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Times New Roman" w:cs="Times New Roman" w:eastAsia="Times New Roman" w:hAnsi="Times New Roman"/>
        </w:rPr>
      </w:pPr>
      <w:bookmarkStart w:colFirst="0" w:colLast="0" w:name="_w30x9tjzuv1n" w:id="0"/>
      <w:bookmarkEnd w:id="0"/>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EXPERIMENT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AIM </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build a responsive and interactive user interface using Tailwind CSS.</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THEORY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Tailwind CSS</w:t>
      </w:r>
      <w:r w:rsidDel="00000000" w:rsidR="00000000" w:rsidRPr="00000000">
        <w:rPr>
          <w:rFonts w:ascii="Times New Roman" w:cs="Times New Roman" w:eastAsia="Times New Roman" w:hAnsi="Times New Roman"/>
          <w:sz w:val="24"/>
          <w:szCs w:val="24"/>
          <w:rtl w:val="0"/>
        </w:rPr>
        <w:t xml:space="preserve"> is a modern utility-first CSS framework designed to help developers build fast, responsive, and visually appealing websites without writing custom CSS from scratch. Instead of creating long CSS files with separate classes, Tailwind offers thousands of pre-defined</w:t>
      </w:r>
      <w:r w:rsidDel="00000000" w:rsidR="00000000" w:rsidRPr="00000000">
        <w:rPr>
          <w:rFonts w:ascii="Times New Roman" w:cs="Times New Roman" w:eastAsia="Times New Roman" w:hAnsi="Times New Roman"/>
          <w:b w:val="1"/>
          <w:sz w:val="24"/>
          <w:szCs w:val="24"/>
          <w:rtl w:val="0"/>
        </w:rPr>
        <w:t xml:space="preserve"> utility classes</w:t>
      </w:r>
      <w:r w:rsidDel="00000000" w:rsidR="00000000" w:rsidRPr="00000000">
        <w:rPr>
          <w:rFonts w:ascii="Times New Roman" w:cs="Times New Roman" w:eastAsia="Times New Roman" w:hAnsi="Times New Roman"/>
          <w:sz w:val="24"/>
          <w:szCs w:val="24"/>
          <w:rtl w:val="0"/>
        </w:rPr>
        <w:t xml:space="preserve"> that can be directly applied to HTML elements. These classes handle properties like spacing, colors, typography, borders, shadows, and more.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its biggest advantages is </w:t>
      </w:r>
      <w:r w:rsidDel="00000000" w:rsidR="00000000" w:rsidRPr="00000000">
        <w:rPr>
          <w:rFonts w:ascii="Times New Roman" w:cs="Times New Roman" w:eastAsia="Times New Roman" w:hAnsi="Times New Roman"/>
          <w:b w:val="1"/>
          <w:sz w:val="24"/>
          <w:szCs w:val="24"/>
          <w:rtl w:val="0"/>
        </w:rPr>
        <w:t xml:space="preserve">mobile-first responsiveness.</w:t>
      </w:r>
      <w:r w:rsidDel="00000000" w:rsidR="00000000" w:rsidRPr="00000000">
        <w:rPr>
          <w:rFonts w:ascii="Times New Roman" w:cs="Times New Roman" w:eastAsia="Times New Roman" w:hAnsi="Times New Roman"/>
          <w:sz w:val="24"/>
          <w:szCs w:val="24"/>
          <w:rtl w:val="0"/>
        </w:rPr>
        <w:t xml:space="preserve"> Tailwind uses a responsive design approach where layouts are automatically optimized for smaller screens first, and can then be adjusted for larger devices using built-in responsive prefixes (e.g., sm:, md:, lg:).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Tailwind also supports </w:t>
      </w:r>
      <w:r w:rsidDel="00000000" w:rsidR="00000000" w:rsidRPr="00000000">
        <w:rPr>
          <w:rFonts w:ascii="Times New Roman" w:cs="Times New Roman" w:eastAsia="Times New Roman" w:hAnsi="Times New Roman"/>
          <w:b w:val="1"/>
          <w:sz w:val="24"/>
          <w:szCs w:val="24"/>
          <w:rtl w:val="0"/>
        </w:rPr>
        <w:t xml:space="preserve">hover effects, animations, and transitions</w:t>
      </w:r>
      <w:r w:rsidDel="00000000" w:rsidR="00000000" w:rsidRPr="00000000">
        <w:rPr>
          <w:rFonts w:ascii="Times New Roman" w:cs="Times New Roman" w:eastAsia="Times New Roman" w:hAnsi="Times New Roman"/>
          <w:sz w:val="24"/>
          <w:szCs w:val="24"/>
          <w:rtl w:val="0"/>
        </w:rPr>
        <w:t xml:space="preserve"> through simple class names. For example, applying hover:bg-blue-500 instantly changes a button’s background on hover, and transition duration-300 makes the effect smooth.</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Tailwind can be easily customized through its configuration file (tailwind.config.js), allowing developers to define their own color palette, font sizes, breakpoints, and other design settings, ensuring brand consistency.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Tailwind eliminates the need to switch between HTML and CSS files, it speeds up the development process and helps maintain clean, maintainable, and scalable code. This makes it a preferred choice for building both small prototypes and large-scale production applications.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we have done :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Tic-Tac-Toe</w:t>
      </w:r>
      <w:r w:rsidDel="00000000" w:rsidR="00000000" w:rsidRPr="00000000">
        <w:rPr>
          <w:rFonts w:ascii="Times New Roman" w:cs="Times New Roman" w:eastAsia="Times New Roman" w:hAnsi="Times New Roman"/>
          <w:sz w:val="24"/>
          <w:szCs w:val="24"/>
          <w:rtl w:val="0"/>
        </w:rPr>
        <w:t xml:space="preserve"> is a simple and popular two-player game played on a 3×3 grid.</w:t>
        <w:br w:type="textWrapping"/>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is to place three marks (X or O) in a horizontal, vertical, or diagonal row before the opponent.</w:t>
        <w:br w:type="textWrapping"/>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implements </w:t>
      </w:r>
      <w:r w:rsidDel="00000000" w:rsidR="00000000" w:rsidRPr="00000000">
        <w:rPr>
          <w:rFonts w:ascii="Times New Roman" w:cs="Times New Roman" w:eastAsia="Times New Roman" w:hAnsi="Times New Roman"/>
          <w:b w:val="1"/>
          <w:sz w:val="24"/>
          <w:szCs w:val="24"/>
          <w:rtl w:val="0"/>
        </w:rPr>
        <w:t xml:space="preserve">a responsive and interactive Tic-Tac-Toe game</w:t>
      </w:r>
      <w:r w:rsidDel="00000000" w:rsidR="00000000" w:rsidRPr="00000000">
        <w:rPr>
          <w:rFonts w:ascii="Times New Roman" w:cs="Times New Roman" w:eastAsia="Times New Roman" w:hAnsi="Times New Roman"/>
          <w:sz w:val="24"/>
          <w:szCs w:val="24"/>
          <w:rtl w:val="0"/>
        </w:rPr>
        <w:t xml:space="preserve"> using </w:t>
      </w:r>
      <w:r w:rsidDel="00000000" w:rsidR="00000000" w:rsidRPr="00000000">
        <w:rPr>
          <w:rFonts w:ascii="Times New Roman" w:cs="Times New Roman" w:eastAsia="Times New Roman" w:hAnsi="Times New Roman"/>
          <w:b w:val="1"/>
          <w:sz w:val="24"/>
          <w:szCs w:val="24"/>
          <w:rtl w:val="0"/>
        </w:rPr>
        <w:t xml:space="preserve">HTML, CSS (Tailwind CSS), and JavaScript</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UI is designed with </w:t>
      </w:r>
      <w:r w:rsidDel="00000000" w:rsidR="00000000" w:rsidRPr="00000000">
        <w:rPr>
          <w:rFonts w:ascii="Times New Roman" w:cs="Times New Roman" w:eastAsia="Times New Roman" w:hAnsi="Times New Roman"/>
          <w:b w:val="1"/>
          <w:sz w:val="24"/>
          <w:szCs w:val="24"/>
          <w:rtl w:val="0"/>
        </w:rPr>
        <w:t xml:space="preserve">Tailwind CSS</w:t>
      </w:r>
      <w:r w:rsidDel="00000000" w:rsidR="00000000" w:rsidRPr="00000000">
        <w:rPr>
          <w:rFonts w:ascii="Times New Roman" w:cs="Times New Roman" w:eastAsia="Times New Roman" w:hAnsi="Times New Roman"/>
          <w:sz w:val="24"/>
          <w:szCs w:val="24"/>
          <w:rtl w:val="0"/>
        </w:rPr>
        <w:t xml:space="preserve"> to make it visually appealing and fully responsive across devices.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supports multiple modes:</w:t>
      </w:r>
    </w:p>
    <w:p w:rsidR="00000000" w:rsidDel="00000000" w:rsidP="00000000" w:rsidRDefault="00000000" w:rsidRPr="00000000" w14:paraId="00000017">
      <w:pPr>
        <w:numPr>
          <w:ilvl w:val="0"/>
          <w:numId w:val="3"/>
        </w:numPr>
        <w:spacing w:after="0" w:afterAutospacing="0" w:befor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Player vs Player</w:t>
        <w:br w:type="textWrapping"/>
      </w:r>
    </w:p>
    <w:p w:rsidR="00000000" w:rsidDel="00000000" w:rsidP="00000000" w:rsidRDefault="00000000" w:rsidRPr="00000000" w14:paraId="00000018">
      <w:pPr>
        <w:numPr>
          <w:ilvl w:val="0"/>
          <w:numId w:val="3"/>
        </w:numPr>
        <w:spacing w:after="0" w:afterAutospacing="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Player vs AI</w:t>
        <w:br w:type="textWrapping"/>
      </w:r>
    </w:p>
    <w:p w:rsidR="00000000" w:rsidDel="00000000" w:rsidP="00000000" w:rsidRDefault="00000000" w:rsidRPr="00000000" w14:paraId="00000019">
      <w:pPr>
        <w:numPr>
          <w:ilvl w:val="0"/>
          <w:numId w:val="3"/>
        </w:numPr>
        <w:spacing w:after="240" w:before="0" w:beforeAutospacing="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AI vs AI</w:t>
        <w:br w:type="textWrapping"/>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logic is handled using JavaScript, including win detection, draw detection, and automatic reset.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features include:</w:t>
      </w:r>
    </w:p>
    <w:p w:rsidR="00000000" w:rsidDel="00000000" w:rsidP="00000000" w:rsidRDefault="00000000" w:rsidRPr="00000000" w14:paraId="0000001C">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Animated backgrounds</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Winner celebration effects</w:t>
        <w:br w:type="textWrapping"/>
      </w:r>
    </w:p>
    <w:p w:rsidR="00000000" w:rsidDel="00000000" w:rsidP="00000000" w:rsidRDefault="00000000" w:rsidRPr="00000000" w14:paraId="0000001E">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Smooth navigation between screens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demonstrates the integration of </w:t>
      </w:r>
      <w:r w:rsidDel="00000000" w:rsidR="00000000" w:rsidRPr="00000000">
        <w:rPr>
          <w:rFonts w:ascii="Times New Roman" w:cs="Times New Roman" w:eastAsia="Times New Roman" w:hAnsi="Times New Roman"/>
          <w:b w:val="1"/>
          <w:sz w:val="24"/>
          <w:szCs w:val="24"/>
          <w:rtl w:val="0"/>
        </w:rPr>
        <w:t xml:space="preserve">front-end design</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b w:val="1"/>
          <w:sz w:val="24"/>
          <w:szCs w:val="24"/>
          <w:rtl w:val="0"/>
        </w:rPr>
        <w:t xml:space="preserve">interactive JavaScript functionality</w:t>
      </w:r>
      <w:r w:rsidDel="00000000" w:rsidR="00000000" w:rsidRPr="00000000">
        <w:rPr>
          <w:rFonts w:ascii="Times New Roman" w:cs="Times New Roman" w:eastAsia="Times New Roman" w:hAnsi="Times New Roman"/>
          <w:sz w:val="24"/>
          <w:szCs w:val="24"/>
          <w:rtl w:val="0"/>
        </w:rPr>
        <w:t xml:space="preserve"> to create a complete browser-based game.</w:t>
      </w:r>
    </w:p>
    <w:p w:rsidR="00000000" w:rsidDel="00000000" w:rsidP="00000000" w:rsidRDefault="00000000" w:rsidRPr="00000000" w14:paraId="00000020">
      <w:pPr>
        <w:pStyle w:val="Heading3"/>
        <w:rPr>
          <w:rFonts w:ascii="Times New Roman" w:cs="Times New Roman" w:eastAsia="Times New Roman" w:hAnsi="Times New Roman"/>
          <w:b w:val="1"/>
          <w:color w:val="000000"/>
        </w:rPr>
      </w:pPr>
      <w:bookmarkStart w:colFirst="0" w:colLast="0" w:name="_r19t0d45d952" w:id="1"/>
      <w:bookmarkEnd w:id="1"/>
      <w:r w:rsidDel="00000000" w:rsidR="00000000" w:rsidRPr="00000000">
        <w:rPr>
          <w:rFonts w:ascii="Times New Roman" w:cs="Times New Roman" w:eastAsia="Times New Roman" w:hAnsi="Times New Roman"/>
          <w:b w:val="1"/>
          <w:color w:val="000000"/>
          <w:rtl w:val="0"/>
        </w:rPr>
        <w:t xml:space="preserve">Technology Used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2260600"/>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rFonts w:ascii="Times New Roman" w:cs="Times New Roman" w:eastAsia="Times New Roman" w:hAnsi="Times New Roman"/>
          <w:b w:val="1"/>
          <w:color w:val="000000"/>
        </w:rPr>
      </w:pPr>
      <w:bookmarkStart w:colFirst="0" w:colLast="0" w:name="_lmtcrrfremhl" w:id="2"/>
      <w:bookmarkEnd w:id="2"/>
      <w:r w:rsidDel="00000000" w:rsidR="00000000" w:rsidRPr="00000000">
        <w:rPr>
          <w:rtl w:val="0"/>
        </w:rPr>
      </w:r>
    </w:p>
    <w:p w:rsidR="00000000" w:rsidDel="00000000" w:rsidP="00000000" w:rsidRDefault="00000000" w:rsidRPr="00000000" w14:paraId="00000025">
      <w:pPr>
        <w:pStyle w:val="Heading3"/>
        <w:rPr>
          <w:rFonts w:ascii="Times New Roman" w:cs="Times New Roman" w:eastAsia="Times New Roman" w:hAnsi="Times New Roman"/>
          <w:b w:val="1"/>
          <w:color w:val="000000"/>
        </w:rPr>
      </w:pPr>
      <w:bookmarkStart w:colFirst="0" w:colLast="0" w:name="_5997wqo0dmg5" w:id="3"/>
      <w:bookmarkEnd w:id="3"/>
      <w:r w:rsidDel="00000000" w:rsidR="00000000" w:rsidRPr="00000000">
        <w:rPr>
          <w:rFonts w:ascii="Times New Roman" w:cs="Times New Roman" w:eastAsia="Times New Roman" w:hAnsi="Times New Roman"/>
          <w:b w:val="1"/>
          <w:color w:val="000000"/>
          <w:rtl w:val="0"/>
        </w:rPr>
        <w:t xml:space="preserve">Tools Used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2311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keepNext w:val="0"/>
        <w:keepLines w:val="0"/>
        <w:spacing w:after="80" w:lineRule="auto"/>
        <w:rPr>
          <w:rFonts w:ascii="Times New Roman" w:cs="Times New Roman" w:eastAsia="Times New Roman" w:hAnsi="Times New Roman"/>
          <w:b w:val="1"/>
          <w:sz w:val="34"/>
          <w:szCs w:val="34"/>
        </w:rPr>
      </w:pPr>
      <w:bookmarkStart w:colFirst="0" w:colLast="0" w:name="_11ijzf3ratm3" w:id="4"/>
      <w:bookmarkEnd w:id="4"/>
      <w:r w:rsidDel="00000000" w:rsidR="00000000" w:rsidRPr="00000000">
        <w:rPr>
          <w:rFonts w:ascii="Times New Roman" w:cs="Times New Roman" w:eastAsia="Times New Roman" w:hAnsi="Times New Roman"/>
          <w:b w:val="1"/>
          <w:sz w:val="34"/>
          <w:szCs w:val="34"/>
          <w:rtl w:val="0"/>
        </w:rPr>
        <w:t xml:space="preserve"> Code Structure</w:t>
      </w:r>
    </w:p>
    <w:p w:rsidR="00000000" w:rsidDel="00000000" w:rsidP="00000000" w:rsidRDefault="00000000" w:rsidRPr="00000000" w14:paraId="00000029">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welcome.html</w:t>
      </w:r>
      <w:r w:rsidDel="00000000" w:rsidR="00000000" w:rsidRPr="00000000">
        <w:rPr>
          <w:rFonts w:ascii="Times New Roman" w:cs="Times New Roman" w:eastAsia="Times New Roman" w:hAnsi="Times New Roman"/>
          <w:rtl w:val="0"/>
        </w:rPr>
        <w:t xml:space="preserve"> – Collect player names and game mode.</w:t>
        <w:br w:type="textWrapping"/>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index.html</w:t>
      </w:r>
      <w:r w:rsidDel="00000000" w:rsidR="00000000" w:rsidRPr="00000000">
        <w:rPr>
          <w:rFonts w:ascii="Times New Roman" w:cs="Times New Roman" w:eastAsia="Times New Roman" w:hAnsi="Times New Roman"/>
          <w:rtl w:val="0"/>
        </w:rPr>
        <w:t xml:space="preserve"> – Game logic, grid layout, AI implementation.</w:t>
        <w:br w:type="textWrapping"/>
      </w:r>
    </w:p>
    <w:p w:rsidR="00000000" w:rsidDel="00000000" w:rsidP="00000000" w:rsidRDefault="00000000" w:rsidRPr="00000000" w14:paraId="0000002B">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celebration.html</w:t>
      </w:r>
      <w:r w:rsidDel="00000000" w:rsidR="00000000" w:rsidRPr="00000000">
        <w:rPr>
          <w:rFonts w:ascii="Times New Roman" w:cs="Times New Roman" w:eastAsia="Times New Roman" w:hAnsi="Times New Roman"/>
          <w:rtl w:val="0"/>
        </w:rPr>
        <w:t xml:space="preserve"> – Display winner and fun celebratory UI.</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30% EXTRA FEATURE THEORY</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Apart from building a responsive UI, this project integrates Tailwind CSS animations and transitions to enhance interactivity. Using classes such as animate-bounce, transition, ease-in-out, and duration-500, interactive winner popups and celebration effects were implemented. This not only improves the user experience but also demonstrates advanced Tailwind concepts for creating engaging, dynamic components.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SOURCE CODE</w:t>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welcome.html</w:t>
      </w: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Pr>
        <w:drawing>
          <wp:inline distB="114300" distT="114300" distL="114300" distR="114300">
            <wp:extent cx="5195888" cy="1265877"/>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195888" cy="1265877"/>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Pr>
        <w:drawing>
          <wp:inline distB="114300" distT="114300" distL="114300" distR="114300">
            <wp:extent cx="5356541" cy="2838766"/>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56541" cy="283876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Pr>
        <w:drawing>
          <wp:inline distB="114300" distT="114300" distL="114300" distR="114300">
            <wp:extent cx="6270509" cy="1713384"/>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270509" cy="171338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index.html </w:t>
      </w:r>
    </w:p>
    <w:p w:rsidR="00000000" w:rsidDel="00000000" w:rsidP="00000000" w:rsidRDefault="00000000" w:rsidRPr="00000000" w14:paraId="00000046">
      <w:pPr>
        <w:rPr>
          <w:b w:val="1"/>
        </w:rPr>
      </w:pPr>
      <w:r w:rsidDel="00000000" w:rsidR="00000000" w:rsidRPr="00000000">
        <w:rPr>
          <w:b w:val="1"/>
        </w:rPr>
        <w:drawing>
          <wp:inline distB="114300" distT="114300" distL="114300" distR="114300">
            <wp:extent cx="5088364" cy="310615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088364" cy="31061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Pr>
        <w:drawing>
          <wp:inline distB="114300" distT="114300" distL="114300" distR="114300">
            <wp:extent cx="5522895" cy="3382062"/>
            <wp:effectExtent b="0" l="0" r="0" t="0"/>
            <wp:docPr id="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522895" cy="338206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celebration.html</w:t>
      </w:r>
    </w:p>
    <w:p w:rsidR="00000000" w:rsidDel="00000000" w:rsidP="00000000" w:rsidRDefault="00000000" w:rsidRPr="00000000" w14:paraId="00000050">
      <w:pPr>
        <w:rPr>
          <w:b w:val="1"/>
        </w:rPr>
      </w:pPr>
      <w:r w:rsidDel="00000000" w:rsidR="00000000" w:rsidRPr="00000000">
        <w:rPr>
          <w:b w:val="1"/>
        </w:rPr>
        <w:drawing>
          <wp:inline distB="114300" distT="114300" distL="114300" distR="114300">
            <wp:extent cx="5586413" cy="2542534"/>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586413" cy="254253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 </w:t>
      </w:r>
    </w:p>
    <w:p w:rsidR="00000000" w:rsidDel="00000000" w:rsidP="00000000" w:rsidRDefault="00000000" w:rsidRPr="00000000" w14:paraId="0000005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6"/>
          <w:szCs w:val="26"/>
        </w:rPr>
      </w:pPr>
      <w:r w:rsidDel="00000000" w:rsidR="00000000" w:rsidRPr="00000000">
        <w:rPr/>
        <w:drawing>
          <wp:inline distB="114300" distT="114300" distL="114300" distR="114300">
            <wp:extent cx="6337463" cy="3625760"/>
            <wp:effectExtent b="0" l="0" r="0" t="0"/>
            <wp:docPr id="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337463" cy="362576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w:t>
      </w:r>
      <w:r w:rsidDel="00000000" w:rsidR="00000000" w:rsidRPr="00000000">
        <w:rPr>
          <w:rFonts w:ascii="Times New Roman" w:cs="Times New Roman" w:eastAsia="Times New Roman" w:hAnsi="Times New Roman"/>
          <w:rtl w:val="0"/>
        </w:rPr>
        <w:t xml:space="preserve"> Welcome Page – Player name input and mode selection.</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2952750</wp:posOffset>
            </wp:positionH>
            <wp:positionV relativeFrom="paragraph">
              <wp:posOffset>247650</wp:posOffset>
            </wp:positionV>
            <wp:extent cx="2386013" cy="3106787"/>
            <wp:effectExtent b="0" l="0" r="0" t="0"/>
            <wp:wrapSquare wrapText="bothSides" distB="114300" distT="114300" distL="114300" distR="11430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386013" cy="3106787"/>
                    </a:xfrm>
                    <a:prstGeom prst="rect"/>
                    <a:ln/>
                  </pic:spPr>
                </pic:pic>
              </a:graphicData>
            </a:graphic>
          </wp:anchor>
        </w:drawing>
      </w:r>
    </w:p>
    <w:p w:rsidR="00000000" w:rsidDel="00000000" w:rsidP="00000000" w:rsidRDefault="00000000" w:rsidRPr="00000000" w14:paraId="0000005B">
      <w:pPr>
        <w:rPr/>
      </w:pPr>
      <w:r w:rsidDel="00000000" w:rsidR="00000000" w:rsidRPr="00000000">
        <w:rPr/>
        <w:drawing>
          <wp:inline distB="114300" distT="114300" distL="114300" distR="114300">
            <wp:extent cx="2287041" cy="3224213"/>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287041"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2:</w:t>
      </w:r>
      <w:r w:rsidDel="00000000" w:rsidR="00000000" w:rsidRPr="00000000">
        <w:rPr>
          <w:rFonts w:ascii="Times New Roman" w:cs="Times New Roman" w:eastAsia="Times New Roman" w:hAnsi="Times New Roman"/>
          <w:rtl w:val="0"/>
        </w:rPr>
        <w:t xml:space="preserve"> Gameplay Screen                                        </w:t>
      </w:r>
      <w:r w:rsidDel="00000000" w:rsidR="00000000" w:rsidRPr="00000000">
        <w:rPr>
          <w:rFonts w:ascii="Times New Roman" w:cs="Times New Roman" w:eastAsia="Times New Roman" w:hAnsi="Times New Roman"/>
          <w:b w:val="1"/>
          <w:rtl w:val="0"/>
        </w:rPr>
        <w:t xml:space="preserve">Figure 3:</w:t>
      </w:r>
      <w:r w:rsidDel="00000000" w:rsidR="00000000" w:rsidRPr="00000000">
        <w:rPr>
          <w:rFonts w:ascii="Times New Roman" w:cs="Times New Roman" w:eastAsia="Times New Roman" w:hAnsi="Times New Roman"/>
          <w:rtl w:val="0"/>
        </w:rPr>
        <w:t xml:space="preserve"> Draw Screen (Celebration page )</w:t>
      </w:r>
    </w:p>
    <w:p w:rsidR="00000000" w:rsidDel="00000000" w:rsidP="00000000" w:rsidRDefault="00000000" w:rsidRPr="00000000" w14:paraId="0000005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successfully demonstrated how Tailwind CSS can be used to build a responsive and interactive UI. The 30% extra feature of the animated winner celebration screen showcased the use of Tailwind’s advanced animation utilities, enhancing user engagement and visual appeal.</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08565" cy="2938463"/>
            <wp:effectExtent b="0" l="0" r="0" t="0"/>
            <wp:docPr id="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008565" cy="293846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colors using the utilities!!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