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E1C8C" w14:textId="6DE272AA" w:rsidR="00D80912" w:rsidRPr="00EA39C1" w:rsidRDefault="00EE1B7D" w:rsidP="00EA39C1">
      <w:r w:rsidRPr="00EA39C1">
        <w:t>This paper estimates the prevalence of cognitive enhancing drug use in university students and argues that other survey techniques have underreported the estimated rate of drug use. The study uses distributed questionnaires, as well as a randomised response technique. The article finds evidence for systematic underestimation of cognitive-enhancing drug use in the University population, important as it allows a deeper understanding of the rate and risks of drug use among students. It is aimed at public health researchers, professionals and policymakers, to establish drug prevention programs at universities, as well as reduce underreporting in further studies.</w:t>
      </w:r>
    </w:p>
    <w:p w14:paraId="2D0974BA" w14:textId="77777777" w:rsidR="00EE1B7D" w:rsidRPr="00EA39C1" w:rsidRDefault="00EE1B7D" w:rsidP="00EA39C1"/>
    <w:p w14:paraId="7F0C9355" w14:textId="77777777" w:rsidR="00EA39C1" w:rsidRPr="00EA39C1" w:rsidRDefault="00EA39C1" w:rsidP="00EA39C1">
      <w:r w:rsidRPr="00EA39C1">
        <w:t>Dietz, P., Striegel, H., Franke, A. G., Lieb, K., Simon, P., and Ulrich, R., 2013. Randomized response estimates for the 12-month prevalence of cognitive-enhancing drug use in university students. Pharmacotherapy, 33(1), pp.44–50.</w:t>
      </w:r>
    </w:p>
    <w:p w14:paraId="6617C634" w14:textId="77777777" w:rsidR="00EE1B7D" w:rsidRPr="00EA39C1" w:rsidRDefault="00EE1B7D" w:rsidP="00EA39C1"/>
    <w:sectPr w:rsidR="00EE1B7D" w:rsidRPr="00EA39C1" w:rsidSect="00B801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7D"/>
    <w:rsid w:val="00157521"/>
    <w:rsid w:val="004B3350"/>
    <w:rsid w:val="00B80133"/>
    <w:rsid w:val="00D80912"/>
    <w:rsid w:val="00EA39C1"/>
    <w:rsid w:val="00EE1B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371B2B"/>
  <w15:chartTrackingRefBased/>
  <w15:docId w15:val="{50FA8E51-88B9-DC49-A0F7-5AA450C3E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7D"/>
    <w:rPr>
      <w:rFonts w:eastAsiaTheme="majorEastAsia" w:cstheme="majorBidi"/>
      <w:color w:val="272727" w:themeColor="text1" w:themeTint="D8"/>
    </w:rPr>
  </w:style>
  <w:style w:type="paragraph" w:styleId="Title">
    <w:name w:val="Title"/>
    <w:basedOn w:val="Normal"/>
    <w:next w:val="Normal"/>
    <w:link w:val="TitleChar"/>
    <w:uiPriority w:val="10"/>
    <w:qFormat/>
    <w:rsid w:val="00EE1B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1B7D"/>
    <w:rPr>
      <w:i/>
      <w:iCs/>
      <w:color w:val="404040" w:themeColor="text1" w:themeTint="BF"/>
    </w:rPr>
  </w:style>
  <w:style w:type="paragraph" w:styleId="ListParagraph">
    <w:name w:val="List Paragraph"/>
    <w:basedOn w:val="Normal"/>
    <w:uiPriority w:val="34"/>
    <w:qFormat/>
    <w:rsid w:val="00EE1B7D"/>
    <w:pPr>
      <w:ind w:left="720"/>
      <w:contextualSpacing/>
    </w:pPr>
  </w:style>
  <w:style w:type="character" w:styleId="IntenseEmphasis">
    <w:name w:val="Intense Emphasis"/>
    <w:basedOn w:val="DefaultParagraphFont"/>
    <w:uiPriority w:val="21"/>
    <w:qFormat/>
    <w:rsid w:val="00EE1B7D"/>
    <w:rPr>
      <w:i/>
      <w:iCs/>
      <w:color w:val="0F4761" w:themeColor="accent1" w:themeShade="BF"/>
    </w:rPr>
  </w:style>
  <w:style w:type="paragraph" w:styleId="IntenseQuote">
    <w:name w:val="Intense Quote"/>
    <w:basedOn w:val="Normal"/>
    <w:next w:val="Normal"/>
    <w:link w:val="IntenseQuoteChar"/>
    <w:uiPriority w:val="30"/>
    <w:qFormat/>
    <w:rsid w:val="00EE1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7D"/>
    <w:rPr>
      <w:i/>
      <w:iCs/>
      <w:color w:val="0F4761" w:themeColor="accent1" w:themeShade="BF"/>
    </w:rPr>
  </w:style>
  <w:style w:type="character" w:styleId="IntenseReference">
    <w:name w:val="Intense Reference"/>
    <w:basedOn w:val="DefaultParagraphFont"/>
    <w:uiPriority w:val="32"/>
    <w:qFormat/>
    <w:rsid w:val="00EE1B7D"/>
    <w:rPr>
      <w:b/>
      <w:bCs/>
      <w:smallCaps/>
      <w:color w:val="0F4761" w:themeColor="accent1" w:themeShade="BF"/>
      <w:spacing w:val="5"/>
    </w:rPr>
  </w:style>
  <w:style w:type="paragraph" w:customStyle="1" w:styleId="p1">
    <w:name w:val="p1"/>
    <w:basedOn w:val="Normal"/>
    <w:rsid w:val="00EE1B7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EE1B7D"/>
  </w:style>
  <w:style w:type="character" w:customStyle="1" w:styleId="apple-converted-space">
    <w:name w:val="apple-converted-space"/>
    <w:basedOn w:val="DefaultParagraphFont"/>
    <w:rsid w:val="00EE1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 Graham</dc:creator>
  <cp:keywords/>
  <dc:description/>
  <cp:lastModifiedBy>Dib, Graham</cp:lastModifiedBy>
  <cp:revision>1</cp:revision>
  <dcterms:created xsi:type="dcterms:W3CDTF">2026-01-26T07:05:00Z</dcterms:created>
  <dcterms:modified xsi:type="dcterms:W3CDTF">2026-01-26T07:16:00Z</dcterms:modified>
</cp:coreProperties>
</file>