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sz w:val="24"/>
          <w:szCs w:val="32"/>
        </w:rPr>
      </w:pPr>
      <w:r>
        <w:rPr>
          <w:rFonts w:hint="eastAsia"/>
          <w:sz w:val="24"/>
          <w:szCs w:val="32"/>
        </w:rPr>
        <w:t>一些开发环境自动生成的代码里在构造函数前出现explicit关键字，它的作用是什么？</w:t>
      </w:r>
    </w:p>
    <w:p>
      <w:pPr>
        <w:ind w:firstLine="420"/>
        <w:rPr>
          <w:color w:val="000000" w:themeColor="text1"/>
          <w:sz w:val="24"/>
          <w:szCs w:val="32"/>
          <w:highlight w:val="none"/>
        </w:rPr>
      </w:pPr>
      <w:r>
        <w:rPr>
          <w:rFonts w:hint="eastAsia"/>
          <w:color w:val="000000" w:themeColor="text1"/>
          <w:sz w:val="24"/>
          <w:szCs w:val="32"/>
          <w:highlight w:val="none"/>
        </w:rPr>
        <w:t>在C++中，当一个类的构造函数只有一个参数时，可以通过直接赋值的方式来对对象进行初始化。如“Number number = 5;”这样的形式。Number是一个类，5是一个int型的值。能够这样做的前提是Number这个类中有一个参数为整型的构造函数。这种现象称之为构造函数的隐式调用。</w:t>
      </w:r>
    </w:p>
    <w:p>
      <w:pPr>
        <w:ind w:firstLine="420"/>
        <w:rPr>
          <w:color w:val="000000" w:themeColor="text1"/>
          <w:sz w:val="24"/>
          <w:szCs w:val="32"/>
          <w:highlight w:val="none"/>
        </w:rPr>
      </w:pPr>
      <w:r>
        <w:rPr>
          <w:rFonts w:hint="eastAsia"/>
          <w:color w:val="000000" w:themeColor="text1"/>
          <w:sz w:val="24"/>
          <w:szCs w:val="32"/>
          <w:highlight w:val="none"/>
        </w:rPr>
        <w:t>在构造函数的声明时加上explicit关键字，可以关闭构造函数的隐式调用。</w:t>
      </w:r>
    </w:p>
    <w:p>
      <w:pPr>
        <w:ind w:firstLine="420"/>
        <w:rPr>
          <w:color w:val="000000" w:themeColor="text1"/>
        </w:rPr>
      </w:pPr>
    </w:p>
    <w:p>
      <w:pPr>
        <w:ind w:firstLine="420"/>
      </w:pPr>
    </w:p>
    <w:p>
      <w:pPr>
        <w:numPr>
          <w:ilvl w:val="0"/>
          <w:numId w:val="1"/>
        </w:numPr>
        <w:rPr>
          <w:sz w:val="24"/>
          <w:szCs w:val="32"/>
        </w:rPr>
      </w:pPr>
      <w:r>
        <w:rPr>
          <w:rFonts w:hint="eastAsia"/>
          <w:sz w:val="24"/>
          <w:szCs w:val="32"/>
        </w:rPr>
        <w:t>讲一讲析构函数的作用</w:t>
      </w:r>
    </w:p>
    <w:p>
      <w:pPr>
        <w:ind w:firstLine="420"/>
        <w:rPr>
          <w:color w:val="FFFFFF" w:themeColor="background1"/>
          <w:sz w:val="24"/>
          <w:szCs w:val="32"/>
        </w:rPr>
      </w:pPr>
      <w:r>
        <w:rPr>
          <w:rFonts w:hint="eastAsia"/>
          <w:color w:val="FFFFFF" w:themeColor="background1"/>
          <w:sz w:val="24"/>
          <w:szCs w:val="32"/>
          <w:highlight w:val="black"/>
        </w:rPr>
        <w:t>析构函数是用于在撤销对象时完成对</w:t>
      </w:r>
      <w:r>
        <w:rPr>
          <w:rFonts w:hint="eastAsia"/>
          <w:b/>
          <w:bCs/>
          <w:color w:val="FFFFFF" w:themeColor="background1"/>
          <w:sz w:val="24"/>
          <w:szCs w:val="32"/>
          <w:highlight w:val="black"/>
        </w:rPr>
        <w:t>对象的清理工作</w:t>
      </w:r>
      <w:r>
        <w:rPr>
          <w:rFonts w:hint="eastAsia"/>
          <w:color w:val="FFFFFF" w:themeColor="background1"/>
          <w:sz w:val="24"/>
          <w:szCs w:val="32"/>
          <w:highlight w:val="black"/>
        </w:rPr>
        <w:t>，比如在创建对象时，如果在构造函数中动态申请了内存，那么在对象释放时，应该在析构函数中对动态申请的内存进行释放，避免造成内存泄露，如果在这个时候还不释放就没有机会释放内存了，会造成内存泄露，总之需要在释放对象之前完成的工作都可以放在析构函数中完成，析构函数不需要用户显示调用，它会在释放对象前由系统自动调用。</w:t>
      </w:r>
    </w:p>
    <w:p>
      <w:pPr>
        <w:ind w:firstLine="420"/>
        <w:rPr>
          <w:sz w:val="24"/>
          <w:szCs w:val="32"/>
        </w:rPr>
      </w:pPr>
    </w:p>
    <w:p>
      <w:pPr>
        <w:ind w:firstLine="420"/>
        <w:rPr>
          <w:sz w:val="24"/>
          <w:szCs w:val="32"/>
        </w:rPr>
      </w:pPr>
    </w:p>
    <w:p>
      <w:pPr>
        <w:numPr>
          <w:ilvl w:val="0"/>
          <w:numId w:val="1"/>
        </w:numPr>
        <w:rPr>
          <w:sz w:val="24"/>
          <w:szCs w:val="32"/>
        </w:rPr>
      </w:pPr>
      <w:r>
        <w:rPr>
          <w:rFonts w:hint="eastAsia"/>
          <w:sz w:val="24"/>
          <w:szCs w:val="32"/>
        </w:rPr>
        <w:t>析构函数能不能手动调用呢？调用后能不能结束对象的生命周期</w:t>
      </w:r>
    </w:p>
    <w:p>
      <w:pPr>
        <w:ind w:firstLine="420"/>
        <w:rPr>
          <w:color w:val="FFFFFF" w:themeColor="background1"/>
          <w:sz w:val="24"/>
          <w:szCs w:val="32"/>
          <w:highlight w:val="black"/>
          <w:shd w:val="clear" w:color="auto" w:fill="auto"/>
        </w:rPr>
      </w:pPr>
      <w:r>
        <w:rPr>
          <w:rFonts w:hint="eastAsia"/>
          <w:color w:val="FFFFFF" w:themeColor="background1"/>
          <w:sz w:val="24"/>
          <w:szCs w:val="32"/>
          <w:highlight w:val="black"/>
          <w:shd w:val="clear" w:color="auto" w:fill="auto"/>
        </w:rPr>
        <w:t>析构函数可以手动调用，但是一般不推荐这样做。因为析构函数中主要是对象中的资源在对象生命周期结束时进行回收。而手动调用会导致对象的部分资源在生命周期结束前就已经回收的现象。可能导致段错误。</w:t>
      </w:r>
    </w:p>
    <w:p>
      <w:pPr>
        <w:ind w:firstLine="420"/>
        <w:rPr>
          <w:color w:val="FFFFFF" w:themeColor="background1"/>
          <w:sz w:val="24"/>
          <w:szCs w:val="32"/>
          <w:shd w:val="clear" w:color="auto" w:fill="auto"/>
        </w:rPr>
      </w:pPr>
      <w:r>
        <w:rPr>
          <w:rFonts w:hint="eastAsia"/>
          <w:color w:val="FFFFFF" w:themeColor="background1"/>
          <w:sz w:val="24"/>
          <w:szCs w:val="32"/>
          <w:highlight w:val="black"/>
          <w:shd w:val="clear" w:color="auto" w:fill="auto"/>
        </w:rPr>
        <w:t>而析构函数只是在对象生命周期结束后调用，单纯地调用析构函数不能结束对象的生命周期。</w:t>
      </w:r>
    </w:p>
    <w:p>
      <w:pPr>
        <w:ind w:firstLine="420"/>
        <w:rPr>
          <w:sz w:val="24"/>
          <w:szCs w:val="32"/>
        </w:rPr>
      </w:pPr>
    </w:p>
    <w:p>
      <w:pPr>
        <w:ind w:firstLine="420"/>
        <w:rPr>
          <w:sz w:val="24"/>
          <w:szCs w:val="32"/>
        </w:rPr>
      </w:pPr>
    </w:p>
    <w:p>
      <w:pPr>
        <w:numPr>
          <w:ilvl w:val="0"/>
          <w:numId w:val="1"/>
        </w:numPr>
        <w:rPr>
          <w:sz w:val="24"/>
          <w:szCs w:val="32"/>
        </w:rPr>
      </w:pPr>
      <w:r>
        <w:rPr>
          <w:rFonts w:hint="eastAsia"/>
          <w:sz w:val="24"/>
          <w:szCs w:val="32"/>
        </w:rPr>
        <w:t>构造函数初始化时通过列表初始化和在函数体内初始化有什么区别？用那种好？</w:t>
      </w:r>
    </w:p>
    <w:p>
      <w:pPr>
        <w:ind w:firstLine="420"/>
        <w:rPr>
          <w:color w:val="FFFFFF" w:themeColor="background1"/>
          <w:sz w:val="24"/>
          <w:szCs w:val="32"/>
          <w:highlight w:val="black"/>
        </w:rPr>
      </w:pPr>
      <w:r>
        <w:rPr>
          <w:rFonts w:hint="eastAsia"/>
          <w:color w:val="FFFFFF" w:themeColor="background1"/>
          <w:sz w:val="24"/>
          <w:szCs w:val="32"/>
          <w:highlight w:val="black"/>
        </w:rPr>
        <w:t>这和对象在创建时的步骤有关，对象创建时</w:t>
      </w:r>
    </w:p>
    <w:p>
      <w:pPr>
        <w:ind w:firstLine="420"/>
        <w:rPr>
          <w:color w:val="FFFFFF" w:themeColor="background1"/>
          <w:sz w:val="24"/>
          <w:szCs w:val="32"/>
          <w:highlight w:val="black"/>
        </w:rPr>
      </w:pPr>
      <w:r>
        <w:rPr>
          <w:rFonts w:hint="eastAsia"/>
          <w:color w:val="FFFFFF" w:themeColor="background1"/>
          <w:sz w:val="24"/>
          <w:szCs w:val="32"/>
          <w:highlight w:val="black"/>
        </w:rPr>
        <w:t>第一步、会先申请一块内存空间，</w:t>
      </w:r>
    </w:p>
    <w:p>
      <w:pPr>
        <w:ind w:firstLine="420"/>
        <w:rPr>
          <w:color w:val="FFFFFF" w:themeColor="background1"/>
          <w:sz w:val="24"/>
          <w:szCs w:val="32"/>
          <w:highlight w:val="black"/>
        </w:rPr>
      </w:pPr>
      <w:r>
        <w:rPr>
          <w:rFonts w:hint="eastAsia"/>
          <w:color w:val="FFFFFF" w:themeColor="background1"/>
          <w:sz w:val="24"/>
          <w:szCs w:val="32"/>
          <w:highlight w:val="black"/>
        </w:rPr>
        <w:t>第二步、会对这块空间进行初始化，</w:t>
      </w:r>
    </w:p>
    <w:p>
      <w:pPr>
        <w:ind w:firstLine="420"/>
        <w:rPr>
          <w:color w:val="FFFFFF" w:themeColor="background1"/>
          <w:sz w:val="24"/>
          <w:szCs w:val="32"/>
          <w:highlight w:val="black"/>
        </w:rPr>
      </w:pPr>
      <w:r>
        <w:rPr>
          <w:rFonts w:hint="eastAsia"/>
          <w:color w:val="FFFFFF" w:themeColor="background1"/>
          <w:sz w:val="24"/>
          <w:szCs w:val="32"/>
          <w:highlight w:val="black"/>
        </w:rPr>
        <w:t>第三步、最后会调用构造函数。</w:t>
      </w:r>
    </w:p>
    <w:p>
      <w:pPr>
        <w:ind w:firstLine="420"/>
        <w:rPr>
          <w:color w:val="FFFFFF" w:themeColor="background1"/>
          <w:sz w:val="24"/>
          <w:szCs w:val="32"/>
          <w:highlight w:val="black"/>
        </w:rPr>
      </w:pPr>
    </w:p>
    <w:p>
      <w:pPr>
        <w:ind w:firstLine="420"/>
        <w:rPr>
          <w:color w:val="FFFFFF" w:themeColor="background1"/>
          <w:sz w:val="24"/>
          <w:szCs w:val="32"/>
        </w:rPr>
      </w:pPr>
      <w:r>
        <w:rPr>
          <w:rFonts w:hint="eastAsia"/>
          <w:color w:val="FFFFFF" w:themeColor="background1"/>
          <w:sz w:val="24"/>
          <w:szCs w:val="32"/>
          <w:highlight w:val="black"/>
        </w:rPr>
        <w:t>列表初始化会在第二步执行，而构造函数在第三步执行。从效率上来说列表初始化更优。所以尽可能使用列表初始化。</w:t>
      </w:r>
    </w:p>
    <w:p>
      <w:pPr>
        <w:ind w:firstLine="420"/>
        <w:rPr>
          <w:sz w:val="24"/>
          <w:szCs w:val="32"/>
        </w:rPr>
      </w:pPr>
    </w:p>
    <w:p>
      <w:pPr>
        <w:ind w:firstLine="420"/>
        <w:rPr>
          <w:sz w:val="24"/>
          <w:szCs w:val="32"/>
        </w:rPr>
      </w:pPr>
    </w:p>
    <w:p>
      <w:pPr>
        <w:numPr>
          <w:ilvl w:val="0"/>
          <w:numId w:val="1"/>
        </w:numPr>
        <w:rPr>
          <w:sz w:val="24"/>
          <w:szCs w:val="32"/>
        </w:rPr>
      </w:pPr>
      <w:r>
        <w:rPr>
          <w:rFonts w:hint="eastAsia"/>
          <w:sz w:val="24"/>
          <w:szCs w:val="32"/>
        </w:rPr>
        <w:t>this这个指针是在哪里声明的</w:t>
      </w:r>
    </w:p>
    <w:p>
      <w:pPr>
        <w:ind w:firstLine="420"/>
        <w:rPr>
          <w:color w:val="FFFFFF" w:themeColor="background1"/>
          <w:sz w:val="24"/>
          <w:szCs w:val="32"/>
          <w:highlight w:val="black"/>
        </w:rPr>
      </w:pPr>
      <w:r>
        <w:rPr>
          <w:rFonts w:hint="eastAsia"/>
          <w:color w:val="FFFFFF" w:themeColor="background1"/>
          <w:sz w:val="24"/>
          <w:szCs w:val="32"/>
          <w:highlight w:val="black"/>
        </w:rPr>
        <w:t>所有成员函数和构造析构函数都有一个隐藏参数，会把该对象的地址以参数的形式传入函数。这个地址在使用的时候就是this指针了。</w:t>
      </w:r>
    </w:p>
    <w:p>
      <w:pPr>
        <w:rPr>
          <w:color w:val="FFFFFF" w:themeColor="background1"/>
          <w:sz w:val="24"/>
          <w:szCs w:val="32"/>
        </w:rPr>
      </w:pPr>
      <w:r>
        <w:rPr>
          <w:rFonts w:hint="eastAsia"/>
          <w:color w:val="FFFFFF" w:themeColor="background1"/>
          <w:sz w:val="24"/>
          <w:szCs w:val="32"/>
          <w:highlight w:val="black"/>
        </w:rPr>
        <w:tab/>
      </w:r>
      <w:r>
        <w:rPr>
          <w:rFonts w:hint="eastAsia"/>
          <w:color w:val="FFFFFF" w:themeColor="background1"/>
          <w:sz w:val="24"/>
          <w:szCs w:val="32"/>
          <w:highlight w:val="black"/>
        </w:rPr>
        <w:t>Car(int wheel ,string color)</w:t>
      </w:r>
    </w:p>
    <w:p>
      <w:pPr>
        <w:rPr>
          <w:sz w:val="24"/>
          <w:szCs w:val="32"/>
        </w:rPr>
      </w:pPr>
    </w:p>
    <w:p>
      <w:pPr>
        <w:numPr>
          <w:ilvl w:val="0"/>
          <w:numId w:val="1"/>
        </w:numPr>
        <w:rPr>
          <w:sz w:val="24"/>
          <w:szCs w:val="32"/>
        </w:rPr>
      </w:pPr>
      <w:r>
        <w:rPr>
          <w:rFonts w:hint="eastAsia"/>
          <w:sz w:val="24"/>
          <w:szCs w:val="32"/>
        </w:rPr>
        <w:t>new/delete和malloc/free的区别</w:t>
      </w:r>
    </w:p>
    <w:p>
      <w:pPr>
        <w:ind w:firstLine="420"/>
        <w:rPr>
          <w:color w:val="FFFFFF" w:themeColor="background1"/>
          <w:sz w:val="24"/>
          <w:szCs w:val="32"/>
          <w:highlight w:val="black"/>
        </w:rPr>
      </w:pPr>
      <w:r>
        <w:rPr>
          <w:rFonts w:hint="eastAsia"/>
          <w:color w:val="FFFFFF" w:themeColor="background1"/>
          <w:sz w:val="24"/>
          <w:szCs w:val="32"/>
          <w:highlight w:val="black"/>
        </w:rPr>
        <w:t>delete会调用对象的析构函数,而free只会释放内存，new调用构造函数。malloc与free是C++/C语言的标准库函数，</w:t>
      </w:r>
    </w:p>
    <w:p>
      <w:pPr>
        <w:ind w:firstLine="420"/>
        <w:rPr>
          <w:color w:val="FFFFFF" w:themeColor="background1"/>
          <w:sz w:val="24"/>
          <w:szCs w:val="32"/>
        </w:rPr>
      </w:pPr>
      <w:r>
        <w:rPr>
          <w:rFonts w:hint="eastAsia"/>
          <w:color w:val="FFFFFF" w:themeColor="background1"/>
          <w:sz w:val="24"/>
          <w:szCs w:val="32"/>
          <w:highlight w:val="black"/>
        </w:rPr>
        <w:t>new/delete是C++的运算符。它们都可用于申请动态内存和释放内存。对于非内部数据类型的对象而言，光用mal</w:t>
      </w:r>
      <w:r>
        <w:rPr>
          <w:rFonts w:hint="eastAsia"/>
          <w:color w:val="FFFFFF" w:themeColor="background1"/>
          <w:sz w:val="24"/>
          <w:szCs w:val="32"/>
          <w:highlight w:val="black"/>
          <w:lang w:val="en-US" w:eastAsia="zh-CN"/>
        </w:rPr>
        <w:t>l</w:t>
      </w:r>
      <w:r>
        <w:rPr>
          <w:rFonts w:hint="eastAsia"/>
          <w:color w:val="FFFFFF" w:themeColor="background1"/>
          <w:sz w:val="24"/>
          <w:szCs w:val="32"/>
          <w:highlight w:val="black"/>
        </w:rPr>
        <w:t>oc/free无法满足动态对象的要求。对象在创建的同时要自动执行构造函数，对象在消亡之前要自动执行析构函数。由于malloc/free是库函数而不是运算符，不在编译器控制权限之内，不能够把执行构造函数和析构函数的任务强加于malloc/free。因此C++语言需要一个能完成动态内存分配和初始化工作的运算符new，以及一个能完成清理与释放内存工作的运算符delete。注意new/delete不是库函数。</w:t>
      </w:r>
    </w:p>
    <w:p>
      <w:pPr>
        <w:rPr>
          <w:sz w:val="24"/>
          <w:szCs w:val="32"/>
        </w:rPr>
      </w:pPr>
    </w:p>
    <w:p>
      <w:pPr>
        <w:numPr>
          <w:ilvl w:val="0"/>
          <w:numId w:val="1"/>
        </w:numPr>
        <w:rPr>
          <w:sz w:val="24"/>
          <w:szCs w:val="32"/>
        </w:rPr>
      </w:pPr>
      <w:r>
        <w:rPr>
          <w:rFonts w:hint="eastAsia"/>
          <w:sz w:val="24"/>
          <w:szCs w:val="32"/>
        </w:rPr>
        <w:t>delete与 delete [</w:t>
      </w:r>
      <w:r>
        <w:rPr>
          <w:rFonts w:hint="eastAsia"/>
          <w:sz w:val="24"/>
          <w:szCs w:val="32"/>
          <w:lang w:val="en-US" w:eastAsia="zh-CN"/>
        </w:rPr>
        <w:t xml:space="preserve"> </w:t>
      </w:r>
      <w:r>
        <w:rPr>
          <w:rFonts w:hint="eastAsia"/>
          <w:sz w:val="24"/>
          <w:szCs w:val="32"/>
        </w:rPr>
        <w:t>]</w:t>
      </w:r>
      <w:r>
        <w:rPr>
          <w:rFonts w:hint="eastAsia"/>
          <w:sz w:val="24"/>
          <w:szCs w:val="32"/>
          <w:lang w:val="en-US" w:eastAsia="zh-CN"/>
        </w:rPr>
        <w:t xml:space="preserve"> </w:t>
      </w:r>
      <w:r>
        <w:rPr>
          <w:rFonts w:hint="eastAsia"/>
          <w:sz w:val="24"/>
          <w:szCs w:val="32"/>
        </w:rPr>
        <w:t>区别</w:t>
      </w:r>
    </w:p>
    <w:p>
      <w:pPr>
        <w:ind w:firstLine="420"/>
        <w:rPr>
          <w:sz w:val="24"/>
          <w:szCs w:val="32"/>
          <w:highlight w:val="none"/>
        </w:rPr>
      </w:pPr>
      <w:r>
        <w:rPr>
          <w:rFonts w:hint="eastAsia"/>
          <w:sz w:val="24"/>
          <w:szCs w:val="32"/>
          <w:highlight w:val="none"/>
        </w:rPr>
        <w:t>delete只会调用一次析构函数，而delete[]会调用每一个成员的析构函数。在More Effective  C++中有更为详细的解释：“当delete操作符用于数组时，它为每个数组元素调用析构函数，然后调用operator delete来释放内存。”delete与New配套，delete []与new []配套</w:t>
      </w:r>
    </w:p>
    <w:p>
      <w:pPr>
        <w:rPr>
          <w:sz w:val="24"/>
          <w:szCs w:val="32"/>
        </w:rPr>
      </w:pPr>
    </w:p>
    <w:p>
      <w:pPr>
        <w:rPr>
          <w:sz w:val="24"/>
          <w:szCs w:val="32"/>
        </w:rPr>
      </w:pPr>
    </w:p>
    <w:p>
      <w:pPr>
        <w:numPr>
          <w:ilvl w:val="0"/>
          <w:numId w:val="1"/>
        </w:numPr>
        <w:rPr>
          <w:sz w:val="24"/>
          <w:szCs w:val="32"/>
        </w:rPr>
      </w:pPr>
      <w:r>
        <w:rPr>
          <w:rFonts w:hint="eastAsia"/>
          <w:sz w:val="24"/>
          <w:szCs w:val="32"/>
        </w:rPr>
        <w:t>类和对象的存储区域是怎样的</w:t>
      </w:r>
    </w:p>
    <w:p>
      <w:pPr>
        <w:ind w:firstLine="420"/>
        <w:rPr>
          <w:sz w:val="24"/>
          <w:szCs w:val="32"/>
          <w:highlight w:val="none"/>
        </w:rPr>
      </w:pPr>
      <w:r>
        <w:rPr>
          <w:rFonts w:hint="eastAsia"/>
          <w:sz w:val="24"/>
          <w:szCs w:val="32"/>
          <w:highlight w:val="none"/>
        </w:rPr>
        <w:t>类是存放在代码段当中，唯一。</w:t>
      </w:r>
    </w:p>
    <w:p>
      <w:pPr>
        <w:ind w:firstLine="420"/>
        <w:rPr>
          <w:sz w:val="24"/>
          <w:szCs w:val="32"/>
          <w:highlight w:val="none"/>
        </w:rPr>
      </w:pPr>
      <w:r>
        <w:rPr>
          <w:rFonts w:hint="eastAsia"/>
          <w:sz w:val="24"/>
          <w:szCs w:val="32"/>
          <w:highlight w:val="none"/>
        </w:rPr>
        <w:t>对象视创建的方式而定，使用new运算符创建的存放在堆中，直接使用构造函数创建的存放在栈中</w:t>
      </w:r>
    </w:p>
    <w:p>
      <w:pPr>
        <w:ind w:firstLine="420"/>
        <w:rPr>
          <w:sz w:val="24"/>
          <w:szCs w:val="32"/>
        </w:rPr>
      </w:pPr>
    </w:p>
    <w:p>
      <w:pPr>
        <w:rPr>
          <w:sz w:val="24"/>
          <w:szCs w:val="32"/>
        </w:rPr>
      </w:pPr>
    </w:p>
    <w:p>
      <w:pPr>
        <w:numPr>
          <w:ilvl w:val="0"/>
          <w:numId w:val="1"/>
        </w:numPr>
        <w:rPr>
          <w:sz w:val="24"/>
          <w:szCs w:val="32"/>
        </w:rPr>
      </w:pPr>
      <w:r>
        <w:rPr>
          <w:rFonts w:hint="eastAsia"/>
          <w:sz w:val="24"/>
          <w:szCs w:val="32"/>
        </w:rPr>
        <w:t>类的静态成员和非静态成员有何区别</w:t>
      </w:r>
    </w:p>
    <w:p>
      <w:pPr>
        <w:ind w:firstLine="420"/>
        <w:rPr>
          <w:sz w:val="24"/>
          <w:szCs w:val="32"/>
          <w:highlight w:val="none"/>
        </w:rPr>
      </w:pPr>
      <w:r>
        <w:rPr>
          <w:rFonts w:hint="eastAsia"/>
          <w:sz w:val="24"/>
          <w:szCs w:val="32"/>
          <w:highlight w:val="none"/>
        </w:rPr>
        <w:t>静态成员为所有类的实例对象共享，静态成员有静态成员变量和静态成员函数，静态成员变量使用前必须初始化，静态成员变量可以被静态成员函数和非静态成员函数访问，而静态成员函数只能访问静态成员变量，因为静态成员函数属于类，其没有this指针。非静态成员每个对象都有一个。</w:t>
      </w:r>
    </w:p>
    <w:p>
      <w:pPr>
        <w:ind w:firstLine="420"/>
        <w:rPr>
          <w:sz w:val="24"/>
          <w:szCs w:val="32"/>
        </w:rPr>
      </w:pPr>
    </w:p>
    <w:p>
      <w:pPr>
        <w:ind w:firstLine="420"/>
        <w:rPr>
          <w:sz w:val="24"/>
          <w:szCs w:val="32"/>
        </w:rPr>
      </w:pPr>
    </w:p>
    <w:p>
      <w:pPr>
        <w:numPr>
          <w:ilvl w:val="0"/>
          <w:numId w:val="1"/>
        </w:numPr>
        <w:rPr>
          <w:sz w:val="24"/>
          <w:szCs w:val="32"/>
        </w:rPr>
      </w:pPr>
      <w:r>
        <w:rPr>
          <w:rFonts w:hint="eastAsia"/>
          <w:sz w:val="24"/>
          <w:szCs w:val="32"/>
        </w:rPr>
        <w:t>为什么静态成员函数不能访问非静态的类成员</w:t>
      </w:r>
    </w:p>
    <w:p>
      <w:pPr>
        <w:ind w:firstLine="420"/>
        <w:rPr>
          <w:highlight w:val="none"/>
        </w:rPr>
      </w:pPr>
      <w:r>
        <w:rPr>
          <w:rFonts w:hint="eastAsia"/>
          <w:highlight w:val="none"/>
        </w:rPr>
        <w:t>静态成员函数和类绑定，只要有类就可以调用，而非静态的成员和对象绑定，有对象才能访问。有类的时候未必就存在对象</w:t>
      </w:r>
      <w:bookmarkStart w:id="0" w:name="_GoBack"/>
      <w:bookmarkEnd w:id="0"/>
    </w:p>
    <w:p/>
    <w:p/>
    <w:p/>
    <w:p/>
    <w:p>
      <w:pPr>
        <w:tabs>
          <w:tab w:val="left" w:pos="2368"/>
        </w:tabs>
        <w:jc w:val="left"/>
      </w:pPr>
      <w:r>
        <w:rPr>
          <w:rFonts w:hint="eastAsia"/>
        </w:rPr>
        <w:tab/>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alibri Light">
    <w:altName w:val="Consolas"/>
    <w:panose1 w:val="00000000000000000000"/>
    <w:charset w:val="00"/>
    <w:family w:val="swiss"/>
    <w:pitch w:val="default"/>
    <w:sig w:usb0="00000000" w:usb1="00000000" w:usb2="00000000" w:usb3="00000000" w:csb0="0000019F" w:csb1="00000000"/>
  </w:font>
  <w:font w:name="Consolas">
    <w:panose1 w:val="020B0609020204030204"/>
    <w:charset w:val="00"/>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FCA71E"/>
    <w:multiLevelType w:val="singleLevel"/>
    <w:tmpl w:val="57FCA71E"/>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F40417"/>
    <w:rsid w:val="00203CB7"/>
    <w:rsid w:val="00387798"/>
    <w:rsid w:val="0040276A"/>
    <w:rsid w:val="009006FC"/>
    <w:rsid w:val="00AB6D9E"/>
    <w:rsid w:val="00B92CCB"/>
    <w:rsid w:val="00DB7347"/>
    <w:rsid w:val="00EE7AED"/>
    <w:rsid w:val="00F40417"/>
    <w:rsid w:val="146E175C"/>
    <w:rsid w:val="14B81E58"/>
    <w:rsid w:val="259A6435"/>
    <w:rsid w:val="3BC8582E"/>
    <w:rsid w:val="52CA6F50"/>
    <w:rsid w:val="547A3BB8"/>
    <w:rsid w:val="5895184D"/>
    <w:rsid w:val="59F17813"/>
    <w:rsid w:val="689511EE"/>
    <w:rsid w:val="7F016C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unhideWhenUsed/>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7"/>
    <w:qFormat/>
    <w:uiPriority w:val="0"/>
    <w:pPr>
      <w:tabs>
        <w:tab w:val="center" w:pos="4153"/>
        <w:tab w:val="right" w:pos="8306"/>
      </w:tabs>
      <w:snapToGrid w:val="0"/>
      <w:jc w:val="left"/>
    </w:pPr>
    <w:rPr>
      <w:sz w:val="18"/>
      <w:szCs w:val="18"/>
    </w:rPr>
  </w:style>
  <w:style w:type="paragraph" w:styleId="3">
    <w:name w:val="header"/>
    <w:basedOn w:val="1"/>
    <w:link w:val="6"/>
    <w:qFormat/>
    <w:uiPriority w:val="0"/>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4"/>
    <w:link w:val="3"/>
    <w:qFormat/>
    <w:uiPriority w:val="0"/>
    <w:rPr>
      <w:rFonts w:asciiTheme="minorHAnsi" w:hAnsiTheme="minorHAnsi" w:eastAsiaTheme="minorEastAsia" w:cstheme="minorBidi"/>
      <w:kern w:val="2"/>
      <w:sz w:val="18"/>
      <w:szCs w:val="18"/>
    </w:rPr>
  </w:style>
  <w:style w:type="character" w:customStyle="1" w:styleId="7">
    <w:name w:val="页脚 Char"/>
    <w:basedOn w:val="4"/>
    <w:link w:val="2"/>
    <w:qFormat/>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255</Words>
  <Characters>1456</Characters>
  <Lines>12</Lines>
  <Paragraphs>3</Paragraphs>
  <ScaleCrop>false</ScaleCrop>
  <LinksUpToDate>false</LinksUpToDate>
  <CharactersWithSpaces>1708</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2017-09-15T02:00:50Z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