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Visit </w:t>
      </w:r>
      <w:hyperlink xmlns:r="http://schemas.openxmlformats.org/officeDocument/2006/relationships" r:id="rId9">
        <w:r>
          <w:t>the library</w:t>
        </w:r>
      </w:hyperlink>
      <w:r>
        <w:t> today.</w:t>
      </w:r>
    </w:p>
    <w:p>
      <w:r>
        <w:br w:type="page"/>
        <w:t>After the break.</w:t>
      </w:r>
    </w:p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</w:lvl>
  </w:abstractNum>
  <w:abstractNum w:abstractNumId="1">
    <w:multiLevelType w:val="hybridMultilevel"/>
    <w:lvl w:ilvl="0">
      <w:start w:val="1"/>
      <w:numFmt w:val="decimal"/>
      <w:lvlText w:val="%1.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9" Type="http://schemas.openxmlformats.org/officeDocument/2006/relationships/hyperlink" Target="https://example.com/library" TargetMode="External"/>
</Relationships>
</file>