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4F232" w14:textId="77777777" w:rsidR="00AD5CDA" w:rsidRDefault="00AD5CDA" w:rsidP="00AD5CDA">
      <w:pPr>
        <w:rPr>
          <w:sz w:val="48"/>
          <w:szCs w:val="48"/>
        </w:rPr>
      </w:pPr>
      <w:r w:rsidRPr="001A738C">
        <w:rPr>
          <w:rFonts w:hint="eastAsia"/>
          <w:sz w:val="48"/>
          <w:szCs w:val="48"/>
        </w:rPr>
        <w:t xml:space="preserve">New </w:t>
      </w:r>
      <w:r>
        <w:rPr>
          <w:rFonts w:hint="eastAsia"/>
          <w:sz w:val="48"/>
          <w:szCs w:val="48"/>
        </w:rPr>
        <w:t>Hire</w:t>
      </w:r>
      <w:r w:rsidRPr="001A738C">
        <w:rPr>
          <w:rFonts w:hint="eastAsia"/>
          <w:sz w:val="48"/>
          <w:szCs w:val="48"/>
        </w:rPr>
        <w:t xml:space="preserve"> Ramp Up</w:t>
      </w:r>
    </w:p>
    <w:p w14:paraId="5CEC2E38" w14:textId="77777777" w:rsidR="00AD5CDA" w:rsidRPr="00CF6729" w:rsidRDefault="00AD5CDA" w:rsidP="00AD5CDA">
      <w:pPr>
        <w:ind w:left="2880" w:firstLine="720"/>
        <w:rPr>
          <w:sz w:val="40"/>
          <w:szCs w:val="40"/>
        </w:rPr>
      </w:pPr>
      <w:r w:rsidRPr="00CF6729">
        <w:rPr>
          <w:sz w:val="40"/>
          <w:szCs w:val="40"/>
        </w:rPr>
        <w:t>Welcome to join our team.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91034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901015" w14:textId="5D918A64" w:rsidR="0039242D" w:rsidRDefault="0039242D">
          <w:pPr>
            <w:pStyle w:val="TOCHeading"/>
          </w:pPr>
          <w:r>
            <w:t>Contents</w:t>
          </w:r>
        </w:p>
        <w:bookmarkStart w:id="0" w:name="_GoBack"/>
        <w:p w14:paraId="302130E8" w14:textId="414D9D46" w:rsidR="0084339B" w:rsidRDefault="0039242D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19976" w:history="1">
            <w:r w:rsidR="0084339B" w:rsidRPr="00550F28">
              <w:rPr>
                <w:rStyle w:val="Hyperlink"/>
                <w:noProof/>
                <w:lang w:eastAsia="en-US"/>
              </w:rPr>
              <w:t>Day1. Overall Preparations</w:t>
            </w:r>
            <w:r w:rsidR="0084339B">
              <w:rPr>
                <w:noProof/>
                <w:webHidden/>
              </w:rPr>
              <w:tab/>
            </w:r>
            <w:r w:rsidR="0084339B">
              <w:rPr>
                <w:noProof/>
                <w:webHidden/>
              </w:rPr>
              <w:fldChar w:fldCharType="begin"/>
            </w:r>
            <w:r w:rsidR="0084339B">
              <w:rPr>
                <w:noProof/>
                <w:webHidden/>
              </w:rPr>
              <w:instrText xml:space="preserve"> PAGEREF _Toc449419976 \h </w:instrText>
            </w:r>
            <w:r w:rsidR="0084339B">
              <w:rPr>
                <w:noProof/>
                <w:webHidden/>
              </w:rPr>
            </w:r>
            <w:r w:rsidR="0084339B">
              <w:rPr>
                <w:noProof/>
                <w:webHidden/>
              </w:rPr>
              <w:fldChar w:fldCharType="separate"/>
            </w:r>
            <w:r w:rsidR="0084339B">
              <w:rPr>
                <w:noProof/>
                <w:webHidden/>
              </w:rPr>
              <w:t>3</w:t>
            </w:r>
            <w:r w:rsidR="0084339B">
              <w:rPr>
                <w:noProof/>
                <w:webHidden/>
              </w:rPr>
              <w:fldChar w:fldCharType="end"/>
            </w:r>
          </w:hyperlink>
        </w:p>
        <w:p w14:paraId="045DEFDA" w14:textId="5E59BAF9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77" w:history="1">
            <w:r w:rsidRPr="00550F28">
              <w:rPr>
                <w:rStyle w:val="Hyperlink"/>
                <w:noProof/>
                <w:lang w:eastAsia="en-US"/>
              </w:rPr>
              <w:t>1.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Team warm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412F" w14:textId="2904E20B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78" w:history="1">
            <w:r w:rsidRPr="00550F28">
              <w:rPr>
                <w:rStyle w:val="Hyperlink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Setup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6A63" w14:textId="379533CE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19979" w:history="1">
            <w:r w:rsidRPr="00550F28">
              <w:rPr>
                <w:rStyle w:val="Hyperlink"/>
                <w:noProof/>
                <w:lang w:eastAsia="en-US"/>
              </w:rPr>
              <w:t>1)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After introduction, you need prepare your working environment.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284A" w14:textId="6EBC3EAE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19980" w:history="1">
            <w:r w:rsidRPr="00550F28">
              <w:rPr>
                <w:rStyle w:val="Hyperlink"/>
                <w:noProof/>
                <w:lang w:eastAsia="en-US"/>
              </w:rPr>
              <w:t>2)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And setup account for our systems: Jira / Git / Jenkins / vCD / Team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6DEE" w14:textId="5B4EB4E0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19981" w:history="1">
            <w:r w:rsidRPr="00550F28">
              <w:rPr>
                <w:rStyle w:val="Hyperlink"/>
                <w:noProof/>
                <w:lang w:eastAsia="en-US"/>
              </w:rPr>
              <w:t>3)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Install tomcat / notepad++ / sublime / firefox / chrome / safari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3581" w14:textId="1250277C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82" w:history="1">
            <w:r w:rsidRPr="00550F28">
              <w:rPr>
                <w:rStyle w:val="Hyperlink"/>
                <w:noProof/>
                <w:lang w:eastAsia="en-US"/>
              </w:rPr>
              <w:t>3.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Basic introduction for our daily working.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5ADF" w14:textId="348BEB8D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19983" w:history="1">
            <w:r w:rsidRPr="00550F28">
              <w:rPr>
                <w:rStyle w:val="Hyperlink"/>
                <w:noProof/>
                <w:lang w:eastAsia="en-US"/>
              </w:rPr>
              <w:t>1)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0204" w14:textId="26A46D90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19984" w:history="1">
            <w:r w:rsidRPr="00550F28">
              <w:rPr>
                <w:rStyle w:val="Hyperlink"/>
                <w:noProof/>
                <w:lang w:eastAsia="en-US"/>
              </w:rPr>
              <w:t>2)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2799" w14:textId="2B8EC89A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85" w:history="1">
            <w:r w:rsidRPr="00550F28">
              <w:rPr>
                <w:rStyle w:val="Hyperlink"/>
                <w:noProof/>
                <w:lang w:eastAsia="en-US"/>
              </w:rPr>
              <w:t>4.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How to apply leave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F1C0" w14:textId="68E30FDC" w:rsidR="0084339B" w:rsidRDefault="008433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9419986" w:history="1">
            <w:r w:rsidRPr="00550F28">
              <w:rPr>
                <w:rStyle w:val="Hyperlink"/>
                <w:noProof/>
                <w:lang w:eastAsia="en-US"/>
              </w:rPr>
              <w:t>Day 2. Whole project process and our daily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0C13" w14:textId="0FECC386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87" w:history="1">
            <w:r w:rsidRPr="00550F28">
              <w:rPr>
                <w:rStyle w:val="Hyperlink"/>
                <w:noProof/>
                <w:lang w:eastAsia="en-US"/>
              </w:rPr>
              <w:t>1.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Release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E6A7" w14:textId="7AB392ED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19988" w:history="1">
            <w:r w:rsidRPr="00550F28">
              <w:rPr>
                <w:rStyle w:val="Hyperlink"/>
                <w:noProof/>
                <w:lang w:eastAsia="en-US"/>
              </w:rPr>
              <w:t>1)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85E3" w14:textId="2510BDFA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19989" w:history="1">
            <w:r w:rsidRPr="00550F28">
              <w:rPr>
                <w:rStyle w:val="Hyperlink"/>
                <w:noProof/>
                <w:lang w:eastAsia="en-US"/>
              </w:rPr>
              <w:t>2)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Detailed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1A8D" w14:textId="66D198D6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0" w:history="1">
            <w:r w:rsidRPr="00550F28">
              <w:rPr>
                <w:rStyle w:val="Hyperlink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Branching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58D4" w14:textId="1145C87C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1" w:history="1">
            <w:r w:rsidRPr="00550F28">
              <w:rPr>
                <w:rStyle w:val="Hyperlink"/>
                <w:noProof/>
                <w:lang w:eastAsia="en-US"/>
              </w:rPr>
              <w:t>3.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Merge / rebase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B367" w14:textId="61D818F4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2" w:history="1">
            <w:r w:rsidRPr="00550F28">
              <w:rPr>
                <w:rStyle w:val="Hyperlink"/>
                <w:rFonts w:cs="Calibri"/>
                <w:noProof/>
                <w:lang w:eastAsia="en-US"/>
              </w:rPr>
              <w:t>4.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4FF5" w14:textId="7856DE6A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3" w:history="1">
            <w:r w:rsidRPr="00550F28">
              <w:rPr>
                <w:rStyle w:val="Hyperlink"/>
                <w:rFonts w:cs="Calibri"/>
                <w:noProof/>
                <w:lang w:eastAsia="en-US"/>
              </w:rPr>
              <w:t>5.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462A" w14:textId="41192597" w:rsidR="0084339B" w:rsidRDefault="008433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9419994" w:history="1">
            <w:r w:rsidRPr="00550F28">
              <w:rPr>
                <w:rStyle w:val="Hyperlink"/>
                <w:noProof/>
                <w:lang w:eastAsia="en-US"/>
              </w:rPr>
              <w:t>Day 3 - Week 1. Tasks: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A322" w14:textId="58EECB54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5" w:history="1">
            <w:r w:rsidRPr="00550F28">
              <w:rPr>
                <w:rStyle w:val="Hyperlink"/>
                <w:noProof/>
                <w:lang w:eastAsia="en-US"/>
              </w:rPr>
              <w:t>1.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1C13" w14:textId="40D0E6FE" w:rsidR="0084339B" w:rsidRDefault="008433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9419996" w:history="1">
            <w:r w:rsidRPr="00550F28">
              <w:rPr>
                <w:rStyle w:val="Hyperlink"/>
                <w:noProof/>
                <w:lang w:eastAsia="en-US"/>
              </w:rPr>
              <w:t>Week 2. Knowledge: Jenkins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051A" w14:textId="3D99D929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7" w:history="1"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1.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Build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AE8E" w14:textId="1BFC0883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8" w:history="1"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Build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5E05" w14:textId="5DF6CCB8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19999" w:history="1"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3.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Create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B6E4" w14:textId="79303623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20000" w:history="1">
            <w:r w:rsidRPr="00550F28">
              <w:rPr>
                <w:rStyle w:val="Hyperlink"/>
                <w:noProof/>
                <w:lang w:eastAsia="en-US"/>
              </w:rPr>
              <w:t>1)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Job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10D6" w14:textId="5D5104D3" w:rsidR="0084339B" w:rsidRDefault="0084339B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9420001" w:history="1">
            <w:r w:rsidRPr="00550F28">
              <w:rPr>
                <w:rStyle w:val="Hyperlink"/>
                <w:noProof/>
                <w:lang w:eastAsia="en-US"/>
              </w:rPr>
              <w:t>2)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Info: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AA93" w14:textId="3168DF76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02" w:history="1"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4.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Ref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9228" w14:textId="4DEC6D0B" w:rsidR="0084339B" w:rsidRDefault="008433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9420003" w:history="1">
            <w:r w:rsidRPr="00550F28">
              <w:rPr>
                <w:rStyle w:val="Hyperlink"/>
                <w:noProof/>
                <w:lang w:eastAsia="en-US"/>
              </w:rPr>
              <w:t>Week 3. Tasks: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F0AE" w14:textId="0A6FCEB7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04" w:history="1">
            <w:r w:rsidRPr="00550F28">
              <w:rPr>
                <w:rStyle w:val="Hyperlink"/>
                <w:noProof/>
                <w:lang w:eastAsia="en-US"/>
              </w:rPr>
              <w:t>1.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Release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2F7C" w14:textId="13D3A373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05" w:history="1">
            <w:r w:rsidRPr="00550F28">
              <w:rPr>
                <w:rStyle w:val="Hyperlink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Sub-processes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6D94" w14:textId="66F4C079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06" w:history="1">
            <w:r w:rsidRPr="00550F28">
              <w:rPr>
                <w:rStyle w:val="Hyperlink"/>
                <w:noProof/>
                <w:lang w:eastAsia="en-US"/>
              </w:rPr>
              <w:t>3.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noProof/>
                <w:lang w:eastAsia="en-US"/>
              </w:rPr>
              <w:t>Ref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B630" w14:textId="38849455" w:rsidR="0084339B" w:rsidRDefault="008433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9420007" w:history="1">
            <w:r w:rsidRPr="00550F28">
              <w:rPr>
                <w:rStyle w:val="Hyperlink"/>
                <w:noProof/>
                <w:lang w:eastAsia="en-US"/>
              </w:rPr>
              <w:t>Week 4. Knowledge: Git, Gerrit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06BC" w14:textId="3FA88F8C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08" w:history="1">
            <w:r w:rsidRPr="00550F28">
              <w:rPr>
                <w:rStyle w:val="Hyperlink"/>
                <w:rFonts w:cs="Calibri"/>
                <w:noProof/>
                <w:lang w:eastAsia="en-US"/>
              </w:rPr>
              <w:t>1.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cs="Calibri"/>
                <w:noProof/>
                <w:lang w:eastAsia="en-US"/>
              </w:rPr>
              <w:t>How to use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3616" w14:textId="5A03140B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09" w:history="1"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cs="Calibri"/>
                <w:noProof/>
                <w:lang w:eastAsia="en-US"/>
              </w:rPr>
              <w:t>Git best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B105" w14:textId="2809C19C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10" w:history="1">
            <w:r w:rsidRPr="00550F28">
              <w:rPr>
                <w:rStyle w:val="Hyperlink"/>
                <w:rFonts w:cs="Calibri"/>
                <w:noProof/>
                <w:lang w:eastAsia="en-US"/>
              </w:rPr>
              <w:t>3.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cs="Calibri"/>
                <w:noProof/>
                <w:lang w:eastAsia="en-US"/>
              </w:rPr>
              <w:t>Playground info: Git servers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1483" w14:textId="20949916" w:rsidR="0084339B" w:rsidRDefault="008433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9420011" w:history="1">
            <w:r w:rsidRPr="00550F28">
              <w:rPr>
                <w:rStyle w:val="Hyperlink"/>
                <w:noProof/>
                <w:lang w:eastAsia="en-US"/>
              </w:rPr>
              <w:t>Week 5. Knowledge: Maven, 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BDA2" w14:textId="324B484A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12" w:history="1"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1.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cs="Calibri"/>
                <w:noProof/>
                <w:lang w:eastAsia="en-US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B3BD" w14:textId="4D02EB93" w:rsidR="0084339B" w:rsidRDefault="0084339B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49420013" w:history="1">
            <w:r w:rsidRPr="00550F28">
              <w:rPr>
                <w:rStyle w:val="Hyperlink"/>
                <w:rFonts w:ascii="Calibri" w:hAnsi="Calibri" w:cs="Calibri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550F28">
              <w:rPr>
                <w:rStyle w:val="Hyperlink"/>
                <w:rFonts w:cs="Calibri"/>
                <w:noProof/>
                <w:lang w:eastAsia="en-US"/>
              </w:rPr>
              <w:t>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22DE" w14:textId="393ABF88" w:rsidR="0084339B" w:rsidRDefault="008433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49420014" w:history="1">
            <w:r w:rsidRPr="00550F28">
              <w:rPr>
                <w:rStyle w:val="Hyperlink"/>
                <w:noProof/>
                <w:lang w:eastAsia="en-US"/>
              </w:rPr>
              <w:t>PS.  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_Toc449420014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AE6D" w14:textId="78E97B04" w:rsidR="0039242D" w:rsidRDefault="0039242D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14:paraId="13CBA449" w14:textId="723C8437" w:rsidR="0039242D" w:rsidRDefault="0039242D">
      <w:pPr>
        <w:spacing w:after="0" w:line="240" w:lineRule="auto"/>
        <w:rPr>
          <w:rFonts w:cs="Calibri"/>
          <w:b/>
          <w:color w:val="18376A"/>
          <w:sz w:val="40"/>
          <w:szCs w:val="40"/>
          <w:lang w:eastAsia="en-US"/>
        </w:rPr>
      </w:pPr>
      <w:r>
        <w:rPr>
          <w:rFonts w:cs="Calibri"/>
          <w:b/>
          <w:color w:val="18376A"/>
          <w:sz w:val="40"/>
          <w:szCs w:val="40"/>
          <w:lang w:eastAsia="en-US"/>
        </w:rPr>
        <w:br w:type="page"/>
      </w:r>
    </w:p>
    <w:p w14:paraId="16A91616" w14:textId="77777777" w:rsidR="0039242D" w:rsidRDefault="0039242D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18376A"/>
          <w:sz w:val="40"/>
          <w:szCs w:val="40"/>
          <w:lang w:eastAsia="en-US"/>
        </w:rPr>
      </w:pPr>
    </w:p>
    <w:p w14:paraId="6BB6142D" w14:textId="19D176EA" w:rsidR="00161E15" w:rsidRDefault="00161E15" w:rsidP="00682C23">
      <w:pPr>
        <w:pStyle w:val="Heading1"/>
        <w:rPr>
          <w:lang w:eastAsia="en-US"/>
        </w:rPr>
      </w:pPr>
      <w:bookmarkStart w:id="1" w:name="_Toc449419976"/>
      <w:r w:rsidRPr="00161E15">
        <w:rPr>
          <w:lang w:eastAsia="en-US"/>
        </w:rPr>
        <w:t>Day1.</w:t>
      </w:r>
      <w:r w:rsidRPr="0053699A">
        <w:rPr>
          <w:lang w:eastAsia="en-US"/>
        </w:rPr>
        <w:t xml:space="preserve"> Overall Preparations</w:t>
      </w:r>
      <w:bookmarkEnd w:id="1"/>
    </w:p>
    <w:p w14:paraId="01168A34" w14:textId="77777777" w:rsidR="002E1808" w:rsidRPr="0053699A" w:rsidRDefault="002E1808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18376A"/>
          <w:sz w:val="40"/>
          <w:szCs w:val="40"/>
          <w:lang w:eastAsia="en-US"/>
        </w:rPr>
      </w:pPr>
    </w:p>
    <w:p w14:paraId="4330E986" w14:textId="77777777" w:rsidR="00161E15" w:rsidRPr="00EF5CF5" w:rsidRDefault="00161E15" w:rsidP="00510998">
      <w:pPr>
        <w:pStyle w:val="Heading2"/>
        <w:numPr>
          <w:ilvl w:val="0"/>
          <w:numId w:val="11"/>
        </w:numPr>
        <w:rPr>
          <w:lang w:eastAsia="en-US"/>
        </w:rPr>
      </w:pPr>
      <w:bookmarkStart w:id="2" w:name="_Ref449015616"/>
      <w:bookmarkStart w:id="3" w:name="_Toc449419977"/>
      <w:r w:rsidRPr="00EF5CF5">
        <w:rPr>
          <w:lang w:eastAsia="en-US"/>
        </w:rPr>
        <w:t>Team warm up</w:t>
      </w:r>
      <w:bookmarkEnd w:id="2"/>
      <w:bookmarkEnd w:id="3"/>
    </w:p>
    <w:p w14:paraId="4E37B78B" w14:textId="4A892B22" w:rsidR="002E7567" w:rsidRPr="00EF5CF5" w:rsidRDefault="00161E15" w:rsidP="005109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8DB3E2" w:themeColor="text2" w:themeTint="66"/>
          <w:sz w:val="28"/>
          <w:szCs w:val="28"/>
          <w:lang w:eastAsia="en-US"/>
        </w:rPr>
      </w:pPr>
      <w:r w:rsidRPr="00EF5CF5">
        <w:rPr>
          <w:rFonts w:cs="Calibri"/>
          <w:color w:val="8DB3E2" w:themeColor="text2" w:themeTint="66"/>
          <w:sz w:val="28"/>
          <w:szCs w:val="28"/>
          <w:lang w:eastAsia="en-US"/>
        </w:rPr>
        <w:t>Introduce team member</w:t>
      </w:r>
    </w:p>
    <w:p w14:paraId="0E895EF9" w14:textId="153A6AD7" w:rsidR="00161E15" w:rsidRPr="00EF5CF5" w:rsidRDefault="00F55029" w:rsidP="005109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8DB3E2" w:themeColor="text2" w:themeTint="66"/>
          <w:sz w:val="28"/>
          <w:szCs w:val="28"/>
          <w:lang w:eastAsia="en-US"/>
        </w:rPr>
      </w:pPr>
      <w:r>
        <w:rPr>
          <w:rFonts w:cs="Calibri"/>
          <w:color w:val="8DB3E2" w:themeColor="text2" w:themeTint="66"/>
          <w:sz w:val="28"/>
          <w:szCs w:val="28"/>
          <w:lang w:eastAsia="en-US"/>
        </w:rPr>
        <w:t>Nice</w:t>
      </w:r>
      <w:r w:rsidR="00161E15" w:rsidRPr="00EF5CF5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 tradition</w:t>
      </w:r>
    </w:p>
    <w:p w14:paraId="470D3685" w14:textId="77777777" w:rsidR="00161E15" w:rsidRPr="00EF5CF5" w:rsidRDefault="00161E15" w:rsidP="005109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8DB3E2" w:themeColor="text2" w:themeTint="66"/>
          <w:sz w:val="28"/>
          <w:szCs w:val="28"/>
          <w:lang w:eastAsia="en-US"/>
        </w:rPr>
      </w:pPr>
      <w:r w:rsidRPr="00EF5CF5">
        <w:rPr>
          <w:rFonts w:cs="Calibri"/>
          <w:color w:val="8DB3E2" w:themeColor="text2" w:themeTint="66"/>
          <w:sz w:val="28"/>
          <w:szCs w:val="28"/>
          <w:lang w:eastAsia="en-US"/>
        </w:rPr>
        <w:t>Tour around the office</w:t>
      </w:r>
    </w:p>
    <w:p w14:paraId="5406E559" w14:textId="34C92BA2" w:rsidR="00CF3765" w:rsidRPr="002F23D3" w:rsidRDefault="00CF3765" w:rsidP="00CE1D9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8DB3E2" w:themeColor="text2" w:themeTint="66"/>
          <w:sz w:val="24"/>
          <w:szCs w:val="24"/>
          <w:lang w:eastAsia="en-US"/>
        </w:rPr>
      </w:pPr>
      <w:r>
        <w:rPr>
          <w:rFonts w:cs="Calibri"/>
          <w:color w:val="8DB3E2" w:themeColor="text2" w:themeTint="66"/>
          <w:sz w:val="28"/>
          <w:szCs w:val="28"/>
          <w:lang w:eastAsia="en-US"/>
        </w:rPr>
        <w:tab/>
      </w:r>
      <w:r>
        <w:rPr>
          <w:rFonts w:cs="Calibri"/>
          <w:color w:val="8DB3E2" w:themeColor="text2" w:themeTint="66"/>
          <w:sz w:val="28"/>
          <w:szCs w:val="28"/>
          <w:lang w:eastAsia="en-US"/>
        </w:rPr>
        <w:tab/>
        <w:t xml:space="preserve">Tips: </w:t>
      </w:r>
      <w:r w:rsidRPr="002F23D3">
        <w:rPr>
          <w:rFonts w:cs="Calibri"/>
          <w:color w:val="FF0000"/>
          <w:sz w:val="24"/>
          <w:szCs w:val="24"/>
          <w:lang w:eastAsia="en-US"/>
        </w:rPr>
        <w:t xml:space="preserve">you can start from </w:t>
      </w:r>
      <w:r w:rsidR="002C18D2" w:rsidRPr="002F23D3">
        <w:rPr>
          <w:rFonts w:cs="Calibri"/>
          <w:color w:val="FF0000"/>
          <w:sz w:val="24"/>
          <w:szCs w:val="24"/>
          <w:lang w:eastAsia="en-US"/>
        </w:rPr>
        <w:t>Point two</w:t>
      </w:r>
      <w:r w:rsidRPr="002F23D3">
        <w:rPr>
          <w:rFonts w:cs="Calibri"/>
          <w:color w:val="FF0000"/>
          <w:sz w:val="24"/>
          <w:szCs w:val="24"/>
          <w:lang w:eastAsia="en-US"/>
        </w:rPr>
        <w:t xml:space="preserve"> if you buddy is busy.</w:t>
      </w:r>
    </w:p>
    <w:p w14:paraId="18382F2A" w14:textId="77777777" w:rsidR="00410D6C" w:rsidRPr="00CF3765" w:rsidRDefault="00410D6C" w:rsidP="00CF376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8DB3E2" w:themeColor="text2" w:themeTint="66"/>
          <w:sz w:val="28"/>
          <w:szCs w:val="28"/>
          <w:lang w:eastAsia="en-US"/>
        </w:rPr>
      </w:pPr>
    </w:p>
    <w:p w14:paraId="60F171C5" w14:textId="34C60295" w:rsidR="00161E15" w:rsidRPr="00C54A33" w:rsidRDefault="00161E15" w:rsidP="00510998">
      <w:pPr>
        <w:pStyle w:val="Heading2"/>
        <w:numPr>
          <w:ilvl w:val="0"/>
          <w:numId w:val="11"/>
        </w:numPr>
        <w:rPr>
          <w:lang w:eastAsia="en-US"/>
        </w:rPr>
      </w:pPr>
      <w:bookmarkStart w:id="4" w:name="_Toc449419978"/>
      <w:r w:rsidRPr="00C54A33">
        <w:rPr>
          <w:lang w:eastAsia="en-US"/>
        </w:rPr>
        <w:t>Setup machine</w:t>
      </w:r>
      <w:bookmarkEnd w:id="4"/>
    </w:p>
    <w:p w14:paraId="4DD8195D" w14:textId="77777777" w:rsidR="00E50A6F" w:rsidRDefault="000E191D" w:rsidP="00510998">
      <w:pPr>
        <w:pStyle w:val="Heading3"/>
        <w:numPr>
          <w:ilvl w:val="1"/>
          <w:numId w:val="11"/>
        </w:numPr>
        <w:rPr>
          <w:lang w:eastAsia="en-US"/>
        </w:rPr>
      </w:pPr>
      <w:bookmarkStart w:id="5" w:name="_Toc449419979"/>
      <w:r w:rsidRPr="00C66086">
        <w:rPr>
          <w:lang w:eastAsia="en-US"/>
        </w:rPr>
        <w:t>After introduction, you need prepare your working environment.</w:t>
      </w:r>
      <w:bookmarkEnd w:id="5"/>
      <w:r w:rsidRPr="00C66086">
        <w:rPr>
          <w:lang w:eastAsia="en-US"/>
        </w:rPr>
        <w:t xml:space="preserve"> </w:t>
      </w:r>
    </w:p>
    <w:p w14:paraId="29A66A29" w14:textId="409991FC" w:rsidR="00161E15" w:rsidRPr="00C66086" w:rsidRDefault="000E191D" w:rsidP="002425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18376A"/>
          <w:sz w:val="30"/>
          <w:szCs w:val="30"/>
          <w:lang w:eastAsia="en-US"/>
        </w:rPr>
      </w:pPr>
      <w:r w:rsidRPr="00C66086">
        <w:rPr>
          <w:rFonts w:cs="Calibri"/>
          <w:color w:val="18376A"/>
          <w:sz w:val="30"/>
          <w:szCs w:val="30"/>
          <w:lang w:eastAsia="en-US"/>
        </w:rPr>
        <w:t>Such as:</w:t>
      </w:r>
      <w:r w:rsidR="00E50A6F">
        <w:rPr>
          <w:rFonts w:cs="Calibri"/>
          <w:color w:val="18376A"/>
          <w:sz w:val="30"/>
          <w:szCs w:val="30"/>
          <w:lang w:eastAsia="en-US"/>
        </w:rPr>
        <w:t xml:space="preserve"> </w:t>
      </w:r>
      <w:r w:rsidR="00161E15" w:rsidRPr="00C66086">
        <w:rPr>
          <w:rFonts w:cs="Calibri"/>
          <w:color w:val="18376A"/>
          <w:sz w:val="30"/>
          <w:szCs w:val="30"/>
          <w:lang w:eastAsia="en-US"/>
        </w:rPr>
        <w:t>Email / printer / name template</w:t>
      </w:r>
      <w:r w:rsidR="00535A92" w:rsidRPr="00C66086">
        <w:rPr>
          <w:rFonts w:cs="Calibri"/>
          <w:color w:val="18376A"/>
          <w:sz w:val="30"/>
          <w:szCs w:val="30"/>
          <w:lang w:eastAsia="en-US"/>
        </w:rPr>
        <w:t xml:space="preserve"> / Lync</w:t>
      </w:r>
    </w:p>
    <w:p w14:paraId="1BB8F2AF" w14:textId="3A820405" w:rsidR="004550C7" w:rsidRPr="003E0FE7" w:rsidRDefault="004550C7" w:rsidP="005109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8DB3E2" w:themeColor="text2" w:themeTint="66"/>
          <w:sz w:val="28"/>
          <w:szCs w:val="28"/>
          <w:lang w:eastAsia="en-US"/>
        </w:rPr>
      </w:pPr>
      <w:r w:rsidRPr="003E0FE7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Lync just like QQ, it is already installed and log on with your account. </w:t>
      </w:r>
    </w:p>
    <w:p w14:paraId="70436755" w14:textId="7B9D3196" w:rsidR="00161E15" w:rsidRPr="002A10C3" w:rsidRDefault="000A2BB1" w:rsidP="00510998">
      <w:pPr>
        <w:pStyle w:val="Heading3"/>
        <w:numPr>
          <w:ilvl w:val="1"/>
          <w:numId w:val="11"/>
        </w:numPr>
        <w:rPr>
          <w:lang w:eastAsia="en-US"/>
        </w:rPr>
      </w:pPr>
      <w:bookmarkStart w:id="6" w:name="_Toc449419980"/>
      <w:r w:rsidRPr="002A10C3">
        <w:rPr>
          <w:lang w:eastAsia="en-US"/>
        </w:rPr>
        <w:t>And s</w:t>
      </w:r>
      <w:r w:rsidR="00161E15" w:rsidRPr="002A10C3">
        <w:rPr>
          <w:lang w:eastAsia="en-US"/>
        </w:rPr>
        <w:t>etup account</w:t>
      </w:r>
      <w:r w:rsidRPr="002A10C3">
        <w:rPr>
          <w:lang w:eastAsia="en-US"/>
        </w:rPr>
        <w:t xml:space="preserve"> for our system</w:t>
      </w:r>
      <w:r w:rsidR="00192390" w:rsidRPr="002A10C3">
        <w:rPr>
          <w:lang w:eastAsia="en-US"/>
        </w:rPr>
        <w:t>s</w:t>
      </w:r>
      <w:r w:rsidR="00161E15" w:rsidRPr="002A10C3">
        <w:rPr>
          <w:lang w:eastAsia="en-US"/>
        </w:rPr>
        <w:t>: Jira / Git / Jenkins / vCD / Team DL</w:t>
      </w:r>
      <w:bookmarkEnd w:id="6"/>
      <w:r w:rsidR="007319BD" w:rsidRPr="002A10C3">
        <w:rPr>
          <w:lang w:eastAsia="en-US"/>
        </w:rPr>
        <w:t xml:space="preserve"> </w:t>
      </w:r>
    </w:p>
    <w:p w14:paraId="757106FF" w14:textId="02BEFA73" w:rsidR="00AE2A3F" w:rsidRPr="007C4020" w:rsidRDefault="00AE2A3F" w:rsidP="002425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18376A"/>
          <w:sz w:val="30"/>
          <w:szCs w:val="30"/>
          <w:lang w:eastAsia="en-US"/>
        </w:rPr>
      </w:pPr>
      <w:r w:rsidRPr="007C4020">
        <w:rPr>
          <w:rFonts w:cs="Calibri"/>
          <w:color w:val="18376A"/>
          <w:sz w:val="30"/>
          <w:szCs w:val="30"/>
          <w:lang w:eastAsia="en-US"/>
        </w:rPr>
        <w:t>Short</w:t>
      </w:r>
      <w:r w:rsidR="0018293F" w:rsidRPr="007C4020">
        <w:rPr>
          <w:rFonts w:cs="Calibri"/>
          <w:color w:val="18376A"/>
          <w:sz w:val="30"/>
          <w:szCs w:val="30"/>
          <w:lang w:eastAsia="en-US"/>
        </w:rPr>
        <w:t xml:space="preserve"> introduce for them</w:t>
      </w:r>
      <w:r w:rsidRPr="007C4020">
        <w:rPr>
          <w:rFonts w:cs="Calibri"/>
          <w:color w:val="18376A"/>
          <w:sz w:val="30"/>
          <w:szCs w:val="30"/>
          <w:lang w:eastAsia="en-US"/>
        </w:rPr>
        <w:t>:</w:t>
      </w:r>
    </w:p>
    <w:p w14:paraId="3BDC8C26" w14:textId="285CA1BD" w:rsidR="00AE2A3F" w:rsidRPr="003B46EE" w:rsidRDefault="00AE2A3F" w:rsidP="000A2BB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8DB3E2" w:themeColor="text2" w:themeTint="66"/>
          <w:sz w:val="28"/>
          <w:szCs w:val="28"/>
          <w:lang w:eastAsia="en-US"/>
        </w:rPr>
      </w:pPr>
      <w:r>
        <w:rPr>
          <w:rFonts w:ascii="Calibri" w:hAnsi="Calibri" w:cs="Calibri"/>
          <w:color w:val="18376A"/>
          <w:sz w:val="30"/>
          <w:szCs w:val="30"/>
          <w:lang w:eastAsia="en-US"/>
        </w:rPr>
        <w:tab/>
      </w:r>
      <w:r w:rsidR="00600A22" w:rsidRPr="003B46EE">
        <w:rPr>
          <w:rFonts w:cs="Calibri"/>
          <w:color w:val="8DB3E2" w:themeColor="text2" w:themeTint="66"/>
          <w:sz w:val="28"/>
          <w:szCs w:val="28"/>
          <w:lang w:eastAsia="en-US"/>
        </w:rPr>
        <w:t>Jira: Normally we log our task, bug in Jira</w:t>
      </w:r>
      <w:r w:rsidR="0092530D" w:rsidRPr="003B46EE">
        <w:rPr>
          <w:rFonts w:cs="Calibri"/>
          <w:color w:val="8DB3E2" w:themeColor="text2" w:themeTint="66"/>
          <w:sz w:val="28"/>
          <w:szCs w:val="28"/>
          <w:lang w:eastAsia="en-US"/>
        </w:rPr>
        <w:t>.</w:t>
      </w:r>
    </w:p>
    <w:p w14:paraId="49EDDE71" w14:textId="16505DA7" w:rsidR="00FE75AD" w:rsidRPr="003B46EE" w:rsidRDefault="00B5735E" w:rsidP="000A2BB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8DB3E2" w:themeColor="text2" w:themeTint="66"/>
          <w:sz w:val="28"/>
          <w:szCs w:val="28"/>
          <w:lang w:eastAsia="en-US"/>
        </w:rPr>
      </w:pPr>
      <w:r w:rsidRPr="003B46EE">
        <w:rPr>
          <w:rFonts w:cs="Calibri"/>
          <w:color w:val="8DB3E2" w:themeColor="text2" w:themeTint="66"/>
          <w:sz w:val="28"/>
          <w:szCs w:val="28"/>
          <w:lang w:eastAsia="en-US"/>
        </w:rPr>
        <w:tab/>
      </w:r>
      <w:r w:rsidR="001A681F" w:rsidRPr="003B46EE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Git: </w:t>
      </w:r>
      <w:r w:rsidR="007E767C" w:rsidRPr="003B46EE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Git is a file version management tool. </w:t>
      </w:r>
      <w:r w:rsidR="001A681F" w:rsidRPr="003B46EE">
        <w:rPr>
          <w:rFonts w:cs="Calibri"/>
          <w:color w:val="8DB3E2" w:themeColor="text2" w:themeTint="66"/>
          <w:sz w:val="28"/>
          <w:szCs w:val="28"/>
          <w:lang w:eastAsia="en-US"/>
        </w:rPr>
        <w:t>All the resource like code, doc will be store</w:t>
      </w:r>
      <w:r w:rsidR="005D5F0F" w:rsidRPr="003B46EE">
        <w:rPr>
          <w:rFonts w:cs="Calibri"/>
          <w:color w:val="8DB3E2" w:themeColor="text2" w:themeTint="66"/>
          <w:sz w:val="28"/>
          <w:szCs w:val="28"/>
          <w:lang w:eastAsia="en-US"/>
        </w:rPr>
        <w:t>d</w:t>
      </w:r>
      <w:r w:rsidR="001A681F" w:rsidRPr="003B46EE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 in GIT</w:t>
      </w:r>
      <w:r w:rsidR="007E767C" w:rsidRPr="003B46EE">
        <w:rPr>
          <w:rFonts w:cs="Calibri"/>
          <w:color w:val="8DB3E2" w:themeColor="text2" w:themeTint="66"/>
          <w:sz w:val="28"/>
          <w:szCs w:val="28"/>
          <w:lang w:eastAsia="en-US"/>
        </w:rPr>
        <w:t>.</w:t>
      </w:r>
      <w:r w:rsidR="00383B33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 Dev will check in their code in GIT too.</w:t>
      </w:r>
    </w:p>
    <w:p w14:paraId="011E28AC" w14:textId="4D4A7DF1" w:rsidR="00EA3A2D" w:rsidRPr="003B46EE" w:rsidRDefault="00EA3A2D" w:rsidP="000A2BB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8DB3E2" w:themeColor="text2" w:themeTint="66"/>
          <w:sz w:val="28"/>
          <w:szCs w:val="28"/>
          <w:lang w:eastAsia="en-US"/>
        </w:rPr>
      </w:pPr>
      <w:r w:rsidRPr="003B46EE">
        <w:rPr>
          <w:rFonts w:cs="Calibri"/>
          <w:color w:val="8DB3E2" w:themeColor="text2" w:themeTint="66"/>
          <w:sz w:val="28"/>
          <w:szCs w:val="28"/>
          <w:lang w:eastAsia="en-US"/>
        </w:rPr>
        <w:tab/>
        <w:t>Jenkins: used for automation</w:t>
      </w:r>
      <w:r w:rsidR="002542BD" w:rsidRPr="003B46EE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 work. </w:t>
      </w:r>
    </w:p>
    <w:p w14:paraId="042F583A" w14:textId="24257D74" w:rsidR="006F72A0" w:rsidRPr="003B46EE" w:rsidRDefault="007304A0" w:rsidP="00FE7AE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8DB3E2" w:themeColor="text2" w:themeTint="66"/>
          <w:sz w:val="28"/>
          <w:szCs w:val="28"/>
          <w:lang w:eastAsia="en-US"/>
        </w:rPr>
      </w:pPr>
      <w:r w:rsidRPr="003B46EE">
        <w:rPr>
          <w:rFonts w:cs="Calibri"/>
          <w:color w:val="8DB3E2" w:themeColor="text2" w:themeTint="66"/>
          <w:sz w:val="30"/>
          <w:szCs w:val="30"/>
          <w:lang w:eastAsia="en-US"/>
        </w:rPr>
        <w:tab/>
      </w:r>
      <w:r w:rsidRPr="003B46EE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vCD: </w:t>
      </w:r>
      <w:r w:rsidR="00467332" w:rsidRPr="003B46EE">
        <w:rPr>
          <w:rFonts w:cs="Calibri"/>
          <w:color w:val="8DB3E2" w:themeColor="text2" w:themeTint="66"/>
          <w:sz w:val="28"/>
          <w:szCs w:val="28"/>
          <w:lang w:eastAsia="en-US"/>
        </w:rPr>
        <w:t>vCloud Director, a virtual machine management page.</w:t>
      </w:r>
      <w:r w:rsidR="006F72A0" w:rsidRPr="003B46EE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 </w:t>
      </w:r>
    </w:p>
    <w:p w14:paraId="64E009CF" w14:textId="384C639C" w:rsidR="00161E15" w:rsidRPr="002A10C3" w:rsidRDefault="00161E15" w:rsidP="00510998">
      <w:pPr>
        <w:pStyle w:val="Heading3"/>
        <w:numPr>
          <w:ilvl w:val="1"/>
          <w:numId w:val="11"/>
        </w:numPr>
        <w:rPr>
          <w:lang w:eastAsia="en-US"/>
        </w:rPr>
      </w:pPr>
      <w:bookmarkStart w:id="7" w:name="_Toc449419981"/>
      <w:r w:rsidRPr="002A10C3">
        <w:rPr>
          <w:lang w:eastAsia="en-US"/>
        </w:rPr>
        <w:t xml:space="preserve">Install tomcat / </w:t>
      </w:r>
      <w:r w:rsidR="001201CF" w:rsidRPr="002A10C3">
        <w:rPr>
          <w:lang w:eastAsia="en-US"/>
        </w:rPr>
        <w:t>notepad</w:t>
      </w:r>
      <w:r w:rsidRPr="002A10C3">
        <w:rPr>
          <w:lang w:eastAsia="en-US"/>
        </w:rPr>
        <w:t>++ / sublime / firefox / chrome / safari …</w:t>
      </w:r>
      <w:bookmarkEnd w:id="7"/>
    </w:p>
    <w:p w14:paraId="30CD7D0C" w14:textId="56F9739D" w:rsidR="008B7343" w:rsidRDefault="002F23D3" w:rsidP="00885390">
      <w:pPr>
        <w:widowControl w:val="0"/>
        <w:autoSpaceDE w:val="0"/>
        <w:autoSpaceDN w:val="0"/>
        <w:adjustRightInd w:val="0"/>
        <w:spacing w:after="0" w:line="240" w:lineRule="auto"/>
        <w:ind w:left="720" w:firstLine="360"/>
        <w:rPr>
          <w:rFonts w:ascii="Calibri" w:hAnsi="Calibri" w:cs="Calibri"/>
          <w:sz w:val="30"/>
          <w:szCs w:val="30"/>
          <w:lang w:eastAsia="en-US"/>
        </w:rPr>
      </w:pPr>
      <w:r>
        <w:rPr>
          <w:rFonts w:cs="Calibri"/>
          <w:sz w:val="28"/>
          <w:szCs w:val="28"/>
          <w:lang w:eastAsia="en-US"/>
        </w:rPr>
        <w:t>T</w:t>
      </w:r>
      <w:r w:rsidRPr="002F23D3">
        <w:rPr>
          <w:rFonts w:cs="Calibri"/>
          <w:sz w:val="28"/>
          <w:szCs w:val="28"/>
          <w:lang w:eastAsia="en-US"/>
        </w:rPr>
        <w:t>ips:</w:t>
      </w:r>
      <w:r>
        <w:rPr>
          <w:rFonts w:ascii="Calibri" w:hAnsi="Calibri" w:cs="Calibri"/>
          <w:sz w:val="30"/>
          <w:szCs w:val="30"/>
          <w:lang w:eastAsia="en-US"/>
        </w:rPr>
        <w:t xml:space="preserve"> </w:t>
      </w:r>
      <w:r w:rsidRPr="002F23D3">
        <w:rPr>
          <w:b/>
          <w:color w:val="FF0000"/>
          <w:sz w:val="24"/>
          <w:szCs w:val="24"/>
        </w:rPr>
        <w:t>If you can’t access the share folder which start with (</w:t>
      </w:r>
      <w:hyperlink r:id="rId8" w:history="1">
        <w:r w:rsidRPr="002F23D3">
          <w:rPr>
            <w:rStyle w:val="Hyperlink"/>
            <w:b/>
            <w:color w:val="FF0000"/>
            <w:sz w:val="24"/>
            <w:szCs w:val="24"/>
          </w:rPr>
          <w:t>\\...\</w:t>
        </w:r>
      </w:hyperlink>
      <w:r w:rsidRPr="002F23D3">
        <w:rPr>
          <w:b/>
          <w:color w:val="FF0000"/>
          <w:sz w:val="24"/>
          <w:szCs w:val="24"/>
        </w:rPr>
        <w:t>...) call your buddy for help</w:t>
      </w:r>
    </w:p>
    <w:p w14:paraId="01E533A1" w14:textId="06EE357C" w:rsidR="00161E15" w:rsidRPr="00C54A33" w:rsidRDefault="00161E15" w:rsidP="00510998">
      <w:pPr>
        <w:pStyle w:val="Heading2"/>
        <w:numPr>
          <w:ilvl w:val="0"/>
          <w:numId w:val="11"/>
        </w:numPr>
        <w:rPr>
          <w:lang w:eastAsia="en-US"/>
        </w:rPr>
      </w:pPr>
      <w:bookmarkStart w:id="8" w:name="_Toc449419982"/>
      <w:r w:rsidRPr="00C54A33">
        <w:rPr>
          <w:lang w:eastAsia="en-US"/>
        </w:rPr>
        <w:t>Basic introduction</w:t>
      </w:r>
      <w:r w:rsidR="00F55875" w:rsidRPr="00C54A33">
        <w:rPr>
          <w:lang w:eastAsia="en-US"/>
        </w:rPr>
        <w:t xml:space="preserve"> for our daily working</w:t>
      </w:r>
      <w:r w:rsidR="004D458A" w:rsidRPr="00C54A33">
        <w:rPr>
          <w:lang w:eastAsia="en-US"/>
        </w:rPr>
        <w:t>.</w:t>
      </w:r>
      <w:bookmarkEnd w:id="8"/>
    </w:p>
    <w:p w14:paraId="253EDE9D" w14:textId="77777777" w:rsidR="00885390" w:rsidRPr="00885390" w:rsidRDefault="00885390" w:rsidP="00885390">
      <w:pPr>
        <w:pStyle w:val="Heading3"/>
        <w:numPr>
          <w:ilvl w:val="1"/>
          <w:numId w:val="11"/>
        </w:numPr>
        <w:rPr>
          <w:lang w:eastAsia="en-US"/>
        </w:rPr>
      </w:pPr>
      <w:bookmarkStart w:id="9" w:name="_Toc449419983"/>
      <w:r w:rsidRPr="00885390">
        <w:rPr>
          <w:lang w:eastAsia="en-US"/>
        </w:rPr>
        <w:t>Production</w:t>
      </w:r>
      <w:bookmarkEnd w:id="9"/>
    </w:p>
    <w:p w14:paraId="18DDE232" w14:textId="50D28433" w:rsidR="00773E7B" w:rsidRPr="00376CF5" w:rsidRDefault="0091650A" w:rsidP="00376CF5">
      <w:pPr>
        <w:pStyle w:val="Heading3"/>
        <w:numPr>
          <w:ilvl w:val="1"/>
          <w:numId w:val="11"/>
        </w:numPr>
        <w:rPr>
          <w:lang w:eastAsia="en-US"/>
        </w:rPr>
      </w:pPr>
      <w:bookmarkStart w:id="10" w:name="_Toc449419984"/>
      <w:r>
        <w:rPr>
          <w:lang w:eastAsia="en-US"/>
        </w:rPr>
        <w:t>P</w:t>
      </w:r>
      <w:r w:rsidR="00161E15" w:rsidRPr="002A10C3">
        <w:rPr>
          <w:lang w:eastAsia="en-US"/>
        </w:rPr>
        <w:t>rocess</w:t>
      </w:r>
      <w:bookmarkEnd w:id="10"/>
    </w:p>
    <w:p w14:paraId="3E0E00F9" w14:textId="77777777" w:rsidR="00161E15" w:rsidRPr="00C54A33" w:rsidRDefault="00161E15" w:rsidP="00510998">
      <w:pPr>
        <w:pStyle w:val="Heading2"/>
        <w:numPr>
          <w:ilvl w:val="0"/>
          <w:numId w:val="11"/>
        </w:numPr>
        <w:rPr>
          <w:lang w:eastAsia="en-US"/>
        </w:rPr>
      </w:pPr>
      <w:bookmarkStart w:id="11" w:name="_Toc449419985"/>
      <w:r w:rsidRPr="00C54A33">
        <w:rPr>
          <w:lang w:eastAsia="en-US"/>
        </w:rPr>
        <w:t>How to apply leave request</w:t>
      </w:r>
      <w:bookmarkEnd w:id="11"/>
    </w:p>
    <w:p w14:paraId="5F070775" w14:textId="5A118499" w:rsidR="00B13D96" w:rsidRDefault="00B13D96">
      <w:pPr>
        <w:spacing w:after="0" w:line="240" w:lineRule="auto"/>
        <w:rPr>
          <w:rFonts w:cs="Calibri"/>
          <w:color w:val="8DB3E2" w:themeColor="text2" w:themeTint="66"/>
          <w:sz w:val="28"/>
          <w:szCs w:val="28"/>
          <w:lang w:eastAsia="en-US"/>
        </w:rPr>
      </w:pPr>
      <w:r>
        <w:rPr>
          <w:rFonts w:cs="Calibri"/>
          <w:color w:val="8DB3E2" w:themeColor="text2" w:themeTint="66"/>
          <w:sz w:val="28"/>
          <w:szCs w:val="28"/>
          <w:lang w:eastAsia="en-US"/>
        </w:rPr>
        <w:br w:type="page"/>
      </w:r>
    </w:p>
    <w:p w14:paraId="6D18BB1E" w14:textId="77777777" w:rsidR="009C2A57" w:rsidRPr="00221C66" w:rsidRDefault="009C2A57" w:rsidP="00682C2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8DB3E2" w:themeColor="text2" w:themeTint="66"/>
          <w:sz w:val="28"/>
          <w:szCs w:val="28"/>
          <w:lang w:eastAsia="en-US"/>
        </w:rPr>
      </w:pPr>
    </w:p>
    <w:p w14:paraId="3A4835E9" w14:textId="2365D006" w:rsidR="00161E15" w:rsidRPr="00682C23" w:rsidRDefault="00161E15" w:rsidP="00682C23">
      <w:pPr>
        <w:pStyle w:val="Heading1"/>
        <w:rPr>
          <w:lang w:eastAsia="en-US"/>
        </w:rPr>
      </w:pPr>
      <w:bookmarkStart w:id="12" w:name="_Toc449419986"/>
      <w:r w:rsidRPr="00682C23">
        <w:rPr>
          <w:lang w:eastAsia="en-US"/>
        </w:rPr>
        <w:t>Day 2.</w:t>
      </w:r>
      <w:r w:rsidR="006843F4" w:rsidRPr="00682C23">
        <w:rPr>
          <w:lang w:eastAsia="en-US"/>
        </w:rPr>
        <w:t xml:space="preserve"> </w:t>
      </w:r>
      <w:r w:rsidR="00810FA9" w:rsidRPr="00682C23">
        <w:rPr>
          <w:lang w:eastAsia="en-US"/>
        </w:rPr>
        <w:t xml:space="preserve">Whole project process and our </w:t>
      </w:r>
      <w:r w:rsidR="004006A5" w:rsidRPr="00682C23">
        <w:rPr>
          <w:lang w:eastAsia="en-US"/>
        </w:rPr>
        <w:t>d</w:t>
      </w:r>
      <w:r w:rsidR="00064B85" w:rsidRPr="00682C23">
        <w:rPr>
          <w:lang w:eastAsia="en-US"/>
        </w:rPr>
        <w:t>aily working</w:t>
      </w:r>
      <w:bookmarkEnd w:id="12"/>
    </w:p>
    <w:p w14:paraId="19F96228" w14:textId="3D613A96" w:rsidR="00B50303" w:rsidRDefault="00B50303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32"/>
          <w:szCs w:val="32"/>
          <w:lang w:eastAsia="en-US"/>
        </w:rPr>
      </w:pPr>
    </w:p>
    <w:p w14:paraId="1BEA943A" w14:textId="09A376F5" w:rsidR="00FA5B02" w:rsidRPr="00413A6C" w:rsidRDefault="00FA5B02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32"/>
          <w:szCs w:val="32"/>
          <w:lang w:eastAsia="en-US"/>
        </w:rPr>
      </w:pPr>
      <w:r w:rsidRPr="00413A6C">
        <w:rPr>
          <w:rFonts w:cs="Calibri"/>
          <w:color w:val="18376A"/>
          <w:sz w:val="32"/>
          <w:szCs w:val="32"/>
          <w:lang w:eastAsia="en-US"/>
        </w:rPr>
        <w:t xml:space="preserve">First of all, </w:t>
      </w:r>
      <w:r w:rsidR="001E4C54" w:rsidRPr="00413A6C">
        <w:rPr>
          <w:rFonts w:cs="Calibri"/>
          <w:color w:val="18376A"/>
          <w:sz w:val="32"/>
          <w:szCs w:val="32"/>
          <w:lang w:eastAsia="en-US"/>
        </w:rPr>
        <w:t>review the content in Day.1</w:t>
      </w:r>
    </w:p>
    <w:p w14:paraId="19E69328" w14:textId="6F2FFE25" w:rsidR="00667353" w:rsidRPr="00413A6C" w:rsidRDefault="00C935F5" w:rsidP="001A11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8DB3E2" w:themeColor="text2" w:themeTint="66"/>
          <w:sz w:val="28"/>
          <w:szCs w:val="28"/>
          <w:lang w:eastAsia="en-US"/>
        </w:rPr>
      </w:pPr>
      <w:r w:rsidRPr="00413A6C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Today we will introduce our release lifecycle based on scrum framework, how to use </w:t>
      </w:r>
      <w:r w:rsidRPr="00413A6C">
        <w:rPr>
          <w:rFonts w:cs="Calibri"/>
          <w:b/>
          <w:color w:val="8DB3E2" w:themeColor="text2" w:themeTint="66"/>
          <w:sz w:val="28"/>
          <w:szCs w:val="28"/>
          <w:lang w:eastAsia="en-US"/>
        </w:rPr>
        <w:t>Jira</w:t>
      </w:r>
      <w:r w:rsidRPr="00413A6C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, install </w:t>
      </w:r>
      <w:r w:rsidRPr="00413A6C">
        <w:rPr>
          <w:rFonts w:cs="Calibri"/>
          <w:b/>
          <w:color w:val="8DB3E2" w:themeColor="text2" w:themeTint="66"/>
          <w:sz w:val="28"/>
          <w:szCs w:val="28"/>
          <w:lang w:eastAsia="en-US"/>
        </w:rPr>
        <w:t>Git</w:t>
      </w:r>
      <w:r w:rsidRPr="00413A6C">
        <w:rPr>
          <w:rFonts w:cs="Calibri"/>
          <w:color w:val="8DB3E2" w:themeColor="text2" w:themeTint="66"/>
          <w:sz w:val="28"/>
          <w:szCs w:val="28"/>
          <w:lang w:eastAsia="en-US"/>
        </w:rPr>
        <w:t xml:space="preserve"> and our major project </w:t>
      </w:r>
      <w:r w:rsidR="00822EB6">
        <w:rPr>
          <w:rFonts w:cs="Calibri"/>
          <w:b/>
          <w:color w:val="8DB3E2" w:themeColor="text2" w:themeTint="66"/>
          <w:sz w:val="28"/>
          <w:szCs w:val="28"/>
          <w:lang w:eastAsia="en-US"/>
        </w:rPr>
        <w:t>etc.</w:t>
      </w:r>
    </w:p>
    <w:p w14:paraId="7F49033B" w14:textId="5042AD97" w:rsidR="00161E15" w:rsidRDefault="00161E15" w:rsidP="00510998">
      <w:pPr>
        <w:pStyle w:val="Heading2"/>
        <w:numPr>
          <w:ilvl w:val="0"/>
          <w:numId w:val="12"/>
        </w:numPr>
        <w:rPr>
          <w:lang w:eastAsia="en-US"/>
        </w:rPr>
      </w:pPr>
      <w:bookmarkStart w:id="13" w:name="_Toc449419987"/>
      <w:r w:rsidRPr="00D66DE4">
        <w:rPr>
          <w:lang w:eastAsia="en-US"/>
        </w:rPr>
        <w:t>Release lifecycle</w:t>
      </w:r>
      <w:bookmarkEnd w:id="13"/>
    </w:p>
    <w:p w14:paraId="75AD87A5" w14:textId="7FA77AA7" w:rsidR="00515498" w:rsidRDefault="00DB514E" w:rsidP="00510998">
      <w:pPr>
        <w:pStyle w:val="Heading3"/>
        <w:numPr>
          <w:ilvl w:val="1"/>
          <w:numId w:val="11"/>
        </w:numPr>
        <w:rPr>
          <w:lang w:eastAsia="en-US"/>
        </w:rPr>
      </w:pPr>
      <w:bookmarkStart w:id="14" w:name="_Toc449419988"/>
      <w:r>
        <w:rPr>
          <w:lang w:eastAsia="en-US"/>
        </w:rPr>
        <w:t>Overview</w:t>
      </w:r>
      <w:bookmarkEnd w:id="14"/>
    </w:p>
    <w:p w14:paraId="30CEA841" w14:textId="1F35CA27" w:rsidR="00DB514E" w:rsidRPr="00515498" w:rsidRDefault="00DB514E" w:rsidP="00510998">
      <w:pPr>
        <w:pStyle w:val="Heading3"/>
        <w:numPr>
          <w:ilvl w:val="1"/>
          <w:numId w:val="11"/>
        </w:numPr>
        <w:rPr>
          <w:lang w:eastAsia="en-US"/>
        </w:rPr>
      </w:pPr>
      <w:bookmarkStart w:id="15" w:name="_Toc449419989"/>
      <w:r>
        <w:rPr>
          <w:lang w:eastAsia="en-US"/>
        </w:rPr>
        <w:t>Detailed process</w:t>
      </w:r>
      <w:bookmarkEnd w:id="15"/>
    </w:p>
    <w:p w14:paraId="1AFD5B60" w14:textId="2FE738AF" w:rsidR="00E83746" w:rsidRDefault="00E83746" w:rsidP="00510998">
      <w:pPr>
        <w:pStyle w:val="Heading2"/>
        <w:numPr>
          <w:ilvl w:val="0"/>
          <w:numId w:val="12"/>
        </w:numPr>
        <w:rPr>
          <w:lang w:eastAsia="en-US"/>
        </w:rPr>
      </w:pPr>
      <w:bookmarkStart w:id="16" w:name="_Toc449419990"/>
      <w:r w:rsidRPr="00E83746">
        <w:rPr>
          <w:lang w:eastAsia="en-US"/>
        </w:rPr>
        <w:t>Branching strategy</w:t>
      </w:r>
      <w:bookmarkEnd w:id="16"/>
    </w:p>
    <w:p w14:paraId="04A7323E" w14:textId="77777777" w:rsidR="00E83746" w:rsidRPr="00E83746" w:rsidRDefault="00E83746" w:rsidP="00510998">
      <w:pPr>
        <w:pStyle w:val="Heading2"/>
        <w:numPr>
          <w:ilvl w:val="0"/>
          <w:numId w:val="12"/>
        </w:numPr>
        <w:rPr>
          <w:lang w:eastAsia="en-US"/>
        </w:rPr>
      </w:pPr>
      <w:bookmarkStart w:id="17" w:name="_Toc449419991"/>
      <w:r w:rsidRPr="00E83746">
        <w:rPr>
          <w:lang w:eastAsia="en-US"/>
        </w:rPr>
        <w:t>Merge / rebase strategy</w:t>
      </w:r>
      <w:bookmarkEnd w:id="17"/>
    </w:p>
    <w:p w14:paraId="2F0DFB9A" w14:textId="65E16219" w:rsidR="00161E15" w:rsidRPr="008E20E0" w:rsidRDefault="00161E15" w:rsidP="00510998">
      <w:pPr>
        <w:pStyle w:val="Heading2"/>
        <w:numPr>
          <w:ilvl w:val="0"/>
          <w:numId w:val="12"/>
        </w:numPr>
        <w:rPr>
          <w:rFonts w:cs="Calibri"/>
          <w:color w:val="18376A"/>
          <w:sz w:val="32"/>
          <w:szCs w:val="32"/>
          <w:lang w:eastAsia="en-US"/>
        </w:rPr>
      </w:pPr>
      <w:bookmarkStart w:id="18" w:name="_Toc449419992"/>
      <w:r w:rsidRPr="008F6F2F">
        <w:rPr>
          <w:lang w:eastAsia="en-US"/>
        </w:rPr>
        <w:t>Jira</w:t>
      </w:r>
      <w:bookmarkEnd w:id="18"/>
    </w:p>
    <w:p w14:paraId="1F0C374E" w14:textId="77777777" w:rsidR="00FC7D99" w:rsidRPr="00B0471C" w:rsidRDefault="00FC7D99" w:rsidP="008C406B">
      <w:pPr>
        <w:ind w:firstLine="720"/>
        <w:rPr>
          <w:rFonts w:cs="Calibri"/>
          <w:color w:val="18376A"/>
          <w:sz w:val="28"/>
          <w:szCs w:val="28"/>
          <w:lang w:eastAsia="en-US"/>
        </w:rPr>
      </w:pPr>
      <w:r w:rsidRPr="00B0471C">
        <w:rPr>
          <w:rFonts w:cs="Calibri"/>
          <w:color w:val="18376A"/>
          <w:sz w:val="28"/>
          <w:szCs w:val="28"/>
          <w:lang w:eastAsia="en-US"/>
        </w:rPr>
        <w:t>Jira is a tool to manage tasks and bugs. Learn how to create/close bugs or tasks.</w:t>
      </w:r>
    </w:p>
    <w:p w14:paraId="4679FE83" w14:textId="689B9374" w:rsidR="00161E15" w:rsidRPr="007A56A2" w:rsidRDefault="00161E15" w:rsidP="00510998">
      <w:pPr>
        <w:pStyle w:val="Heading2"/>
        <w:numPr>
          <w:ilvl w:val="0"/>
          <w:numId w:val="12"/>
        </w:numPr>
        <w:rPr>
          <w:rFonts w:cs="Calibri"/>
          <w:color w:val="18376A"/>
          <w:sz w:val="32"/>
          <w:szCs w:val="32"/>
          <w:lang w:eastAsia="en-US"/>
        </w:rPr>
      </w:pPr>
      <w:bookmarkStart w:id="19" w:name="_Toc449419993"/>
      <w:r w:rsidRPr="008F6F2F">
        <w:rPr>
          <w:lang w:eastAsia="en-US"/>
        </w:rPr>
        <w:t>Git</w:t>
      </w:r>
      <w:bookmarkEnd w:id="19"/>
    </w:p>
    <w:p w14:paraId="6AB4E0BE" w14:textId="0E38C3AE" w:rsidR="002D7829" w:rsidRPr="0076568C" w:rsidRDefault="00ED7AB9" w:rsidP="00ED7AB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eastAsia="en-US"/>
        </w:rPr>
      </w:pPr>
      <w:r w:rsidRPr="0076568C">
        <w:rPr>
          <w:rFonts w:ascii="Arial" w:hAnsi="Arial" w:cs="Arial"/>
          <w:sz w:val="20"/>
          <w:szCs w:val="20"/>
          <w:lang w:eastAsia="en-US"/>
        </w:rPr>
        <w:t xml:space="preserve">Refer to </w:t>
      </w:r>
      <w:r w:rsidR="00336FB0" w:rsidRPr="0076568C">
        <w:rPr>
          <w:rFonts w:ascii="Arial" w:hAnsi="Arial" w:cs="Arial"/>
          <w:sz w:val="20"/>
          <w:szCs w:val="20"/>
          <w:lang w:eastAsia="en-US"/>
        </w:rPr>
        <w:fldChar w:fldCharType="begin"/>
      </w:r>
      <w:r w:rsidR="00336FB0" w:rsidRPr="0076568C">
        <w:rPr>
          <w:rFonts w:ascii="Arial" w:hAnsi="Arial" w:cs="Arial"/>
          <w:sz w:val="20"/>
          <w:szCs w:val="20"/>
          <w:lang w:eastAsia="en-US"/>
        </w:rPr>
        <w:instrText xml:space="preserve"> REF _Ref449107472 \h </w:instrText>
      </w:r>
      <w:r w:rsidR="0076568C" w:rsidRPr="0076568C">
        <w:rPr>
          <w:rFonts w:ascii="Arial" w:hAnsi="Arial" w:cs="Arial"/>
          <w:sz w:val="20"/>
          <w:szCs w:val="20"/>
          <w:lang w:eastAsia="en-US"/>
        </w:rPr>
        <w:instrText xml:space="preserve"> \* MERGEFORMAT </w:instrText>
      </w:r>
      <w:r w:rsidR="00336FB0" w:rsidRPr="0076568C">
        <w:rPr>
          <w:rFonts w:ascii="Arial" w:hAnsi="Arial" w:cs="Arial"/>
          <w:sz w:val="20"/>
          <w:szCs w:val="20"/>
          <w:lang w:eastAsia="en-US"/>
        </w:rPr>
      </w:r>
      <w:r w:rsidR="00336FB0" w:rsidRPr="0076568C">
        <w:rPr>
          <w:rFonts w:ascii="Arial" w:hAnsi="Arial" w:cs="Arial"/>
          <w:sz w:val="20"/>
          <w:szCs w:val="20"/>
          <w:lang w:eastAsia="en-US"/>
        </w:rPr>
        <w:fldChar w:fldCharType="separate"/>
      </w:r>
      <w:r w:rsidR="00336FB0" w:rsidRPr="0076568C">
        <w:rPr>
          <w:rFonts w:ascii="Arial" w:hAnsi="Arial" w:cs="Arial"/>
          <w:sz w:val="20"/>
          <w:szCs w:val="20"/>
          <w:lang w:eastAsia="en-US"/>
        </w:rPr>
        <w:t>Day 6. Knowledge: Git, Gerrit</w:t>
      </w:r>
      <w:r w:rsidR="00336FB0" w:rsidRPr="0076568C">
        <w:rPr>
          <w:rFonts w:ascii="Arial" w:hAnsi="Arial" w:cs="Arial"/>
          <w:sz w:val="20"/>
          <w:szCs w:val="20"/>
          <w:lang w:eastAsia="en-US"/>
        </w:rPr>
        <w:fldChar w:fldCharType="end"/>
      </w:r>
      <w:r w:rsidRPr="0076568C">
        <w:rPr>
          <w:rFonts w:ascii="Arial" w:hAnsi="Arial" w:cs="Arial"/>
          <w:sz w:val="20"/>
          <w:szCs w:val="20"/>
          <w:lang w:eastAsia="en-US"/>
        </w:rPr>
        <w:t>.</w:t>
      </w:r>
    </w:p>
    <w:p w14:paraId="3BC2B8CE" w14:textId="77777777" w:rsidR="00CC24D8" w:rsidRDefault="00CC24D8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eastAsia="en-US"/>
        </w:rPr>
      </w:pPr>
    </w:p>
    <w:p w14:paraId="32CD6FDD" w14:textId="7FAFA52A" w:rsidR="00161E15" w:rsidRPr="00F2637D" w:rsidRDefault="00161E15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8376A"/>
          <w:sz w:val="32"/>
          <w:szCs w:val="32"/>
          <w:lang w:eastAsia="en-US"/>
        </w:rPr>
      </w:pPr>
      <w:r w:rsidRPr="00F2637D">
        <w:rPr>
          <w:rFonts w:ascii="Calibri" w:hAnsi="Calibri" w:cs="Calibri"/>
          <w:color w:val="18376A"/>
          <w:sz w:val="32"/>
          <w:szCs w:val="32"/>
          <w:lang w:eastAsia="en-US"/>
        </w:rPr>
        <w:t xml:space="preserve">Practice: </w:t>
      </w:r>
    </w:p>
    <w:p w14:paraId="3E9863DB" w14:textId="77777777" w:rsidR="00D16E2D" w:rsidRPr="00967CF9" w:rsidRDefault="00D16E2D" w:rsidP="005109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 xml:space="preserve">Understand </w:t>
      </w:r>
      <w:r>
        <w:rPr>
          <w:rFonts w:ascii="Arial" w:hAnsi="Arial" w:cs="Arial"/>
          <w:sz w:val="20"/>
          <w:szCs w:val="20"/>
          <w:lang w:eastAsia="en-US"/>
        </w:rPr>
        <w:t>the processes (listed above)</w:t>
      </w:r>
      <w:r w:rsidRPr="00967CF9">
        <w:rPr>
          <w:rFonts w:ascii="Arial" w:hAnsi="Arial" w:cs="Arial"/>
          <w:sz w:val="20"/>
          <w:szCs w:val="20"/>
          <w:lang w:eastAsia="en-US"/>
        </w:rPr>
        <w:t>.</w:t>
      </w:r>
    </w:p>
    <w:p w14:paraId="773B8F10" w14:textId="77777777" w:rsidR="00D16E2D" w:rsidRDefault="00D16E2D" w:rsidP="005109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Create a feature branch</w:t>
      </w:r>
    </w:p>
    <w:p w14:paraId="42EC5618" w14:textId="77777777" w:rsidR="00D16E2D" w:rsidRDefault="00D16E2D" w:rsidP="005109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Close a feature branch</w:t>
      </w:r>
    </w:p>
    <w:p w14:paraId="4DB7C2FC" w14:textId="77777777" w:rsidR="0047187E" w:rsidRDefault="0047187E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eastAsia="en-US"/>
        </w:rPr>
      </w:pPr>
    </w:p>
    <w:p w14:paraId="243E5B73" w14:textId="77777777" w:rsidR="005D12C4" w:rsidRDefault="005D12C4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eastAsia="en-US"/>
        </w:rPr>
      </w:pPr>
    </w:p>
    <w:p w14:paraId="7D5CCE16" w14:textId="77777777" w:rsidR="00541375" w:rsidRDefault="00541375" w:rsidP="005413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cs="Calibri"/>
          <w:color w:val="18376A"/>
          <w:sz w:val="28"/>
          <w:szCs w:val="28"/>
          <w:lang w:eastAsia="en-US"/>
        </w:rPr>
        <w:t>Expected Result:</w:t>
      </w:r>
    </w:p>
    <w:p w14:paraId="6C5B1C33" w14:textId="77777777" w:rsidR="00541375" w:rsidRDefault="00541375" w:rsidP="005413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7E55B441" w14:textId="77777777" w:rsidR="00541375" w:rsidRPr="00967CF9" w:rsidRDefault="00541375" w:rsidP="0051099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Tasks done.</w:t>
      </w:r>
    </w:p>
    <w:p w14:paraId="42EB313A" w14:textId="3EA7F522" w:rsidR="00D16E2D" w:rsidRPr="00C53284" w:rsidRDefault="00C53284" w:rsidP="0051099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P</w:t>
      </w:r>
      <w:r w:rsidR="00D16E2D">
        <w:rPr>
          <w:rFonts w:ascii="Arial" w:hAnsi="Arial" w:cs="Arial"/>
          <w:sz w:val="20"/>
          <w:szCs w:val="20"/>
          <w:lang w:eastAsia="en-US"/>
        </w:rPr>
        <w:t>rocesses (listed above)</w:t>
      </w:r>
      <w:r>
        <w:rPr>
          <w:rFonts w:ascii="Arial" w:hAnsi="Arial" w:cs="Arial"/>
          <w:sz w:val="20"/>
          <w:szCs w:val="20"/>
          <w:lang w:eastAsia="en-US"/>
        </w:rPr>
        <w:t xml:space="preserve"> are understood.</w:t>
      </w:r>
    </w:p>
    <w:p w14:paraId="0747121D" w14:textId="1CEAD834" w:rsidR="0083674F" w:rsidRDefault="0083674F">
      <w:pPr>
        <w:spacing w:after="0" w:line="240" w:lineRule="auto"/>
        <w:rPr>
          <w:rFonts w:ascii="Calibri" w:hAnsi="Calibri" w:cs="Calibri"/>
          <w:sz w:val="28"/>
          <w:szCs w:val="28"/>
          <w:lang w:eastAsia="en-US"/>
        </w:rPr>
      </w:pPr>
      <w:r>
        <w:rPr>
          <w:rFonts w:ascii="Calibri" w:hAnsi="Calibri" w:cs="Calibri"/>
          <w:sz w:val="28"/>
          <w:szCs w:val="28"/>
          <w:lang w:eastAsia="en-US"/>
        </w:rPr>
        <w:br w:type="page"/>
      </w:r>
    </w:p>
    <w:p w14:paraId="772F632F" w14:textId="2C854A12" w:rsidR="005017E3" w:rsidRDefault="007124B4" w:rsidP="005017E3">
      <w:pPr>
        <w:pStyle w:val="Heading1"/>
        <w:rPr>
          <w:lang w:eastAsia="en-US"/>
        </w:rPr>
      </w:pPr>
      <w:bookmarkStart w:id="20" w:name="_Toc449419994"/>
      <w:r>
        <w:rPr>
          <w:lang w:eastAsia="en-US"/>
        </w:rPr>
        <w:lastRenderedPageBreak/>
        <w:t>Day 3 - Week</w:t>
      </w:r>
      <w:r w:rsidR="00161E15" w:rsidRPr="00682C23">
        <w:rPr>
          <w:lang w:eastAsia="en-US"/>
        </w:rPr>
        <w:t xml:space="preserve"> </w:t>
      </w:r>
      <w:r>
        <w:rPr>
          <w:lang w:eastAsia="en-US"/>
        </w:rPr>
        <w:t>1</w:t>
      </w:r>
      <w:r w:rsidR="00161E15" w:rsidRPr="00682C23">
        <w:rPr>
          <w:lang w:eastAsia="en-US"/>
        </w:rPr>
        <w:t>.</w:t>
      </w:r>
      <w:r w:rsidR="00DE0316" w:rsidRPr="00682C23">
        <w:rPr>
          <w:lang w:eastAsia="en-US"/>
        </w:rPr>
        <w:t xml:space="preserve"> </w:t>
      </w:r>
      <w:r w:rsidR="007B2292">
        <w:rPr>
          <w:lang w:eastAsia="en-US"/>
        </w:rPr>
        <w:t xml:space="preserve">Tasks: </w:t>
      </w:r>
      <w:r w:rsidR="005017E3">
        <w:rPr>
          <w:lang w:eastAsia="en-US"/>
        </w:rPr>
        <w:t>DevOps</w:t>
      </w:r>
      <w:bookmarkEnd w:id="20"/>
    </w:p>
    <w:p w14:paraId="6FFCECFF" w14:textId="3666E524" w:rsidR="005017E3" w:rsidRDefault="005017E3" w:rsidP="005017E3">
      <w:pPr>
        <w:rPr>
          <w:lang w:eastAsia="en-US"/>
        </w:rPr>
      </w:pPr>
    </w:p>
    <w:p w14:paraId="24715F96" w14:textId="7E362BF5" w:rsidR="00F155BF" w:rsidRDefault="00F155BF" w:rsidP="00510998">
      <w:pPr>
        <w:pStyle w:val="Heading2"/>
        <w:numPr>
          <w:ilvl w:val="0"/>
          <w:numId w:val="15"/>
        </w:numPr>
        <w:rPr>
          <w:lang w:eastAsia="en-US"/>
        </w:rPr>
      </w:pPr>
      <w:bookmarkStart w:id="21" w:name="_Toc449419995"/>
      <w:r>
        <w:rPr>
          <w:lang w:eastAsia="en-US"/>
        </w:rPr>
        <w:t>Tasks</w:t>
      </w:r>
      <w:bookmarkEnd w:id="21"/>
    </w:p>
    <w:p w14:paraId="27F0A999" w14:textId="03AD76E0" w:rsidR="00275AD4" w:rsidRDefault="00275AD4" w:rsidP="00275AD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 w:rsidRPr="00275AD4">
        <w:rPr>
          <w:rFonts w:cs="Calibri"/>
          <w:color w:val="18376A"/>
          <w:sz w:val="28"/>
          <w:szCs w:val="28"/>
          <w:lang w:eastAsia="en-US"/>
        </w:rPr>
        <w:t>Following tasks are among the DevOps jobs while not limited.</w:t>
      </w:r>
    </w:p>
    <w:p w14:paraId="30B61E82" w14:textId="26521ACF" w:rsidR="00275AD4" w:rsidRDefault="00275AD4" w:rsidP="00275AD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800"/>
        <w:gridCol w:w="6138"/>
      </w:tblGrid>
      <w:tr w:rsidR="00AA0767" w14:paraId="3EDBC69D" w14:textId="77777777" w:rsidTr="007B1A52">
        <w:tc>
          <w:tcPr>
            <w:tcW w:w="918" w:type="dxa"/>
          </w:tcPr>
          <w:p w14:paraId="4F04186B" w14:textId="77777777" w:rsidR="00AA0767" w:rsidRDefault="00AA0767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5563C5D2" w14:textId="56F98D79" w:rsidR="00AA0767" w:rsidRDefault="007B1A52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>
              <w:rPr>
                <w:rFonts w:cs="Calibri"/>
                <w:color w:val="18376A"/>
                <w:sz w:val="28"/>
                <w:szCs w:val="28"/>
                <w:lang w:eastAsia="en-US"/>
              </w:rPr>
              <w:t>Task</w:t>
            </w:r>
          </w:p>
        </w:tc>
        <w:tc>
          <w:tcPr>
            <w:tcW w:w="6138" w:type="dxa"/>
          </w:tcPr>
          <w:p w14:paraId="6FA8EEBD" w14:textId="5E3E519E" w:rsidR="00AA0767" w:rsidRDefault="007B1A52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>
              <w:rPr>
                <w:rFonts w:cs="Calibri"/>
                <w:color w:val="18376A"/>
                <w:sz w:val="28"/>
                <w:szCs w:val="28"/>
                <w:lang w:eastAsia="en-US"/>
              </w:rPr>
              <w:t>Working Instruction</w:t>
            </w:r>
          </w:p>
        </w:tc>
      </w:tr>
      <w:tr w:rsidR="006D1A9E" w14:paraId="3AE0D3BA" w14:textId="77777777" w:rsidTr="007B1A52">
        <w:tc>
          <w:tcPr>
            <w:tcW w:w="918" w:type="dxa"/>
            <w:vMerge w:val="restart"/>
          </w:tcPr>
          <w:p w14:paraId="3931C67C" w14:textId="69A65DD0" w:rsidR="006D1A9E" w:rsidRPr="00094372" w:rsidRDefault="006D1A9E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094372">
              <w:rPr>
                <w:rFonts w:cs="Calibri"/>
                <w:color w:val="18376A"/>
                <w:sz w:val="28"/>
                <w:szCs w:val="28"/>
                <w:lang w:eastAsia="en-US"/>
              </w:rPr>
              <w:t>SCM</w:t>
            </w:r>
          </w:p>
        </w:tc>
        <w:tc>
          <w:tcPr>
            <w:tcW w:w="1800" w:type="dxa"/>
          </w:tcPr>
          <w:p w14:paraId="47E48F31" w14:textId="6B29AF2A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Create branch</w:t>
            </w:r>
          </w:p>
          <w:p w14:paraId="105F5BEA" w14:textId="0687D9FD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Close branch</w:t>
            </w:r>
          </w:p>
        </w:tc>
        <w:tc>
          <w:tcPr>
            <w:tcW w:w="6138" w:type="dxa"/>
          </w:tcPr>
          <w:p w14:paraId="744D299A" w14:textId="77777777" w:rsidR="006D1A9E" w:rsidRPr="00045181" w:rsidRDefault="006D1A9E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555E28C" w14:textId="6D99059E" w:rsidR="006D1A9E" w:rsidRPr="00045181" w:rsidRDefault="006D1A9E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6D1A9E" w14:paraId="4913C6AC" w14:textId="77777777" w:rsidTr="007B1A52">
        <w:tc>
          <w:tcPr>
            <w:tcW w:w="918" w:type="dxa"/>
            <w:vMerge/>
          </w:tcPr>
          <w:p w14:paraId="31DFAFAB" w14:textId="77777777" w:rsidR="006D1A9E" w:rsidRPr="00094372" w:rsidRDefault="006D1A9E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6D630457" w14:textId="338C9353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Role (user / group) management</w:t>
            </w:r>
          </w:p>
        </w:tc>
        <w:tc>
          <w:tcPr>
            <w:tcW w:w="6138" w:type="dxa"/>
          </w:tcPr>
          <w:p w14:paraId="0AAA79EA" w14:textId="22797B3B" w:rsidR="006D1A9E" w:rsidRPr="005E2F53" w:rsidRDefault="006D1A9E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0767" w14:paraId="3545F41A" w14:textId="77777777" w:rsidTr="007B1A52">
        <w:tc>
          <w:tcPr>
            <w:tcW w:w="918" w:type="dxa"/>
          </w:tcPr>
          <w:p w14:paraId="7F41D861" w14:textId="77777777" w:rsidR="00AA0767" w:rsidRPr="00094372" w:rsidRDefault="00AA0767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5E274941" w14:textId="45985000" w:rsidR="00AA0767" w:rsidRPr="00045181" w:rsidRDefault="00AA0767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138" w:type="dxa"/>
          </w:tcPr>
          <w:p w14:paraId="243235C8" w14:textId="77777777" w:rsidR="00AA0767" w:rsidRPr="005E2F53" w:rsidRDefault="00AA0767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F0294F" w14:paraId="3F8C901F" w14:textId="77777777" w:rsidTr="007B1A52">
        <w:tc>
          <w:tcPr>
            <w:tcW w:w="918" w:type="dxa"/>
            <w:vMerge w:val="restart"/>
          </w:tcPr>
          <w:p w14:paraId="368B813C" w14:textId="45A4A47A" w:rsidR="00F0294F" w:rsidRPr="00094372" w:rsidRDefault="00F0294F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094372">
              <w:rPr>
                <w:rFonts w:cs="Calibri"/>
                <w:color w:val="18376A"/>
                <w:sz w:val="28"/>
                <w:szCs w:val="28"/>
                <w:lang w:eastAsia="en-US"/>
              </w:rPr>
              <w:t>Build</w:t>
            </w:r>
          </w:p>
        </w:tc>
        <w:tc>
          <w:tcPr>
            <w:tcW w:w="1800" w:type="dxa"/>
          </w:tcPr>
          <w:p w14:paraId="57B256FF" w14:textId="1C16ECEA" w:rsidR="00F0294F" w:rsidRPr="00045181" w:rsidRDefault="00F0294F" w:rsidP="00AA076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Monitor the build and release infrastructure</w:t>
            </w:r>
          </w:p>
        </w:tc>
        <w:tc>
          <w:tcPr>
            <w:tcW w:w="6138" w:type="dxa"/>
          </w:tcPr>
          <w:p w14:paraId="6FC04E66" w14:textId="29795197" w:rsidR="00F0294F" w:rsidRPr="005E2F53" w:rsidRDefault="00F0294F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F0294F" w14:paraId="1FCD08D3" w14:textId="77777777" w:rsidTr="007B1A52">
        <w:tc>
          <w:tcPr>
            <w:tcW w:w="918" w:type="dxa"/>
            <w:vMerge/>
          </w:tcPr>
          <w:p w14:paraId="3E7C1D24" w14:textId="77777777" w:rsidR="00F0294F" w:rsidRPr="00094372" w:rsidRDefault="00F0294F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0E81D2DA" w14:textId="374D01BA" w:rsidR="00F0294F" w:rsidRPr="00045181" w:rsidRDefault="00F0294F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Set up a Jenkins slave</w:t>
            </w:r>
          </w:p>
        </w:tc>
        <w:tc>
          <w:tcPr>
            <w:tcW w:w="6138" w:type="dxa"/>
          </w:tcPr>
          <w:p w14:paraId="2582A3A7" w14:textId="2E3BC873" w:rsidR="00F0294F" w:rsidRPr="005E2F53" w:rsidRDefault="00F0294F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F0294F" w14:paraId="2144D966" w14:textId="77777777" w:rsidTr="007B1A52">
        <w:tc>
          <w:tcPr>
            <w:tcW w:w="918" w:type="dxa"/>
            <w:vMerge/>
          </w:tcPr>
          <w:p w14:paraId="78B2819E" w14:textId="77777777" w:rsidR="00F0294F" w:rsidRPr="00094372" w:rsidRDefault="00F0294F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17D84140" w14:textId="790D7FCF" w:rsidR="00F0294F" w:rsidRPr="00045181" w:rsidRDefault="00F0294F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Set up a Jenkins job</w:t>
            </w:r>
          </w:p>
        </w:tc>
        <w:tc>
          <w:tcPr>
            <w:tcW w:w="6138" w:type="dxa"/>
          </w:tcPr>
          <w:p w14:paraId="5E4BE95F" w14:textId="4685BF44" w:rsidR="00F0294F" w:rsidRPr="005E2F53" w:rsidRDefault="00F0294F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F0294F" w14:paraId="175DCA33" w14:textId="77777777" w:rsidTr="007B1A52">
        <w:tc>
          <w:tcPr>
            <w:tcW w:w="918" w:type="dxa"/>
            <w:vMerge/>
          </w:tcPr>
          <w:p w14:paraId="2E74D6DE" w14:textId="77777777" w:rsidR="00F0294F" w:rsidRPr="00094372" w:rsidRDefault="00F0294F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5363C7CE" w14:textId="7E58A669" w:rsidR="00F0294F" w:rsidRPr="00045181" w:rsidRDefault="00F0294F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Back up Jenkins master</w:t>
            </w:r>
          </w:p>
        </w:tc>
        <w:tc>
          <w:tcPr>
            <w:tcW w:w="6138" w:type="dxa"/>
          </w:tcPr>
          <w:p w14:paraId="35F51CC7" w14:textId="77777777" w:rsidR="00F0294F" w:rsidRPr="00D3298D" w:rsidRDefault="00F0294F" w:rsidP="00D3298D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F0294F" w14:paraId="3560F738" w14:textId="77777777" w:rsidTr="007B1A52">
        <w:tc>
          <w:tcPr>
            <w:tcW w:w="918" w:type="dxa"/>
            <w:vMerge/>
          </w:tcPr>
          <w:p w14:paraId="397EEC48" w14:textId="77777777" w:rsidR="00F0294F" w:rsidRPr="00094372" w:rsidRDefault="00F0294F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553B6564" w14:textId="50D3058C" w:rsidR="00F0294F" w:rsidRPr="00045181" w:rsidRDefault="00F0294F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Create a snapshot of a build vm</w:t>
            </w:r>
          </w:p>
        </w:tc>
        <w:tc>
          <w:tcPr>
            <w:tcW w:w="6138" w:type="dxa"/>
          </w:tcPr>
          <w:p w14:paraId="62AD81FF" w14:textId="1407653A" w:rsidR="00F0294F" w:rsidRPr="005E2F53" w:rsidRDefault="00F0294F" w:rsidP="00D3298D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F0294F" w14:paraId="068C9093" w14:textId="77777777" w:rsidTr="007B1A52">
        <w:tc>
          <w:tcPr>
            <w:tcW w:w="918" w:type="dxa"/>
            <w:vMerge/>
          </w:tcPr>
          <w:p w14:paraId="265151D5" w14:textId="77777777" w:rsidR="00F0294F" w:rsidRPr="00094372" w:rsidRDefault="00F0294F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18BD21F6" w14:textId="43F3584A" w:rsidR="00F0294F" w:rsidRDefault="00F0294F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Update Jenkins master and build machines</w:t>
            </w:r>
          </w:p>
        </w:tc>
        <w:tc>
          <w:tcPr>
            <w:tcW w:w="6138" w:type="dxa"/>
          </w:tcPr>
          <w:p w14:paraId="2ACC9C15" w14:textId="77777777" w:rsidR="00F0294F" w:rsidRPr="005E2F53" w:rsidRDefault="00F0294F" w:rsidP="007E4DE0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B35F48" w14:paraId="7BAC892D" w14:textId="77777777" w:rsidTr="007B1A52">
        <w:tc>
          <w:tcPr>
            <w:tcW w:w="918" w:type="dxa"/>
          </w:tcPr>
          <w:p w14:paraId="5315680B" w14:textId="77777777" w:rsidR="00B35F48" w:rsidRPr="00094372" w:rsidRDefault="00B35F48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77454596" w14:textId="77777777" w:rsidR="00B35F48" w:rsidRPr="00045181" w:rsidRDefault="00B35F48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138" w:type="dxa"/>
          </w:tcPr>
          <w:p w14:paraId="378B724B" w14:textId="77777777" w:rsidR="00B35F48" w:rsidRPr="00045181" w:rsidRDefault="00B35F48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6D1A9E" w14:paraId="6AD028C1" w14:textId="77777777" w:rsidTr="007B1A52">
        <w:tc>
          <w:tcPr>
            <w:tcW w:w="918" w:type="dxa"/>
            <w:vMerge w:val="restart"/>
          </w:tcPr>
          <w:p w14:paraId="6D312EC3" w14:textId="202B6826" w:rsidR="006D1A9E" w:rsidRPr="00094372" w:rsidRDefault="006D1A9E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094372">
              <w:rPr>
                <w:rFonts w:cs="Calibri"/>
                <w:color w:val="18376A"/>
                <w:sz w:val="28"/>
                <w:szCs w:val="28"/>
                <w:lang w:eastAsia="en-US"/>
              </w:rPr>
              <w:t>Release</w:t>
            </w:r>
          </w:p>
        </w:tc>
        <w:tc>
          <w:tcPr>
            <w:tcW w:w="1800" w:type="dxa"/>
          </w:tcPr>
          <w:p w14:paraId="12DBF0D8" w14:textId="1E21A8C4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Release a version</w:t>
            </w:r>
          </w:p>
        </w:tc>
        <w:tc>
          <w:tcPr>
            <w:tcW w:w="6138" w:type="dxa"/>
          </w:tcPr>
          <w:p w14:paraId="1AB347A4" w14:textId="7AC32D85" w:rsidR="000935A8" w:rsidRPr="00045181" w:rsidRDefault="000935A8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6D1A9E" w14:paraId="22469B1C" w14:textId="77777777" w:rsidTr="007B1A52">
        <w:tc>
          <w:tcPr>
            <w:tcW w:w="918" w:type="dxa"/>
            <w:vMerge/>
          </w:tcPr>
          <w:p w14:paraId="14874414" w14:textId="24A31A0F" w:rsidR="006D1A9E" w:rsidRPr="00094372" w:rsidRDefault="006D1A9E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244B725B" w14:textId="79094DAC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Static code scan</w:t>
            </w:r>
          </w:p>
        </w:tc>
        <w:tc>
          <w:tcPr>
            <w:tcW w:w="6138" w:type="dxa"/>
          </w:tcPr>
          <w:p w14:paraId="7D6EE4A5" w14:textId="2CB64426" w:rsidR="006D1A9E" w:rsidRPr="00045181" w:rsidRDefault="006D1A9E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A9E" w14:paraId="2EECF066" w14:textId="77777777" w:rsidTr="007B1A52">
        <w:tc>
          <w:tcPr>
            <w:tcW w:w="918" w:type="dxa"/>
            <w:vMerge/>
          </w:tcPr>
          <w:p w14:paraId="40C0CFCC" w14:textId="7DC740A3" w:rsidR="006D1A9E" w:rsidRPr="00094372" w:rsidRDefault="006D1A9E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3FF09848" w14:textId="0FC560C8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Fortify scan</w:t>
            </w:r>
          </w:p>
        </w:tc>
        <w:tc>
          <w:tcPr>
            <w:tcW w:w="6138" w:type="dxa"/>
          </w:tcPr>
          <w:p w14:paraId="0C0ECD76" w14:textId="676130F5" w:rsidR="006D1A9E" w:rsidRPr="00045181" w:rsidRDefault="006D1A9E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A9E" w14:paraId="7C9AD5AA" w14:textId="77777777" w:rsidTr="007B1A52">
        <w:tc>
          <w:tcPr>
            <w:tcW w:w="918" w:type="dxa"/>
            <w:vMerge/>
          </w:tcPr>
          <w:p w14:paraId="3712D5E6" w14:textId="69DE07D5" w:rsidR="006D1A9E" w:rsidRPr="00094372" w:rsidRDefault="006D1A9E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6954E981" w14:textId="2727D2F0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Portal update</w:t>
            </w:r>
          </w:p>
        </w:tc>
        <w:tc>
          <w:tcPr>
            <w:tcW w:w="6138" w:type="dxa"/>
          </w:tcPr>
          <w:p w14:paraId="798EF6B1" w14:textId="16A007F7" w:rsidR="006D1A9E" w:rsidRPr="00045181" w:rsidRDefault="006D1A9E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6D1A9E" w14:paraId="0B4EBBBD" w14:textId="77777777" w:rsidTr="007B1A52">
        <w:tc>
          <w:tcPr>
            <w:tcW w:w="918" w:type="dxa"/>
            <w:vMerge/>
          </w:tcPr>
          <w:p w14:paraId="12EF0C43" w14:textId="77777777" w:rsidR="006D1A9E" w:rsidRPr="00094372" w:rsidRDefault="006D1A9E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5B03D437" w14:textId="68A4BCE2" w:rsidR="006D1A9E" w:rsidRPr="00045181" w:rsidRDefault="006D1A9E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 xml:space="preserve">Prepare legal </w:t>
            </w: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scan</w:t>
            </w:r>
          </w:p>
        </w:tc>
        <w:tc>
          <w:tcPr>
            <w:tcW w:w="6138" w:type="dxa"/>
          </w:tcPr>
          <w:p w14:paraId="3CF12CC1" w14:textId="145E43DC" w:rsidR="006D1A9E" w:rsidRPr="00045181" w:rsidRDefault="006D1A9E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654FA6" w14:paraId="0C3B3748" w14:textId="77777777" w:rsidTr="007B1A52">
        <w:tc>
          <w:tcPr>
            <w:tcW w:w="918" w:type="dxa"/>
          </w:tcPr>
          <w:p w14:paraId="19177A00" w14:textId="77777777" w:rsidR="00654FA6" w:rsidRPr="00094372" w:rsidRDefault="00654FA6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34B00C98" w14:textId="46274D73" w:rsidR="00654FA6" w:rsidRPr="00045181" w:rsidRDefault="00822EB6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Other quality metric job</w:t>
            </w:r>
          </w:p>
        </w:tc>
        <w:tc>
          <w:tcPr>
            <w:tcW w:w="6138" w:type="dxa"/>
          </w:tcPr>
          <w:p w14:paraId="60DFFEB4" w14:textId="77777777" w:rsidR="00654FA6" w:rsidRPr="00045181" w:rsidRDefault="00654FA6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EB6" w14:paraId="2D93AA6F" w14:textId="77777777" w:rsidTr="007B1A52">
        <w:tc>
          <w:tcPr>
            <w:tcW w:w="918" w:type="dxa"/>
          </w:tcPr>
          <w:p w14:paraId="18E110F5" w14:textId="77777777" w:rsidR="00822EB6" w:rsidRPr="00094372" w:rsidRDefault="00822EB6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14:paraId="0D5455E8" w14:textId="77777777" w:rsidR="00822EB6" w:rsidRPr="00045181" w:rsidRDefault="00822EB6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138" w:type="dxa"/>
          </w:tcPr>
          <w:p w14:paraId="77706305" w14:textId="77777777" w:rsidR="00822EB6" w:rsidRPr="00045181" w:rsidRDefault="00822EB6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FA6" w14:paraId="3BA05269" w14:textId="77777777" w:rsidTr="007B1A52">
        <w:tc>
          <w:tcPr>
            <w:tcW w:w="918" w:type="dxa"/>
          </w:tcPr>
          <w:p w14:paraId="128BFFD6" w14:textId="73B31A03" w:rsidR="00654FA6" w:rsidRPr="00094372" w:rsidRDefault="00654FA6" w:rsidP="000943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094372">
              <w:rPr>
                <w:rFonts w:cs="Calibri"/>
                <w:color w:val="18376A"/>
                <w:sz w:val="28"/>
                <w:szCs w:val="28"/>
                <w:lang w:eastAsia="en-US"/>
              </w:rPr>
              <w:t>Dev Support</w:t>
            </w:r>
          </w:p>
        </w:tc>
        <w:tc>
          <w:tcPr>
            <w:tcW w:w="1800" w:type="dxa"/>
          </w:tcPr>
          <w:p w14:paraId="1FE2721C" w14:textId="1634DDD0" w:rsidR="00654FA6" w:rsidRPr="00045181" w:rsidRDefault="00654FA6" w:rsidP="00094372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045181">
              <w:rPr>
                <w:rFonts w:ascii="Arial" w:hAnsi="Arial" w:cs="Arial"/>
                <w:sz w:val="20"/>
                <w:szCs w:val="20"/>
                <w:lang w:eastAsia="en-US"/>
              </w:rPr>
              <w:t>Dev support</w:t>
            </w:r>
          </w:p>
        </w:tc>
        <w:tc>
          <w:tcPr>
            <w:tcW w:w="6138" w:type="dxa"/>
          </w:tcPr>
          <w:p w14:paraId="4D406CF2" w14:textId="77777777" w:rsidR="00654FA6" w:rsidRPr="00045181" w:rsidRDefault="00654FA6" w:rsidP="001131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FA6" w14:paraId="644D5D4C" w14:textId="77777777" w:rsidTr="007B1A52">
        <w:tc>
          <w:tcPr>
            <w:tcW w:w="918" w:type="dxa"/>
          </w:tcPr>
          <w:p w14:paraId="017EC468" w14:textId="77777777" w:rsidR="00654FA6" w:rsidRPr="007B1A52" w:rsidRDefault="00654FA6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77418AF7" w14:textId="77777777" w:rsidR="00654FA6" w:rsidRPr="007B1A52" w:rsidRDefault="00654FA6" w:rsidP="00275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  <w:tc>
          <w:tcPr>
            <w:tcW w:w="6138" w:type="dxa"/>
          </w:tcPr>
          <w:p w14:paraId="287D26FC" w14:textId="77777777" w:rsidR="00654FA6" w:rsidRPr="007B1A52" w:rsidRDefault="00654FA6" w:rsidP="0065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FCCE7F" w14:textId="791050AD" w:rsidR="005017E3" w:rsidRPr="004B7BE6" w:rsidRDefault="005017E3" w:rsidP="005017E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6D8AAE88" w14:textId="77777777" w:rsidR="005017E3" w:rsidRDefault="005017E3" w:rsidP="005017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eastAsia="en-US"/>
        </w:rPr>
      </w:pPr>
    </w:p>
    <w:p w14:paraId="641A9107" w14:textId="0DE94F55" w:rsidR="005017E3" w:rsidRDefault="005017E3" w:rsidP="00967CF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 w:rsidRPr="004B7BE6">
        <w:rPr>
          <w:rFonts w:cs="Calibri"/>
          <w:color w:val="18376A"/>
          <w:sz w:val="28"/>
          <w:szCs w:val="28"/>
          <w:lang w:eastAsia="en-US"/>
        </w:rPr>
        <w:t xml:space="preserve">Practice: </w:t>
      </w:r>
    </w:p>
    <w:p w14:paraId="4A952A3F" w14:textId="2660AF89" w:rsidR="00967CF9" w:rsidRDefault="00967CF9" w:rsidP="00967CF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cs="Calibri"/>
          <w:color w:val="18376A"/>
          <w:sz w:val="28"/>
          <w:szCs w:val="28"/>
          <w:lang w:eastAsia="en-US"/>
        </w:rPr>
        <w:t xml:space="preserve">In a </w:t>
      </w:r>
      <w:r w:rsidRPr="00967CF9">
        <w:rPr>
          <w:rFonts w:cs="Calibri"/>
          <w:b/>
          <w:color w:val="18376A"/>
          <w:sz w:val="28"/>
          <w:szCs w:val="28"/>
          <w:u w:val="single"/>
          <w:lang w:eastAsia="en-US"/>
        </w:rPr>
        <w:t>test</w:t>
      </w:r>
      <w:r>
        <w:rPr>
          <w:rFonts w:cs="Calibri"/>
          <w:color w:val="18376A"/>
          <w:sz w:val="28"/>
          <w:szCs w:val="28"/>
          <w:lang w:eastAsia="en-US"/>
        </w:rPr>
        <w:t xml:space="preserve"> environment,</w:t>
      </w:r>
    </w:p>
    <w:p w14:paraId="7F692259" w14:textId="45E3D1A2" w:rsidR="00967CF9" w:rsidRPr="00967CF9" w:rsidRDefault="00967CF9" w:rsidP="00967CF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8DB3E2" w:themeColor="text2" w:themeTint="66"/>
          <w:sz w:val="24"/>
          <w:szCs w:val="24"/>
          <w:lang w:eastAsia="en-US"/>
        </w:rPr>
      </w:pPr>
    </w:p>
    <w:p w14:paraId="6964EC86" w14:textId="5CF3BF1F" w:rsidR="005017E3" w:rsidRPr="00967CF9" w:rsidRDefault="00967CF9" w:rsidP="0051099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Practice the SCM tasks in above table</w:t>
      </w:r>
      <w:r w:rsidR="005017E3" w:rsidRPr="00967CF9">
        <w:rPr>
          <w:rFonts w:ascii="Arial" w:hAnsi="Arial" w:cs="Arial"/>
          <w:sz w:val="20"/>
          <w:szCs w:val="20"/>
          <w:lang w:eastAsia="en-US"/>
        </w:rPr>
        <w:t>.</w:t>
      </w:r>
    </w:p>
    <w:p w14:paraId="79A13180" w14:textId="54BC2516" w:rsidR="00967CF9" w:rsidRPr="00967CF9" w:rsidRDefault="00967CF9" w:rsidP="0051099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Practice the Build tasks in above table.</w:t>
      </w:r>
    </w:p>
    <w:p w14:paraId="37F5079E" w14:textId="1DE48B75" w:rsidR="00967CF9" w:rsidRPr="00967CF9" w:rsidRDefault="00967CF9" w:rsidP="0051099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Practice the Dev Support tasks in above table.</w:t>
      </w:r>
    </w:p>
    <w:p w14:paraId="3B8DC6E4" w14:textId="199CC679" w:rsidR="00967CF9" w:rsidRDefault="00967CF9" w:rsidP="00967CF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2E76D438" w14:textId="18E855E9" w:rsidR="00967CF9" w:rsidRDefault="00967CF9" w:rsidP="00967CF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cs="Calibri"/>
          <w:color w:val="18376A"/>
          <w:sz w:val="28"/>
          <w:szCs w:val="28"/>
          <w:lang w:eastAsia="en-US"/>
        </w:rPr>
        <w:t>Expected Result:</w:t>
      </w:r>
    </w:p>
    <w:p w14:paraId="24348544" w14:textId="77777777" w:rsidR="00967CF9" w:rsidRDefault="00967CF9" w:rsidP="00967CF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225E70CC" w14:textId="36BD7337" w:rsidR="00967CF9" w:rsidRPr="00967CF9" w:rsidRDefault="00967CF9" w:rsidP="0051099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Tasks done.</w:t>
      </w:r>
    </w:p>
    <w:p w14:paraId="1CF9C798" w14:textId="4397FE4D" w:rsidR="00967CF9" w:rsidRPr="00967CF9" w:rsidRDefault="00967CF9" w:rsidP="0051099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Understand why / how it works.</w:t>
      </w:r>
    </w:p>
    <w:p w14:paraId="3903998E" w14:textId="5AEF6ED8" w:rsidR="00967CF9" w:rsidRPr="00967CF9" w:rsidRDefault="00967CF9" w:rsidP="00510998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Clean up the test environment.</w:t>
      </w:r>
    </w:p>
    <w:p w14:paraId="5FD2B84E" w14:textId="77777777" w:rsidR="005017E3" w:rsidRDefault="005017E3" w:rsidP="005017E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18376A"/>
          <w:sz w:val="30"/>
          <w:szCs w:val="30"/>
          <w:lang w:eastAsia="en-US"/>
        </w:rPr>
      </w:pPr>
    </w:p>
    <w:p w14:paraId="062C93D1" w14:textId="6CA7D42C" w:rsidR="005017E3" w:rsidRDefault="005017E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lang w:eastAsia="en-US"/>
        </w:rPr>
        <w:br w:type="page"/>
      </w:r>
    </w:p>
    <w:p w14:paraId="0E49419D" w14:textId="03B100D0" w:rsidR="00161E15" w:rsidRPr="00682C23" w:rsidRDefault="00192E20" w:rsidP="00682C23">
      <w:pPr>
        <w:pStyle w:val="Heading1"/>
        <w:rPr>
          <w:lang w:eastAsia="en-US"/>
        </w:rPr>
      </w:pPr>
      <w:bookmarkStart w:id="22" w:name="_Toc449419996"/>
      <w:r>
        <w:rPr>
          <w:lang w:eastAsia="en-US"/>
        </w:rPr>
        <w:lastRenderedPageBreak/>
        <w:t>Week</w:t>
      </w:r>
      <w:r w:rsidRPr="00682C23">
        <w:rPr>
          <w:lang w:eastAsia="en-US"/>
        </w:rPr>
        <w:t xml:space="preserve"> </w:t>
      </w:r>
      <w:r>
        <w:rPr>
          <w:lang w:eastAsia="en-US"/>
        </w:rPr>
        <w:t>2</w:t>
      </w:r>
      <w:r w:rsidR="005017E3" w:rsidRPr="00682C23">
        <w:rPr>
          <w:lang w:eastAsia="en-US"/>
        </w:rPr>
        <w:t xml:space="preserve">. </w:t>
      </w:r>
      <w:r w:rsidR="007B2292">
        <w:rPr>
          <w:lang w:eastAsia="en-US"/>
        </w:rPr>
        <w:t xml:space="preserve">Knowledge: </w:t>
      </w:r>
      <w:r w:rsidR="005E0F71">
        <w:rPr>
          <w:lang w:eastAsia="en-US"/>
        </w:rPr>
        <w:t>Jenkins build</w:t>
      </w:r>
      <w:bookmarkEnd w:id="22"/>
    </w:p>
    <w:p w14:paraId="4C8E9303" w14:textId="5CC49126" w:rsidR="005D12C4" w:rsidRDefault="005D12C4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8376A"/>
          <w:sz w:val="32"/>
          <w:szCs w:val="32"/>
          <w:lang w:eastAsia="en-US"/>
        </w:rPr>
      </w:pPr>
    </w:p>
    <w:p w14:paraId="44BC37E5" w14:textId="1556644E" w:rsidR="00D92637" w:rsidRPr="00D92637" w:rsidRDefault="00D92637" w:rsidP="00510998">
      <w:pPr>
        <w:pStyle w:val="Heading2"/>
        <w:numPr>
          <w:ilvl w:val="0"/>
          <w:numId w:val="14"/>
        </w:numPr>
        <w:rPr>
          <w:rFonts w:ascii="Calibri" w:hAnsi="Calibri" w:cs="Calibri"/>
          <w:color w:val="18376A"/>
          <w:sz w:val="32"/>
          <w:szCs w:val="32"/>
          <w:lang w:eastAsia="en-US"/>
        </w:rPr>
      </w:pPr>
      <w:bookmarkStart w:id="23" w:name="_Toc449419997"/>
      <w:r>
        <w:rPr>
          <w:rFonts w:ascii="Calibri" w:hAnsi="Calibri" w:cs="Calibri"/>
          <w:color w:val="18376A"/>
          <w:sz w:val="32"/>
          <w:szCs w:val="32"/>
          <w:lang w:eastAsia="en-US"/>
        </w:rPr>
        <w:t>Build type</w:t>
      </w:r>
      <w:bookmarkEnd w:id="23"/>
    </w:p>
    <w:p w14:paraId="41165513" w14:textId="760AD470" w:rsidR="00EB2865" w:rsidRDefault="00EB2865" w:rsidP="00D9263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lang w:eastAsia="en-US"/>
        </w:rPr>
      </w:pPr>
      <w:r>
        <w:rPr>
          <w:lang w:eastAsia="en-US"/>
        </w:rPr>
        <w:t>Table</w:t>
      </w:r>
      <w:r w:rsidR="008524C3">
        <w:rPr>
          <w:lang w:eastAsia="en-US"/>
        </w:rPr>
        <w:t>:</w:t>
      </w:r>
      <w:r>
        <w:rPr>
          <w:lang w:eastAsia="en-US"/>
        </w:rPr>
        <w:t xml:space="preserve"> Jenkins Build type</w:t>
      </w:r>
    </w:p>
    <w:p w14:paraId="7942360C" w14:textId="48293B5C" w:rsidR="00D92637" w:rsidRDefault="00D92637" w:rsidP="00D9263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07"/>
        <w:gridCol w:w="2665"/>
      </w:tblGrid>
      <w:tr w:rsidR="00492495" w14:paraId="2E0BF250" w14:textId="77777777" w:rsidTr="00492495">
        <w:tc>
          <w:tcPr>
            <w:tcW w:w="2952" w:type="dxa"/>
          </w:tcPr>
          <w:p w14:paraId="613071A1" w14:textId="0BD9C901" w:rsidR="00492495" w:rsidRPr="00EE0280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EE0280">
              <w:rPr>
                <w:rFonts w:cs="Calibri"/>
                <w:color w:val="18376A"/>
                <w:sz w:val="28"/>
                <w:szCs w:val="28"/>
                <w:lang w:eastAsia="en-US"/>
              </w:rPr>
              <w:t>Build Type</w:t>
            </w:r>
          </w:p>
        </w:tc>
        <w:tc>
          <w:tcPr>
            <w:tcW w:w="2952" w:type="dxa"/>
          </w:tcPr>
          <w:p w14:paraId="1A842527" w14:textId="74CCC31E" w:rsidR="00492495" w:rsidRPr="00EE0280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EE0280">
              <w:rPr>
                <w:rFonts w:cs="Calibri"/>
                <w:color w:val="18376A"/>
                <w:sz w:val="28"/>
                <w:szCs w:val="28"/>
                <w:lang w:eastAsia="en-US"/>
              </w:rPr>
              <w:t>Purpose</w:t>
            </w:r>
          </w:p>
        </w:tc>
        <w:tc>
          <w:tcPr>
            <w:tcW w:w="2952" w:type="dxa"/>
          </w:tcPr>
          <w:p w14:paraId="5A91FFB7" w14:textId="606C3AB3" w:rsidR="00492495" w:rsidRPr="00EE0280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EE0280">
              <w:rPr>
                <w:rFonts w:cs="Calibri"/>
                <w:color w:val="18376A"/>
                <w:sz w:val="28"/>
                <w:szCs w:val="28"/>
                <w:lang w:eastAsia="en-US"/>
              </w:rPr>
              <w:t>Notes</w:t>
            </w:r>
          </w:p>
        </w:tc>
      </w:tr>
      <w:tr w:rsidR="00492495" w14:paraId="2192BCED" w14:textId="77777777" w:rsidTr="00492495">
        <w:tc>
          <w:tcPr>
            <w:tcW w:w="2952" w:type="dxa"/>
          </w:tcPr>
          <w:p w14:paraId="545186A3" w14:textId="77777777" w:rsidR="00492495" w:rsidRPr="00D92637" w:rsidRDefault="00492495" w:rsidP="00492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8376A"/>
                <w:sz w:val="32"/>
                <w:szCs w:val="32"/>
                <w:lang w:eastAsia="en-US"/>
              </w:rPr>
            </w:pPr>
            <w:r>
              <w:rPr>
                <w:lang w:eastAsia="en-US"/>
              </w:rPr>
              <w:t>Continuous Integration</w:t>
            </w:r>
          </w:p>
          <w:p w14:paraId="1B5BB0F2" w14:textId="6EFB80D3" w:rsidR="00492495" w:rsidRDefault="00492495" w:rsidP="00492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lang w:eastAsia="en-US"/>
              </w:rPr>
            </w:pPr>
            <w:r>
              <w:rPr>
                <w:lang w:eastAsia="en-US"/>
              </w:rPr>
              <w:t>(ex. byChk)</w:t>
            </w:r>
          </w:p>
        </w:tc>
        <w:tc>
          <w:tcPr>
            <w:tcW w:w="2952" w:type="dxa"/>
          </w:tcPr>
          <w:p w14:paraId="279FEB23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3D0C7289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</w:tr>
      <w:tr w:rsidR="00492495" w14:paraId="677368BB" w14:textId="77777777" w:rsidTr="00492495">
        <w:tc>
          <w:tcPr>
            <w:tcW w:w="2952" w:type="dxa"/>
          </w:tcPr>
          <w:p w14:paraId="15668AB2" w14:textId="4DF5EFC0" w:rsidR="00492495" w:rsidRDefault="00492495" w:rsidP="00492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 w:rsidRPr="005E0F71">
              <w:rPr>
                <w:lang w:eastAsia="en-US"/>
              </w:rPr>
              <w:t>Nightly</w:t>
            </w:r>
          </w:p>
        </w:tc>
        <w:tc>
          <w:tcPr>
            <w:tcW w:w="2952" w:type="dxa"/>
          </w:tcPr>
          <w:p w14:paraId="19E383CA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4843ADE8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</w:tr>
      <w:tr w:rsidR="00492495" w14:paraId="6D448128" w14:textId="77777777" w:rsidTr="00492495">
        <w:tc>
          <w:tcPr>
            <w:tcW w:w="2952" w:type="dxa"/>
          </w:tcPr>
          <w:p w14:paraId="6BB4F713" w14:textId="77777777" w:rsidR="00492495" w:rsidRDefault="00492495" w:rsidP="00492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 w:rsidRPr="005E0F71">
              <w:rPr>
                <w:lang w:eastAsia="en-US"/>
              </w:rPr>
              <w:t>Voter</w:t>
            </w:r>
          </w:p>
          <w:p w14:paraId="5185CAC3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14C08C36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39CFA046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</w:tr>
      <w:tr w:rsidR="00492495" w14:paraId="2BD53164" w14:textId="77777777" w:rsidTr="00492495">
        <w:tc>
          <w:tcPr>
            <w:tcW w:w="2952" w:type="dxa"/>
          </w:tcPr>
          <w:p w14:paraId="631E86D7" w14:textId="0E547767" w:rsidR="00492495" w:rsidRPr="005E0F71" w:rsidRDefault="00492495" w:rsidP="00492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deployPortal / snippet</w:t>
            </w:r>
          </w:p>
          <w:p w14:paraId="781BD2AA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5E6DBCC4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32EF9288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</w:tr>
      <w:tr w:rsidR="00492495" w14:paraId="3AAEC29C" w14:textId="77777777" w:rsidTr="00492495">
        <w:tc>
          <w:tcPr>
            <w:tcW w:w="2952" w:type="dxa"/>
          </w:tcPr>
          <w:p w14:paraId="5D6CBE06" w14:textId="77777777" w:rsidR="00492495" w:rsidRPr="005E0F71" w:rsidRDefault="00492495" w:rsidP="004924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  <w:r w:rsidRPr="005E0F71">
              <w:rPr>
                <w:lang w:eastAsia="en-US"/>
              </w:rPr>
              <w:t>Quality</w:t>
            </w:r>
            <w:r>
              <w:rPr>
                <w:lang w:eastAsia="en-US"/>
              </w:rPr>
              <w:t xml:space="preserve"> (jscover, fortify, etc.)</w:t>
            </w:r>
          </w:p>
          <w:p w14:paraId="1A9B1B2F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4B6E8A1A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952" w:type="dxa"/>
          </w:tcPr>
          <w:p w14:paraId="6AB4F1D7" w14:textId="77777777" w:rsidR="00492495" w:rsidRDefault="00492495" w:rsidP="00D926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en-US"/>
              </w:rPr>
            </w:pPr>
          </w:p>
        </w:tc>
      </w:tr>
    </w:tbl>
    <w:p w14:paraId="608B3D7B" w14:textId="3876624D" w:rsidR="00045181" w:rsidRDefault="00045181" w:rsidP="00113196">
      <w:pPr>
        <w:widowControl w:val="0"/>
        <w:autoSpaceDE w:val="0"/>
        <w:autoSpaceDN w:val="0"/>
        <w:adjustRightInd w:val="0"/>
        <w:spacing w:after="0" w:line="240" w:lineRule="auto"/>
        <w:rPr>
          <w:lang w:eastAsia="en-US"/>
        </w:rPr>
      </w:pPr>
    </w:p>
    <w:p w14:paraId="4507D5CF" w14:textId="5494588E" w:rsidR="00205CC7" w:rsidRDefault="00205CC7" w:rsidP="00510998">
      <w:pPr>
        <w:pStyle w:val="Heading2"/>
        <w:numPr>
          <w:ilvl w:val="0"/>
          <w:numId w:val="14"/>
        </w:numPr>
        <w:rPr>
          <w:rFonts w:ascii="Calibri" w:hAnsi="Calibri" w:cs="Calibri"/>
          <w:color w:val="18376A"/>
          <w:sz w:val="32"/>
          <w:szCs w:val="32"/>
          <w:lang w:eastAsia="en-US"/>
        </w:rPr>
      </w:pPr>
      <w:bookmarkStart w:id="24" w:name="_Toc449419998"/>
      <w:r w:rsidRPr="00D92637">
        <w:rPr>
          <w:rFonts w:ascii="Calibri" w:hAnsi="Calibri" w:cs="Calibri"/>
          <w:color w:val="18376A"/>
          <w:sz w:val="32"/>
          <w:szCs w:val="32"/>
          <w:lang w:eastAsia="en-US"/>
        </w:rPr>
        <w:t>Build infrastructure</w:t>
      </w:r>
      <w:bookmarkEnd w:id="24"/>
    </w:p>
    <w:p w14:paraId="26854B03" w14:textId="19D5F4BD" w:rsidR="000B1CC4" w:rsidRDefault="000B1CC4" w:rsidP="00510998">
      <w:pPr>
        <w:pStyle w:val="Heading2"/>
        <w:numPr>
          <w:ilvl w:val="0"/>
          <w:numId w:val="14"/>
        </w:numPr>
        <w:rPr>
          <w:rFonts w:ascii="Calibri" w:hAnsi="Calibri" w:cs="Calibri"/>
          <w:color w:val="18376A"/>
          <w:sz w:val="32"/>
          <w:szCs w:val="32"/>
          <w:lang w:eastAsia="en-US"/>
        </w:rPr>
      </w:pPr>
      <w:bookmarkStart w:id="25" w:name="_Ref449107815"/>
      <w:bookmarkStart w:id="26" w:name="_Toc449419999"/>
      <w:r>
        <w:rPr>
          <w:rFonts w:ascii="Calibri" w:hAnsi="Calibri" w:cs="Calibri"/>
          <w:color w:val="18376A"/>
          <w:sz w:val="32"/>
          <w:szCs w:val="32"/>
          <w:lang w:eastAsia="en-US"/>
        </w:rPr>
        <w:t>Create</w:t>
      </w:r>
      <w:r w:rsidR="00FC72EA">
        <w:rPr>
          <w:rFonts w:ascii="Calibri" w:hAnsi="Calibri" w:cs="Calibri"/>
          <w:color w:val="18376A"/>
          <w:sz w:val="32"/>
          <w:szCs w:val="32"/>
          <w:lang w:eastAsia="en-US"/>
        </w:rPr>
        <w:t xml:space="preserve"> a</w:t>
      </w:r>
      <w:r>
        <w:rPr>
          <w:rFonts w:ascii="Calibri" w:hAnsi="Calibri" w:cs="Calibri"/>
          <w:color w:val="18376A"/>
          <w:sz w:val="32"/>
          <w:szCs w:val="32"/>
          <w:lang w:eastAsia="en-US"/>
        </w:rPr>
        <w:t xml:space="preserve"> job</w:t>
      </w:r>
      <w:bookmarkEnd w:id="25"/>
      <w:bookmarkEnd w:id="26"/>
    </w:p>
    <w:p w14:paraId="666442B1" w14:textId="01F10F6F" w:rsidR="000B1CC4" w:rsidRPr="00461801" w:rsidRDefault="00461801" w:rsidP="00510998">
      <w:pPr>
        <w:pStyle w:val="Heading3"/>
        <w:numPr>
          <w:ilvl w:val="0"/>
          <w:numId w:val="29"/>
        </w:numPr>
        <w:rPr>
          <w:lang w:eastAsia="en-US"/>
        </w:rPr>
      </w:pPr>
      <w:bookmarkStart w:id="27" w:name="_Toc449420000"/>
      <w:r w:rsidRPr="007E5B9D">
        <w:rPr>
          <w:lang w:eastAsia="en-US"/>
        </w:rPr>
        <w:t>Job</w:t>
      </w:r>
      <w:r w:rsidRPr="00461801">
        <w:rPr>
          <w:lang w:eastAsia="en-US"/>
        </w:rPr>
        <w:t xml:space="preserve"> </w:t>
      </w:r>
      <w:r w:rsidRPr="007E5B9D">
        <w:rPr>
          <w:lang w:eastAsia="en-US"/>
        </w:rPr>
        <w:t>template</w:t>
      </w:r>
      <w:bookmarkEnd w:id="27"/>
    </w:p>
    <w:p w14:paraId="3645B987" w14:textId="6D2F0151" w:rsidR="00D92637" w:rsidRPr="000B1CC4" w:rsidRDefault="000B1CC4" w:rsidP="00510998">
      <w:pPr>
        <w:pStyle w:val="Heading3"/>
        <w:numPr>
          <w:ilvl w:val="0"/>
          <w:numId w:val="29"/>
        </w:numPr>
        <w:rPr>
          <w:lang w:eastAsia="en-US"/>
        </w:rPr>
      </w:pPr>
      <w:bookmarkStart w:id="28" w:name="_Toc449420001"/>
      <w:r w:rsidRPr="007E5B9D">
        <w:rPr>
          <w:lang w:eastAsia="en-US"/>
        </w:rPr>
        <w:t>Info</w:t>
      </w:r>
      <w:r>
        <w:rPr>
          <w:lang w:eastAsia="en-US"/>
        </w:rPr>
        <w:t xml:space="preserve">: </w:t>
      </w:r>
      <w:r w:rsidRPr="007E5B9D">
        <w:rPr>
          <w:lang w:eastAsia="en-US"/>
        </w:rPr>
        <w:t>n</w:t>
      </w:r>
      <w:r w:rsidR="00D92637" w:rsidRPr="007E5B9D">
        <w:rPr>
          <w:lang w:eastAsia="en-US"/>
        </w:rPr>
        <w:t>aming</w:t>
      </w:r>
      <w:r w:rsidR="00D92637" w:rsidRPr="000B1CC4">
        <w:rPr>
          <w:lang w:eastAsia="en-US"/>
        </w:rPr>
        <w:t xml:space="preserve"> convention</w:t>
      </w:r>
      <w:bookmarkEnd w:id="28"/>
    </w:p>
    <w:p w14:paraId="0628EF27" w14:textId="069FA614" w:rsidR="00D92637" w:rsidRPr="00AE0F38" w:rsidRDefault="00D92637" w:rsidP="000B1CC4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  <w:lang w:eastAsia="en-US"/>
        </w:rPr>
      </w:pPr>
      <w:r w:rsidRPr="00AE0F38">
        <w:rPr>
          <w:rFonts w:ascii="Arial" w:hAnsi="Arial" w:cs="Arial"/>
          <w:sz w:val="20"/>
          <w:szCs w:val="20"/>
          <w:lang w:eastAsia="en-US"/>
        </w:rPr>
        <w:t>Branch</w:t>
      </w:r>
    </w:p>
    <w:p w14:paraId="3CCB5182" w14:textId="636AC975" w:rsidR="00D92637" w:rsidRPr="00AE0F38" w:rsidRDefault="00D92637" w:rsidP="000B1CC4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  <w:lang w:eastAsia="en-US"/>
        </w:rPr>
      </w:pPr>
      <w:r w:rsidRPr="00AE0F38">
        <w:rPr>
          <w:rFonts w:ascii="Arial" w:hAnsi="Arial" w:cs="Arial"/>
          <w:sz w:val="20"/>
          <w:szCs w:val="20"/>
          <w:lang w:eastAsia="en-US"/>
        </w:rPr>
        <w:t xml:space="preserve">Build </w:t>
      </w:r>
    </w:p>
    <w:p w14:paraId="4164E2D1" w14:textId="375AD767" w:rsidR="005E2C4D" w:rsidRDefault="005E2C4D" w:rsidP="00510998">
      <w:pPr>
        <w:pStyle w:val="Heading2"/>
        <w:numPr>
          <w:ilvl w:val="0"/>
          <w:numId w:val="14"/>
        </w:numPr>
        <w:rPr>
          <w:rFonts w:ascii="Calibri" w:hAnsi="Calibri" w:cs="Calibri"/>
          <w:color w:val="18376A"/>
          <w:sz w:val="32"/>
          <w:szCs w:val="32"/>
          <w:lang w:eastAsia="en-US"/>
        </w:rPr>
      </w:pPr>
      <w:bookmarkStart w:id="29" w:name="_Toc449420002"/>
      <w:r>
        <w:rPr>
          <w:rFonts w:ascii="Calibri" w:hAnsi="Calibri" w:cs="Calibri"/>
          <w:color w:val="18376A"/>
          <w:sz w:val="32"/>
          <w:szCs w:val="32"/>
          <w:lang w:eastAsia="en-US"/>
        </w:rPr>
        <w:t xml:space="preserve">Ref </w:t>
      </w:r>
      <w:r w:rsidR="00EB2865">
        <w:rPr>
          <w:rFonts w:ascii="Calibri" w:hAnsi="Calibri" w:cs="Calibri"/>
          <w:color w:val="18376A"/>
          <w:sz w:val="32"/>
          <w:szCs w:val="32"/>
          <w:lang w:eastAsia="en-US"/>
        </w:rPr>
        <w:t>doc</w:t>
      </w:r>
      <w:bookmarkEnd w:id="29"/>
    </w:p>
    <w:p w14:paraId="307EFCF1" w14:textId="7D04BE6F" w:rsidR="00D0548A" w:rsidRPr="0032473F" w:rsidRDefault="00F70113" w:rsidP="006402C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ascii="Calibri" w:hAnsi="Calibri" w:cs="Calibri"/>
          <w:color w:val="18376A"/>
          <w:sz w:val="32"/>
          <w:szCs w:val="32"/>
          <w:lang w:eastAsia="en-US"/>
        </w:rPr>
        <w:tab/>
      </w:r>
    </w:p>
    <w:p w14:paraId="165A0AD5" w14:textId="6C79024A" w:rsidR="00161E15" w:rsidRDefault="00161E15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 w:rsidRPr="009022D8">
        <w:rPr>
          <w:rFonts w:cs="Calibri"/>
          <w:b/>
          <w:color w:val="18376A"/>
          <w:sz w:val="32"/>
          <w:szCs w:val="32"/>
          <w:lang w:eastAsia="en-US"/>
        </w:rPr>
        <w:t>Practice</w:t>
      </w:r>
      <w:r w:rsidRPr="0032473F">
        <w:rPr>
          <w:rFonts w:cs="Calibri"/>
          <w:color w:val="18376A"/>
          <w:sz w:val="28"/>
          <w:szCs w:val="28"/>
          <w:lang w:eastAsia="en-US"/>
        </w:rPr>
        <w:t xml:space="preserve">: </w:t>
      </w:r>
    </w:p>
    <w:p w14:paraId="7959CB3D" w14:textId="30A5F5B8" w:rsidR="006402C9" w:rsidRPr="0032473F" w:rsidRDefault="006402C9" w:rsidP="00161E1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0BACCFAB" w14:textId="52C5B258" w:rsidR="00A35EC2" w:rsidRPr="00CF64C2" w:rsidRDefault="00EB2865" w:rsidP="00510998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  <w:lang w:eastAsia="en-US"/>
        </w:rPr>
      </w:pPr>
      <w:r w:rsidRPr="00CF64C2">
        <w:rPr>
          <w:rFonts w:ascii="Arial" w:hAnsi="Arial" w:cs="Arial"/>
          <w:sz w:val="20"/>
          <w:szCs w:val="20"/>
          <w:lang w:eastAsia="en-US"/>
        </w:rPr>
        <w:t>Fill up the Jenkins Build type table based on your understanding.</w:t>
      </w:r>
    </w:p>
    <w:p w14:paraId="5AA7B470" w14:textId="0BC6E4A7" w:rsidR="006520B4" w:rsidRDefault="00987A8A" w:rsidP="00510998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  <w:lang w:eastAsia="en-US"/>
        </w:rPr>
      </w:pPr>
      <w:r w:rsidRPr="00CF64C2">
        <w:rPr>
          <w:rFonts w:ascii="Arial" w:hAnsi="Arial" w:cs="Arial"/>
          <w:sz w:val="20"/>
          <w:szCs w:val="20"/>
          <w:lang w:eastAsia="en-US"/>
        </w:rPr>
        <w:t xml:space="preserve">Create wiki for tasks in </w:t>
      </w:r>
      <w:r w:rsidR="00CF64C2">
        <w:rPr>
          <w:rFonts w:ascii="Arial" w:hAnsi="Arial" w:cs="Arial"/>
          <w:sz w:val="20"/>
          <w:szCs w:val="20"/>
          <w:lang w:eastAsia="en-US"/>
        </w:rPr>
        <w:fldChar w:fldCharType="begin"/>
      </w:r>
      <w:r w:rsidR="00CF64C2">
        <w:rPr>
          <w:rFonts w:ascii="Arial" w:hAnsi="Arial" w:cs="Arial"/>
          <w:sz w:val="20"/>
          <w:szCs w:val="20"/>
          <w:lang w:eastAsia="en-US"/>
        </w:rPr>
        <w:instrText xml:space="preserve"> REF _Ref449107815 \h </w:instrText>
      </w:r>
      <w:r w:rsidR="00CF64C2">
        <w:rPr>
          <w:rFonts w:ascii="Arial" w:hAnsi="Arial" w:cs="Arial"/>
          <w:sz w:val="20"/>
          <w:szCs w:val="20"/>
          <w:lang w:eastAsia="en-US"/>
        </w:rPr>
      </w:r>
      <w:r w:rsidR="00CF64C2">
        <w:rPr>
          <w:rFonts w:ascii="Arial" w:hAnsi="Arial" w:cs="Arial"/>
          <w:sz w:val="20"/>
          <w:szCs w:val="20"/>
          <w:lang w:eastAsia="en-US"/>
        </w:rPr>
        <w:fldChar w:fldCharType="separate"/>
      </w:r>
      <w:r w:rsidR="00CF64C2">
        <w:rPr>
          <w:rFonts w:ascii="Calibri" w:hAnsi="Calibri" w:cs="Calibri"/>
          <w:color w:val="18376A"/>
          <w:sz w:val="32"/>
          <w:szCs w:val="32"/>
          <w:lang w:eastAsia="en-US"/>
        </w:rPr>
        <w:t>Create a job</w:t>
      </w:r>
      <w:r w:rsidR="00CF64C2">
        <w:rPr>
          <w:rFonts w:ascii="Arial" w:hAnsi="Arial" w:cs="Arial"/>
          <w:sz w:val="20"/>
          <w:szCs w:val="20"/>
          <w:lang w:eastAsia="en-US"/>
        </w:rPr>
        <w:fldChar w:fldCharType="end"/>
      </w:r>
      <w:r w:rsidR="00CF64C2">
        <w:rPr>
          <w:rFonts w:ascii="Arial" w:hAnsi="Arial" w:cs="Arial"/>
          <w:sz w:val="20"/>
          <w:szCs w:val="20"/>
          <w:lang w:eastAsia="en-US"/>
        </w:rPr>
        <w:t>.</w:t>
      </w:r>
    </w:p>
    <w:p w14:paraId="419B21BA" w14:textId="21782913" w:rsidR="004E5D94" w:rsidRPr="004E5D94" w:rsidRDefault="004E5D94" w:rsidP="00510998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  <w:lang w:eastAsia="en-US"/>
        </w:rPr>
      </w:pPr>
      <w:r w:rsidRPr="004E5D94">
        <w:rPr>
          <w:rFonts w:ascii="Arial" w:hAnsi="Arial" w:cs="Arial"/>
          <w:sz w:val="20"/>
          <w:szCs w:val="20"/>
          <w:lang w:eastAsia="en-US"/>
        </w:rPr>
        <w:t>Create a</w:t>
      </w:r>
      <w:r w:rsidR="00C87ADC">
        <w:rPr>
          <w:rFonts w:ascii="Arial" w:hAnsi="Arial" w:cs="Arial"/>
          <w:sz w:val="20"/>
          <w:szCs w:val="20"/>
          <w:lang w:eastAsia="en-US"/>
        </w:rPr>
        <w:t>n</w:t>
      </w:r>
      <w:r w:rsidRPr="004E5D94">
        <w:rPr>
          <w:rFonts w:ascii="Arial" w:hAnsi="Arial" w:cs="Arial"/>
          <w:sz w:val="20"/>
          <w:szCs w:val="20"/>
          <w:lang w:eastAsia="en-US"/>
        </w:rPr>
        <w:t xml:space="preserve"> own workspace</w:t>
      </w:r>
      <w:r>
        <w:rPr>
          <w:rFonts w:ascii="Arial" w:hAnsi="Arial" w:cs="Arial"/>
          <w:sz w:val="20"/>
          <w:szCs w:val="20"/>
          <w:lang w:eastAsia="en-US"/>
        </w:rPr>
        <w:t>, play all the steps in a build job locally.</w:t>
      </w:r>
    </w:p>
    <w:p w14:paraId="683E85AD" w14:textId="77777777" w:rsidR="004E5D94" w:rsidRPr="00CF64C2" w:rsidRDefault="004E5D94" w:rsidP="004E5D94">
      <w:pPr>
        <w:pStyle w:val="ListParagraph"/>
        <w:rPr>
          <w:rFonts w:ascii="Arial" w:hAnsi="Arial" w:cs="Arial"/>
          <w:sz w:val="20"/>
          <w:szCs w:val="20"/>
          <w:lang w:eastAsia="en-US"/>
        </w:rPr>
      </w:pPr>
    </w:p>
    <w:p w14:paraId="00D355A5" w14:textId="77777777" w:rsidR="003C2F5C" w:rsidRDefault="003C2F5C" w:rsidP="003C2F5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cs="Calibri"/>
          <w:color w:val="18376A"/>
          <w:sz w:val="28"/>
          <w:szCs w:val="28"/>
          <w:lang w:eastAsia="en-US"/>
        </w:rPr>
        <w:t>Expected Result:</w:t>
      </w:r>
    </w:p>
    <w:p w14:paraId="468946A0" w14:textId="77777777" w:rsidR="003C2F5C" w:rsidRDefault="003C2F5C" w:rsidP="003C2F5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1B673DFF" w14:textId="77777777" w:rsidR="003C2F5C" w:rsidRPr="00967CF9" w:rsidRDefault="003C2F5C" w:rsidP="0051099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Tasks done.</w:t>
      </w:r>
    </w:p>
    <w:p w14:paraId="0CF99B8B" w14:textId="662392A9" w:rsidR="00B37FD5" w:rsidRPr="00A70F0D" w:rsidRDefault="003C2F5C" w:rsidP="00A70F0D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eastAsia="en-US"/>
        </w:rPr>
      </w:pPr>
      <w:r w:rsidRPr="00113196">
        <w:rPr>
          <w:rFonts w:ascii="Arial" w:hAnsi="Arial" w:cs="Arial"/>
          <w:sz w:val="20"/>
          <w:szCs w:val="20"/>
          <w:lang w:eastAsia="en-US"/>
        </w:rPr>
        <w:t>Own development environment is set up well.</w:t>
      </w:r>
    </w:p>
    <w:p w14:paraId="0A04803C" w14:textId="384AC348" w:rsidR="00D11D74" w:rsidRPr="00834506" w:rsidRDefault="0083674F">
      <w:pPr>
        <w:spacing w:after="0" w:line="240" w:lineRule="auto"/>
        <w:rPr>
          <w:rFonts w:ascii="Calibri" w:hAnsi="Calibri" w:cs="Calibri"/>
          <w:color w:val="18376A"/>
          <w:sz w:val="30"/>
          <w:szCs w:val="30"/>
          <w:lang w:eastAsia="en-US"/>
        </w:rPr>
      </w:pPr>
      <w:r>
        <w:rPr>
          <w:rFonts w:ascii="Calibri" w:hAnsi="Calibri" w:cs="Calibri"/>
          <w:color w:val="18376A"/>
          <w:sz w:val="30"/>
          <w:szCs w:val="30"/>
          <w:lang w:eastAsia="en-US"/>
        </w:rPr>
        <w:br w:type="page"/>
      </w:r>
    </w:p>
    <w:p w14:paraId="68B7EC36" w14:textId="07B6A86D" w:rsidR="007F516F" w:rsidRDefault="00192E20" w:rsidP="00682C23">
      <w:pPr>
        <w:pStyle w:val="Heading1"/>
        <w:rPr>
          <w:lang w:eastAsia="en-US"/>
        </w:rPr>
      </w:pPr>
      <w:bookmarkStart w:id="30" w:name="_Toc449420003"/>
      <w:r>
        <w:rPr>
          <w:lang w:eastAsia="en-US"/>
        </w:rPr>
        <w:lastRenderedPageBreak/>
        <w:t>Week</w:t>
      </w:r>
      <w:r w:rsidR="00161E15" w:rsidRPr="00682C23">
        <w:rPr>
          <w:lang w:eastAsia="en-US"/>
        </w:rPr>
        <w:t xml:space="preserve"> </w:t>
      </w:r>
      <w:r>
        <w:rPr>
          <w:lang w:eastAsia="en-US"/>
        </w:rPr>
        <w:t>3</w:t>
      </w:r>
      <w:r w:rsidR="007F516F">
        <w:rPr>
          <w:lang w:eastAsia="en-US"/>
        </w:rPr>
        <w:t>.</w:t>
      </w:r>
      <w:r w:rsidR="00161E15" w:rsidRPr="00682C23">
        <w:rPr>
          <w:lang w:eastAsia="en-US"/>
        </w:rPr>
        <w:t xml:space="preserve"> </w:t>
      </w:r>
      <w:r w:rsidR="007B2292">
        <w:rPr>
          <w:lang w:eastAsia="en-US"/>
        </w:rPr>
        <w:t xml:space="preserve">Tasks: </w:t>
      </w:r>
      <w:r w:rsidR="007F516F">
        <w:rPr>
          <w:lang w:eastAsia="en-US"/>
        </w:rPr>
        <w:t>Release</w:t>
      </w:r>
      <w:bookmarkEnd w:id="30"/>
    </w:p>
    <w:p w14:paraId="51690C55" w14:textId="77777777" w:rsidR="0039353B" w:rsidRDefault="0039353B">
      <w:pPr>
        <w:spacing w:after="0" w:line="240" w:lineRule="auto"/>
        <w:rPr>
          <w:lang w:eastAsia="en-US"/>
        </w:rPr>
      </w:pPr>
    </w:p>
    <w:p w14:paraId="562F3687" w14:textId="4F5D61B1" w:rsidR="00965218" w:rsidRDefault="00965218" w:rsidP="00510998">
      <w:pPr>
        <w:pStyle w:val="Heading2"/>
        <w:numPr>
          <w:ilvl w:val="0"/>
          <w:numId w:val="17"/>
        </w:numPr>
        <w:rPr>
          <w:lang w:eastAsia="en-US"/>
        </w:rPr>
      </w:pPr>
      <w:bookmarkStart w:id="31" w:name="_Toc449420004"/>
      <w:r>
        <w:rPr>
          <w:lang w:eastAsia="en-US"/>
        </w:rPr>
        <w:t>Release process</w:t>
      </w:r>
      <w:bookmarkEnd w:id="31"/>
    </w:p>
    <w:p w14:paraId="4C79A8D4" w14:textId="2335AFDC" w:rsidR="003D0582" w:rsidRPr="003D0582" w:rsidRDefault="003D0582" w:rsidP="003D0582">
      <w:pPr>
        <w:pStyle w:val="Heading2"/>
        <w:numPr>
          <w:ilvl w:val="0"/>
          <w:numId w:val="17"/>
        </w:numPr>
        <w:rPr>
          <w:lang w:eastAsia="en-US"/>
        </w:rPr>
      </w:pPr>
      <w:bookmarkStart w:id="32" w:name="_Toc449420005"/>
      <w:r>
        <w:rPr>
          <w:lang w:eastAsia="en-US"/>
        </w:rPr>
        <w:t>Sub-processes</w:t>
      </w:r>
      <w:bookmarkEnd w:id="32"/>
    </w:p>
    <w:p w14:paraId="244C7394" w14:textId="02B680F8" w:rsidR="00EA5FEA" w:rsidRDefault="00EA5FEA" w:rsidP="00510998">
      <w:pPr>
        <w:pStyle w:val="Heading2"/>
        <w:numPr>
          <w:ilvl w:val="0"/>
          <w:numId w:val="17"/>
        </w:numPr>
        <w:rPr>
          <w:lang w:eastAsia="en-US"/>
        </w:rPr>
      </w:pPr>
      <w:bookmarkStart w:id="33" w:name="_Toc449420006"/>
      <w:r>
        <w:rPr>
          <w:lang w:eastAsia="en-US"/>
        </w:rPr>
        <w:t>Ref doc</w:t>
      </w:r>
      <w:bookmarkEnd w:id="33"/>
    </w:p>
    <w:p w14:paraId="6A63AA84" w14:textId="77777777" w:rsidR="007D382E" w:rsidRDefault="007D382E" w:rsidP="007D382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 w:rsidRPr="009022D8">
        <w:rPr>
          <w:rFonts w:cs="Calibri"/>
          <w:b/>
          <w:color w:val="18376A"/>
          <w:sz w:val="32"/>
          <w:szCs w:val="32"/>
          <w:lang w:eastAsia="en-US"/>
        </w:rPr>
        <w:t>Practice</w:t>
      </w:r>
      <w:r w:rsidRPr="0032473F">
        <w:rPr>
          <w:rFonts w:cs="Calibri"/>
          <w:color w:val="18376A"/>
          <w:sz w:val="28"/>
          <w:szCs w:val="28"/>
          <w:lang w:eastAsia="en-US"/>
        </w:rPr>
        <w:t xml:space="preserve">: </w:t>
      </w:r>
    </w:p>
    <w:p w14:paraId="0C917302" w14:textId="2127B503" w:rsidR="007D382E" w:rsidRPr="002F2856" w:rsidRDefault="007D382E" w:rsidP="007D38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eastAsia="en-US"/>
        </w:rPr>
      </w:pPr>
    </w:p>
    <w:p w14:paraId="42F5BA2A" w14:textId="77777777" w:rsidR="007D382E" w:rsidRPr="0032473F" w:rsidRDefault="007D382E" w:rsidP="007D382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67F3BE10" w14:textId="0BD3659E" w:rsidR="007D382E" w:rsidRPr="00CF64C2" w:rsidRDefault="00EF7CE4" w:rsidP="0051099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Read through the processes, documents, write a brief summary</w:t>
      </w:r>
      <w:r w:rsidR="007D382E" w:rsidRPr="00CF64C2">
        <w:rPr>
          <w:rFonts w:ascii="Arial" w:hAnsi="Arial" w:cs="Arial"/>
          <w:sz w:val="20"/>
          <w:szCs w:val="20"/>
          <w:lang w:eastAsia="en-US"/>
        </w:rPr>
        <w:t>.</w:t>
      </w:r>
    </w:p>
    <w:p w14:paraId="0CCF5FBB" w14:textId="0A175D63" w:rsidR="007D382E" w:rsidRDefault="00517950" w:rsidP="0051099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Do a release when release request comes.</w:t>
      </w:r>
    </w:p>
    <w:p w14:paraId="18CBF25B" w14:textId="02A71A44" w:rsidR="003B2162" w:rsidRPr="00CF64C2" w:rsidRDefault="003B2162" w:rsidP="0051099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Write an introduction of the build process </w:t>
      </w:r>
      <w:r w:rsidR="003D0582">
        <w:rPr>
          <w:rFonts w:ascii="Arial" w:hAnsi="Arial" w:cs="Arial"/>
          <w:sz w:val="20"/>
          <w:szCs w:val="20"/>
          <w:lang w:eastAsia="en-US"/>
        </w:rPr>
        <w:t>in …environment</w:t>
      </w:r>
      <w:r w:rsidR="00DA609F">
        <w:rPr>
          <w:rFonts w:ascii="Arial" w:hAnsi="Arial" w:cs="Arial"/>
          <w:sz w:val="20"/>
          <w:szCs w:val="20"/>
          <w:lang w:eastAsia="en-US"/>
        </w:rPr>
        <w:t>.</w:t>
      </w:r>
    </w:p>
    <w:p w14:paraId="3D664E05" w14:textId="77777777" w:rsidR="003B2162" w:rsidRPr="00CF64C2" w:rsidRDefault="003B2162" w:rsidP="003B2162">
      <w:pPr>
        <w:pStyle w:val="ListParagraph"/>
        <w:rPr>
          <w:rFonts w:ascii="Arial" w:hAnsi="Arial" w:cs="Arial"/>
          <w:sz w:val="20"/>
          <w:szCs w:val="20"/>
          <w:lang w:eastAsia="en-US"/>
        </w:rPr>
      </w:pPr>
    </w:p>
    <w:p w14:paraId="16343302" w14:textId="77777777" w:rsidR="00167835" w:rsidRDefault="00167835" w:rsidP="0016783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cs="Calibri"/>
          <w:color w:val="18376A"/>
          <w:sz w:val="28"/>
          <w:szCs w:val="28"/>
          <w:lang w:eastAsia="en-US"/>
        </w:rPr>
        <w:t>Expected Result:</w:t>
      </w:r>
    </w:p>
    <w:p w14:paraId="6B959D3B" w14:textId="77777777" w:rsidR="00167835" w:rsidRDefault="00167835" w:rsidP="0016783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65BDC18A" w14:textId="77777777" w:rsidR="00167835" w:rsidRPr="00967CF9" w:rsidRDefault="00167835" w:rsidP="0051099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eastAsia="en-US"/>
        </w:rPr>
      </w:pPr>
      <w:r w:rsidRPr="00967CF9">
        <w:rPr>
          <w:rFonts w:ascii="Arial" w:hAnsi="Arial" w:cs="Arial"/>
          <w:sz w:val="20"/>
          <w:szCs w:val="20"/>
          <w:lang w:eastAsia="en-US"/>
        </w:rPr>
        <w:t>Tasks done.</w:t>
      </w:r>
    </w:p>
    <w:p w14:paraId="3BB6B48F" w14:textId="55FCB8D3" w:rsidR="00167835" w:rsidRDefault="00167835" w:rsidP="0051099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Process is understood and summary written.</w:t>
      </w:r>
    </w:p>
    <w:p w14:paraId="5B4B47CC" w14:textId="2C0646C9" w:rsidR="00167835" w:rsidRPr="00967CF9" w:rsidRDefault="00167835" w:rsidP="0051099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introduction is written.</w:t>
      </w:r>
    </w:p>
    <w:p w14:paraId="368A3419" w14:textId="77777777" w:rsidR="005017E3" w:rsidRDefault="005017E3">
      <w:pPr>
        <w:spacing w:after="0" w:line="240" w:lineRule="auto"/>
        <w:rPr>
          <w:color w:val="1F497D"/>
        </w:rPr>
      </w:pPr>
      <w:r>
        <w:rPr>
          <w:color w:val="1F497D"/>
        </w:rPr>
        <w:br w:type="page"/>
      </w:r>
    </w:p>
    <w:p w14:paraId="6EFD6803" w14:textId="6CD1BD2C" w:rsidR="005017E3" w:rsidRPr="00682C23" w:rsidRDefault="00192E20" w:rsidP="005017E3">
      <w:pPr>
        <w:pStyle w:val="Heading1"/>
        <w:rPr>
          <w:lang w:eastAsia="en-US"/>
        </w:rPr>
      </w:pPr>
      <w:bookmarkStart w:id="34" w:name="_Ref449107472"/>
      <w:bookmarkStart w:id="35" w:name="_Toc449420007"/>
      <w:r>
        <w:rPr>
          <w:lang w:eastAsia="en-US"/>
        </w:rPr>
        <w:lastRenderedPageBreak/>
        <w:t>Week</w:t>
      </w:r>
      <w:r w:rsidRPr="00682C23">
        <w:rPr>
          <w:lang w:eastAsia="en-US"/>
        </w:rPr>
        <w:t xml:space="preserve"> </w:t>
      </w:r>
      <w:r>
        <w:rPr>
          <w:lang w:eastAsia="en-US"/>
        </w:rPr>
        <w:t>4</w:t>
      </w:r>
      <w:r w:rsidR="005017E3" w:rsidRPr="00682C23">
        <w:rPr>
          <w:lang w:eastAsia="en-US"/>
        </w:rPr>
        <w:t xml:space="preserve">. </w:t>
      </w:r>
      <w:r w:rsidR="007B2292">
        <w:rPr>
          <w:lang w:eastAsia="en-US"/>
        </w:rPr>
        <w:t xml:space="preserve">Knowledge: </w:t>
      </w:r>
      <w:r w:rsidR="00FE05DF">
        <w:rPr>
          <w:lang w:eastAsia="en-US"/>
        </w:rPr>
        <w:t>Git,</w:t>
      </w:r>
      <w:r w:rsidR="005017E3">
        <w:rPr>
          <w:lang w:eastAsia="en-US"/>
        </w:rPr>
        <w:t xml:space="preserve"> Gerrit</w:t>
      </w:r>
      <w:bookmarkEnd w:id="34"/>
      <w:bookmarkEnd w:id="35"/>
      <w:r w:rsidR="005017E3">
        <w:rPr>
          <w:lang w:eastAsia="en-US"/>
        </w:rPr>
        <w:t xml:space="preserve"> </w:t>
      </w:r>
    </w:p>
    <w:p w14:paraId="2A71167F" w14:textId="321CEFD3" w:rsidR="00BB5F6D" w:rsidRPr="0009173A" w:rsidRDefault="00080B43" w:rsidP="00510998">
      <w:pPr>
        <w:pStyle w:val="Heading2"/>
        <w:numPr>
          <w:ilvl w:val="0"/>
          <w:numId w:val="19"/>
        </w:numPr>
        <w:rPr>
          <w:rFonts w:cs="Calibri"/>
          <w:color w:val="18376A"/>
          <w:sz w:val="32"/>
          <w:szCs w:val="32"/>
          <w:lang w:eastAsia="en-US"/>
        </w:rPr>
      </w:pPr>
      <w:bookmarkStart w:id="36" w:name="_Toc449420008"/>
      <w:r>
        <w:rPr>
          <w:rFonts w:cs="Calibri"/>
          <w:color w:val="18376A"/>
          <w:sz w:val="32"/>
          <w:szCs w:val="32"/>
          <w:lang w:eastAsia="en-US"/>
        </w:rPr>
        <w:t>How</w:t>
      </w:r>
      <w:r w:rsidR="00BB5F6D" w:rsidRPr="0009173A">
        <w:rPr>
          <w:rFonts w:cs="Calibri"/>
          <w:color w:val="18376A"/>
          <w:sz w:val="32"/>
          <w:szCs w:val="32"/>
          <w:lang w:eastAsia="en-US"/>
        </w:rPr>
        <w:t xml:space="preserve"> to use GIT</w:t>
      </w:r>
      <w:bookmarkEnd w:id="36"/>
    </w:p>
    <w:p w14:paraId="3A15D723" w14:textId="57F8AC31" w:rsidR="00BB5F6D" w:rsidRPr="004A4E67" w:rsidRDefault="00BB5F6D" w:rsidP="004A4E67">
      <w:pPr>
        <w:pStyle w:val="ListParagraph"/>
        <w:numPr>
          <w:ilvl w:val="0"/>
          <w:numId w:val="5"/>
        </w:numPr>
        <w:spacing w:after="1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2D7829">
        <w:rPr>
          <w:rFonts w:asciiTheme="majorHAnsi" w:hAnsiTheme="majorHAnsi"/>
          <w:color w:val="8DB3E2" w:themeColor="text2" w:themeTint="66"/>
          <w:sz w:val="28"/>
          <w:szCs w:val="28"/>
        </w:rPr>
        <w:t>Clone the repository for you project.</w:t>
      </w:r>
    </w:p>
    <w:p w14:paraId="5951D641" w14:textId="79F2B0B5" w:rsidR="00BB5F6D" w:rsidRPr="002D7829" w:rsidRDefault="00BB5F6D" w:rsidP="004A4E67">
      <w:pPr>
        <w:pStyle w:val="ListParagraph"/>
        <w:numPr>
          <w:ilvl w:val="0"/>
          <w:numId w:val="5"/>
        </w:numPr>
        <w:spacing w:after="1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2D7829">
        <w:rPr>
          <w:rFonts w:asciiTheme="majorHAnsi" w:hAnsiTheme="majorHAnsi"/>
          <w:color w:val="8DB3E2" w:themeColor="text2" w:themeTint="66"/>
          <w:sz w:val="28"/>
          <w:szCs w:val="28"/>
        </w:rPr>
        <w:t xml:space="preserve">Git repository </w:t>
      </w:r>
    </w:p>
    <w:p w14:paraId="33956424" w14:textId="6E7218F2" w:rsidR="00BB5F6D" w:rsidRPr="002D7829" w:rsidRDefault="00BB5F6D" w:rsidP="00510998">
      <w:pPr>
        <w:pStyle w:val="ListParagraph"/>
        <w:numPr>
          <w:ilvl w:val="0"/>
          <w:numId w:val="5"/>
        </w:numPr>
        <w:spacing w:after="1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2D7829">
        <w:rPr>
          <w:rFonts w:asciiTheme="majorHAnsi" w:hAnsiTheme="majorHAnsi"/>
          <w:color w:val="8DB3E2" w:themeColor="text2" w:themeTint="66"/>
          <w:sz w:val="28"/>
          <w:szCs w:val="28"/>
        </w:rPr>
        <w:t>Check out the remote branch</w:t>
      </w:r>
    </w:p>
    <w:p w14:paraId="052F7B78" w14:textId="77777777" w:rsidR="00BB5F6D" w:rsidRPr="002D7829" w:rsidRDefault="00BB5F6D" w:rsidP="00510998">
      <w:pPr>
        <w:pStyle w:val="ListParagraph"/>
        <w:numPr>
          <w:ilvl w:val="0"/>
          <w:numId w:val="5"/>
        </w:numPr>
        <w:spacing w:after="1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2D7829">
        <w:rPr>
          <w:rFonts w:asciiTheme="majorHAnsi" w:hAnsiTheme="majorHAnsi"/>
          <w:color w:val="8DB3E2" w:themeColor="text2" w:themeTint="66"/>
          <w:sz w:val="28"/>
          <w:szCs w:val="28"/>
        </w:rPr>
        <w:t>GIT commit operation.</w:t>
      </w:r>
    </w:p>
    <w:p w14:paraId="5F0A9CD8" w14:textId="77777777" w:rsidR="00BB5F6D" w:rsidRDefault="00BB5F6D" w:rsidP="005017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lang w:eastAsia="en-US"/>
        </w:rPr>
      </w:pPr>
    </w:p>
    <w:p w14:paraId="0414E6FC" w14:textId="0A1AAA54" w:rsidR="00D64226" w:rsidRPr="004A4E67" w:rsidRDefault="00CC36B7" w:rsidP="00DC2DF6">
      <w:pPr>
        <w:pStyle w:val="Heading2"/>
        <w:widowControl w:val="0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30"/>
          <w:szCs w:val="30"/>
          <w:lang w:eastAsia="en-US"/>
        </w:rPr>
      </w:pPr>
      <w:bookmarkStart w:id="37" w:name="_Ref449112711"/>
      <w:bookmarkStart w:id="38" w:name="_Toc449420009"/>
      <w:r w:rsidRPr="004A4E67">
        <w:rPr>
          <w:rFonts w:cs="Calibri"/>
          <w:color w:val="18376A"/>
          <w:sz w:val="32"/>
          <w:szCs w:val="32"/>
          <w:lang w:eastAsia="en-US"/>
        </w:rPr>
        <w:t>Git</w:t>
      </w:r>
      <w:r w:rsidR="00190EC9" w:rsidRPr="004A4E67">
        <w:rPr>
          <w:rFonts w:cs="Calibri"/>
          <w:color w:val="18376A"/>
          <w:sz w:val="32"/>
          <w:szCs w:val="32"/>
          <w:lang w:eastAsia="en-US"/>
        </w:rPr>
        <w:t xml:space="preserve"> best practice</w:t>
      </w:r>
      <w:bookmarkEnd w:id="38"/>
      <w:r w:rsidR="00190EC9" w:rsidRPr="004A4E67">
        <w:rPr>
          <w:rFonts w:cs="Calibri"/>
          <w:color w:val="18376A"/>
          <w:sz w:val="32"/>
          <w:szCs w:val="32"/>
          <w:lang w:eastAsia="en-US"/>
        </w:rPr>
        <w:t xml:space="preserve"> 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AC6829" w14:paraId="3421F615" w14:textId="77777777" w:rsidTr="00471015">
        <w:tc>
          <w:tcPr>
            <w:tcW w:w="2088" w:type="dxa"/>
          </w:tcPr>
          <w:p w14:paraId="30EDF3CA" w14:textId="733E0EB2" w:rsidR="00AC6829" w:rsidRPr="00F518FB" w:rsidRDefault="00AC6829" w:rsidP="005258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>
              <w:rPr>
                <w:rFonts w:cs="Calibri"/>
                <w:color w:val="18376A"/>
                <w:sz w:val="28"/>
                <w:szCs w:val="28"/>
                <w:lang w:eastAsia="en-US"/>
              </w:rPr>
              <w:t>Best Practice</w:t>
            </w:r>
          </w:p>
        </w:tc>
        <w:tc>
          <w:tcPr>
            <w:tcW w:w="6768" w:type="dxa"/>
          </w:tcPr>
          <w:p w14:paraId="44A2C9BB" w14:textId="2C8C3A82" w:rsidR="00AC6829" w:rsidRPr="00F518FB" w:rsidRDefault="00AC6829" w:rsidP="005258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>
              <w:rPr>
                <w:rFonts w:cs="Calibri"/>
                <w:color w:val="18376A"/>
                <w:sz w:val="28"/>
                <w:szCs w:val="28"/>
                <w:lang w:eastAsia="en-US"/>
              </w:rPr>
              <w:t>WI</w:t>
            </w:r>
          </w:p>
        </w:tc>
      </w:tr>
      <w:tr w:rsidR="00AC6829" w14:paraId="59EE1495" w14:textId="77777777" w:rsidTr="00A52DCE">
        <w:tc>
          <w:tcPr>
            <w:tcW w:w="2088" w:type="dxa"/>
          </w:tcPr>
          <w:p w14:paraId="15EA53BB" w14:textId="65A3121B" w:rsidR="00AC6829" w:rsidRPr="00AC6829" w:rsidRDefault="00AC6829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C6829">
              <w:rPr>
                <w:rFonts w:ascii="Arial" w:hAnsi="Arial" w:cs="Arial"/>
                <w:sz w:val="20"/>
                <w:szCs w:val="20"/>
                <w:lang w:eastAsia="en-US"/>
              </w:rPr>
              <w:t xml:space="preserve">Set up a git client </w:t>
            </w:r>
          </w:p>
        </w:tc>
        <w:tc>
          <w:tcPr>
            <w:tcW w:w="6768" w:type="dxa"/>
          </w:tcPr>
          <w:p w14:paraId="269FC24F" w14:textId="3C050313" w:rsidR="00AC6829" w:rsidRPr="00AC6829" w:rsidRDefault="00AC6829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C06A28" w14:paraId="0C159BF9" w14:textId="77777777" w:rsidTr="00A52DCE">
        <w:tc>
          <w:tcPr>
            <w:tcW w:w="2088" w:type="dxa"/>
          </w:tcPr>
          <w:p w14:paraId="72E1E37F" w14:textId="58715C3E" w:rsidR="00C06A28" w:rsidRPr="00AC6829" w:rsidRDefault="00C06A28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How to do git commit</w:t>
            </w:r>
          </w:p>
        </w:tc>
        <w:tc>
          <w:tcPr>
            <w:tcW w:w="6768" w:type="dxa"/>
          </w:tcPr>
          <w:p w14:paraId="5EE180C3" w14:textId="2753D056" w:rsidR="00C06A28" w:rsidRPr="00AC6829" w:rsidRDefault="00C06A28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C06A28" w14:paraId="1059A313" w14:textId="77777777" w:rsidTr="00A52DCE">
        <w:tc>
          <w:tcPr>
            <w:tcW w:w="2088" w:type="dxa"/>
          </w:tcPr>
          <w:p w14:paraId="49D455CC" w14:textId="2AD89794" w:rsidR="00C06A28" w:rsidRDefault="00C06A28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How to download a patch set</w:t>
            </w:r>
          </w:p>
        </w:tc>
        <w:tc>
          <w:tcPr>
            <w:tcW w:w="6768" w:type="dxa"/>
          </w:tcPr>
          <w:p w14:paraId="71EC4680" w14:textId="556C4450" w:rsidR="00C06A28" w:rsidRPr="00AC6829" w:rsidRDefault="00C06A28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2925DB" w14:paraId="4A659252" w14:textId="77777777" w:rsidTr="00A52DCE">
        <w:tc>
          <w:tcPr>
            <w:tcW w:w="2088" w:type="dxa"/>
          </w:tcPr>
          <w:p w14:paraId="34874FAD" w14:textId="2AAFC919" w:rsidR="002925DB" w:rsidRPr="00AC6829" w:rsidRDefault="002925DB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How to merge</w:t>
            </w:r>
          </w:p>
        </w:tc>
        <w:tc>
          <w:tcPr>
            <w:tcW w:w="6768" w:type="dxa"/>
          </w:tcPr>
          <w:p w14:paraId="4608605C" w14:textId="77777777" w:rsidR="002925DB" w:rsidRPr="00AC6829" w:rsidRDefault="002925DB" w:rsidP="00AC6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8376A"/>
                <w:sz w:val="20"/>
                <w:szCs w:val="20"/>
                <w:lang w:eastAsia="en-US"/>
              </w:rPr>
            </w:pPr>
          </w:p>
        </w:tc>
      </w:tr>
      <w:tr w:rsidR="00AC6829" w14:paraId="17DDCC5C" w14:textId="77777777" w:rsidTr="002A4D16">
        <w:tc>
          <w:tcPr>
            <w:tcW w:w="2088" w:type="dxa"/>
          </w:tcPr>
          <w:p w14:paraId="6A7614E2" w14:textId="162CC19E" w:rsidR="00AC6829" w:rsidRPr="00AC6829" w:rsidRDefault="00AC6829" w:rsidP="005258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C682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Gerrit Review</w:t>
            </w:r>
          </w:p>
        </w:tc>
        <w:tc>
          <w:tcPr>
            <w:tcW w:w="6768" w:type="dxa"/>
          </w:tcPr>
          <w:p w14:paraId="1CDAFB0C" w14:textId="35859F6F" w:rsidR="00AC6829" w:rsidRPr="00AC6829" w:rsidRDefault="00AC6829" w:rsidP="00525824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AC6829" w14:paraId="686A17A5" w14:textId="77777777" w:rsidTr="00F25E1B">
        <w:tc>
          <w:tcPr>
            <w:tcW w:w="2088" w:type="dxa"/>
          </w:tcPr>
          <w:p w14:paraId="11FB5007" w14:textId="63B64E69" w:rsidR="00AC6829" w:rsidRPr="00AC6829" w:rsidRDefault="00AC6829" w:rsidP="005258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AC682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Gerrit Role Management</w:t>
            </w:r>
          </w:p>
        </w:tc>
        <w:tc>
          <w:tcPr>
            <w:tcW w:w="6768" w:type="dxa"/>
          </w:tcPr>
          <w:p w14:paraId="5401E990" w14:textId="62422E27" w:rsidR="00C06A28" w:rsidRPr="00AC6829" w:rsidRDefault="00C06A28" w:rsidP="00C06A28">
            <w:pPr>
              <w:spacing w:after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14:paraId="32F5A676" w14:textId="77777777" w:rsidR="00D64226" w:rsidRDefault="00D64226" w:rsidP="00D642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eastAsia="en-US"/>
        </w:rPr>
      </w:pPr>
    </w:p>
    <w:p w14:paraId="6CEDA2DC" w14:textId="6759646E" w:rsidR="00481C36" w:rsidRPr="00173966" w:rsidRDefault="00EE7AE6" w:rsidP="00510998">
      <w:pPr>
        <w:pStyle w:val="Heading2"/>
        <w:numPr>
          <w:ilvl w:val="0"/>
          <w:numId w:val="19"/>
        </w:numPr>
        <w:rPr>
          <w:rFonts w:cs="Calibri"/>
          <w:color w:val="18376A"/>
          <w:sz w:val="32"/>
          <w:szCs w:val="32"/>
          <w:lang w:eastAsia="en-US"/>
        </w:rPr>
      </w:pPr>
      <w:bookmarkStart w:id="39" w:name="_Toc449420010"/>
      <w:r w:rsidRPr="00173966">
        <w:rPr>
          <w:rFonts w:cs="Calibri"/>
          <w:color w:val="18376A"/>
          <w:sz w:val="32"/>
          <w:szCs w:val="32"/>
          <w:lang w:eastAsia="en-US"/>
        </w:rPr>
        <w:t xml:space="preserve">Playground info: </w:t>
      </w:r>
      <w:r w:rsidR="00F518FB" w:rsidRPr="00173966">
        <w:rPr>
          <w:rFonts w:cs="Calibri"/>
          <w:color w:val="18376A"/>
          <w:sz w:val="32"/>
          <w:szCs w:val="32"/>
          <w:lang w:eastAsia="en-US"/>
        </w:rPr>
        <w:t>Git servers list.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4"/>
        <w:gridCol w:w="1403"/>
        <w:gridCol w:w="1389"/>
      </w:tblGrid>
      <w:tr w:rsidR="00481C36" w14:paraId="5B53096B" w14:textId="77777777" w:rsidTr="00173966">
        <w:tc>
          <w:tcPr>
            <w:tcW w:w="6064" w:type="dxa"/>
          </w:tcPr>
          <w:p w14:paraId="5682103F" w14:textId="75C84D0B" w:rsidR="00481C36" w:rsidRPr="00F518FB" w:rsidRDefault="00481C36" w:rsidP="005017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F518FB">
              <w:rPr>
                <w:rFonts w:cs="Calibri"/>
                <w:color w:val="18376A"/>
                <w:sz w:val="28"/>
                <w:szCs w:val="28"/>
                <w:lang w:eastAsia="en-US"/>
              </w:rPr>
              <w:t>Git Server</w:t>
            </w:r>
          </w:p>
        </w:tc>
        <w:tc>
          <w:tcPr>
            <w:tcW w:w="1403" w:type="dxa"/>
          </w:tcPr>
          <w:p w14:paraId="56B626B7" w14:textId="0AE8F8E6" w:rsidR="00481C36" w:rsidRPr="00F518FB" w:rsidRDefault="00481C36" w:rsidP="005017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F518FB">
              <w:rPr>
                <w:rFonts w:cs="Calibri"/>
                <w:color w:val="18376A"/>
                <w:sz w:val="28"/>
                <w:szCs w:val="28"/>
                <w:lang w:eastAsia="en-US"/>
              </w:rPr>
              <w:t>Purpose</w:t>
            </w:r>
          </w:p>
        </w:tc>
        <w:tc>
          <w:tcPr>
            <w:tcW w:w="1389" w:type="dxa"/>
          </w:tcPr>
          <w:p w14:paraId="24F80E8D" w14:textId="5EE0F514" w:rsidR="00481C36" w:rsidRPr="00F518FB" w:rsidRDefault="00481C36" w:rsidP="005017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8376A"/>
                <w:sz w:val="28"/>
                <w:szCs w:val="28"/>
                <w:lang w:eastAsia="en-US"/>
              </w:rPr>
            </w:pPr>
            <w:r w:rsidRPr="00F518FB">
              <w:rPr>
                <w:rFonts w:cs="Calibri"/>
                <w:color w:val="18376A"/>
                <w:sz w:val="28"/>
                <w:szCs w:val="28"/>
                <w:lang w:eastAsia="en-US"/>
              </w:rPr>
              <w:t xml:space="preserve">Notes </w:t>
            </w:r>
          </w:p>
        </w:tc>
      </w:tr>
      <w:tr w:rsidR="00481C36" w14:paraId="20ECDD46" w14:textId="77777777" w:rsidTr="00173966">
        <w:tc>
          <w:tcPr>
            <w:tcW w:w="6064" w:type="dxa"/>
          </w:tcPr>
          <w:p w14:paraId="1B9D31AE" w14:textId="1DC42965" w:rsidR="00481C36" w:rsidRPr="00481C36" w:rsidRDefault="00481C36" w:rsidP="005017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03" w:type="dxa"/>
          </w:tcPr>
          <w:p w14:paraId="78879196" w14:textId="0E6041AC" w:rsidR="00481C36" w:rsidRPr="00481C36" w:rsidRDefault="00481C36" w:rsidP="00481C36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389" w:type="dxa"/>
          </w:tcPr>
          <w:p w14:paraId="03E91C3C" w14:textId="1FF17D4A" w:rsidR="00481C36" w:rsidRPr="00481C36" w:rsidRDefault="00481C36" w:rsidP="00481C36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481C36" w14:paraId="2A7C1ED9" w14:textId="77777777" w:rsidTr="00173966">
        <w:tc>
          <w:tcPr>
            <w:tcW w:w="6064" w:type="dxa"/>
          </w:tcPr>
          <w:p w14:paraId="39F1981A" w14:textId="77777777" w:rsidR="00481C36" w:rsidRPr="00481C36" w:rsidRDefault="00481C36" w:rsidP="005017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03" w:type="dxa"/>
          </w:tcPr>
          <w:p w14:paraId="0464F6D7" w14:textId="60F1F320" w:rsidR="00481C36" w:rsidRPr="00481C36" w:rsidRDefault="00481C36" w:rsidP="00481C36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389" w:type="dxa"/>
          </w:tcPr>
          <w:p w14:paraId="305E3DF8" w14:textId="0974CD3B" w:rsidR="00481C36" w:rsidRPr="00481C36" w:rsidRDefault="00481C36" w:rsidP="00481C36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14:paraId="5841B42C" w14:textId="77777777" w:rsidR="00481C36" w:rsidRDefault="00481C36" w:rsidP="005017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eastAsia="en-US"/>
        </w:rPr>
      </w:pPr>
    </w:p>
    <w:p w14:paraId="58DF7804" w14:textId="424AA822" w:rsidR="005017E3" w:rsidRDefault="005017E3" w:rsidP="005017E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32"/>
          <w:szCs w:val="32"/>
          <w:lang w:eastAsia="en-US"/>
        </w:rPr>
      </w:pPr>
      <w:r w:rsidRPr="0064236F">
        <w:rPr>
          <w:rFonts w:cs="Calibri"/>
          <w:color w:val="18376A"/>
          <w:sz w:val="32"/>
          <w:szCs w:val="32"/>
          <w:lang w:eastAsia="en-US"/>
        </w:rPr>
        <w:t xml:space="preserve">Practice: </w:t>
      </w:r>
    </w:p>
    <w:p w14:paraId="4520F6F8" w14:textId="77777777" w:rsidR="00FC79DD" w:rsidRDefault="00FC79DD" w:rsidP="005017E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32"/>
          <w:szCs w:val="32"/>
          <w:lang w:eastAsia="en-US"/>
        </w:rPr>
      </w:pPr>
    </w:p>
    <w:p w14:paraId="571D7B1C" w14:textId="77777777" w:rsidR="00173966" w:rsidRDefault="007053FF" w:rsidP="0051099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Practice in a playground: chec</w:t>
      </w:r>
      <w:r w:rsidR="00173966">
        <w:rPr>
          <w:rFonts w:ascii="Arial" w:hAnsi="Arial" w:cs="Arial"/>
          <w:sz w:val="20"/>
          <w:szCs w:val="20"/>
          <w:lang w:eastAsia="en-US"/>
        </w:rPr>
        <w:t>k out, commit, update a commit</w:t>
      </w:r>
    </w:p>
    <w:p w14:paraId="5D10A923" w14:textId="07FADADD" w:rsidR="00FC79DD" w:rsidRDefault="00173966" w:rsidP="0051099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Practice </w:t>
      </w:r>
      <w:r w:rsidR="007053FF">
        <w:rPr>
          <w:rFonts w:ascii="Arial" w:hAnsi="Arial" w:cs="Arial"/>
          <w:sz w:val="20"/>
          <w:szCs w:val="20"/>
          <w:lang w:eastAsia="en-US"/>
        </w:rPr>
        <w:t>merge, rebase</w:t>
      </w:r>
      <w:r>
        <w:rPr>
          <w:rFonts w:ascii="Arial" w:hAnsi="Arial" w:cs="Arial"/>
          <w:sz w:val="20"/>
          <w:szCs w:val="20"/>
          <w:lang w:eastAsia="en-US"/>
        </w:rPr>
        <w:t>, cherry-pick</w:t>
      </w:r>
      <w:r w:rsidR="007053FF">
        <w:rPr>
          <w:rFonts w:ascii="Arial" w:hAnsi="Arial" w:cs="Arial"/>
          <w:sz w:val="20"/>
          <w:szCs w:val="20"/>
          <w:lang w:eastAsia="en-US"/>
        </w:rPr>
        <w:t xml:space="preserve"> etc.</w:t>
      </w:r>
    </w:p>
    <w:p w14:paraId="7531DBD4" w14:textId="58EF55FF" w:rsidR="007053FF" w:rsidRDefault="00915CE5" w:rsidP="0051099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Practice code review</w:t>
      </w:r>
      <w:r w:rsidR="008E437D">
        <w:rPr>
          <w:rFonts w:ascii="Arial" w:hAnsi="Arial" w:cs="Arial"/>
          <w:sz w:val="20"/>
          <w:szCs w:val="20"/>
          <w:lang w:eastAsia="en-US"/>
        </w:rPr>
        <w:t xml:space="preserve"> in a playground.</w:t>
      </w:r>
    </w:p>
    <w:p w14:paraId="6893A4F1" w14:textId="3DAB0D94" w:rsidR="00734B79" w:rsidRDefault="00734B79">
      <w:pPr>
        <w:spacing w:after="0" w:line="240" w:lineRule="auto"/>
        <w:rPr>
          <w:rFonts w:ascii="Calibri" w:hAnsi="Calibri" w:cs="Calibri"/>
          <w:color w:val="18376A"/>
          <w:sz w:val="30"/>
          <w:szCs w:val="30"/>
          <w:lang w:eastAsia="en-US"/>
        </w:rPr>
      </w:pPr>
    </w:p>
    <w:p w14:paraId="16DDE286" w14:textId="77777777" w:rsidR="00A846DA" w:rsidRDefault="00A846DA" w:rsidP="00A846D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cs="Calibri"/>
          <w:color w:val="18376A"/>
          <w:sz w:val="28"/>
          <w:szCs w:val="28"/>
          <w:lang w:eastAsia="en-US"/>
        </w:rPr>
        <w:t>Expected Result:</w:t>
      </w:r>
    </w:p>
    <w:p w14:paraId="5947FE7A" w14:textId="77777777" w:rsidR="00A846DA" w:rsidRDefault="00A846DA" w:rsidP="00A846D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39FA7952" w14:textId="666D5523" w:rsidR="00A846DA" w:rsidRPr="00967CF9" w:rsidRDefault="00A846DA" w:rsidP="0051099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Practice</w:t>
      </w:r>
      <w:r w:rsidRPr="00967CF9">
        <w:rPr>
          <w:rFonts w:ascii="Arial" w:hAnsi="Arial" w:cs="Arial"/>
          <w:sz w:val="20"/>
          <w:szCs w:val="20"/>
          <w:lang w:eastAsia="en-US"/>
        </w:rPr>
        <w:t xml:space="preserve"> done.</w:t>
      </w:r>
    </w:p>
    <w:p w14:paraId="62EA5306" w14:textId="20248960" w:rsidR="00A846DA" w:rsidRDefault="00A846DA" w:rsidP="0051099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Local environment for Git, Gerrit actions (listed above) works.</w:t>
      </w:r>
    </w:p>
    <w:p w14:paraId="0E66A7A9" w14:textId="7A2537E0" w:rsidR="00173966" w:rsidRPr="004A4E67" w:rsidRDefault="00A846DA" w:rsidP="004A4E6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Environment for Git, Gerrit actions (listed above) on </w:t>
      </w:r>
      <w:r w:rsidR="004A4E67">
        <w:rPr>
          <w:rFonts w:ascii="Arial" w:hAnsi="Arial" w:cs="Arial"/>
          <w:sz w:val="20"/>
          <w:szCs w:val="20"/>
          <w:lang w:eastAsia="en-US"/>
        </w:rPr>
        <w:t>a jenkins slave works</w:t>
      </w:r>
      <w:r w:rsidR="00173966">
        <w:rPr>
          <w:lang w:eastAsia="en-US"/>
        </w:rPr>
        <w:br w:type="page"/>
      </w:r>
    </w:p>
    <w:p w14:paraId="6A64B41D" w14:textId="16C3AA11" w:rsidR="00734B79" w:rsidRPr="00682C23" w:rsidRDefault="00192E20" w:rsidP="00734B79">
      <w:pPr>
        <w:pStyle w:val="Heading1"/>
        <w:rPr>
          <w:lang w:eastAsia="en-US"/>
        </w:rPr>
      </w:pPr>
      <w:bookmarkStart w:id="40" w:name="_Toc449420011"/>
      <w:r>
        <w:rPr>
          <w:lang w:eastAsia="en-US"/>
        </w:rPr>
        <w:lastRenderedPageBreak/>
        <w:t>Week 5</w:t>
      </w:r>
      <w:r w:rsidR="00734B79" w:rsidRPr="00682C23">
        <w:rPr>
          <w:lang w:eastAsia="en-US"/>
        </w:rPr>
        <w:t xml:space="preserve">. </w:t>
      </w:r>
      <w:r w:rsidR="00734B79">
        <w:rPr>
          <w:lang w:eastAsia="en-US"/>
        </w:rPr>
        <w:t>Knowledge: Maven, Nexus</w:t>
      </w:r>
      <w:bookmarkEnd w:id="40"/>
      <w:r w:rsidR="00734B79">
        <w:rPr>
          <w:lang w:eastAsia="en-US"/>
        </w:rPr>
        <w:t xml:space="preserve"> </w:t>
      </w:r>
    </w:p>
    <w:p w14:paraId="3117B548" w14:textId="3CFEFE39" w:rsidR="005017E3" w:rsidRDefault="005017E3" w:rsidP="005017E3">
      <w:pPr>
        <w:spacing w:after="0" w:line="240" w:lineRule="auto"/>
        <w:rPr>
          <w:rFonts w:ascii="Calibri" w:hAnsi="Calibri" w:cs="Calibri"/>
          <w:color w:val="18376A"/>
          <w:sz w:val="30"/>
          <w:szCs w:val="30"/>
          <w:lang w:eastAsia="en-US"/>
        </w:rPr>
      </w:pPr>
    </w:p>
    <w:p w14:paraId="3D3CA8B2" w14:textId="371D00F8" w:rsidR="00734B79" w:rsidRDefault="00734B79" w:rsidP="00510998">
      <w:pPr>
        <w:pStyle w:val="Heading2"/>
        <w:numPr>
          <w:ilvl w:val="0"/>
          <w:numId w:val="22"/>
        </w:numPr>
        <w:rPr>
          <w:rFonts w:ascii="Calibri" w:hAnsi="Calibri" w:cs="Calibri"/>
          <w:color w:val="18376A"/>
          <w:sz w:val="32"/>
          <w:szCs w:val="32"/>
          <w:lang w:eastAsia="en-US"/>
        </w:rPr>
      </w:pPr>
      <w:bookmarkStart w:id="41" w:name="_Toc449420012"/>
      <w:r w:rsidRPr="003B2162">
        <w:rPr>
          <w:rFonts w:cs="Calibri"/>
          <w:color w:val="18376A"/>
          <w:sz w:val="32"/>
          <w:szCs w:val="32"/>
          <w:lang w:eastAsia="en-US"/>
        </w:rPr>
        <w:t>Maven</w:t>
      </w:r>
      <w:bookmarkEnd w:id="41"/>
    </w:p>
    <w:p w14:paraId="6EBB0641" w14:textId="17EBD57D" w:rsidR="00081F2D" w:rsidRDefault="00081F2D" w:rsidP="00081F2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8376A"/>
          <w:sz w:val="32"/>
          <w:szCs w:val="32"/>
          <w:lang w:eastAsia="en-US"/>
        </w:rPr>
      </w:pPr>
    </w:p>
    <w:p w14:paraId="4D69E936" w14:textId="2A1EE0BE" w:rsidR="00081F2D" w:rsidRPr="009F5F61" w:rsidRDefault="00081F2D" w:rsidP="0051099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8376A"/>
          <w:sz w:val="32"/>
          <w:szCs w:val="32"/>
          <w:lang w:eastAsia="en-US"/>
        </w:rPr>
      </w:pPr>
      <w:r w:rsidRPr="00442F8C">
        <w:rPr>
          <w:rFonts w:ascii="Arial" w:hAnsi="Arial" w:cs="Arial"/>
          <w:sz w:val="21"/>
          <w:szCs w:val="21"/>
          <w:shd w:val="clear" w:color="auto" w:fill="FFFFFF"/>
        </w:rPr>
        <w:t>Maven Project Guide</w:t>
      </w:r>
    </w:p>
    <w:p w14:paraId="704C082F" w14:textId="16AD5479" w:rsidR="009F5F61" w:rsidRPr="009F5F61" w:rsidRDefault="009F5F61" w:rsidP="0051099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8376A"/>
          <w:sz w:val="32"/>
          <w:szCs w:val="32"/>
          <w:lang w:eastAsia="en-US"/>
        </w:rPr>
      </w:pPr>
      <w:r w:rsidRPr="00442F8C">
        <w:rPr>
          <w:rFonts w:ascii="Arial" w:hAnsi="Arial" w:cs="Arial"/>
          <w:sz w:val="21"/>
          <w:szCs w:val="21"/>
          <w:shd w:val="clear" w:color="auto" w:fill="FFFFFF"/>
        </w:rPr>
        <w:t>How to Update POM Version</w:t>
      </w:r>
    </w:p>
    <w:p w14:paraId="5B2084B0" w14:textId="58C7EDC8" w:rsidR="00734B79" w:rsidRPr="009F5F61" w:rsidRDefault="00734B79" w:rsidP="0051099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8376A"/>
          <w:sz w:val="32"/>
          <w:szCs w:val="32"/>
          <w:lang w:eastAsia="en-US"/>
        </w:rPr>
      </w:pPr>
      <w:r>
        <w:rPr>
          <w:lang w:eastAsia="en-US"/>
        </w:rPr>
        <w:t>Info:</w:t>
      </w:r>
      <w:r w:rsidR="009F5F61">
        <w:rPr>
          <w:lang w:eastAsia="en-US"/>
        </w:rPr>
        <w:t xml:space="preserve"> how to check an effective pom</w:t>
      </w:r>
    </w:p>
    <w:p w14:paraId="098F2D7B" w14:textId="77777777" w:rsidR="00734B79" w:rsidRDefault="007623F0" w:rsidP="009F5F61">
      <w:pPr>
        <w:ind w:left="720" w:firstLine="360"/>
      </w:pPr>
      <w:hyperlink r:id="rId9" w:history="1">
        <w:r w:rsidR="00734B79">
          <w:rPr>
            <w:rStyle w:val="Hyperlink"/>
          </w:rPr>
          <w:t>http://maven.apache.org/plugins/maven-help-plugin/effective-pom-mojo.html</w:t>
        </w:r>
      </w:hyperlink>
      <w:r w:rsidR="00734B79">
        <w:t xml:space="preserve"> </w:t>
      </w:r>
    </w:p>
    <w:p w14:paraId="5D6AC18E" w14:textId="60D0E830" w:rsidR="00734B79" w:rsidRDefault="00734B79" w:rsidP="00510998">
      <w:pPr>
        <w:pStyle w:val="Heading2"/>
        <w:numPr>
          <w:ilvl w:val="0"/>
          <w:numId w:val="22"/>
        </w:numPr>
        <w:rPr>
          <w:rFonts w:ascii="Calibri" w:hAnsi="Calibri" w:cs="Calibri"/>
          <w:color w:val="18376A"/>
          <w:sz w:val="32"/>
          <w:szCs w:val="32"/>
          <w:lang w:eastAsia="en-US"/>
        </w:rPr>
      </w:pPr>
      <w:bookmarkStart w:id="42" w:name="_Toc449420013"/>
      <w:r w:rsidRPr="003B2162">
        <w:rPr>
          <w:rFonts w:cs="Calibri"/>
          <w:color w:val="18376A"/>
          <w:sz w:val="32"/>
          <w:szCs w:val="32"/>
          <w:lang w:eastAsia="en-US"/>
        </w:rPr>
        <w:t>Nexus</w:t>
      </w:r>
      <w:bookmarkEnd w:id="42"/>
    </w:p>
    <w:p w14:paraId="1FC2CC23" w14:textId="77777777" w:rsidR="003B2162" w:rsidRDefault="003B2162" w:rsidP="00EA5FEA">
      <w:pPr>
        <w:spacing w:after="0" w:line="240" w:lineRule="auto"/>
        <w:ind w:firstLine="720"/>
        <w:rPr>
          <w:lang w:eastAsia="en-US"/>
        </w:rPr>
      </w:pPr>
    </w:p>
    <w:p w14:paraId="2A00993B" w14:textId="77777777" w:rsidR="009712A4" w:rsidRDefault="009712A4" w:rsidP="009712A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 w:rsidRPr="009022D8">
        <w:rPr>
          <w:rFonts w:cs="Calibri"/>
          <w:b/>
          <w:color w:val="18376A"/>
          <w:sz w:val="32"/>
          <w:szCs w:val="32"/>
          <w:lang w:eastAsia="en-US"/>
        </w:rPr>
        <w:t>Practice</w:t>
      </w:r>
      <w:r w:rsidRPr="0032473F">
        <w:rPr>
          <w:rFonts w:cs="Calibri"/>
          <w:color w:val="18376A"/>
          <w:sz w:val="28"/>
          <w:szCs w:val="28"/>
          <w:lang w:eastAsia="en-US"/>
        </w:rPr>
        <w:t xml:space="preserve">: </w:t>
      </w:r>
    </w:p>
    <w:p w14:paraId="386A4E1E" w14:textId="77777777" w:rsidR="009712A4" w:rsidRPr="0032473F" w:rsidRDefault="009712A4" w:rsidP="009712A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20B59400" w14:textId="77777777" w:rsidR="003B2162" w:rsidRDefault="009712A4" w:rsidP="0051099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Read through the documents, write a brief summary</w:t>
      </w:r>
      <w:r w:rsidR="003B2162">
        <w:rPr>
          <w:rFonts w:ascii="Arial" w:hAnsi="Arial" w:cs="Arial"/>
          <w:sz w:val="20"/>
          <w:szCs w:val="20"/>
          <w:lang w:eastAsia="en-US"/>
        </w:rPr>
        <w:t xml:space="preserve"> of:</w:t>
      </w:r>
    </w:p>
    <w:p w14:paraId="6143A359" w14:textId="73E82997" w:rsidR="009712A4" w:rsidRDefault="003B2162" w:rsidP="003B2162">
      <w:pPr>
        <w:pStyle w:val="ListParagrap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Maven process</w:t>
      </w:r>
      <w:r w:rsidR="009712A4" w:rsidRPr="00CF64C2">
        <w:rPr>
          <w:rFonts w:ascii="Arial" w:hAnsi="Arial" w:cs="Arial"/>
          <w:sz w:val="20"/>
          <w:szCs w:val="20"/>
          <w:lang w:eastAsia="en-US"/>
        </w:rPr>
        <w:t>.</w:t>
      </w:r>
    </w:p>
    <w:p w14:paraId="2C907C78" w14:textId="3B26BC58" w:rsidR="003B2162" w:rsidRDefault="003B2162" w:rsidP="003B2162">
      <w:pPr>
        <w:pStyle w:val="ListParagrap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Maven and nexus interaction</w:t>
      </w:r>
    </w:p>
    <w:p w14:paraId="58144027" w14:textId="77777777" w:rsidR="003B2162" w:rsidRPr="00CF64C2" w:rsidRDefault="003B2162" w:rsidP="003B2162">
      <w:pPr>
        <w:pStyle w:val="ListParagraph"/>
        <w:rPr>
          <w:rFonts w:ascii="Arial" w:hAnsi="Arial" w:cs="Arial"/>
          <w:sz w:val="20"/>
          <w:szCs w:val="20"/>
          <w:lang w:eastAsia="en-US"/>
        </w:rPr>
      </w:pPr>
    </w:p>
    <w:p w14:paraId="7ADE6DFC" w14:textId="1660D0A7" w:rsidR="009712A4" w:rsidRDefault="003B2162" w:rsidP="0051099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Do maven build locally in own workspace</w:t>
      </w:r>
    </w:p>
    <w:p w14:paraId="1B3149B2" w14:textId="61BBE4BB" w:rsidR="003B2162" w:rsidRDefault="003B2162" w:rsidP="00510998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Check / configure nexus settings ( and</w:t>
      </w:r>
      <w:r w:rsidR="00B515F6">
        <w:rPr>
          <w:rFonts w:ascii="Arial" w:hAnsi="Arial" w:cs="Arial"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sz w:val="20"/>
          <w:szCs w:val="20"/>
          <w:lang w:eastAsia="en-US"/>
        </w:rPr>
        <w:t>/</w:t>
      </w:r>
      <w:r w:rsidR="00B515F6">
        <w:rPr>
          <w:rFonts w:ascii="Arial" w:hAnsi="Arial" w:cs="Arial"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sz w:val="20"/>
          <w:szCs w:val="20"/>
          <w:lang w:eastAsia="en-US"/>
        </w:rPr>
        <w:t>or proxy) in a Jenkins job</w:t>
      </w:r>
    </w:p>
    <w:p w14:paraId="4CE58192" w14:textId="77777777" w:rsidR="00B515F6" w:rsidRDefault="00B515F6" w:rsidP="00B515F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  <w:r>
        <w:rPr>
          <w:rFonts w:cs="Calibri"/>
          <w:color w:val="18376A"/>
          <w:sz w:val="28"/>
          <w:szCs w:val="28"/>
          <w:lang w:eastAsia="en-US"/>
        </w:rPr>
        <w:t>Expected Result:</w:t>
      </w:r>
    </w:p>
    <w:p w14:paraId="1BA89F39" w14:textId="77777777" w:rsidR="00B515F6" w:rsidRDefault="00B515F6" w:rsidP="00B515F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8376A"/>
          <w:sz w:val="28"/>
          <w:szCs w:val="28"/>
          <w:lang w:eastAsia="en-US"/>
        </w:rPr>
      </w:pPr>
    </w:p>
    <w:p w14:paraId="2EF117BD" w14:textId="77777777" w:rsidR="00B515F6" w:rsidRPr="00967CF9" w:rsidRDefault="00B515F6" w:rsidP="0051099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Practice</w:t>
      </w:r>
      <w:r w:rsidRPr="00967CF9">
        <w:rPr>
          <w:rFonts w:ascii="Arial" w:hAnsi="Arial" w:cs="Arial"/>
          <w:sz w:val="20"/>
          <w:szCs w:val="20"/>
          <w:lang w:eastAsia="en-US"/>
        </w:rPr>
        <w:t xml:space="preserve"> done.</w:t>
      </w:r>
    </w:p>
    <w:p w14:paraId="14C9AEDE" w14:textId="3A2FB6A9" w:rsidR="00B515F6" w:rsidRDefault="00EB22E4" w:rsidP="0051099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eastAsia="en-US"/>
        </w:rPr>
      </w:pPr>
      <w:r w:rsidRPr="00EB22E4">
        <w:rPr>
          <w:rFonts w:ascii="Arial" w:hAnsi="Arial" w:cs="Arial"/>
          <w:sz w:val="20"/>
          <w:szCs w:val="20"/>
          <w:lang w:eastAsia="en-US"/>
        </w:rPr>
        <w:t xml:space="preserve">Maven, Nexus purpose, daily usage is understood and </w:t>
      </w:r>
      <w:r>
        <w:rPr>
          <w:rFonts w:ascii="Arial" w:hAnsi="Arial" w:cs="Arial"/>
          <w:sz w:val="20"/>
          <w:szCs w:val="20"/>
          <w:lang w:eastAsia="en-US"/>
        </w:rPr>
        <w:t>s</w:t>
      </w:r>
      <w:r w:rsidRPr="00EB22E4">
        <w:rPr>
          <w:rFonts w:ascii="Arial" w:hAnsi="Arial" w:cs="Arial"/>
          <w:sz w:val="20"/>
          <w:szCs w:val="20"/>
          <w:lang w:eastAsia="en-US"/>
        </w:rPr>
        <w:t>ummary is written</w:t>
      </w:r>
      <w:r w:rsidR="00B515F6" w:rsidRPr="00EB22E4">
        <w:rPr>
          <w:rFonts w:ascii="Arial" w:hAnsi="Arial" w:cs="Arial"/>
          <w:sz w:val="20"/>
          <w:szCs w:val="20"/>
          <w:lang w:eastAsia="en-US"/>
        </w:rPr>
        <w:t>.</w:t>
      </w:r>
    </w:p>
    <w:p w14:paraId="537F4B88" w14:textId="4BA8FED1" w:rsidR="00DA1513" w:rsidRDefault="00DA1513" w:rsidP="0051099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Maven build locally in own workspace works.</w:t>
      </w:r>
    </w:p>
    <w:p w14:paraId="67731BD7" w14:textId="21309F8F" w:rsidR="00DA1513" w:rsidRDefault="00DA1513" w:rsidP="0051099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Maven build on a jenkins slave works.</w:t>
      </w:r>
    </w:p>
    <w:p w14:paraId="59BE3A05" w14:textId="77777777" w:rsidR="00DA1513" w:rsidRPr="00EB22E4" w:rsidRDefault="00DA1513" w:rsidP="00DA1513">
      <w:pPr>
        <w:pStyle w:val="ListParagraph"/>
        <w:rPr>
          <w:rFonts w:ascii="Arial" w:hAnsi="Arial" w:cs="Arial"/>
          <w:sz w:val="20"/>
          <w:szCs w:val="20"/>
          <w:lang w:eastAsia="en-US"/>
        </w:rPr>
      </w:pPr>
    </w:p>
    <w:p w14:paraId="42EA681B" w14:textId="0B57F38F" w:rsidR="00D11D74" w:rsidRDefault="00D11D74" w:rsidP="00EA5FEA">
      <w:pPr>
        <w:spacing w:after="0" w:line="240" w:lineRule="auto"/>
        <w:ind w:firstLine="720"/>
        <w:rPr>
          <w:lang w:eastAsia="en-US"/>
        </w:rPr>
      </w:pPr>
      <w:r>
        <w:rPr>
          <w:lang w:eastAsia="en-US"/>
        </w:rPr>
        <w:br w:type="page"/>
      </w:r>
    </w:p>
    <w:p w14:paraId="4EB86F38" w14:textId="0402BA75" w:rsidR="00161E15" w:rsidRPr="00682C23" w:rsidRDefault="00C77BF6" w:rsidP="007F516F">
      <w:pPr>
        <w:pStyle w:val="Heading1"/>
        <w:rPr>
          <w:lang w:eastAsia="en-US"/>
        </w:rPr>
      </w:pPr>
      <w:bookmarkStart w:id="43" w:name="_Toc449420014"/>
      <w:r>
        <w:rPr>
          <w:lang w:eastAsia="en-US"/>
        </w:rPr>
        <w:lastRenderedPageBreak/>
        <w:t>PS</w:t>
      </w:r>
      <w:r w:rsidR="007F516F">
        <w:rPr>
          <w:lang w:eastAsia="en-US"/>
        </w:rPr>
        <w:t xml:space="preserve">. </w:t>
      </w:r>
      <w:r w:rsidR="007F516F" w:rsidRPr="00682C23">
        <w:rPr>
          <w:lang w:eastAsia="en-US"/>
        </w:rPr>
        <w:t xml:space="preserve"> </w:t>
      </w:r>
      <w:r w:rsidR="00E47E21">
        <w:rPr>
          <w:lang w:eastAsia="en-US"/>
        </w:rPr>
        <w:t>Miscell</w:t>
      </w:r>
      <w:r w:rsidR="003517C3">
        <w:rPr>
          <w:lang w:eastAsia="en-US"/>
        </w:rPr>
        <w:t>ane</w:t>
      </w:r>
      <w:r w:rsidR="00E47E21">
        <w:rPr>
          <w:lang w:eastAsia="en-US"/>
        </w:rPr>
        <w:t>ous</w:t>
      </w:r>
      <w:bookmarkEnd w:id="43"/>
    </w:p>
    <w:p w14:paraId="3776E7A1" w14:textId="30AF07BB" w:rsidR="00232167" w:rsidRDefault="00442F8C" w:rsidP="00E47E21">
      <w:pPr>
        <w:widowControl w:val="0"/>
        <w:autoSpaceDE w:val="0"/>
        <w:autoSpaceDN w:val="0"/>
        <w:adjustRightInd w:val="0"/>
        <w:spacing w:after="0" w:line="240" w:lineRule="auto"/>
      </w:pPr>
      <w:r>
        <w:t>Etc.</w:t>
      </w:r>
    </w:p>
    <w:sectPr w:rsidR="00232167" w:rsidSect="002321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B0AD7" w14:textId="77777777" w:rsidR="007623F0" w:rsidRDefault="007623F0" w:rsidP="00A17A7B">
      <w:pPr>
        <w:spacing w:after="0" w:line="240" w:lineRule="auto"/>
      </w:pPr>
      <w:r>
        <w:separator/>
      </w:r>
    </w:p>
  </w:endnote>
  <w:endnote w:type="continuationSeparator" w:id="0">
    <w:p w14:paraId="2F08197C" w14:textId="77777777" w:rsidR="007623F0" w:rsidRDefault="007623F0" w:rsidP="00A1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63E37" w14:textId="77777777" w:rsidR="007623F0" w:rsidRDefault="007623F0" w:rsidP="00A17A7B">
      <w:pPr>
        <w:spacing w:after="0" w:line="240" w:lineRule="auto"/>
      </w:pPr>
      <w:r>
        <w:separator/>
      </w:r>
    </w:p>
  </w:footnote>
  <w:footnote w:type="continuationSeparator" w:id="0">
    <w:p w14:paraId="156C0C7F" w14:textId="77777777" w:rsidR="007623F0" w:rsidRDefault="007623F0" w:rsidP="00A17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9AD"/>
    <w:multiLevelType w:val="hybridMultilevel"/>
    <w:tmpl w:val="6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351"/>
    <w:multiLevelType w:val="hybridMultilevel"/>
    <w:tmpl w:val="6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D4F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ACD"/>
    <w:multiLevelType w:val="hybridMultilevel"/>
    <w:tmpl w:val="B85E5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69270A"/>
    <w:multiLevelType w:val="hybridMultilevel"/>
    <w:tmpl w:val="DBC6C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605801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76AD3"/>
    <w:multiLevelType w:val="hybridMultilevel"/>
    <w:tmpl w:val="6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65B12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03463"/>
    <w:multiLevelType w:val="hybridMultilevel"/>
    <w:tmpl w:val="6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3763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F601C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A75B1"/>
    <w:multiLevelType w:val="hybridMultilevel"/>
    <w:tmpl w:val="931401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400212"/>
    <w:multiLevelType w:val="hybridMultilevel"/>
    <w:tmpl w:val="6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706DA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55EEA"/>
    <w:multiLevelType w:val="hybridMultilevel"/>
    <w:tmpl w:val="E13C6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206BC"/>
    <w:multiLevelType w:val="hybridMultilevel"/>
    <w:tmpl w:val="05D059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2D097A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0A47"/>
    <w:multiLevelType w:val="hybridMultilevel"/>
    <w:tmpl w:val="BB8463C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6529B6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F152C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61593"/>
    <w:multiLevelType w:val="hybridMultilevel"/>
    <w:tmpl w:val="1FBE40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31E3CF4"/>
    <w:multiLevelType w:val="hybridMultilevel"/>
    <w:tmpl w:val="74C295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341AF8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312A7"/>
    <w:multiLevelType w:val="hybridMultilevel"/>
    <w:tmpl w:val="A3F6C3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3E63728"/>
    <w:multiLevelType w:val="hybridMultilevel"/>
    <w:tmpl w:val="6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81C04"/>
    <w:multiLevelType w:val="hybridMultilevel"/>
    <w:tmpl w:val="EDC4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C7C86"/>
    <w:multiLevelType w:val="hybridMultilevel"/>
    <w:tmpl w:val="AD24E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3295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F1AF3"/>
    <w:multiLevelType w:val="hybridMultilevel"/>
    <w:tmpl w:val="02F6076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CC600D5"/>
    <w:multiLevelType w:val="hybridMultilevel"/>
    <w:tmpl w:val="629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7"/>
  </w:num>
  <w:num w:numId="3">
    <w:abstractNumId w:val="17"/>
  </w:num>
  <w:num w:numId="4">
    <w:abstractNumId w:val="26"/>
  </w:num>
  <w:num w:numId="5">
    <w:abstractNumId w:val="21"/>
  </w:num>
  <w:num w:numId="6">
    <w:abstractNumId w:val="23"/>
  </w:num>
  <w:num w:numId="7">
    <w:abstractNumId w:val="4"/>
  </w:num>
  <w:num w:numId="8">
    <w:abstractNumId w:val="20"/>
  </w:num>
  <w:num w:numId="9">
    <w:abstractNumId w:val="18"/>
  </w:num>
  <w:num w:numId="10">
    <w:abstractNumId w:val="9"/>
  </w:num>
  <w:num w:numId="11">
    <w:abstractNumId w:val="1"/>
  </w:num>
  <w:num w:numId="12">
    <w:abstractNumId w:val="6"/>
  </w:num>
  <w:num w:numId="13">
    <w:abstractNumId w:val="14"/>
  </w:num>
  <w:num w:numId="14">
    <w:abstractNumId w:val="24"/>
  </w:num>
  <w:num w:numId="15">
    <w:abstractNumId w:val="28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22"/>
  </w:num>
  <w:num w:numId="21">
    <w:abstractNumId w:val="16"/>
  </w:num>
  <w:num w:numId="22">
    <w:abstractNumId w:val="0"/>
  </w:num>
  <w:num w:numId="23">
    <w:abstractNumId w:val="13"/>
  </w:num>
  <w:num w:numId="24">
    <w:abstractNumId w:val="25"/>
  </w:num>
  <w:num w:numId="25">
    <w:abstractNumId w:val="19"/>
  </w:num>
  <w:num w:numId="26">
    <w:abstractNumId w:val="7"/>
  </w:num>
  <w:num w:numId="27">
    <w:abstractNumId w:val="11"/>
  </w:num>
  <w:num w:numId="28">
    <w:abstractNumId w:val="5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DA"/>
    <w:rsid w:val="00005379"/>
    <w:rsid w:val="00011ECA"/>
    <w:rsid w:val="00015A82"/>
    <w:rsid w:val="0001677A"/>
    <w:rsid w:val="00020792"/>
    <w:rsid w:val="00026780"/>
    <w:rsid w:val="00037758"/>
    <w:rsid w:val="0003795E"/>
    <w:rsid w:val="00045181"/>
    <w:rsid w:val="00045C8D"/>
    <w:rsid w:val="00045D5C"/>
    <w:rsid w:val="000530EF"/>
    <w:rsid w:val="0005369B"/>
    <w:rsid w:val="00053BC1"/>
    <w:rsid w:val="00054D2A"/>
    <w:rsid w:val="00061750"/>
    <w:rsid w:val="00064B85"/>
    <w:rsid w:val="00065362"/>
    <w:rsid w:val="00067D18"/>
    <w:rsid w:val="0007440F"/>
    <w:rsid w:val="00080B43"/>
    <w:rsid w:val="00081F2D"/>
    <w:rsid w:val="0008599D"/>
    <w:rsid w:val="00091362"/>
    <w:rsid w:val="0009173A"/>
    <w:rsid w:val="00092537"/>
    <w:rsid w:val="000935A8"/>
    <w:rsid w:val="00094372"/>
    <w:rsid w:val="00096D08"/>
    <w:rsid w:val="0009796A"/>
    <w:rsid w:val="000A2BB1"/>
    <w:rsid w:val="000A43A1"/>
    <w:rsid w:val="000B0FCB"/>
    <w:rsid w:val="000B148E"/>
    <w:rsid w:val="000B1CC4"/>
    <w:rsid w:val="000B3364"/>
    <w:rsid w:val="000B51BC"/>
    <w:rsid w:val="000C0FA5"/>
    <w:rsid w:val="000C6040"/>
    <w:rsid w:val="000D1F44"/>
    <w:rsid w:val="000D2ECD"/>
    <w:rsid w:val="000D6527"/>
    <w:rsid w:val="000D72D9"/>
    <w:rsid w:val="000E191D"/>
    <w:rsid w:val="000E3842"/>
    <w:rsid w:val="000E4D2B"/>
    <w:rsid w:val="000F0795"/>
    <w:rsid w:val="000F7E31"/>
    <w:rsid w:val="00103356"/>
    <w:rsid w:val="0010761B"/>
    <w:rsid w:val="00110B27"/>
    <w:rsid w:val="00110C43"/>
    <w:rsid w:val="001120B2"/>
    <w:rsid w:val="00112134"/>
    <w:rsid w:val="00113196"/>
    <w:rsid w:val="00117979"/>
    <w:rsid w:val="001201CF"/>
    <w:rsid w:val="0012590E"/>
    <w:rsid w:val="00132BE1"/>
    <w:rsid w:val="001347CF"/>
    <w:rsid w:val="00136A61"/>
    <w:rsid w:val="00137C7A"/>
    <w:rsid w:val="001434E5"/>
    <w:rsid w:val="00151906"/>
    <w:rsid w:val="00157A50"/>
    <w:rsid w:val="0016159B"/>
    <w:rsid w:val="00161E15"/>
    <w:rsid w:val="00162B5F"/>
    <w:rsid w:val="00166197"/>
    <w:rsid w:val="00167835"/>
    <w:rsid w:val="00171170"/>
    <w:rsid w:val="00173966"/>
    <w:rsid w:val="00175EF0"/>
    <w:rsid w:val="00176392"/>
    <w:rsid w:val="00180A54"/>
    <w:rsid w:val="0018293F"/>
    <w:rsid w:val="00186AE5"/>
    <w:rsid w:val="00190DB0"/>
    <w:rsid w:val="00190EC9"/>
    <w:rsid w:val="001914D3"/>
    <w:rsid w:val="00191A6D"/>
    <w:rsid w:val="00192390"/>
    <w:rsid w:val="00192E20"/>
    <w:rsid w:val="00192E58"/>
    <w:rsid w:val="001A1140"/>
    <w:rsid w:val="001A39DA"/>
    <w:rsid w:val="001A681F"/>
    <w:rsid w:val="001B0CA8"/>
    <w:rsid w:val="001B10BC"/>
    <w:rsid w:val="001B3EF5"/>
    <w:rsid w:val="001B777D"/>
    <w:rsid w:val="001C7660"/>
    <w:rsid w:val="001D5F5B"/>
    <w:rsid w:val="001D7B8C"/>
    <w:rsid w:val="001E3085"/>
    <w:rsid w:val="001E4C54"/>
    <w:rsid w:val="001F131C"/>
    <w:rsid w:val="001F15E7"/>
    <w:rsid w:val="001F7C3E"/>
    <w:rsid w:val="002057E2"/>
    <w:rsid w:val="00205B00"/>
    <w:rsid w:val="00205CC7"/>
    <w:rsid w:val="00206CC9"/>
    <w:rsid w:val="002158A2"/>
    <w:rsid w:val="00220164"/>
    <w:rsid w:val="00221C66"/>
    <w:rsid w:val="00222D27"/>
    <w:rsid w:val="00232167"/>
    <w:rsid w:val="002331F0"/>
    <w:rsid w:val="00233654"/>
    <w:rsid w:val="00233D66"/>
    <w:rsid w:val="00235633"/>
    <w:rsid w:val="00240BBF"/>
    <w:rsid w:val="0024256A"/>
    <w:rsid w:val="00246118"/>
    <w:rsid w:val="0024716E"/>
    <w:rsid w:val="00247DFC"/>
    <w:rsid w:val="002524E5"/>
    <w:rsid w:val="002542BD"/>
    <w:rsid w:val="002576F3"/>
    <w:rsid w:val="00262B3B"/>
    <w:rsid w:val="002646E2"/>
    <w:rsid w:val="00271560"/>
    <w:rsid w:val="00272243"/>
    <w:rsid w:val="002734B3"/>
    <w:rsid w:val="00274087"/>
    <w:rsid w:val="00275AD4"/>
    <w:rsid w:val="0027693A"/>
    <w:rsid w:val="002772F1"/>
    <w:rsid w:val="0027783C"/>
    <w:rsid w:val="002810E8"/>
    <w:rsid w:val="002925DB"/>
    <w:rsid w:val="00295C0B"/>
    <w:rsid w:val="002A10C3"/>
    <w:rsid w:val="002A73D9"/>
    <w:rsid w:val="002B066D"/>
    <w:rsid w:val="002B51D2"/>
    <w:rsid w:val="002B52DB"/>
    <w:rsid w:val="002C18D2"/>
    <w:rsid w:val="002C3431"/>
    <w:rsid w:val="002C65B2"/>
    <w:rsid w:val="002C78AD"/>
    <w:rsid w:val="002D4469"/>
    <w:rsid w:val="002D46F3"/>
    <w:rsid w:val="002D66CE"/>
    <w:rsid w:val="002D7829"/>
    <w:rsid w:val="002E1808"/>
    <w:rsid w:val="002E7567"/>
    <w:rsid w:val="002F021B"/>
    <w:rsid w:val="002F1A1F"/>
    <w:rsid w:val="002F23D3"/>
    <w:rsid w:val="002F2856"/>
    <w:rsid w:val="002F7084"/>
    <w:rsid w:val="002F70D3"/>
    <w:rsid w:val="002F75AE"/>
    <w:rsid w:val="002F7E7A"/>
    <w:rsid w:val="00304955"/>
    <w:rsid w:val="00306E61"/>
    <w:rsid w:val="00313445"/>
    <w:rsid w:val="00313F4F"/>
    <w:rsid w:val="00322E6A"/>
    <w:rsid w:val="0032473F"/>
    <w:rsid w:val="003258BF"/>
    <w:rsid w:val="00332429"/>
    <w:rsid w:val="00334A36"/>
    <w:rsid w:val="00334C5A"/>
    <w:rsid w:val="00336ACD"/>
    <w:rsid w:val="00336FB0"/>
    <w:rsid w:val="00344CDA"/>
    <w:rsid w:val="003504C9"/>
    <w:rsid w:val="00350F86"/>
    <w:rsid w:val="003517C3"/>
    <w:rsid w:val="0035300F"/>
    <w:rsid w:val="003574E3"/>
    <w:rsid w:val="00364E2C"/>
    <w:rsid w:val="003730D7"/>
    <w:rsid w:val="00373AF0"/>
    <w:rsid w:val="003764A6"/>
    <w:rsid w:val="00376CF5"/>
    <w:rsid w:val="00376F00"/>
    <w:rsid w:val="00383B33"/>
    <w:rsid w:val="00384AB8"/>
    <w:rsid w:val="003853A8"/>
    <w:rsid w:val="003879FB"/>
    <w:rsid w:val="0039242D"/>
    <w:rsid w:val="00392B1E"/>
    <w:rsid w:val="0039353B"/>
    <w:rsid w:val="003A7585"/>
    <w:rsid w:val="003A7AFA"/>
    <w:rsid w:val="003B2162"/>
    <w:rsid w:val="003B28E0"/>
    <w:rsid w:val="003B31FB"/>
    <w:rsid w:val="003B3E92"/>
    <w:rsid w:val="003B46EE"/>
    <w:rsid w:val="003C0F24"/>
    <w:rsid w:val="003C2F5C"/>
    <w:rsid w:val="003C4476"/>
    <w:rsid w:val="003C73E4"/>
    <w:rsid w:val="003D0582"/>
    <w:rsid w:val="003D49DB"/>
    <w:rsid w:val="003E0FE7"/>
    <w:rsid w:val="003E67DB"/>
    <w:rsid w:val="003F1B6C"/>
    <w:rsid w:val="004006A5"/>
    <w:rsid w:val="00400E62"/>
    <w:rsid w:val="00407612"/>
    <w:rsid w:val="00410D6C"/>
    <w:rsid w:val="004114A5"/>
    <w:rsid w:val="00412783"/>
    <w:rsid w:val="00413A6C"/>
    <w:rsid w:val="00421B70"/>
    <w:rsid w:val="004279E9"/>
    <w:rsid w:val="004332C6"/>
    <w:rsid w:val="004339C9"/>
    <w:rsid w:val="00433F02"/>
    <w:rsid w:val="00440C11"/>
    <w:rsid w:val="00442F8C"/>
    <w:rsid w:val="004470D9"/>
    <w:rsid w:val="004550C7"/>
    <w:rsid w:val="00461801"/>
    <w:rsid w:val="00467332"/>
    <w:rsid w:val="0047187E"/>
    <w:rsid w:val="00472218"/>
    <w:rsid w:val="00472ADA"/>
    <w:rsid w:val="00481C36"/>
    <w:rsid w:val="00482A97"/>
    <w:rsid w:val="004852F6"/>
    <w:rsid w:val="0048763D"/>
    <w:rsid w:val="00492495"/>
    <w:rsid w:val="0049327B"/>
    <w:rsid w:val="004A13FD"/>
    <w:rsid w:val="004A1B24"/>
    <w:rsid w:val="004A26A2"/>
    <w:rsid w:val="004A4E67"/>
    <w:rsid w:val="004B5F88"/>
    <w:rsid w:val="004B6A42"/>
    <w:rsid w:val="004B7BE6"/>
    <w:rsid w:val="004C40A4"/>
    <w:rsid w:val="004C776E"/>
    <w:rsid w:val="004D0F7C"/>
    <w:rsid w:val="004D30C8"/>
    <w:rsid w:val="004D453C"/>
    <w:rsid w:val="004D458A"/>
    <w:rsid w:val="004D47E1"/>
    <w:rsid w:val="004D7B2F"/>
    <w:rsid w:val="004D7CA5"/>
    <w:rsid w:val="004E4B03"/>
    <w:rsid w:val="004E550A"/>
    <w:rsid w:val="004E5D94"/>
    <w:rsid w:val="005017E3"/>
    <w:rsid w:val="00506A13"/>
    <w:rsid w:val="00510998"/>
    <w:rsid w:val="00511E91"/>
    <w:rsid w:val="005122C6"/>
    <w:rsid w:val="005148D8"/>
    <w:rsid w:val="00515498"/>
    <w:rsid w:val="005163A9"/>
    <w:rsid w:val="00517950"/>
    <w:rsid w:val="005210F1"/>
    <w:rsid w:val="00523E9B"/>
    <w:rsid w:val="00524BB7"/>
    <w:rsid w:val="00527F4E"/>
    <w:rsid w:val="005311E3"/>
    <w:rsid w:val="0053239D"/>
    <w:rsid w:val="005343AF"/>
    <w:rsid w:val="00535A92"/>
    <w:rsid w:val="0053699A"/>
    <w:rsid w:val="00541375"/>
    <w:rsid w:val="00552780"/>
    <w:rsid w:val="005545EF"/>
    <w:rsid w:val="00556091"/>
    <w:rsid w:val="00563D76"/>
    <w:rsid w:val="005724EA"/>
    <w:rsid w:val="005739EC"/>
    <w:rsid w:val="005777DC"/>
    <w:rsid w:val="00590102"/>
    <w:rsid w:val="00592EB4"/>
    <w:rsid w:val="00595233"/>
    <w:rsid w:val="005954B3"/>
    <w:rsid w:val="005954FE"/>
    <w:rsid w:val="0059561E"/>
    <w:rsid w:val="005A02B6"/>
    <w:rsid w:val="005A2E08"/>
    <w:rsid w:val="005A4941"/>
    <w:rsid w:val="005B08B0"/>
    <w:rsid w:val="005B348E"/>
    <w:rsid w:val="005B72E4"/>
    <w:rsid w:val="005C0511"/>
    <w:rsid w:val="005C5321"/>
    <w:rsid w:val="005C798D"/>
    <w:rsid w:val="005D12C4"/>
    <w:rsid w:val="005D5F0F"/>
    <w:rsid w:val="005E0F71"/>
    <w:rsid w:val="005E19C5"/>
    <w:rsid w:val="005E2C4D"/>
    <w:rsid w:val="005E2F53"/>
    <w:rsid w:val="005E3F49"/>
    <w:rsid w:val="005E4E7F"/>
    <w:rsid w:val="005F1F24"/>
    <w:rsid w:val="005F66A1"/>
    <w:rsid w:val="005F70D6"/>
    <w:rsid w:val="00600A22"/>
    <w:rsid w:val="00610E89"/>
    <w:rsid w:val="0062260C"/>
    <w:rsid w:val="00622E0E"/>
    <w:rsid w:val="006235AD"/>
    <w:rsid w:val="006402C9"/>
    <w:rsid w:val="0064236F"/>
    <w:rsid w:val="006440DE"/>
    <w:rsid w:val="006457EE"/>
    <w:rsid w:val="00650E9F"/>
    <w:rsid w:val="006520B4"/>
    <w:rsid w:val="00654B17"/>
    <w:rsid w:val="00654FA6"/>
    <w:rsid w:val="00657340"/>
    <w:rsid w:val="00660642"/>
    <w:rsid w:val="006609D0"/>
    <w:rsid w:val="00667353"/>
    <w:rsid w:val="00667A6B"/>
    <w:rsid w:val="00667C16"/>
    <w:rsid w:val="00682C23"/>
    <w:rsid w:val="006843F4"/>
    <w:rsid w:val="00690B1A"/>
    <w:rsid w:val="006945D8"/>
    <w:rsid w:val="006A0417"/>
    <w:rsid w:val="006A18F2"/>
    <w:rsid w:val="006C0289"/>
    <w:rsid w:val="006C5B07"/>
    <w:rsid w:val="006C5C09"/>
    <w:rsid w:val="006C6C96"/>
    <w:rsid w:val="006D1A9E"/>
    <w:rsid w:val="006D4B9D"/>
    <w:rsid w:val="006E0AED"/>
    <w:rsid w:val="006F09AB"/>
    <w:rsid w:val="006F0D5F"/>
    <w:rsid w:val="006F72A0"/>
    <w:rsid w:val="007003C4"/>
    <w:rsid w:val="0070325B"/>
    <w:rsid w:val="007053FF"/>
    <w:rsid w:val="007124B4"/>
    <w:rsid w:val="0072481B"/>
    <w:rsid w:val="0072627E"/>
    <w:rsid w:val="007304A0"/>
    <w:rsid w:val="00730ED6"/>
    <w:rsid w:val="007319BD"/>
    <w:rsid w:val="007339D2"/>
    <w:rsid w:val="00734B79"/>
    <w:rsid w:val="00744D79"/>
    <w:rsid w:val="00753253"/>
    <w:rsid w:val="007623F0"/>
    <w:rsid w:val="007641F4"/>
    <w:rsid w:val="0076568C"/>
    <w:rsid w:val="00766E7A"/>
    <w:rsid w:val="00773E7B"/>
    <w:rsid w:val="007773AA"/>
    <w:rsid w:val="007822CC"/>
    <w:rsid w:val="00784946"/>
    <w:rsid w:val="007870BD"/>
    <w:rsid w:val="007918A0"/>
    <w:rsid w:val="007959A7"/>
    <w:rsid w:val="007A3B67"/>
    <w:rsid w:val="007A54A4"/>
    <w:rsid w:val="007A56A2"/>
    <w:rsid w:val="007A58AC"/>
    <w:rsid w:val="007A7EE1"/>
    <w:rsid w:val="007B1A52"/>
    <w:rsid w:val="007B2292"/>
    <w:rsid w:val="007B2EF6"/>
    <w:rsid w:val="007B3A58"/>
    <w:rsid w:val="007B4B65"/>
    <w:rsid w:val="007C38B2"/>
    <w:rsid w:val="007C3B67"/>
    <w:rsid w:val="007C4020"/>
    <w:rsid w:val="007D137C"/>
    <w:rsid w:val="007D378D"/>
    <w:rsid w:val="007D382E"/>
    <w:rsid w:val="007E3242"/>
    <w:rsid w:val="007E4DE0"/>
    <w:rsid w:val="007E5B9D"/>
    <w:rsid w:val="007E767C"/>
    <w:rsid w:val="007F099A"/>
    <w:rsid w:val="007F40FE"/>
    <w:rsid w:val="007F46F8"/>
    <w:rsid w:val="007F516F"/>
    <w:rsid w:val="00800C05"/>
    <w:rsid w:val="00803231"/>
    <w:rsid w:val="00810FA9"/>
    <w:rsid w:val="00812E61"/>
    <w:rsid w:val="00822860"/>
    <w:rsid w:val="00822EB6"/>
    <w:rsid w:val="00824253"/>
    <w:rsid w:val="0082715B"/>
    <w:rsid w:val="0083410C"/>
    <w:rsid w:val="00834506"/>
    <w:rsid w:val="00835936"/>
    <w:rsid w:val="0083674F"/>
    <w:rsid w:val="00841F4A"/>
    <w:rsid w:val="0084339B"/>
    <w:rsid w:val="00847339"/>
    <w:rsid w:val="0085236D"/>
    <w:rsid w:val="008524C3"/>
    <w:rsid w:val="008526E2"/>
    <w:rsid w:val="00863770"/>
    <w:rsid w:val="00867D75"/>
    <w:rsid w:val="00870A1B"/>
    <w:rsid w:val="00882101"/>
    <w:rsid w:val="00885390"/>
    <w:rsid w:val="00892F3A"/>
    <w:rsid w:val="00894831"/>
    <w:rsid w:val="0089638C"/>
    <w:rsid w:val="008A4C62"/>
    <w:rsid w:val="008A6E26"/>
    <w:rsid w:val="008B7343"/>
    <w:rsid w:val="008B7D53"/>
    <w:rsid w:val="008C11C9"/>
    <w:rsid w:val="008C406B"/>
    <w:rsid w:val="008E1D1D"/>
    <w:rsid w:val="008E20E0"/>
    <w:rsid w:val="008E437D"/>
    <w:rsid w:val="008F6F2F"/>
    <w:rsid w:val="00902009"/>
    <w:rsid w:val="009022D8"/>
    <w:rsid w:val="00904F47"/>
    <w:rsid w:val="00906C6D"/>
    <w:rsid w:val="009110B9"/>
    <w:rsid w:val="00915CE5"/>
    <w:rsid w:val="0091650A"/>
    <w:rsid w:val="0092530D"/>
    <w:rsid w:val="0092773C"/>
    <w:rsid w:val="00930228"/>
    <w:rsid w:val="00930F2C"/>
    <w:rsid w:val="009357BB"/>
    <w:rsid w:val="00940D36"/>
    <w:rsid w:val="00941376"/>
    <w:rsid w:val="0094454D"/>
    <w:rsid w:val="00955367"/>
    <w:rsid w:val="00965218"/>
    <w:rsid w:val="00967CF9"/>
    <w:rsid w:val="009712A4"/>
    <w:rsid w:val="00971686"/>
    <w:rsid w:val="00971D72"/>
    <w:rsid w:val="00973975"/>
    <w:rsid w:val="00983302"/>
    <w:rsid w:val="00987A8A"/>
    <w:rsid w:val="00987D85"/>
    <w:rsid w:val="0099044E"/>
    <w:rsid w:val="00996CD1"/>
    <w:rsid w:val="009B1DCE"/>
    <w:rsid w:val="009B317A"/>
    <w:rsid w:val="009C2A57"/>
    <w:rsid w:val="009C5081"/>
    <w:rsid w:val="009D3C0C"/>
    <w:rsid w:val="009D4C28"/>
    <w:rsid w:val="009D5573"/>
    <w:rsid w:val="009E0D31"/>
    <w:rsid w:val="009F397B"/>
    <w:rsid w:val="009F5F61"/>
    <w:rsid w:val="00A0561A"/>
    <w:rsid w:val="00A05C45"/>
    <w:rsid w:val="00A117D7"/>
    <w:rsid w:val="00A13C81"/>
    <w:rsid w:val="00A17A51"/>
    <w:rsid w:val="00A17A7B"/>
    <w:rsid w:val="00A23933"/>
    <w:rsid w:val="00A256CB"/>
    <w:rsid w:val="00A25E3A"/>
    <w:rsid w:val="00A304F6"/>
    <w:rsid w:val="00A33830"/>
    <w:rsid w:val="00A35EC2"/>
    <w:rsid w:val="00A46B26"/>
    <w:rsid w:val="00A47044"/>
    <w:rsid w:val="00A61520"/>
    <w:rsid w:val="00A62F54"/>
    <w:rsid w:val="00A70F0D"/>
    <w:rsid w:val="00A72137"/>
    <w:rsid w:val="00A73F20"/>
    <w:rsid w:val="00A74DE4"/>
    <w:rsid w:val="00A75894"/>
    <w:rsid w:val="00A768F3"/>
    <w:rsid w:val="00A846DA"/>
    <w:rsid w:val="00A84D7D"/>
    <w:rsid w:val="00A879EC"/>
    <w:rsid w:val="00A900BA"/>
    <w:rsid w:val="00A9176A"/>
    <w:rsid w:val="00A93DE8"/>
    <w:rsid w:val="00A956BB"/>
    <w:rsid w:val="00A97CD1"/>
    <w:rsid w:val="00AA0244"/>
    <w:rsid w:val="00AA0767"/>
    <w:rsid w:val="00AA0BBD"/>
    <w:rsid w:val="00AA5B37"/>
    <w:rsid w:val="00AA6386"/>
    <w:rsid w:val="00AA6ACB"/>
    <w:rsid w:val="00AB0B96"/>
    <w:rsid w:val="00AB0BA7"/>
    <w:rsid w:val="00AC49D3"/>
    <w:rsid w:val="00AC6829"/>
    <w:rsid w:val="00AD00F2"/>
    <w:rsid w:val="00AD1B60"/>
    <w:rsid w:val="00AD5CDA"/>
    <w:rsid w:val="00AE0F38"/>
    <w:rsid w:val="00AE151F"/>
    <w:rsid w:val="00AE2A3F"/>
    <w:rsid w:val="00AE2BB8"/>
    <w:rsid w:val="00AF2F1E"/>
    <w:rsid w:val="00AF3567"/>
    <w:rsid w:val="00AF5BCE"/>
    <w:rsid w:val="00AF6C71"/>
    <w:rsid w:val="00B0157D"/>
    <w:rsid w:val="00B039DF"/>
    <w:rsid w:val="00B0471C"/>
    <w:rsid w:val="00B04FF4"/>
    <w:rsid w:val="00B13D96"/>
    <w:rsid w:val="00B15C46"/>
    <w:rsid w:val="00B20975"/>
    <w:rsid w:val="00B23746"/>
    <w:rsid w:val="00B30A21"/>
    <w:rsid w:val="00B35F48"/>
    <w:rsid w:val="00B37FD5"/>
    <w:rsid w:val="00B47C0C"/>
    <w:rsid w:val="00B50303"/>
    <w:rsid w:val="00B515F6"/>
    <w:rsid w:val="00B5271E"/>
    <w:rsid w:val="00B52736"/>
    <w:rsid w:val="00B5735E"/>
    <w:rsid w:val="00B62D5E"/>
    <w:rsid w:val="00B651A8"/>
    <w:rsid w:val="00B70C40"/>
    <w:rsid w:val="00B71AC7"/>
    <w:rsid w:val="00B73743"/>
    <w:rsid w:val="00B87D83"/>
    <w:rsid w:val="00B93302"/>
    <w:rsid w:val="00B93E11"/>
    <w:rsid w:val="00BA7BA7"/>
    <w:rsid w:val="00BB0F20"/>
    <w:rsid w:val="00BB17FA"/>
    <w:rsid w:val="00BB58BA"/>
    <w:rsid w:val="00BB5F6D"/>
    <w:rsid w:val="00BB60C4"/>
    <w:rsid w:val="00BC558E"/>
    <w:rsid w:val="00BC6B92"/>
    <w:rsid w:val="00BD3874"/>
    <w:rsid w:val="00BD4289"/>
    <w:rsid w:val="00BD5F50"/>
    <w:rsid w:val="00BF36C6"/>
    <w:rsid w:val="00BF5505"/>
    <w:rsid w:val="00C01067"/>
    <w:rsid w:val="00C06A28"/>
    <w:rsid w:val="00C1042A"/>
    <w:rsid w:val="00C147D1"/>
    <w:rsid w:val="00C17649"/>
    <w:rsid w:val="00C177DD"/>
    <w:rsid w:val="00C211B5"/>
    <w:rsid w:val="00C22A4A"/>
    <w:rsid w:val="00C27801"/>
    <w:rsid w:val="00C27D53"/>
    <w:rsid w:val="00C40F4E"/>
    <w:rsid w:val="00C43477"/>
    <w:rsid w:val="00C503D7"/>
    <w:rsid w:val="00C53284"/>
    <w:rsid w:val="00C54A33"/>
    <w:rsid w:val="00C66086"/>
    <w:rsid w:val="00C66AE8"/>
    <w:rsid w:val="00C731E3"/>
    <w:rsid w:val="00C74471"/>
    <w:rsid w:val="00C751BA"/>
    <w:rsid w:val="00C7757A"/>
    <w:rsid w:val="00C77BF6"/>
    <w:rsid w:val="00C809F7"/>
    <w:rsid w:val="00C813EA"/>
    <w:rsid w:val="00C8142D"/>
    <w:rsid w:val="00C81BD2"/>
    <w:rsid w:val="00C8393B"/>
    <w:rsid w:val="00C8590B"/>
    <w:rsid w:val="00C87ADC"/>
    <w:rsid w:val="00C90486"/>
    <w:rsid w:val="00C917AA"/>
    <w:rsid w:val="00C92EDC"/>
    <w:rsid w:val="00C935F5"/>
    <w:rsid w:val="00CA099E"/>
    <w:rsid w:val="00CA6030"/>
    <w:rsid w:val="00CB1849"/>
    <w:rsid w:val="00CB23FA"/>
    <w:rsid w:val="00CB3D59"/>
    <w:rsid w:val="00CB488A"/>
    <w:rsid w:val="00CC1CAE"/>
    <w:rsid w:val="00CC24D8"/>
    <w:rsid w:val="00CC36B7"/>
    <w:rsid w:val="00CC5A1D"/>
    <w:rsid w:val="00CD1CEF"/>
    <w:rsid w:val="00CD52A7"/>
    <w:rsid w:val="00CE18BF"/>
    <w:rsid w:val="00CE1D9E"/>
    <w:rsid w:val="00CE5441"/>
    <w:rsid w:val="00CE6236"/>
    <w:rsid w:val="00CF30B0"/>
    <w:rsid w:val="00CF3765"/>
    <w:rsid w:val="00CF64C2"/>
    <w:rsid w:val="00CF72A9"/>
    <w:rsid w:val="00D00D28"/>
    <w:rsid w:val="00D01884"/>
    <w:rsid w:val="00D0548A"/>
    <w:rsid w:val="00D06624"/>
    <w:rsid w:val="00D117A9"/>
    <w:rsid w:val="00D11D74"/>
    <w:rsid w:val="00D14CC7"/>
    <w:rsid w:val="00D1570C"/>
    <w:rsid w:val="00D16E2D"/>
    <w:rsid w:val="00D23C7E"/>
    <w:rsid w:val="00D3298D"/>
    <w:rsid w:val="00D3414E"/>
    <w:rsid w:val="00D36834"/>
    <w:rsid w:val="00D37FE4"/>
    <w:rsid w:val="00D42D61"/>
    <w:rsid w:val="00D51834"/>
    <w:rsid w:val="00D52D9D"/>
    <w:rsid w:val="00D52EE2"/>
    <w:rsid w:val="00D5605C"/>
    <w:rsid w:val="00D57C12"/>
    <w:rsid w:val="00D613DD"/>
    <w:rsid w:val="00D63159"/>
    <w:rsid w:val="00D64226"/>
    <w:rsid w:val="00D66DE4"/>
    <w:rsid w:val="00D67C13"/>
    <w:rsid w:val="00D73AA0"/>
    <w:rsid w:val="00D7529F"/>
    <w:rsid w:val="00D83F9A"/>
    <w:rsid w:val="00D84B9C"/>
    <w:rsid w:val="00D861BE"/>
    <w:rsid w:val="00D92637"/>
    <w:rsid w:val="00D954B4"/>
    <w:rsid w:val="00DA09EC"/>
    <w:rsid w:val="00DA1513"/>
    <w:rsid w:val="00DA609F"/>
    <w:rsid w:val="00DB0BBF"/>
    <w:rsid w:val="00DB1353"/>
    <w:rsid w:val="00DB1613"/>
    <w:rsid w:val="00DB3CC7"/>
    <w:rsid w:val="00DB514E"/>
    <w:rsid w:val="00DC1B17"/>
    <w:rsid w:val="00DC6E0A"/>
    <w:rsid w:val="00DD226C"/>
    <w:rsid w:val="00DD2D58"/>
    <w:rsid w:val="00DD4B32"/>
    <w:rsid w:val="00DD6E19"/>
    <w:rsid w:val="00DE0316"/>
    <w:rsid w:val="00DE4B29"/>
    <w:rsid w:val="00DF1FC4"/>
    <w:rsid w:val="00E00C79"/>
    <w:rsid w:val="00E04BC2"/>
    <w:rsid w:val="00E058D7"/>
    <w:rsid w:val="00E072CE"/>
    <w:rsid w:val="00E07C2B"/>
    <w:rsid w:val="00E11610"/>
    <w:rsid w:val="00E231B8"/>
    <w:rsid w:val="00E24BFB"/>
    <w:rsid w:val="00E27087"/>
    <w:rsid w:val="00E32D8C"/>
    <w:rsid w:val="00E335F2"/>
    <w:rsid w:val="00E36387"/>
    <w:rsid w:val="00E36A36"/>
    <w:rsid w:val="00E37847"/>
    <w:rsid w:val="00E41B94"/>
    <w:rsid w:val="00E477E7"/>
    <w:rsid w:val="00E47E21"/>
    <w:rsid w:val="00E50A6F"/>
    <w:rsid w:val="00E50E90"/>
    <w:rsid w:val="00E554C9"/>
    <w:rsid w:val="00E65075"/>
    <w:rsid w:val="00E6602B"/>
    <w:rsid w:val="00E7000A"/>
    <w:rsid w:val="00E7370C"/>
    <w:rsid w:val="00E807F0"/>
    <w:rsid w:val="00E81722"/>
    <w:rsid w:val="00E83746"/>
    <w:rsid w:val="00E840E1"/>
    <w:rsid w:val="00E85F91"/>
    <w:rsid w:val="00E91807"/>
    <w:rsid w:val="00E93213"/>
    <w:rsid w:val="00E94749"/>
    <w:rsid w:val="00E964DE"/>
    <w:rsid w:val="00EA0224"/>
    <w:rsid w:val="00EA0C86"/>
    <w:rsid w:val="00EA3A2D"/>
    <w:rsid w:val="00EA5FEA"/>
    <w:rsid w:val="00EA7996"/>
    <w:rsid w:val="00EB22C4"/>
    <w:rsid w:val="00EB22E4"/>
    <w:rsid w:val="00EB2865"/>
    <w:rsid w:val="00EC10CC"/>
    <w:rsid w:val="00EC7CAD"/>
    <w:rsid w:val="00ED7275"/>
    <w:rsid w:val="00ED7905"/>
    <w:rsid w:val="00ED7AB9"/>
    <w:rsid w:val="00EE0280"/>
    <w:rsid w:val="00EE2B38"/>
    <w:rsid w:val="00EE38EA"/>
    <w:rsid w:val="00EE7AE6"/>
    <w:rsid w:val="00EE7E43"/>
    <w:rsid w:val="00EF13CF"/>
    <w:rsid w:val="00EF530E"/>
    <w:rsid w:val="00EF5CF5"/>
    <w:rsid w:val="00EF7CE4"/>
    <w:rsid w:val="00F0294F"/>
    <w:rsid w:val="00F04F8A"/>
    <w:rsid w:val="00F1520B"/>
    <w:rsid w:val="00F155BF"/>
    <w:rsid w:val="00F2438C"/>
    <w:rsid w:val="00F25627"/>
    <w:rsid w:val="00F2637D"/>
    <w:rsid w:val="00F2648D"/>
    <w:rsid w:val="00F27B95"/>
    <w:rsid w:val="00F3004A"/>
    <w:rsid w:val="00F3050C"/>
    <w:rsid w:val="00F36BF7"/>
    <w:rsid w:val="00F42FFB"/>
    <w:rsid w:val="00F43A7E"/>
    <w:rsid w:val="00F511C3"/>
    <w:rsid w:val="00F518FB"/>
    <w:rsid w:val="00F55029"/>
    <w:rsid w:val="00F55875"/>
    <w:rsid w:val="00F6107F"/>
    <w:rsid w:val="00F61596"/>
    <w:rsid w:val="00F65E21"/>
    <w:rsid w:val="00F70113"/>
    <w:rsid w:val="00F75BEC"/>
    <w:rsid w:val="00F77BCF"/>
    <w:rsid w:val="00F77C48"/>
    <w:rsid w:val="00F80F81"/>
    <w:rsid w:val="00F82DDC"/>
    <w:rsid w:val="00F832B9"/>
    <w:rsid w:val="00F85FE8"/>
    <w:rsid w:val="00F87DA0"/>
    <w:rsid w:val="00F91E3C"/>
    <w:rsid w:val="00F927C5"/>
    <w:rsid w:val="00F93116"/>
    <w:rsid w:val="00F97080"/>
    <w:rsid w:val="00FA5B02"/>
    <w:rsid w:val="00FA614A"/>
    <w:rsid w:val="00FA66B1"/>
    <w:rsid w:val="00FB53B2"/>
    <w:rsid w:val="00FB7739"/>
    <w:rsid w:val="00FB7A84"/>
    <w:rsid w:val="00FC14CD"/>
    <w:rsid w:val="00FC72EA"/>
    <w:rsid w:val="00FC79DD"/>
    <w:rsid w:val="00FC7D99"/>
    <w:rsid w:val="00FD1877"/>
    <w:rsid w:val="00FD3C9B"/>
    <w:rsid w:val="00FD7B54"/>
    <w:rsid w:val="00FE05DF"/>
    <w:rsid w:val="00FE75AD"/>
    <w:rsid w:val="00FE7AE5"/>
    <w:rsid w:val="00FF1368"/>
    <w:rsid w:val="00FF3321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F6653"/>
  <w14:defaultImageDpi w14:val="300"/>
  <w15:docId w15:val="{85D34633-C1BF-4B79-956A-F319C210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CD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8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D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E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7B"/>
    <w:rPr>
      <w:rFonts w:ascii="Lucida Grande" w:hAnsi="Lucida Grande" w:cs="Lucida Grande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D78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2D7829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2A4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D49DB"/>
  </w:style>
  <w:style w:type="character" w:customStyle="1" w:styleId="Heading2Char">
    <w:name w:val="Heading 2 Char"/>
    <w:basedOn w:val="DefaultParagraphFont"/>
    <w:link w:val="Heading2"/>
    <w:uiPriority w:val="9"/>
    <w:rsid w:val="00847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17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7B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17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7B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924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9242D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242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D4B32"/>
    <w:pPr>
      <w:spacing w:after="100"/>
    </w:pPr>
  </w:style>
  <w:style w:type="character" w:customStyle="1" w:styleId="toc-item-body">
    <w:name w:val="toc-item-body"/>
    <w:basedOn w:val="DefaultParagraphFont"/>
    <w:rsid w:val="003B31FB"/>
  </w:style>
  <w:style w:type="paragraph" w:styleId="TOC3">
    <w:name w:val="toc 3"/>
    <w:basedOn w:val="Normal"/>
    <w:next w:val="Normal"/>
    <w:autoRedefine/>
    <w:uiPriority w:val="39"/>
    <w:unhideWhenUsed/>
    <w:rsid w:val="00344C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...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ven.apache.org/plugins/maven-help-plugin/effective-pom-moj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00AEE-3BC8-4BAA-AE8E-42D52691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AG</Company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Liu, Na</cp:lastModifiedBy>
  <cp:revision>768</cp:revision>
  <dcterms:created xsi:type="dcterms:W3CDTF">2016-04-18T05:30:00Z</dcterms:created>
  <dcterms:modified xsi:type="dcterms:W3CDTF">2016-04-25T23:44:00Z</dcterms:modified>
</cp:coreProperties>
</file>