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11" w:rsidRDefault="00184011" w:rsidP="00C70991">
      <w:pPr>
        <w:jc w:val="left"/>
      </w:pPr>
      <w:r w:rsidRPr="00C70991">
        <w:rPr>
          <w:highlight w:val="darkGreen"/>
        </w:rPr>
        <w:t>Perceptual Losses for Real-Time Style Transfer and SR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:</w:t>
      </w:r>
      <w:proofErr w:type="gramStart"/>
      <w:r>
        <w:rPr>
          <w:rFonts w:hint="eastAsia"/>
        </w:rPr>
        <w:t>feed-forward</w:t>
      </w:r>
      <w:proofErr w:type="gramEnd"/>
      <w:r>
        <w:rPr>
          <w:rFonts w:hint="eastAsia"/>
        </w:rPr>
        <w:t xml:space="preserve"> transform+perceptual lf</w:t>
      </w:r>
    </w:p>
    <w:p w:rsidR="00184011" w:rsidRDefault="00184011" w:rsidP="00C70991">
      <w:pPr>
        <w:jc w:val="left"/>
      </w:pPr>
      <w:r>
        <w:tab/>
      </w:r>
      <w:r w:rsidRPr="00F5266F">
        <w:rPr>
          <w:color w:val="E36C0A" w:themeColor="accent6" w:themeShade="BF"/>
        </w:rPr>
        <w:t>depend on high-level features from a pretrained loss network</w:t>
      </w:r>
      <w:r w:rsidRPr="00F5266F">
        <w:rPr>
          <w:rFonts w:hint="eastAsia"/>
          <w:color w:val="E36C0A" w:themeColor="accent6" w:themeShade="BF"/>
        </w:rPr>
        <w:t>(</w:t>
      </w:r>
      <w:r w:rsidRPr="00F5266F">
        <w:rPr>
          <w:rFonts w:hint="eastAsia"/>
          <w:color w:val="E36C0A" w:themeColor="accent6" w:themeShade="BF"/>
        </w:rPr>
        <w:t>代替：</w:t>
      </w:r>
      <w:r w:rsidRPr="00F5266F">
        <w:rPr>
          <w:rFonts w:hint="eastAsia"/>
          <w:color w:val="E36C0A" w:themeColor="accent6" w:themeShade="BF"/>
        </w:rPr>
        <w:t>per-pixel lf)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应用：</w:t>
      </w:r>
      <w:r w:rsidRPr="00F5266F">
        <w:rPr>
          <w:rFonts w:hint="eastAsia"/>
          <w:color w:val="E36C0A" w:themeColor="accent6" w:themeShade="BF"/>
        </w:rPr>
        <w:t>style transfer (fast x3) / single-image super-resolution(</w:t>
      </w:r>
      <w:r w:rsidRPr="00F5266F">
        <w:rPr>
          <w:rFonts w:hint="eastAsia"/>
          <w:color w:val="E36C0A" w:themeColor="accent6" w:themeShade="BF"/>
        </w:rPr>
        <w:t>好于</w:t>
      </w:r>
      <w:r w:rsidRPr="00F5266F">
        <w:rPr>
          <w:rFonts w:hint="eastAsia"/>
          <w:color w:val="E36C0A" w:themeColor="accent6" w:themeShade="BF"/>
        </w:rPr>
        <w:t xml:space="preserve"> SRCNN)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都是</w:t>
      </w:r>
      <w:r w:rsidRPr="00F5266F">
        <w:rPr>
          <w:rFonts w:hint="eastAsia"/>
          <w:color w:val="E36C0A" w:themeColor="accent6" w:themeShade="BF"/>
        </w:rPr>
        <w:t>ill-posed</w:t>
      </w:r>
      <w:r>
        <w:rPr>
          <w:rFonts w:hint="eastAsia"/>
        </w:rPr>
        <w:t>，前者没有固定结果，后者结果太多</w:t>
      </w:r>
    </w:p>
    <w:p w:rsidR="00184011" w:rsidRPr="00184011" w:rsidRDefault="00184011" w:rsidP="00C70991">
      <w:pPr>
        <w:jc w:val="left"/>
        <w:rPr>
          <w:highlight w:val="lightGray"/>
        </w:rPr>
      </w:pPr>
      <w:r>
        <w:rPr>
          <w:rFonts w:hint="eastAsia"/>
        </w:rPr>
        <w:tab/>
      </w:r>
      <w:r w:rsidRPr="00184011">
        <w:rPr>
          <w:rFonts w:hint="eastAsia"/>
          <w:highlight w:val="lightGray"/>
        </w:rPr>
        <w:t>因此需要</w:t>
      </w:r>
      <w:r w:rsidRPr="00F5266F">
        <w:rPr>
          <w:rFonts w:hint="eastAsia"/>
          <w:color w:val="E36C0A" w:themeColor="accent6" w:themeShade="BF"/>
        </w:rPr>
        <w:t>semantic reasoning</w:t>
      </w:r>
      <w:r w:rsidRPr="00184011">
        <w:rPr>
          <w:rFonts w:hint="eastAsia"/>
          <w:highlight w:val="lightGray"/>
        </w:rPr>
        <w:t xml:space="preserve"> about the input image</w:t>
      </w:r>
    </w:p>
    <w:p w:rsidR="00184011" w:rsidRDefault="00184011" w:rsidP="00C70991">
      <w:pPr>
        <w:jc w:val="left"/>
      </w:pPr>
      <w:r w:rsidRPr="00184011">
        <w:rPr>
          <w:rFonts w:hint="eastAsia"/>
          <w:highlight w:val="lightGray"/>
        </w:rPr>
        <w:tab/>
      </w:r>
      <w:r w:rsidRPr="00184011">
        <w:rPr>
          <w:rFonts w:hint="eastAsia"/>
          <w:highlight w:val="lightGray"/>
        </w:rPr>
        <w:t>不用从头做：</w:t>
      </w:r>
      <w:proofErr w:type="gramStart"/>
      <w:r w:rsidRPr="00184011">
        <w:rPr>
          <w:rFonts w:hint="eastAsia"/>
          <w:highlight w:val="lightGray"/>
        </w:rPr>
        <w:t>the</w:t>
      </w:r>
      <w:proofErr w:type="gramEnd"/>
      <w:r w:rsidRPr="00184011">
        <w:rPr>
          <w:rFonts w:hint="eastAsia"/>
          <w:highlight w:val="lightGray"/>
        </w:rPr>
        <w:t xml:space="preserve"> use of perceptual loss functions allows the transfer of semantic knowledge from the loss network to the transformation network.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结论：</w:t>
      </w:r>
      <w:r w:rsidRPr="00F5266F">
        <w:rPr>
          <w:rFonts w:hint="eastAsia"/>
          <w:color w:val="E36C0A" w:themeColor="accent6" w:themeShade="BF"/>
        </w:rPr>
        <w:t>提出</w:t>
      </w:r>
      <w:r w:rsidRPr="00F5266F">
        <w:rPr>
          <w:rFonts w:hint="eastAsia"/>
          <w:color w:val="E36C0A" w:themeColor="accent6" w:themeShade="BF"/>
        </w:rPr>
        <w:t>perceprual loss</w:t>
      </w:r>
      <w:r w:rsidRPr="00F5266F">
        <w:rPr>
          <w:rFonts w:hint="eastAsia"/>
          <w:color w:val="E36C0A" w:themeColor="accent6" w:themeShade="BF"/>
        </w:rPr>
        <w:t>，前向反馈传播：感知损失（高等级特征）确实好于</w:t>
      </w:r>
      <w:r w:rsidRPr="00F5266F">
        <w:rPr>
          <w:rFonts w:hint="eastAsia"/>
          <w:color w:val="E36C0A" w:themeColor="accent6" w:themeShade="BF"/>
        </w:rPr>
        <w:t>MSE</w:t>
      </w:r>
      <w:r w:rsidRPr="00F5266F">
        <w:rPr>
          <w:rFonts w:hint="eastAsia"/>
          <w:color w:val="E36C0A" w:themeColor="accent6" w:themeShade="BF"/>
        </w:rPr>
        <w:t>，可以代替基于像素点的</w:t>
      </w:r>
      <w:r w:rsidRPr="00F5266F">
        <w:rPr>
          <w:rFonts w:hint="eastAsia"/>
          <w:color w:val="E36C0A" w:themeColor="accent6" w:themeShade="BF"/>
        </w:rPr>
        <w:t>LF</w:t>
      </w:r>
      <w:r w:rsidRPr="00F5266F">
        <w:rPr>
          <w:rFonts w:hint="eastAsia"/>
          <w:color w:val="E36C0A" w:themeColor="accent6" w:themeShade="BF"/>
        </w:rPr>
        <w:t>用于</w:t>
      </w:r>
      <w:r w:rsidRPr="00F5266F">
        <w:rPr>
          <w:rFonts w:hint="eastAsia"/>
          <w:color w:val="E36C0A" w:themeColor="accent6" w:themeShade="BF"/>
        </w:rPr>
        <w:t>SR</w:t>
      </w:r>
      <w:r w:rsidRPr="00F5266F">
        <w:rPr>
          <w:rFonts w:hint="eastAsia"/>
          <w:color w:val="E36C0A" w:themeColor="accent6" w:themeShade="BF"/>
        </w:rPr>
        <w:t>，风格变换</w:t>
      </w:r>
    </w:p>
    <w:p w:rsidR="00184011" w:rsidRDefault="00184011" w:rsidP="00C70991">
      <w:pPr>
        <w:jc w:val="left"/>
        <w:rPr>
          <w:rFonts w:hint="eastAsia"/>
        </w:rPr>
      </w:pPr>
    </w:p>
    <w:p w:rsidR="00E9712A" w:rsidRPr="00C70991" w:rsidRDefault="00E9712A" w:rsidP="00E9712A">
      <w:pPr>
        <w:jc w:val="left"/>
        <w:rPr>
          <w:highlight w:val="darkGreen"/>
        </w:rPr>
      </w:pPr>
      <w:r w:rsidRPr="00C70991">
        <w:rPr>
          <w:highlight w:val="darkGreen"/>
        </w:rPr>
        <w:t>SRGAN</w:t>
      </w:r>
    </w:p>
    <w:p w:rsidR="00E9712A" w:rsidRDefault="00E9712A" w:rsidP="00C70991">
      <w:pPr>
        <w:jc w:val="left"/>
      </w:pPr>
    </w:p>
    <w:p w:rsidR="00184011" w:rsidRPr="00C70991" w:rsidRDefault="00184011" w:rsidP="00C70991">
      <w:pPr>
        <w:jc w:val="left"/>
      </w:pPr>
      <w:r w:rsidRPr="006779E0">
        <w:rPr>
          <w:rFonts w:hint="eastAsia"/>
          <w:highlight w:val="darkGreen"/>
        </w:rPr>
        <w:t>EnhanceNet: Single Image Super-Resolution through Automated Texture Synthesis(</w:t>
      </w:r>
      <w:r w:rsidRPr="006779E0">
        <w:rPr>
          <w:rFonts w:hint="eastAsia"/>
          <w:highlight w:val="darkGreen"/>
        </w:rPr>
        <w:t>自动纹理合</w:t>
      </w:r>
      <w:r w:rsidRPr="00C70991">
        <w:rPr>
          <w:rFonts w:hint="eastAsia"/>
        </w:rPr>
        <w:t>成</w:t>
      </w:r>
      <w:r w:rsidRPr="00C70991">
        <w:rPr>
          <w:rFonts w:hint="eastAsia"/>
        </w:rPr>
        <w:t>)</w:t>
      </w:r>
    </w:p>
    <w:p w:rsidR="00184011" w:rsidRDefault="00184011" w:rsidP="00C70991">
      <w:pPr>
        <w:jc w:val="left"/>
      </w:pPr>
      <w:r>
        <w:rPr>
          <w:rFonts w:hint="eastAsia"/>
        </w:rPr>
        <w:tab/>
        <w:t>GAN</w:t>
      </w:r>
      <w:r>
        <w:rPr>
          <w:rFonts w:hint="eastAsia"/>
        </w:rPr>
        <w:t>之</w:t>
      </w:r>
      <w:r w:rsidR="00E9712A">
        <w:rPr>
          <w:rFonts w:hint="eastAsia"/>
        </w:rPr>
        <w:t>后</w:t>
      </w:r>
      <w:r>
        <w:rPr>
          <w:rFonts w:hint="eastAsia"/>
        </w:rPr>
        <w:t>发表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自动生成纹理</w:t>
      </w:r>
      <w:r>
        <w:rPr>
          <w:rFonts w:hint="eastAsia"/>
        </w:rPr>
        <w:t>(</w:t>
      </w:r>
      <w:r w:rsidRPr="00E9712A">
        <w:rPr>
          <w:rFonts w:hint="eastAsia"/>
          <w:color w:val="E36C0A" w:themeColor="accent6" w:themeShade="BF"/>
        </w:rPr>
        <w:t>adversarial training</w:t>
      </w:r>
      <w:r>
        <w:rPr>
          <w:rFonts w:hint="eastAsia"/>
        </w:rPr>
        <w:t>)+</w:t>
      </w:r>
      <w:r>
        <w:rPr>
          <w:rFonts w:hint="eastAsia"/>
        </w:rPr>
        <w:t>视觉损失</w:t>
      </w:r>
      <w:r>
        <w:rPr>
          <w:rFonts w:hint="eastAsia"/>
        </w:rPr>
        <w:t>(</w:t>
      </w:r>
      <w:r>
        <w:rPr>
          <w:rFonts w:hint="eastAsia"/>
        </w:rPr>
        <w:t>希望生成真实类似图片</w:t>
      </w:r>
      <w:r>
        <w:rPr>
          <w:rFonts w:hint="eastAsia"/>
        </w:rPr>
        <w:t>)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对抗训练中的前向反馈全卷机神经网络</w:t>
      </w:r>
    </w:p>
    <w:p w:rsidR="00184011" w:rsidRPr="00F5266F" w:rsidRDefault="00184011" w:rsidP="00C70991">
      <w:pPr>
        <w:jc w:val="left"/>
        <w:rPr>
          <w:color w:val="E36C0A" w:themeColor="accent6" w:themeShade="BF"/>
        </w:rPr>
      </w:pPr>
      <w:r w:rsidRPr="00F5266F">
        <w:rPr>
          <w:rFonts w:hint="eastAsia"/>
          <w:color w:val="E36C0A" w:themeColor="accent6" w:themeShade="BF"/>
        </w:rPr>
        <w:tab/>
      </w:r>
      <w:r w:rsidRPr="00F5266F">
        <w:rPr>
          <w:rFonts w:hint="eastAsia"/>
          <w:color w:val="E36C0A" w:themeColor="accent6" w:themeShade="BF"/>
        </w:rPr>
        <w:t>输出：高质高量</w:t>
      </w:r>
    </w:p>
    <w:p w:rsidR="00184011" w:rsidRDefault="00184011" w:rsidP="00410804">
      <w:pPr>
        <w:jc w:val="left"/>
      </w:pPr>
      <w:r>
        <w:rPr>
          <w:rFonts w:hint="eastAsia"/>
        </w:rPr>
        <w:tab/>
      </w:r>
      <w:r>
        <w:rPr>
          <w:rFonts w:hint="eastAsia"/>
        </w:rPr>
        <w:t>训练通过：</w:t>
      </w:r>
      <w:r>
        <w:rPr>
          <w:rFonts w:hint="eastAsia"/>
        </w:rPr>
        <w:t>Euclidean loss</w:t>
      </w:r>
      <w:r>
        <w:rPr>
          <w:rFonts w:hint="eastAsia"/>
        </w:rPr>
        <w:t>或者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rPr>
          <w:rFonts w:hint="eastAsia"/>
        </w:rPr>
        <w:t>)</w:t>
      </w:r>
      <w:r w:rsidRPr="00410804">
        <w:rPr>
          <w:rFonts w:hint="eastAsia"/>
          <w:color w:val="E36C0A" w:themeColor="accent6" w:themeShade="BF"/>
        </w:rPr>
        <w:t>adversarial training + perceptual loss + texture transfer loss</w:t>
      </w:r>
    </w:p>
    <w:p w:rsidR="00184011" w:rsidRPr="00E9712A" w:rsidRDefault="00184011" w:rsidP="00C70991">
      <w:pPr>
        <w:jc w:val="left"/>
      </w:pPr>
    </w:p>
    <w:p w:rsidR="00184011" w:rsidRPr="00C70991" w:rsidRDefault="00410804" w:rsidP="00C70991">
      <w:pPr>
        <w:jc w:val="left"/>
        <w:rPr>
          <w:highlight w:val="darkGreen"/>
        </w:rPr>
      </w:pPr>
      <w:r>
        <w:rPr>
          <w:rFonts w:hint="eastAsia"/>
          <w:highlight w:val="darkGreen"/>
        </w:rPr>
        <w:t xml:space="preserve">AffGAN - </w:t>
      </w:r>
      <w:r w:rsidR="00184011" w:rsidRPr="00C70991">
        <w:rPr>
          <w:highlight w:val="darkGreen"/>
        </w:rPr>
        <w:t>Amortised MAP Inference for Image Super-Resolution</w:t>
      </w:r>
    </w:p>
    <w:p w:rsidR="00AD329B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参考：</w:t>
      </w:r>
      <w:hyperlink r:id="rId7" w:history="1">
        <w:r w:rsidR="00AD329B" w:rsidRPr="00A976CF">
          <w:rPr>
            <w:rStyle w:val="a3"/>
          </w:rPr>
          <w:t>http://www.leiphone.com/news/201704/UOlptCxSKNIAQ5EC.html</w:t>
        </w:r>
      </w:hyperlink>
    </w:p>
    <w:p w:rsidR="00184011" w:rsidRDefault="00184011" w:rsidP="00C70991">
      <w:pPr>
        <w:jc w:val="left"/>
      </w:pPr>
      <w:r>
        <w:rPr>
          <w:rFonts w:hint="eastAsia"/>
        </w:rPr>
        <w:tab/>
        <w:t>MAP</w:t>
      </w:r>
      <w:r>
        <w:rPr>
          <w:rFonts w:hint="eastAsia"/>
        </w:rPr>
        <w:t>：最大后验概率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方法：</w:t>
      </w:r>
      <w:proofErr w:type="gramStart"/>
      <w:r>
        <w:rPr>
          <w:rFonts w:hint="eastAsia"/>
        </w:rPr>
        <w:t>approximate</w:t>
      </w:r>
      <w:proofErr w:type="gramEnd"/>
      <w:r>
        <w:rPr>
          <w:rFonts w:hint="eastAsia"/>
        </w:rPr>
        <w:t xml:space="preserve"> MAP inference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三个方法：分别基于</w:t>
      </w:r>
      <w:r>
        <w:rPr>
          <w:rFonts w:hint="eastAsia"/>
        </w:rPr>
        <w:t>GANs(AFFGAN</w:t>
      </w:r>
      <w:r>
        <w:rPr>
          <w:rFonts w:hint="eastAsia"/>
        </w:rPr>
        <w:t>最好</w:t>
      </w:r>
      <w:r>
        <w:rPr>
          <w:rFonts w:hint="eastAsia"/>
        </w:rPr>
        <w:t>), denoising or density models</w:t>
      </w:r>
    </w:p>
    <w:p w:rsidR="00184011" w:rsidRPr="00410804" w:rsidRDefault="00184011" w:rsidP="00C70991">
      <w:pPr>
        <w:jc w:val="left"/>
        <w:rPr>
          <w:color w:val="E36C0A" w:themeColor="accent6" w:themeShade="BF"/>
        </w:rPr>
      </w:pPr>
      <w:r>
        <w:rPr>
          <w:rFonts w:hint="eastAsia"/>
        </w:rPr>
        <w:tab/>
      </w:r>
      <w:r w:rsidRPr="00410804">
        <w:rPr>
          <w:rFonts w:hint="eastAsia"/>
          <w:color w:val="E36C0A" w:themeColor="accent6" w:themeShade="BF"/>
        </w:rPr>
        <w:t>对</w:t>
      </w:r>
      <w:r w:rsidRPr="00410804">
        <w:rPr>
          <w:rFonts w:hint="eastAsia"/>
          <w:color w:val="E36C0A" w:themeColor="accent6" w:themeShade="BF"/>
        </w:rPr>
        <w:t>SRGAN</w:t>
      </w:r>
      <w:r w:rsidRPr="00410804">
        <w:rPr>
          <w:rFonts w:hint="eastAsia"/>
          <w:color w:val="E36C0A" w:themeColor="accent6" w:themeShade="BF"/>
        </w:rPr>
        <w:t>的发展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新型神经网络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 w:rsidRPr="00410804">
        <w:rPr>
          <w:rFonts w:hint="eastAsia"/>
          <w:shd w:val="pct15" w:color="auto" w:fill="FFFFFF"/>
        </w:rPr>
        <w:t>仿射子空间</w:t>
      </w:r>
    </w:p>
    <w:p w:rsidR="00184011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结论：没看懂，据说很好</w:t>
      </w:r>
    </w:p>
    <w:p w:rsidR="00184011" w:rsidRDefault="00184011" w:rsidP="00C70991">
      <w:pPr>
        <w:jc w:val="left"/>
      </w:pPr>
    </w:p>
    <w:p w:rsidR="00184011" w:rsidRPr="00C70991" w:rsidRDefault="00184011" w:rsidP="00C70991">
      <w:pPr>
        <w:jc w:val="left"/>
        <w:rPr>
          <w:highlight w:val="darkGreen"/>
        </w:rPr>
      </w:pPr>
      <w:r w:rsidRPr="00C70991">
        <w:rPr>
          <w:rFonts w:hint="eastAsia"/>
          <w:highlight w:val="darkGreen"/>
        </w:rPr>
        <w:t>视频</w:t>
      </w:r>
    </w:p>
    <w:p w:rsidR="00184011" w:rsidRPr="00C70991" w:rsidRDefault="00184011" w:rsidP="00C70991">
      <w:pPr>
        <w:jc w:val="left"/>
        <w:rPr>
          <w:highlight w:val="darkGreen"/>
        </w:rPr>
      </w:pPr>
      <w:r w:rsidRPr="00C70991">
        <w:rPr>
          <w:highlight w:val="darkGreen"/>
        </w:rPr>
        <w:t>Real-Time Video Super-Resolution with Spatio-Temporal Networks and Motion Compensation</w:t>
      </w:r>
    </w:p>
    <w:p w:rsidR="00184011" w:rsidRDefault="00184011" w:rsidP="00C70991">
      <w:pPr>
        <w:jc w:val="left"/>
      </w:pPr>
      <w:r>
        <w:tab/>
      </w:r>
      <w:proofErr w:type="gramStart"/>
      <w:r>
        <w:t>spatio-temporal</w:t>
      </w:r>
      <w:proofErr w:type="gramEnd"/>
      <w:r>
        <w:t xml:space="preserve"> subpixel convolution networks</w:t>
      </w:r>
    </w:p>
    <w:p w:rsidR="00184011" w:rsidRPr="00953617" w:rsidRDefault="00184011" w:rsidP="00C70991">
      <w:pPr>
        <w:jc w:val="left"/>
        <w:rPr>
          <w:color w:val="E36C0A" w:themeColor="accent6" w:themeShade="BF"/>
        </w:rPr>
      </w:pPr>
      <w:r>
        <w:tab/>
      </w:r>
      <w:proofErr w:type="gramStart"/>
      <w:r w:rsidRPr="00F66D1C">
        <w:rPr>
          <w:highlight w:val="yellow"/>
        </w:rPr>
        <w:t>early</w:t>
      </w:r>
      <w:proofErr w:type="gramEnd"/>
      <w:r w:rsidRPr="00F66D1C">
        <w:rPr>
          <w:highlight w:val="yellow"/>
        </w:rPr>
        <w:t xml:space="preserve"> fusion, slow fusion and </w:t>
      </w:r>
      <w:r w:rsidRPr="00F66D1C">
        <w:rPr>
          <w:color w:val="E36C0A" w:themeColor="accent6" w:themeShade="BF"/>
          <w:highlight w:val="yellow"/>
        </w:rPr>
        <w:t>3D convolutions</w:t>
      </w:r>
    </w:p>
    <w:p w:rsidR="00184011" w:rsidRDefault="00184011" w:rsidP="00C70991">
      <w:pPr>
        <w:jc w:val="left"/>
      </w:pPr>
      <w:r>
        <w:tab/>
      </w:r>
      <w:proofErr w:type="gramStart"/>
      <w:r w:rsidRPr="00953617">
        <w:rPr>
          <w:color w:val="E36C0A" w:themeColor="accent6" w:themeShade="BF"/>
        </w:rPr>
        <w:t>joint</w:t>
      </w:r>
      <w:proofErr w:type="gramEnd"/>
      <w:r w:rsidRPr="00953617">
        <w:rPr>
          <w:color w:val="E36C0A" w:themeColor="accent6" w:themeShade="BF"/>
        </w:rPr>
        <w:t xml:space="preserve"> motion compensation</w:t>
      </w:r>
      <w:r>
        <w:t xml:space="preserve"> and video super-resolution algorithm</w:t>
      </w:r>
    </w:p>
    <w:p w:rsidR="00184011" w:rsidRDefault="00184011" w:rsidP="00C70991">
      <w:pPr>
        <w:jc w:val="left"/>
      </w:pPr>
      <w:r>
        <w:tab/>
      </w:r>
      <w:proofErr w:type="gramStart"/>
      <w:r>
        <w:t>sub-pixel</w:t>
      </w:r>
      <w:proofErr w:type="gramEnd"/>
      <w:r>
        <w:t xml:space="preserve"> convolutions + </w:t>
      </w:r>
      <w:r w:rsidRPr="00F66D1C">
        <w:rPr>
          <w:highlight w:val="yellow"/>
        </w:rPr>
        <w:t>temporal fusion strategies</w:t>
      </w:r>
    </w:p>
    <w:p w:rsidR="00184011" w:rsidRDefault="00184011" w:rsidP="00C70991">
      <w:pPr>
        <w:jc w:val="left"/>
      </w:pPr>
      <w:r>
        <w:tab/>
      </w:r>
      <w:proofErr w:type="gramStart"/>
      <w:r>
        <w:t>models</w:t>
      </w:r>
      <w:proofErr w:type="gramEnd"/>
      <w:r>
        <w:t xml:space="preserve"> is to facilitate an improvement in reconstruction </w:t>
      </w:r>
      <w:r w:rsidRPr="00953617">
        <w:rPr>
          <w:color w:val="E36C0A" w:themeColor="accent6" w:themeShade="BF"/>
        </w:rPr>
        <w:t>accuracy / temporal consistency / or reduce computational complexity</w:t>
      </w:r>
      <w:r>
        <w:t xml:space="preserve"> relative to independent single frame processing</w:t>
      </w:r>
    </w:p>
    <w:p w:rsidR="00577465" w:rsidRDefault="00184011" w:rsidP="00C70991">
      <w:pPr>
        <w:jc w:val="left"/>
      </w:pPr>
      <w:r>
        <w:rPr>
          <w:rFonts w:hint="eastAsia"/>
        </w:rPr>
        <w:tab/>
      </w:r>
      <w:r>
        <w:rPr>
          <w:rFonts w:hint="eastAsia"/>
        </w:rPr>
        <w:t>方法：</w:t>
      </w:r>
      <w:proofErr w:type="gramStart"/>
      <w:r>
        <w:rPr>
          <w:rFonts w:hint="eastAsia"/>
        </w:rPr>
        <w:t>sub-pixel</w:t>
      </w:r>
      <w:proofErr w:type="gramEnd"/>
      <w:r>
        <w:rPr>
          <w:rFonts w:hint="eastAsia"/>
        </w:rPr>
        <w:t xml:space="preserve"> convolution + spatio-temporal networks and motion compensation</w:t>
      </w:r>
    </w:p>
    <w:p w:rsidR="00953617" w:rsidRPr="00681F99" w:rsidRDefault="00953617" w:rsidP="00C70991">
      <w:pPr>
        <w:jc w:val="left"/>
      </w:pPr>
      <w:bookmarkStart w:id="0" w:name="_GoBack"/>
      <w:bookmarkEnd w:id="0"/>
    </w:p>
    <w:sectPr w:rsidR="00953617" w:rsidRPr="0068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19" w:rsidRDefault="00870A19" w:rsidP="00006744">
      <w:r>
        <w:separator/>
      </w:r>
    </w:p>
  </w:endnote>
  <w:endnote w:type="continuationSeparator" w:id="0">
    <w:p w:rsidR="00870A19" w:rsidRDefault="00870A19" w:rsidP="0000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19" w:rsidRDefault="00870A19" w:rsidP="00006744">
      <w:r>
        <w:separator/>
      </w:r>
    </w:p>
  </w:footnote>
  <w:footnote w:type="continuationSeparator" w:id="0">
    <w:p w:rsidR="00870A19" w:rsidRDefault="00870A19" w:rsidP="00006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95"/>
    <w:rsid w:val="00006744"/>
    <w:rsid w:val="00184011"/>
    <w:rsid w:val="002B63B3"/>
    <w:rsid w:val="002C23CD"/>
    <w:rsid w:val="00410804"/>
    <w:rsid w:val="00577465"/>
    <w:rsid w:val="006779E0"/>
    <w:rsid w:val="00681F99"/>
    <w:rsid w:val="0080454C"/>
    <w:rsid w:val="00870A19"/>
    <w:rsid w:val="00937F95"/>
    <w:rsid w:val="00953617"/>
    <w:rsid w:val="00AD329B"/>
    <w:rsid w:val="00B659B1"/>
    <w:rsid w:val="00C70991"/>
    <w:rsid w:val="00E9712A"/>
    <w:rsid w:val="00F5266F"/>
    <w:rsid w:val="00F6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29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0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67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6744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067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29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0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67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6744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067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iphone.com/news/201704/UOlptCxSKNIAQ5EC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251</Words>
  <Characters>1431</Characters>
  <Application>Microsoft Office Word</Application>
  <DocSecurity>0</DocSecurity>
  <Lines>11</Lines>
  <Paragraphs>3</Paragraphs>
  <ScaleCrop>false</ScaleCrop>
  <Company>QBPC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2017-05-23T07:07:00Z</dcterms:created>
  <dcterms:modified xsi:type="dcterms:W3CDTF">2017-05-25T11:11:00Z</dcterms:modified>
</cp:coreProperties>
</file>