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EDC" w:rsidRPr="002D2C96" w:rsidRDefault="0022615E" w:rsidP="00216DAC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Transfer Reports </w:t>
      </w:r>
      <w:r w:rsidR="006C1E8A">
        <w:rPr>
          <w:sz w:val="40"/>
          <w:szCs w:val="40"/>
        </w:rPr>
        <w:t>SFTP</w:t>
      </w:r>
    </w:p>
    <w:p w:rsidR="00CE6850" w:rsidRPr="00CE6850" w:rsidRDefault="002029C9" w:rsidP="00216DAC">
      <w:pPr>
        <w:jc w:val="center"/>
        <w:rPr>
          <w:sz w:val="32"/>
          <w:szCs w:val="32"/>
        </w:rPr>
      </w:pPr>
      <w:r>
        <w:rPr>
          <w:sz w:val="32"/>
          <w:szCs w:val="32"/>
        </w:rPr>
        <w:t>V</w:t>
      </w:r>
      <w:r w:rsidR="00FA1886">
        <w:rPr>
          <w:sz w:val="32"/>
          <w:szCs w:val="32"/>
        </w:rPr>
        <w:t>1</w:t>
      </w:r>
      <w:r w:rsidR="00CE6850" w:rsidRPr="00CE6850">
        <w:rPr>
          <w:sz w:val="32"/>
          <w:szCs w:val="32"/>
        </w:rPr>
        <w:t>.0</w:t>
      </w:r>
      <w:r w:rsidR="006B1D40">
        <w:rPr>
          <w:sz w:val="32"/>
          <w:szCs w:val="32"/>
        </w:rPr>
        <w:t>.</w:t>
      </w:r>
      <w:r w:rsidR="006C1E8A">
        <w:rPr>
          <w:sz w:val="32"/>
          <w:szCs w:val="32"/>
        </w:rPr>
        <w:t>2</w:t>
      </w:r>
    </w:p>
    <w:p w:rsidR="00004EDC" w:rsidRDefault="00004EDC" w:rsidP="00004EDC">
      <w:r w:rsidRPr="00004EDC">
        <w:rPr>
          <w:u w:val="single"/>
        </w:rPr>
        <w:t>Description</w:t>
      </w:r>
      <w:r>
        <w:t xml:space="preserve">- </w:t>
      </w:r>
    </w:p>
    <w:p w:rsidR="009C374B" w:rsidRDefault="00004EDC" w:rsidP="00004EDC">
      <w:r>
        <w:rPr>
          <w:noProof/>
        </w:rPr>
        <w:t>The m</w:t>
      </w:r>
      <w:r w:rsidRPr="00004EDC">
        <w:rPr>
          <w:noProof/>
        </w:rPr>
        <w:t>odule</w:t>
      </w:r>
      <w:r>
        <w:t xml:space="preserve"> allows you to </w:t>
      </w:r>
      <w:r w:rsidR="0022615E">
        <w:t xml:space="preserve">transfer a report securely </w:t>
      </w:r>
      <w:r w:rsidR="00CD07B6">
        <w:t xml:space="preserve">as a csv file </w:t>
      </w:r>
      <w:r w:rsidR="0022615E">
        <w:t xml:space="preserve">using </w:t>
      </w:r>
      <w:r w:rsidR="006C1E8A">
        <w:t>SFTP</w:t>
      </w:r>
      <w:r w:rsidR="0022615E">
        <w:t xml:space="preserve">. </w:t>
      </w:r>
      <w:r w:rsidR="008A6726">
        <w:t xml:space="preserve">The module has an hourly </w:t>
      </w:r>
      <w:proofErr w:type="spellStart"/>
      <w:r w:rsidR="008A6726">
        <w:t>cron</w:t>
      </w:r>
      <w:proofErr w:type="spellEnd"/>
      <w:r w:rsidR="008A6726">
        <w:t xml:space="preserve"> that will </w:t>
      </w:r>
      <w:r w:rsidR="002F6626">
        <w:t xml:space="preserve">check preferences </w:t>
      </w:r>
      <w:r w:rsidR="00CD07B6">
        <w:t xml:space="preserve">and </w:t>
      </w:r>
      <w:r w:rsidR="008A6726">
        <w:t>trig</w:t>
      </w:r>
      <w:r w:rsidR="00CD07B6">
        <w:t>gering your upload. To limit resources used, it can only upload a report once per day.</w:t>
      </w:r>
      <w:r w:rsidR="008A6726">
        <w:t xml:space="preserve"> </w:t>
      </w:r>
      <w:r w:rsidR="00151FE5">
        <w:t>You can also trigger the module with a button or a data entry trigger.</w:t>
      </w:r>
      <w:r w:rsidR="0054616E">
        <w:t xml:space="preserve"> </w:t>
      </w:r>
    </w:p>
    <w:p w:rsidR="009C374B" w:rsidRDefault="009C374B" w:rsidP="009C374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module uses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phpseclib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>,</w:t>
      </w:r>
      <w:r>
        <w:rPr>
          <w:rFonts w:ascii="Segoe UI" w:hAnsi="Segoe UI" w:cs="Segoe UI"/>
          <w:sz w:val="21"/>
          <w:szCs w:val="21"/>
        </w:rPr>
        <w:t xml:space="preserve"> one of the best ways to implement SFTP in PHP. According to AI and SFTP Cloud, here are some of the reasons why:</w:t>
      </w:r>
    </w:p>
    <w:p w:rsidR="009C374B" w:rsidRDefault="009C374B" w:rsidP="009C374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Comprehensive Security</w:t>
      </w:r>
      <w:r>
        <w:rPr>
          <w:rFonts w:ascii="Segoe UI" w:hAnsi="Segoe UI" w:cs="Segoe UI"/>
          <w:sz w:val="21"/>
          <w:szCs w:val="21"/>
        </w:rPr>
        <w:t xml:space="preserve">: </w:t>
      </w:r>
      <w:proofErr w:type="spellStart"/>
      <w:r>
        <w:rPr>
          <w:rFonts w:ascii="Segoe UI" w:hAnsi="Segoe UI" w:cs="Segoe UI"/>
          <w:sz w:val="21"/>
          <w:szCs w:val="21"/>
        </w:rPr>
        <w:t>phpseclib</w:t>
      </w:r>
      <w:proofErr w:type="spellEnd"/>
      <w:r>
        <w:rPr>
          <w:rFonts w:ascii="Segoe UI" w:hAnsi="Segoe UI" w:cs="Segoe UI"/>
          <w:sz w:val="21"/>
          <w:szCs w:val="21"/>
        </w:rPr>
        <w:t xml:space="preserve"> is a pure PHP implementation, supporting a wide range of cryptographic algorithms, ensuring secure file transfers</w:t>
      </w:r>
      <w:hyperlink r:id="rId5" w:history="1">
        <w:r>
          <w:rPr>
            <w:rStyle w:val="Hyperlink"/>
            <w:rFonts w:ascii="Segoe UI" w:hAnsi="Segoe UI" w:cs="Segoe UI"/>
            <w:sz w:val="21"/>
            <w:szCs w:val="21"/>
          </w:rPr>
          <w:t>[1]</w:t>
        </w:r>
      </w:hyperlink>
      <w:r>
        <w:rPr>
          <w:rFonts w:ascii="Segoe UI" w:hAnsi="Segoe UI" w:cs="Segoe UI"/>
          <w:sz w:val="21"/>
          <w:szCs w:val="21"/>
        </w:rPr>
        <w:t>.</w:t>
      </w:r>
    </w:p>
    <w:p w:rsidR="009C374B" w:rsidRDefault="009C374B" w:rsidP="009C374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Wide Compatibility</w:t>
      </w:r>
      <w:r>
        <w:rPr>
          <w:rFonts w:ascii="Segoe UI" w:hAnsi="Segoe UI" w:cs="Segoe UI"/>
          <w:sz w:val="21"/>
          <w:szCs w:val="21"/>
        </w:rPr>
        <w:t>: It works with various PHP versions, including older ones, and doesn't require external dependencies</w:t>
      </w:r>
      <w:hyperlink r:id="rId6" w:history="1">
        <w:r>
          <w:rPr>
            <w:rStyle w:val="Hyperlink"/>
            <w:rFonts w:ascii="Segoe UI" w:hAnsi="Segoe UI" w:cs="Segoe UI"/>
            <w:sz w:val="21"/>
            <w:szCs w:val="21"/>
          </w:rPr>
          <w:t>[1]</w:t>
        </w:r>
      </w:hyperlink>
      <w:r>
        <w:rPr>
          <w:rFonts w:ascii="Segoe UI" w:hAnsi="Segoe UI" w:cs="Segoe UI"/>
          <w:sz w:val="21"/>
          <w:szCs w:val="21"/>
        </w:rPr>
        <w:t>.</w:t>
      </w:r>
    </w:p>
    <w:p w:rsidR="009C374B" w:rsidRDefault="009C374B" w:rsidP="009C374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Ease of Use</w:t>
      </w:r>
      <w:r>
        <w:rPr>
          <w:rFonts w:ascii="Segoe UI" w:hAnsi="Segoe UI" w:cs="Segoe UI"/>
          <w:sz w:val="21"/>
          <w:szCs w:val="21"/>
        </w:rPr>
        <w:t>: The library offers a straightforward API, making it easy to perform complex tasks with minimal code</w:t>
      </w:r>
      <w:hyperlink r:id="rId7" w:history="1">
        <w:r>
          <w:rPr>
            <w:rStyle w:val="Hyperlink"/>
            <w:rFonts w:ascii="Segoe UI" w:hAnsi="Segoe UI" w:cs="Segoe UI"/>
            <w:sz w:val="21"/>
            <w:szCs w:val="21"/>
          </w:rPr>
          <w:t>[1]</w:t>
        </w:r>
      </w:hyperlink>
      <w:r>
        <w:rPr>
          <w:rFonts w:ascii="Segoe UI" w:hAnsi="Segoe UI" w:cs="Segoe UI"/>
          <w:sz w:val="21"/>
          <w:szCs w:val="21"/>
        </w:rPr>
        <w:t>.</w:t>
      </w:r>
    </w:p>
    <w:p w:rsidR="009C374B" w:rsidRDefault="009C374B" w:rsidP="009C374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Advanced Features</w:t>
      </w:r>
      <w:r>
        <w:rPr>
          <w:rFonts w:ascii="Segoe UI" w:hAnsi="Segoe UI" w:cs="Segoe UI"/>
          <w:sz w:val="21"/>
          <w:szCs w:val="21"/>
        </w:rPr>
        <w:t>: It includes features like directory sorting, resuming transfers, and more</w:t>
      </w:r>
      <w:hyperlink r:id="rId8" w:history="1">
        <w:r>
          <w:rPr>
            <w:rStyle w:val="Hyperlink"/>
            <w:rFonts w:ascii="Segoe UI" w:hAnsi="Segoe UI" w:cs="Segoe UI"/>
            <w:sz w:val="21"/>
            <w:szCs w:val="21"/>
          </w:rPr>
          <w:t>[1]</w:t>
        </w:r>
      </w:hyperlink>
      <w:r>
        <w:rPr>
          <w:rFonts w:ascii="Segoe UI" w:hAnsi="Segoe UI" w:cs="Segoe UI"/>
          <w:sz w:val="21"/>
          <w:szCs w:val="21"/>
        </w:rPr>
        <w:t>.</w:t>
      </w:r>
    </w:p>
    <w:p w:rsidR="009C374B" w:rsidRPr="009C374B" w:rsidRDefault="009C374B" w:rsidP="009C374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Active Development</w:t>
      </w:r>
      <w:r>
        <w:rPr>
          <w:rFonts w:ascii="Segoe UI" w:hAnsi="Segoe UI" w:cs="Segoe UI"/>
          <w:sz w:val="21"/>
          <w:szCs w:val="21"/>
        </w:rPr>
        <w:t xml:space="preserve">: </w:t>
      </w:r>
      <w:proofErr w:type="spellStart"/>
      <w:r>
        <w:rPr>
          <w:rFonts w:ascii="Segoe UI" w:hAnsi="Segoe UI" w:cs="Segoe UI"/>
          <w:sz w:val="21"/>
          <w:szCs w:val="21"/>
        </w:rPr>
        <w:t>phpseclib</w:t>
      </w:r>
      <w:proofErr w:type="spellEnd"/>
      <w:r>
        <w:rPr>
          <w:rFonts w:ascii="Segoe UI" w:hAnsi="Segoe UI" w:cs="Segoe UI"/>
          <w:sz w:val="21"/>
          <w:szCs w:val="21"/>
        </w:rPr>
        <w:t xml:space="preserve"> is actively maintained and regularly updated</w:t>
      </w:r>
      <w:hyperlink r:id="rId9" w:history="1">
        <w:r>
          <w:rPr>
            <w:rStyle w:val="Hyperlink"/>
            <w:rFonts w:ascii="Segoe UI" w:hAnsi="Segoe UI" w:cs="Segoe UI"/>
            <w:sz w:val="21"/>
            <w:szCs w:val="21"/>
          </w:rPr>
          <w:t>[1]</w:t>
        </w:r>
      </w:hyperlink>
      <w:r>
        <w:rPr>
          <w:rFonts w:ascii="Segoe UI" w:hAnsi="Segoe UI" w:cs="Segoe UI"/>
          <w:sz w:val="21"/>
          <w:szCs w:val="21"/>
        </w:rPr>
        <w:t>.</w:t>
      </w:r>
    </w:p>
    <w:p w:rsidR="009C374B" w:rsidRDefault="009C374B" w:rsidP="00004EDC">
      <w:r>
        <w:t>Reference:  SFTP Cloud</w:t>
      </w:r>
    </w:p>
    <w:p w:rsidR="00F54704" w:rsidRPr="002D2C96" w:rsidRDefault="00F54704" w:rsidP="00004EDC">
      <w:bookmarkStart w:id="0" w:name="_GoBack"/>
      <w:bookmarkEnd w:id="0"/>
    </w:p>
    <w:p w:rsidR="002F6626" w:rsidRDefault="00F54704" w:rsidP="00004EDC">
      <w:r w:rsidRPr="00F54704">
        <w:rPr>
          <w:noProof/>
        </w:rPr>
        <w:drawing>
          <wp:inline distT="0" distB="0" distL="0" distR="0" wp14:anchorId="34B69EBA" wp14:editId="4AB6DBFD">
            <wp:extent cx="5943600" cy="2971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E1D" w:rsidRDefault="00B51E1D" w:rsidP="00004EDC"/>
    <w:p w:rsidR="0022615E" w:rsidRDefault="00CD07B6" w:rsidP="00004EDC">
      <w:r w:rsidRPr="00CD07B6">
        <w:rPr>
          <w:noProof/>
        </w:rPr>
        <w:lastRenderedPageBreak/>
        <w:drawing>
          <wp:inline distT="0" distB="0" distL="0" distR="0" wp14:anchorId="02054344" wp14:editId="34610A06">
            <wp:extent cx="5943600" cy="28816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15E" w:rsidRDefault="00CD07B6" w:rsidP="00004EDC">
      <w:r w:rsidRPr="00CD07B6">
        <w:rPr>
          <w:noProof/>
        </w:rPr>
        <w:drawing>
          <wp:inline distT="0" distB="0" distL="0" distR="0" wp14:anchorId="3D9DEEEA" wp14:editId="2DA7D05B">
            <wp:extent cx="5340350" cy="9309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035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15E" w:rsidRDefault="0022615E" w:rsidP="00004EDC"/>
    <w:p w:rsidR="00CD07B6" w:rsidRDefault="00CD07B6" w:rsidP="00CD07B6">
      <w:pPr>
        <w:rPr>
          <w:color w:val="FF0000"/>
        </w:rPr>
      </w:pPr>
      <w:r>
        <w:rPr>
          <w:color w:val="FF0000"/>
        </w:rPr>
        <w:t>S</w:t>
      </w:r>
      <w:r w:rsidR="00E066ED">
        <w:rPr>
          <w:color w:val="FF0000"/>
        </w:rPr>
        <w:t>uper</w:t>
      </w:r>
      <w:r w:rsidR="000C39DC">
        <w:rPr>
          <w:color w:val="FF0000"/>
        </w:rPr>
        <w:t xml:space="preserve"> </w:t>
      </w:r>
      <w:r w:rsidR="00E066ED">
        <w:rPr>
          <w:color w:val="FF0000"/>
        </w:rPr>
        <w:t>users and project builders can</w:t>
      </w:r>
      <w:r>
        <w:rPr>
          <w:color w:val="FF0000"/>
        </w:rPr>
        <w:t xml:space="preserve"> transfer the report by</w:t>
      </w:r>
      <w:r w:rsidR="00E066ED">
        <w:rPr>
          <w:color w:val="FF0000"/>
        </w:rPr>
        <w:t xml:space="preserve"> click</w:t>
      </w:r>
      <w:r>
        <w:rPr>
          <w:color w:val="FF0000"/>
        </w:rPr>
        <w:t>ing</w:t>
      </w:r>
      <w:r w:rsidR="00E066ED">
        <w:rPr>
          <w:color w:val="FF0000"/>
        </w:rPr>
        <w:t xml:space="preserve"> the following button </w:t>
      </w:r>
      <w:r>
        <w:rPr>
          <w:color w:val="FF0000"/>
        </w:rPr>
        <w:t xml:space="preserve">under External Modules. </w:t>
      </w:r>
      <w:r w:rsidRPr="00E066ED">
        <w:rPr>
          <w:color w:val="FF0000"/>
        </w:rPr>
        <w:t>To give all users the ability to transfer data you</w:t>
      </w:r>
      <w:r>
        <w:rPr>
          <w:color w:val="FF0000"/>
        </w:rPr>
        <w:t xml:space="preserve"> will need to create a bookmark.</w:t>
      </w:r>
    </w:p>
    <w:p w:rsidR="008B177A" w:rsidRPr="008B177A" w:rsidRDefault="008B177A">
      <w:pPr>
        <w:rPr>
          <w:color w:val="FF0000"/>
        </w:rPr>
      </w:pPr>
    </w:p>
    <w:p w:rsidR="00E066ED" w:rsidRDefault="008B177A">
      <w:pPr>
        <w:rPr>
          <w:u w:val="single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1638300</wp:posOffset>
                </wp:positionH>
                <wp:positionV relativeFrom="paragraph">
                  <wp:posOffset>7620</wp:posOffset>
                </wp:positionV>
                <wp:extent cx="2636520" cy="899160"/>
                <wp:effectExtent l="38100" t="0" r="30480" b="7239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36520" cy="899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DF3E2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129pt;margin-top:.6pt;width:207.6pt;height:70.8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</w:p>
    <w:p w:rsidR="004B4D59" w:rsidRDefault="004B4D59">
      <w:pPr>
        <w:rPr>
          <w:u w:val="single"/>
        </w:rPr>
      </w:pPr>
    </w:p>
    <w:p w:rsidR="008B177A" w:rsidRDefault="008B177A">
      <w:pPr>
        <w:rPr>
          <w:u w:val="single"/>
        </w:rPr>
      </w:pPr>
    </w:p>
    <w:p w:rsidR="00E066ED" w:rsidRDefault="00CD07B6">
      <w:pPr>
        <w:rPr>
          <w:u w:val="single"/>
        </w:rPr>
      </w:pPr>
      <w:r w:rsidRPr="00CD07B6">
        <w:rPr>
          <w:noProof/>
          <w:u w:val="single"/>
        </w:rPr>
        <w:drawing>
          <wp:inline distT="0" distB="0" distL="0" distR="0" wp14:anchorId="76707867" wp14:editId="3B189919">
            <wp:extent cx="2806844" cy="2667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489" w:rsidRDefault="000B4489">
      <w:pPr>
        <w:rPr>
          <w:color w:val="FF0000"/>
        </w:rPr>
      </w:pPr>
    </w:p>
    <w:p w:rsidR="00676608" w:rsidRDefault="00676608">
      <w:pPr>
        <w:rPr>
          <w:u w:val="single"/>
        </w:rPr>
      </w:pPr>
      <w:r w:rsidRPr="00676608">
        <w:rPr>
          <w:u w:val="single"/>
        </w:rPr>
        <w:t>Contact for issues-</w:t>
      </w:r>
    </w:p>
    <w:p w:rsidR="00676608" w:rsidRDefault="00676608">
      <w:r w:rsidRPr="00676608">
        <w:t>Gary Rains</w:t>
      </w:r>
      <w:r>
        <w:t xml:space="preserve">  </w:t>
      </w:r>
    </w:p>
    <w:p w:rsidR="00676608" w:rsidRDefault="00676608">
      <w:r>
        <w:t>IT Analyst for Duke University School of Medicine</w:t>
      </w:r>
    </w:p>
    <w:p w:rsidR="00676608" w:rsidRDefault="00F54704" w:rsidP="00676608">
      <w:hyperlink r:id="rId14" w:history="1">
        <w:r w:rsidR="00676608" w:rsidRPr="009C102A">
          <w:rPr>
            <w:rStyle w:val="Hyperlink"/>
          </w:rPr>
          <w:t>Gary.Rains@duke.edu</w:t>
        </w:r>
      </w:hyperlink>
    </w:p>
    <w:sectPr w:rsidR="006766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294E9A"/>
    <w:multiLevelType w:val="multilevel"/>
    <w:tmpl w:val="85CC4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A2sDQ2NDU0tDSyMDdR0lEKTi0uzszPAykwNKoFANIJSLstAAAA"/>
  </w:docVars>
  <w:rsids>
    <w:rsidRoot w:val="00004EDC"/>
    <w:rsid w:val="00004EDC"/>
    <w:rsid w:val="000B1C4E"/>
    <w:rsid w:val="000B2180"/>
    <w:rsid w:val="000B4489"/>
    <w:rsid w:val="000C39DC"/>
    <w:rsid w:val="00127DDB"/>
    <w:rsid w:val="00151FE5"/>
    <w:rsid w:val="001E1BA4"/>
    <w:rsid w:val="002029C9"/>
    <w:rsid w:val="00216DAC"/>
    <w:rsid w:val="0022615E"/>
    <w:rsid w:val="00261F23"/>
    <w:rsid w:val="002D2C96"/>
    <w:rsid w:val="002F6626"/>
    <w:rsid w:val="00302620"/>
    <w:rsid w:val="0031715F"/>
    <w:rsid w:val="003306FE"/>
    <w:rsid w:val="00343382"/>
    <w:rsid w:val="00354C2F"/>
    <w:rsid w:val="004B4D59"/>
    <w:rsid w:val="0054616E"/>
    <w:rsid w:val="005A49AA"/>
    <w:rsid w:val="005E6F39"/>
    <w:rsid w:val="00654EF3"/>
    <w:rsid w:val="006626DE"/>
    <w:rsid w:val="00676608"/>
    <w:rsid w:val="006B1D40"/>
    <w:rsid w:val="006C1E8A"/>
    <w:rsid w:val="006C7177"/>
    <w:rsid w:val="006E214A"/>
    <w:rsid w:val="006F6AE8"/>
    <w:rsid w:val="00755DC0"/>
    <w:rsid w:val="00882D6F"/>
    <w:rsid w:val="008A6726"/>
    <w:rsid w:val="008B177A"/>
    <w:rsid w:val="00964697"/>
    <w:rsid w:val="009C374B"/>
    <w:rsid w:val="00A25590"/>
    <w:rsid w:val="00AE40AC"/>
    <w:rsid w:val="00B02ECF"/>
    <w:rsid w:val="00B03216"/>
    <w:rsid w:val="00B51E1D"/>
    <w:rsid w:val="00B64D45"/>
    <w:rsid w:val="00BD09B4"/>
    <w:rsid w:val="00BF2489"/>
    <w:rsid w:val="00CD07B6"/>
    <w:rsid w:val="00CE277D"/>
    <w:rsid w:val="00CE6850"/>
    <w:rsid w:val="00D27A4C"/>
    <w:rsid w:val="00E0647F"/>
    <w:rsid w:val="00E066ED"/>
    <w:rsid w:val="00E26E87"/>
    <w:rsid w:val="00E50235"/>
    <w:rsid w:val="00EA5021"/>
    <w:rsid w:val="00EE2561"/>
    <w:rsid w:val="00F54704"/>
    <w:rsid w:val="00F76F4B"/>
    <w:rsid w:val="00FA1886"/>
    <w:rsid w:val="00FC1C31"/>
    <w:rsid w:val="00FF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25538"/>
  <w15:chartTrackingRefBased/>
  <w15:docId w15:val="{2D53CAF4-88D0-419C-8386-C16B7A331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66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56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C37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37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56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ftpcloud.io/learn/sftp/what-php-sftp-library-should-you-use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sftpcloud.io/learn/sftp/what-php-sftp-library-should-you-use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ftpcloud.io/learn/sftp/what-php-sftp-library-should-you-use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sftpcloud.io/learn/sftp/what-php-sftp-library-should-you-use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sftpcloud.io/learn/sftp/what-php-sftp-library-should-you-use" TargetMode="External"/><Relationship Id="rId14" Type="http://schemas.openxmlformats.org/officeDocument/2006/relationships/hyperlink" Target="mailto:Gary.Rains@duk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Duke Health</Company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Rains</dc:creator>
  <cp:keywords/>
  <dc:description/>
  <cp:lastModifiedBy>Gary Rains</cp:lastModifiedBy>
  <cp:revision>16</cp:revision>
  <cp:lastPrinted>2021-03-02T15:55:00Z</cp:lastPrinted>
  <dcterms:created xsi:type="dcterms:W3CDTF">2025-01-02T19:53:00Z</dcterms:created>
  <dcterms:modified xsi:type="dcterms:W3CDTF">2025-04-18T15:25:00Z</dcterms:modified>
</cp:coreProperties>
</file>