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OLE_LINK4"/>
      <w:bookmarkStart w:id="1" w:name="OLE_LINK3"/>
      <w:r>
        <w:rPr>
          <w:rFonts w:hint="eastAsia"/>
        </w:rPr>
        <w:t>什么</w:t>
      </w:r>
      <w:r>
        <w:t>是</w:t>
      </w:r>
      <w:bookmarkStart w:id="2" w:name="OLE_LINK20"/>
      <w:bookmarkStart w:id="3" w:name="OLE_LINK19"/>
      <w:r>
        <w:t>Disruptor</w:t>
      </w:r>
      <w:bookmarkEnd w:id="2"/>
      <w:bookmarkEnd w:id="3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他是无锁的，用的CAS，用观察者模式事件监听驱动</w:t>
      </w:r>
      <w:r>
        <w:rPr>
          <w:rFonts w:hint="eastAsia"/>
          <w:lang w:eastAsia="zh-CN"/>
        </w:rPr>
        <w:t>）</w:t>
      </w:r>
    </w:p>
    <w:bookmarkEnd w:id="0"/>
    <w:bookmarkEnd w:id="1"/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Martin Fowler在自己网站上写了一篇LMAX架构的文章，在文章中他介绍了LMAX是一种新型零售金融交易平台，它能够以很低的延迟产生大量交易。这个系统是建立在JVM平台上，其核心是一个业务逻辑处理器，它能够在一个线程里每秒处理6百万订单。业务逻辑处理器完全是运行在内存中，使`用</w:t>
      </w:r>
      <w:r>
        <w:rPr>
          <w:rFonts w:hint="eastAsia" w:ascii="楷体" w:hAnsi="楷体" w:eastAsia="楷体"/>
          <w:color w:val="FF0000"/>
        </w:rPr>
        <w:t>事件源驱动</w:t>
      </w:r>
      <w:r>
        <w:rPr>
          <w:rFonts w:hint="eastAsia" w:ascii="楷体" w:hAnsi="楷体" w:eastAsia="楷体"/>
        </w:rPr>
        <w:t>方式。业务逻辑处理器的核心是Disruptor。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Disruptor它是一个开源的并发框架，并获得2011 Duke’s 程序框架创新奖，能够在无锁的情况下实现网络的Queue并发操作。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Disruptor是一个高性能的异步处理框架，或者可以认为是最快的消息框架（轻量的JMS），也可以认为是一个观察者模式的实现，或者事件监听模式的实现。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在使用之前，首先说明disruptor主要功能加以说明，你可以理解为他是一种高效的"生产者-消费者"模型。也就性能远远高于传统的BlockingQueue容器。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在JDK的多线程与并发库一文中, 提到了BlockingQueue实现了生产者-消费者模型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BlockingQueue是基于锁实现的, 而锁的效率通常较低. 有没有使用CAS机制实现的生产者-消费者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Disruptor就是这样.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D</w:t>
      </w:r>
      <w:r>
        <w:rPr>
          <w:rFonts w:hint="eastAsia" w:ascii="楷体" w:hAnsi="楷体" w:eastAsia="楷体"/>
        </w:rPr>
        <w:t xml:space="preserve">isruptor使用观察者模式, </w:t>
      </w:r>
      <w:r>
        <w:rPr>
          <w:rFonts w:hint="eastAsia" w:ascii="楷体" w:hAnsi="楷体" w:eastAsia="楷体"/>
          <w:color w:val="FF0000"/>
        </w:rPr>
        <w:t>主动将消息发送给消费者, 而不是等消费者从队列中取;</w:t>
      </w:r>
      <w:r>
        <w:rPr>
          <w:rFonts w:hint="eastAsia" w:ascii="楷体" w:hAnsi="楷体" w:eastAsia="楷体"/>
        </w:rPr>
        <w:t xml:space="preserve"> 在无锁的情况下, 实现queue(环形, RingBuffer)的并发操作, 性能远高于BlockingQueue</w:t>
      </w:r>
    </w:p>
    <w:p>
      <w:pPr>
        <w:pStyle w:val="2"/>
      </w:pPr>
      <w:bookmarkStart w:id="4" w:name="OLE_LINK6"/>
      <w:bookmarkStart w:id="5" w:name="OLE_LINK5"/>
      <w:r>
        <w:rPr>
          <w:rFonts w:hint="eastAsia"/>
        </w:rPr>
        <w:t>Disruptor的设计方案</w:t>
      </w:r>
    </w:p>
    <w:bookmarkEnd w:id="4"/>
    <w:bookmarkEnd w:id="5"/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Disruptor通过以下设计来解决队列速度慢的问题：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环形数组结构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为了避免垃圾回收，采用数组而非链表。同时，数组对处理器的缓存机制更加友好。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元素位置定位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数组长度2^n，通过位运算，加快定位的速度。下标采取递增的形式。不用担心index溢出的问题。index是long类型，即使100万</w:t>
      </w:r>
      <w:bookmarkStart w:id="6" w:name="OLE_LINK22"/>
      <w:bookmarkStart w:id="7" w:name="OLE_LINK21"/>
      <w:r>
        <w:rPr>
          <w:rFonts w:hint="eastAsia" w:ascii="楷体" w:hAnsi="楷体" w:eastAsia="楷体"/>
        </w:rPr>
        <w:t>QPS</w:t>
      </w:r>
      <w:bookmarkEnd w:id="6"/>
      <w:bookmarkEnd w:id="7"/>
      <w:r>
        <w:rPr>
          <w:rFonts w:hint="eastAsia" w:ascii="楷体" w:hAnsi="楷体" w:eastAsia="楷体"/>
        </w:rPr>
        <w:t>的处理速度，也需要30万年才能用完。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无锁设计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每个生产者或者消费者线程，会先申请可以操作的元素在数组中的位置，申请到之后，直接在该位置写入或者读取数据。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下面忽略数组的环形结构，介绍一下如何实现无锁设计。整个过程通过原子变量CAS，保证操作的线程安全。</w:t>
      </w:r>
    </w:p>
    <w:p>
      <w:pPr>
        <w:pStyle w:val="2"/>
      </w:pPr>
      <w:r>
        <w:rPr>
          <w:rFonts w:hint="eastAsia"/>
        </w:rPr>
        <w:t>Disruptor实现特征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另一个关键的实现低延迟的细节就是在Disruptor中利用无锁的算法，所有内存的可见性和正确性都是利用内存屏障或者CAS操作。使用CAS来保证多线程安全,与大部分并发队列使用的锁相比，CAS显然要快很多。CAS是CPU级别的指令，更加轻量，不必像锁一样需要操作系统提供支持，所以每次调用不需要在用户态与内核态之间切换，也不需要上下文切换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只有一个用例中锁是必须的，那就是BlockingWaitStrategy（阻塞等待策略），唯一的实现方法就是使用Condition实现消费者在新事件到来前等待。许多低延迟系统使用忙等待去避免Condition的抖动，然而在系统忙等待的操作中，性能可能会显著降低，尤其是在CPU资源严重受限的情况下，例如虚拟环境下的WEB服务器。</w:t>
      </w:r>
    </w:p>
    <w:p>
      <w:pPr>
        <w:rPr>
          <w:rFonts w:ascii="楷体" w:hAnsi="楷体" w:eastAsia="楷体"/>
        </w:rPr>
      </w:pPr>
    </w:p>
    <w:p>
      <w:pPr>
        <w:pStyle w:val="2"/>
      </w:pPr>
      <w:bookmarkStart w:id="8" w:name="OLE_LINK8"/>
      <w:bookmarkStart w:id="9" w:name="OLE_LINK7"/>
      <w:r>
        <w:rPr>
          <w:rFonts w:hint="eastAsia"/>
        </w:rPr>
        <w:t>Disruptor</w:t>
      </w:r>
      <w:bookmarkEnd w:id="8"/>
      <w:bookmarkEnd w:id="9"/>
      <w:r>
        <w:rPr>
          <w:rFonts w:hint="eastAsia"/>
        </w:rPr>
        <w:t>实现</w:t>
      </w:r>
      <w:r>
        <w:t>生产与消费</w:t>
      </w:r>
    </w:p>
    <w:p>
      <w:pPr>
        <w:pStyle w:val="3"/>
      </w:pPr>
      <w:r>
        <w:t>P</w:t>
      </w:r>
      <w:r>
        <w:rPr>
          <w:rFonts w:hint="eastAsia"/>
        </w:rPr>
        <w:t>om</w:t>
      </w:r>
      <w:r>
        <w:t xml:space="preserve"> Maven依赖信息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com.lmax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disruptor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3.2.1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/>
    <w:p>
      <w:pPr>
        <w:pStyle w:val="3"/>
      </w:pPr>
      <w:bookmarkStart w:id="10" w:name="OLE_LINK9"/>
      <w:bookmarkStart w:id="11" w:name="OLE_LINK10"/>
      <w:r>
        <w:rPr>
          <w:rFonts w:hint="eastAsia"/>
        </w:rPr>
        <w:t>首先声明一个Event来包含需要传递的数据：</w:t>
      </w:r>
    </w:p>
    <w:bookmarkEnd w:id="10"/>
    <w:bookmarkEnd w:id="11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//定义事件event  通过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Disruptor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 进行交换的数据类型。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LongEvent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 getValue()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setValue(Long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需要让Disruptor为我们创建事件，我们同时还声明了一个EventFactory来实例化Event对象。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LongEventFactory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EventFactory&lt;LongEvent&gt;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LongEvent newInstance()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LongEvent();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3"/>
      </w:pPr>
      <w:r>
        <w:t>事件消费者，也就是一个事件处理器。这个事件处理器简单地把事件中存储的数据打印到终端：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LongEventHandler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EventHandler&lt;LongEvent&gt;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onEvent(LongEvent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event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sequence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endOfBatch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"消费者:"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event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3"/>
      </w:pPr>
      <w:bookmarkStart w:id="12" w:name="OLE_LINK11"/>
      <w:bookmarkStart w:id="13" w:name="OLE_LINK12"/>
      <w:r>
        <w:rPr>
          <w:rFonts w:hint="eastAsia"/>
        </w:rPr>
        <w:t>定义生产这发送事件</w:t>
      </w:r>
    </w:p>
    <w:bookmarkEnd w:id="12"/>
    <w:bookmarkEnd w:id="13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LongEventProducer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RingBuffer&lt;LongEvent&gt;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ringBuffer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LongEventProducer(RingBuffer&lt;LongEvent&gt;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ringBuffer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ringBuffer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ringBuffer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onData(ByteBuffer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1.ringBuffer 事件队列 下一个槽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sequence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ringBuffer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Long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//2.取出空的事件队列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LongEvent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longEvent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ringBuffer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sequence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.getLong(0);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//3.获取事件队列传递的数据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longEvent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.setValue(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data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 Auto-generated catch block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"生产这准备发送数据"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//4.发布事件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ringBuffer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.publish(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sequence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main函数执行调用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DisruptorMain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1.创建一个可缓存的线程 提供线程来出发Consumer 的事件处理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2.创建工厂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EventFactory&lt;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LongEvent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eventFactory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LongEventFactory();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3.创建ringBuffer 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ringBufferSize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1024 * 1024;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ringBufferSize大小一定要是2的N次方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4.创建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Disruptor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Disruptor&lt;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LongEvent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disruptor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Disruptor&lt;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LongEvent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&gt;(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eventFactory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ringBufferSize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ProducerType.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YieldingWaitStrategy());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5.连接消费端方法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disruptor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.handleEventsWith(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 xml:space="preserve"> LongEventHandler())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6.启动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disruptor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7.创建RingBuffer容器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RingBuffer&lt;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LongEvent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ringBuffer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disruptor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.getRingBuffer();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8.创建生产者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LongEventProducer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LongEventProducer(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ringBuffer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9.指定缓冲区大小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ByteBuffer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ByteBuffer.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allocate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&lt;= 100;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.putLong(0,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producer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.onData(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//10.关闭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disruptor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和executor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disruptor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.shutdown();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executor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.shutdown();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</w:pPr>
      <w:r>
        <w:rPr>
          <w:rFonts w:hint="eastAsia"/>
        </w:rPr>
        <w:t>什么</w:t>
      </w:r>
      <w:r>
        <w:t>是ringbuffer</w:t>
      </w:r>
    </w:p>
    <w:p/>
    <w:p>
      <w:pPr>
        <w:pStyle w:val="4"/>
        <w:spacing w:before="0" w:beforeAutospacing="0" w:after="240" w:afterAutospacing="0" w:line="525" w:lineRule="atLeast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asciiTheme="minorHAnsi" w:hAnsiTheme="minorHAnsi" w:eastAsiaTheme="minorEastAsia" w:cstheme="minorBidi"/>
          <w:kern w:val="2"/>
          <w:sz w:val="21"/>
        </w:rPr>
        <w:t>它是一个环（首尾相接的环），你可以把它用做在不同上下文（线程）间传递数据的buffer。</w:t>
      </w:r>
    </w:p>
    <w:p>
      <w:pPr>
        <w:pStyle w:val="4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00A19E"/>
          <w:sz w:val="21"/>
          <w:szCs w:val="21"/>
        </w:rPr>
        <w:drawing>
          <wp:inline distT="0" distB="0" distL="0" distR="0">
            <wp:extent cx="1470025" cy="1486535"/>
            <wp:effectExtent l="0" t="0" r="15875" b="18415"/>
            <wp:docPr id="2" name="图片 2" descr="RingBuffer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ingBuff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基本来说，ringbuffer拥有一个序号，这个序号指向数组中下一个可用的元素。（校对注：如下图右边的图片表示序号，这个序号指向数组的索引4的位置。）</w:t>
      </w:r>
    </w:p>
    <w:p>
      <w:pPr>
        <w:pStyle w:val="4"/>
        <w:spacing w:before="0" w:beforeAutospacing="0" w:after="240" w:afterAutospacing="0" w:line="525" w:lineRule="atLeast"/>
        <w:rPr>
          <w:rFonts w:asciiTheme="minorHAnsi" w:hAnsiTheme="minorHAnsi" w:eastAsiaTheme="minorEastAsia" w:cstheme="minorBidi"/>
          <w:kern w:val="2"/>
          <w:sz w:val="21"/>
        </w:rPr>
      </w:pPr>
      <w:r>
        <w:drawing>
          <wp:inline distT="0" distB="0" distL="0" distR="0">
            <wp:extent cx="2075815" cy="1694180"/>
            <wp:effectExtent l="0" t="0" r="635" b="1270"/>
            <wp:docPr id="5" name="图片 5" descr="RingBuffer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ingBufferIni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随着你不停地填充这个buffer（可能也会有相应的读取），这个序号会一直增长，直到绕过这个环。</w:t>
      </w:r>
    </w:p>
    <w:p>
      <w:pPr>
        <w:pStyle w:val="4"/>
        <w:spacing w:before="0" w:beforeAutospacing="0" w:after="240" w:afterAutospacing="0" w:line="525" w:lineRule="atLeast"/>
        <w:rPr>
          <w:rFonts w:asciiTheme="minorHAnsi" w:hAnsiTheme="minorHAnsi" w:eastAsiaTheme="minorEastAsia" w:cstheme="minorBidi"/>
          <w:kern w:val="2"/>
          <w:sz w:val="21"/>
        </w:rPr>
      </w:pPr>
    </w:p>
    <w:p>
      <w:pPr>
        <w:pStyle w:val="4"/>
        <w:spacing w:before="0" w:beforeAutospacing="0" w:after="240" w:afterAutospacing="0" w:line="525" w:lineRule="atLeast"/>
        <w:rPr>
          <w:rFonts w:asciiTheme="minorHAnsi" w:hAnsiTheme="minorHAnsi" w:eastAsiaTheme="minorEastAsia" w:cstheme="minorBidi"/>
          <w:kern w:val="2"/>
          <w:sz w:val="21"/>
        </w:rPr>
      </w:pPr>
      <w:r>
        <w:drawing>
          <wp:inline distT="0" distB="0" distL="0" distR="0">
            <wp:extent cx="2075815" cy="1694180"/>
            <wp:effectExtent l="0" t="0" r="635" b="1270"/>
            <wp:docPr id="6" name="图片 6" descr="http://ifeve.com/wp-content/uploads/2013/01/RingBufferWra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://ifeve.com/wp-content/uploads/2013/01/RingBufferWrapp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要找到数组中当前序号指向的元素，可以通过mod操作：</w:t>
      </w:r>
    </w:p>
    <w:p>
      <w:r>
        <w:rPr>
          <w:rFonts w:hint="eastAsia"/>
        </w:rPr>
        <w:t>以上面的ringbuffer为例（java的mod语法）：12 % 10 = 2。很简单吧。  事实上，上图中的ringbuffer只有10个槽完全是个意外。如果槽的个数是2的N次方更有利于基于二进制</w:t>
      </w:r>
    </w:p>
    <w:p/>
    <w:p>
      <w:pPr>
        <w:pStyle w:val="3"/>
      </w:pPr>
      <w:r>
        <w:rPr>
          <w:rFonts w:hint="eastAsia"/>
        </w:rPr>
        <w:t>优点</w:t>
      </w:r>
    </w:p>
    <w:p>
      <w:r>
        <w:rPr>
          <w:rFonts w:hint="eastAsia"/>
        </w:rPr>
        <w:t>之所以ringbuffer采用这种数据结构，是因为它在可靠消息传递方面有很好的性能。这就够了，不过它还有一些其他的优点。</w:t>
      </w:r>
    </w:p>
    <w:p/>
    <w:p>
      <w:r>
        <w:rPr>
          <w:rFonts w:hint="eastAsia"/>
        </w:rPr>
        <w:t>首先，</w:t>
      </w:r>
      <w:r>
        <w:rPr>
          <w:rFonts w:hint="eastAsia"/>
          <w:b/>
          <w:color w:val="FF0000"/>
        </w:rPr>
        <w:t>因为它是数组，所以要比链表快</w:t>
      </w:r>
      <w:r>
        <w:rPr>
          <w:rFonts w:hint="eastAsia"/>
        </w:rPr>
        <w:t>，而且有一个容易预测的访问模式。（译者注：数组内元素的内存地址的连续性存储的）。这是对CPU缓存友好的—也就是说，在硬件级别，数组中的元素是会被预加载的，因此在ringbuffer当中，cpu无需时不时去主存加载数组中的下一个元素。（校对注：因为只要一个元素被加载到缓存行，其他相邻的几个元素也会被加载进同一个缓存行）</w:t>
      </w:r>
    </w:p>
    <w:p/>
    <w:p>
      <w:r>
        <w:rPr>
          <w:rFonts w:hint="eastAsia"/>
        </w:rPr>
        <w:t>其次，你可以为数组预先分配内存，使得数组对象一直存在（除非程序终止）。这就意味着不需要花大量的时间用于垃圾回收。此外，不像链表那样，需要为每一个添加到其上面的对象创造节点对象—对应的，当删除节点时，需要执行相应的内存清理操作。</w:t>
      </w:r>
    </w:p>
    <w:p>
      <w:pPr>
        <w:pStyle w:val="3"/>
      </w:pPr>
      <w:r>
        <w:rPr>
          <w:rFonts w:hint="eastAsia"/>
        </w:rPr>
        <w:t>RingBuffer底层</w:t>
      </w:r>
      <w:r>
        <w:t>实现</w:t>
      </w:r>
    </w:p>
    <w:p>
      <w:r>
        <w:rPr>
          <w:rFonts w:hint="eastAsia"/>
        </w:rPr>
        <w:t xml:space="preserve">RingBuffer是一个首尾相连的环形数组，所谓首尾相连，是指当RingBuffer上的指针越过数组是上界后，继续从数组头开始遍历。因此，RingBuffer中至少有一个指针，来表示RingBuffer中的操作位置。另外，指针的自增操作需要做并发控制，Disruptor和本文的OptimizedQueue都使用CAS的乐观并发控制来保证指针自增的原子性，关于乐观并发控制之后会着重介绍。 </w:t>
      </w:r>
    </w:p>
    <w:p/>
    <w:p>
      <w:r>
        <w:rPr>
          <w:rFonts w:hint="eastAsia"/>
        </w:rPr>
        <w:t>Disruptor中的RingBuffer上只有一个指针，表示当前RingBuffer上消息写到了哪里，此外，每个消费者会维护一个sequence表示自己在RingBuffer上读到哪里，从这个角度讲，Disruptor中的RingBuffer上实际有消费者数+1个指针。由于我们要实现的是一个单消息单消费的阻塞队列，只要维护一个读指针（对应消费者）和一个写指针（对应生产者）即可，无论哪个指针，每次读写操作后都自增一次，一旦越界，即从数组头开始继续读写</w:t>
      </w:r>
    </w:p>
    <w:p>
      <w:pPr>
        <w:pStyle w:val="2"/>
      </w:pPr>
      <w:r>
        <w:rPr>
          <w:rFonts w:hint="eastAsia"/>
        </w:rPr>
        <w:t>Disruptor的核心概念</w:t>
      </w:r>
    </w:p>
    <w:p>
      <w:r>
        <w:rPr>
          <w:rFonts w:hint="eastAsia"/>
        </w:rPr>
        <w:t>先从了解 Disruptor 的核心概念开始，来了解它是如何运作的。下面介绍的概念模型，既是领域对象，也是映射到代码实现上的核心对象。</w:t>
      </w:r>
    </w:p>
    <w:p/>
    <w:p>
      <w:pPr>
        <w:pStyle w:val="3"/>
      </w:pPr>
      <w:r>
        <w:t>RingBuffer</w:t>
      </w:r>
    </w:p>
    <w:p>
      <w:r>
        <w:rPr>
          <w:rFonts w:hint="eastAsia"/>
        </w:rPr>
        <w:t>如其名，环形的缓冲区。曾经 RingBuffer 是 Disruptor 中的最主要的对象，但从3.0版本开始，其职责被简化为仅仅负责对通过 Disruptor 进行交换的数据（事件）进行存储和更新。在一些更高级的应用场景中，Ring Buffer 可以由用户的自定义实现来完全替代。</w:t>
      </w:r>
    </w:p>
    <w:p>
      <w:pPr>
        <w:pStyle w:val="3"/>
      </w:pPr>
      <w:r>
        <w:t>SequenceDisruptor</w:t>
      </w:r>
    </w:p>
    <w:p>
      <w:r>
        <w:rPr>
          <w:rFonts w:hint="eastAsia"/>
        </w:rPr>
        <w:t>通过顺序递增的序号来编号管理通过其进行交换的数据（事件），对数据(事件)的处理过程总是沿着序号逐个递增处理。一个 Sequence 用于跟踪标识某个特定的事件处理者( RingBuffer/Consumer )的处理进度。虽然一个 AtomicLong 也可以用于标识进度，但定义 Sequence 来负责该问题还有另一个目的，那就是防止不同的 Sequence 之间的CPU缓存伪共享(Flase Sharing)问题。（注：这是 Disruptor 实现高性能的关键点之一，网上关于伪共享问题的介绍已经汗牛充栋，在此不再赘述）。</w:t>
      </w:r>
    </w:p>
    <w:p>
      <w:r>
        <w:t xml:space="preserve">Sequencer </w:t>
      </w:r>
    </w:p>
    <w:p>
      <w:r>
        <w:rPr>
          <w:rFonts w:hint="eastAsia"/>
        </w:rPr>
        <w:t>Sequencer 是 Disruptor 的真正核心。此接口有两个实现类 SingleProducerSequencer、MultiProducerSequencer ，它们定义在生产者和消费者之间快速、正确地传递数据的并发算法。</w:t>
      </w:r>
    </w:p>
    <w:p>
      <w:pPr>
        <w:pStyle w:val="3"/>
      </w:pPr>
      <w:r>
        <w:t>Sequence Barrier</w:t>
      </w:r>
    </w:p>
    <w:p>
      <w:r>
        <w:rPr>
          <w:rFonts w:hint="eastAsia"/>
        </w:rPr>
        <w:t>用于保持对RingBuffer的 main published Sequence 和Consumer依赖的其它Consumer的 Sequence 的引用。 Sequence Barrier 还定义了决定 Consumer 是否还有可处理的事件的逻辑。</w:t>
      </w:r>
    </w:p>
    <w:p>
      <w:pPr>
        <w:pStyle w:val="3"/>
      </w:pPr>
      <w:r>
        <w:t>Wait Strategy</w:t>
      </w:r>
    </w:p>
    <w:p>
      <w:r>
        <w:rPr>
          <w:rFonts w:hint="eastAsia"/>
        </w:rPr>
        <w:t>定义 Consumer 如何进行等待下一个事件的策略。 （注：Disruptor 定义了多种不同的策略，针对不同的场景，提供了不一样的性能表现）</w:t>
      </w:r>
    </w:p>
    <w:p>
      <w:pPr>
        <w:pStyle w:val="3"/>
      </w:pPr>
      <w:r>
        <w:t>Event</w:t>
      </w:r>
    </w:p>
    <w:p>
      <w:r>
        <w:rPr>
          <w:rFonts w:hint="eastAsia"/>
        </w:rPr>
        <w:t>在 Disruptor 的语义中，生产者和消费者之间进行交换的数据被称为事件(Event)。它不是一个被 Disruptor 定义的特定类型，而是由 Disruptor 的使用者定义并指定。</w:t>
      </w:r>
    </w:p>
    <w:p>
      <w:pPr>
        <w:pStyle w:val="3"/>
      </w:pPr>
      <w:r>
        <w:t>EventProcessor</w:t>
      </w:r>
    </w:p>
    <w:p>
      <w:r>
        <w:rPr>
          <w:rFonts w:hint="eastAsia"/>
        </w:rPr>
        <w:t>EventProcessor 持有特定消费者(Consumer)的 Sequence，并提供用于调用事件处理实现的事件循环(Event Loop)。</w:t>
      </w:r>
    </w:p>
    <w:p>
      <w:pPr>
        <w:pStyle w:val="3"/>
      </w:pPr>
      <w:r>
        <w:t>EventHandler</w:t>
      </w:r>
    </w:p>
    <w:p>
      <w:r>
        <w:rPr>
          <w:rFonts w:hint="eastAsia"/>
        </w:rPr>
        <w:t>Disruptor 定义的事件处理接口，由用户实现，用于处理事件，是 Consumer 的真正实现。</w:t>
      </w:r>
    </w:p>
    <w:p>
      <w:pPr>
        <w:pStyle w:val="3"/>
      </w:pPr>
      <w:r>
        <w:t>Producer</w:t>
      </w:r>
    </w:p>
    <w:p>
      <w:r>
        <w:rPr>
          <w:rFonts w:hint="eastAsia"/>
        </w:rPr>
        <w:t>即生产者，只是泛指调用 Disruptor 发布事件的用户代码，Disruptor 没有定义特定接口或类型。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864610" cy="2114550"/>
            <wp:effectExtent l="0" t="0" r="2540" b="0"/>
            <wp:docPr id="8" name="图片 8" descr="C:\Users\Administrator\AppData\Roaming\Tencent\Users\644064779\QQ\WinTemp\RichOle\[3GU2RB}]1OZ)GP82_EWU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AppData\Roaming\Tencent\Users\644064779\QQ\WinTemp\RichOle\[3GU2RB}]1OZ)GP82_EWU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14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RingBuffer——Disruptor底层数据结构实现，核心类，是线程间交换数据的中转地；</w:t>
      </w:r>
    </w:p>
    <w:p>
      <w:r>
        <w:rPr>
          <w:rFonts w:hint="eastAsia"/>
        </w:rPr>
        <w:t>Sequencer——序号管理器，负责消费者/生产者各自序号、序号栅栏的管理和协调；</w:t>
      </w:r>
    </w:p>
    <w:p>
      <w:r>
        <w:rPr>
          <w:rFonts w:hint="eastAsia"/>
        </w:rPr>
        <w:t>Sequence——序号，声明一个序号，用于跟踪ringbuffer中任务的变化和消费者的消费情况；</w:t>
      </w:r>
    </w:p>
    <w:p>
      <w:r>
        <w:rPr>
          <w:rFonts w:hint="eastAsia"/>
        </w:rPr>
        <w:t>SequenceBarrier——序号栅栏，管理和协调生产者的游标序号和各个消费者的序号，确保生产者不会覆盖消费者未来得及处理的消息，确保存在依赖的消费者之间能够按照正确的顺序处理；</w:t>
      </w:r>
    </w:p>
    <w:p>
      <w:r>
        <w:rPr>
          <w:rFonts w:hint="eastAsia"/>
        </w:rPr>
        <w:t>EventProcessor——事件处理器，监听RingBuffer的事件，并消费可用事件，从RingBuffer读取的事件会交由实际的生产者实现类来消费；它会一直侦听下一个可用的序号，直到该序号对应的事件已经准备好。</w:t>
      </w:r>
    </w:p>
    <w:p>
      <w:r>
        <w:rPr>
          <w:rFonts w:hint="eastAsia"/>
        </w:rPr>
        <w:t>EventHandler——业务处理器，是实际消费者的接口，完成具体的业务逻辑实现，第三方实现该接口；代表着消费者。</w:t>
      </w:r>
    </w:p>
    <w:p>
      <w:pPr>
        <w:rPr>
          <w:rFonts w:hint="eastAsia"/>
        </w:rPr>
      </w:pPr>
      <w:r>
        <w:rPr>
          <w:rFonts w:hint="eastAsia"/>
        </w:rPr>
        <w:t>Producer——生产者接口，第三方线程充当该角色，producer向RingBuffer写入事件。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执行过程：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Producer</w:t>
      </w:r>
      <w:r>
        <w:rPr>
          <w:rFonts w:hint="eastAsia"/>
          <w:lang w:val="en-US" w:eastAsia="zh-CN"/>
        </w:rPr>
        <w:t>(生产者)发布一个任务，</w:t>
      </w:r>
      <w:r>
        <w:rPr>
          <w:rFonts w:hint="eastAsia"/>
        </w:rPr>
        <w:t>Sequence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RingBuffer</w:t>
      </w:r>
      <w:r>
        <w:rPr>
          <w:rFonts w:hint="eastAsia"/>
          <w:lang w:val="en-US" w:eastAsia="zh-CN"/>
        </w:rPr>
        <w:t>中找到一个空的位置，</w:t>
      </w:r>
      <w:r>
        <w:rPr>
          <w:rFonts w:hint="eastAsia"/>
        </w:rPr>
        <w:t>Sequencer</w:t>
      </w:r>
      <w:r>
        <w:rPr>
          <w:rFonts w:hint="eastAsia"/>
          <w:lang w:val="en-US" w:eastAsia="zh-CN"/>
        </w:rPr>
        <w:t>绑定当前任务存放位置，</w:t>
      </w:r>
      <w:r>
        <w:rPr>
          <w:rFonts w:hint="eastAsia"/>
        </w:rPr>
        <w:t>EventProcessor</w:t>
      </w:r>
      <w:r>
        <w:rPr>
          <w:rFonts w:hint="eastAsia"/>
          <w:lang w:val="en-US" w:eastAsia="zh-CN"/>
        </w:rPr>
        <w:t>找到</w:t>
      </w:r>
      <w:r>
        <w:rPr>
          <w:rFonts w:hint="eastAsia"/>
        </w:rPr>
        <w:t>RingBuffer</w:t>
      </w:r>
      <w:r>
        <w:rPr>
          <w:rFonts w:hint="eastAsia"/>
          <w:lang w:val="en-US" w:eastAsia="zh-CN"/>
        </w:rPr>
        <w:t>中准备好的任务，并发布给</w:t>
      </w:r>
      <w:r>
        <w:rPr>
          <w:rFonts w:hint="eastAsia"/>
        </w:rPr>
        <w:t>EventHandler</w:t>
      </w:r>
      <w:r>
        <w:rPr>
          <w:rFonts w:hint="eastAsia"/>
          <w:lang w:val="en-US" w:eastAsia="zh-CN"/>
        </w:rPr>
        <w:t>(消费者)。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核心知识：快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Disruptor</w:t>
      </w:r>
      <w:r>
        <w:rPr>
          <w:rFonts w:hint="eastAsia"/>
          <w:lang w:val="en-US" w:eastAsia="zh-CN"/>
        </w:rPr>
        <w:t>内部使用的是CAS无锁机制。（比加锁快）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RingBuffer</w:t>
      </w:r>
      <w:r>
        <w:rPr>
          <w:rFonts w:hint="eastAsia"/>
          <w:lang w:val="en-US" w:eastAsia="zh-CN"/>
        </w:rPr>
        <w:t>使用数组，并且是一个环状。（遍历快，比队列快。）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内部对象通过工厂方法提前实例化。（内部是提起实例化，不需要垃圾回收，临时创建。）</w:t>
      </w:r>
    </w:p>
    <w:p>
      <w:pPr>
        <w:ind w:firstLine="420" w:firstLineChars="0"/>
        <w:rPr>
          <w:rFonts w:hint="eastAsia" w:eastAsia="楷体"/>
          <w:lang w:val="en-US" w:eastAsia="zh-CN"/>
        </w:rPr>
      </w:pPr>
      <w:r>
        <w:rPr>
          <w:rFonts w:hint="eastAsia" w:ascii="楷体" w:hAnsi="楷体" w:eastAsia="楷体"/>
        </w:rPr>
        <w:t>数组长度2^n，通过位运算，加快定位的速度。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定位位置快</w:t>
      </w:r>
      <w:bookmarkStart w:id="14" w:name="_GoBack"/>
      <w:bookmarkEnd w:id="14"/>
      <w:r>
        <w:rPr>
          <w:rFonts w:hint="eastAsia" w:ascii="楷体" w:hAnsi="楷体" w:eastAsia="楷体"/>
          <w:lang w:eastAsia="zh-CN"/>
        </w:rPr>
        <w:t>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3708E"/>
    <w:rsid w:val="27DA2A82"/>
    <w:rsid w:val="2B9E76E6"/>
    <w:rsid w:val="32667058"/>
    <w:rsid w:val="3BBE5981"/>
    <w:rsid w:val="406F3305"/>
    <w:rsid w:val="466D466A"/>
    <w:rsid w:val="4A194E01"/>
    <w:rsid w:val="574774F1"/>
    <w:rsid w:val="5E6E1666"/>
    <w:rsid w:val="72DE6733"/>
    <w:rsid w:val="782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.bp.blogspot.com/-3gtuTbWgI-Y/TgD92AhOVxI/AAAAAAAAIDE/cWsAT81B0AI/s1600/RingBuffer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呆子、看謀一棒</cp:lastModifiedBy>
  <dcterms:modified xsi:type="dcterms:W3CDTF">2019-02-18T10:10:02Z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