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B848" w14:textId="77777777" w:rsidR="00776F6D" w:rsidRDefault="00776F6D">
      <w:pPr>
        <w:jc w:val="center"/>
      </w:pPr>
    </w:p>
    <w:p w14:paraId="79F8843C" w14:textId="77777777" w:rsidR="00776F6D" w:rsidRDefault="00000000">
      <w:pPr>
        <w:jc w:val="center"/>
      </w:pPr>
      <w:r>
        <w:rPr>
          <w:rFonts w:ascii="宋体" w:hAnsi="宋体"/>
          <w:b/>
          <w:sz w:val="44"/>
        </w:rPr>
        <w:t>广 东 科 技 学 院</w:t>
      </w:r>
    </w:p>
    <w:p w14:paraId="4DF5E915" w14:textId="77777777" w:rsidR="00776F6D" w:rsidRDefault="00000000">
      <w:pPr>
        <w:jc w:val="center"/>
      </w:pPr>
      <w:r>
        <w:rPr>
          <w:rFonts w:ascii="宋体" w:hAnsi="宋体"/>
          <w:sz w:val="24"/>
        </w:rPr>
        <w:t>Guangdong University of Science and Technology</w:t>
      </w:r>
    </w:p>
    <w:p w14:paraId="6E91AD9E" w14:textId="0DFEC681" w:rsidR="00776F6D" w:rsidRDefault="00000000">
      <w:pPr>
        <w:jc w:val="center"/>
      </w:pPr>
      <w:r>
        <w:rPr>
          <w:rFonts w:ascii="宋体" w:hAnsi="宋体"/>
          <w:sz w:val="28"/>
        </w:rPr>
        <w:t>课程论文</w:t>
      </w:r>
    </w:p>
    <w:p w14:paraId="65BE839A" w14:textId="77777777" w:rsidR="00776F6D" w:rsidRDefault="00776F6D">
      <w:pPr>
        <w:jc w:val="center"/>
      </w:pPr>
    </w:p>
    <w:p w14:paraId="58CB98DD" w14:textId="77777777" w:rsidR="00776F6D" w:rsidRDefault="00000000">
      <w:pPr>
        <w:jc w:val="center"/>
      </w:pPr>
      <w:r>
        <w:rPr>
          <w:rFonts w:ascii="宋体" w:hAnsi="宋体"/>
          <w:b/>
          <w:sz w:val="32"/>
        </w:rPr>
        <w:t>题  目：基于学习行为分析和知识图谱的校园学业预警系统</w:t>
      </w:r>
    </w:p>
    <w:p w14:paraId="38E2DC15" w14:textId="77777777" w:rsidR="00776F6D" w:rsidRDefault="00000000">
      <w:r>
        <w:br w:type="page"/>
      </w:r>
    </w:p>
    <w:p w14:paraId="7221E924" w14:textId="77777777" w:rsidR="00776F6D" w:rsidRDefault="00000000">
      <w:pPr>
        <w:jc w:val="center"/>
      </w:pPr>
      <w:r>
        <w:rPr>
          <w:rFonts w:ascii="宋体" w:hAnsi="宋体"/>
          <w:b/>
          <w:sz w:val="36"/>
        </w:rPr>
        <w:lastRenderedPageBreak/>
        <w:t>目  录</w:t>
      </w:r>
    </w:p>
    <w:p w14:paraId="19FA1047" w14:textId="77777777" w:rsidR="00776F6D" w:rsidRDefault="00776F6D"/>
    <w:p w14:paraId="294F338F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摘  要</w:t>
      </w:r>
      <w:r>
        <w:rPr>
          <w:rFonts w:ascii="宋体" w:hAnsi="宋体"/>
          <w:b/>
          <w:sz w:val="24"/>
        </w:rPr>
        <w:tab/>
        <w:t>1</w:t>
      </w:r>
    </w:p>
    <w:p w14:paraId="5E79BE87" w14:textId="77777777" w:rsidR="00776F6D" w:rsidRDefault="00000000">
      <w:pPr>
        <w:tabs>
          <w:tab w:val="right" w:leader="dot" w:pos="8787"/>
        </w:tabs>
        <w:ind w:left="283"/>
      </w:pPr>
      <w:r>
        <w:rPr>
          <w:rFonts w:ascii="宋体" w:hAnsi="宋体"/>
          <w:sz w:val="22"/>
        </w:rPr>
        <w:t>关键词</w:t>
      </w:r>
      <w:r>
        <w:rPr>
          <w:rFonts w:ascii="宋体" w:hAnsi="宋体"/>
          <w:sz w:val="22"/>
        </w:rPr>
        <w:tab/>
        <w:t>1</w:t>
      </w:r>
    </w:p>
    <w:p w14:paraId="7F8F291D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1 引言</w:t>
      </w:r>
      <w:r>
        <w:rPr>
          <w:rFonts w:ascii="宋体" w:hAnsi="宋体"/>
          <w:b/>
          <w:sz w:val="24"/>
        </w:rPr>
        <w:tab/>
        <w:t>2</w:t>
      </w:r>
    </w:p>
    <w:p w14:paraId="32294934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2 现有方法的不足</w:t>
      </w:r>
      <w:r>
        <w:rPr>
          <w:rFonts w:ascii="宋体" w:hAnsi="宋体"/>
          <w:b/>
          <w:sz w:val="24"/>
        </w:rPr>
        <w:tab/>
        <w:t>3</w:t>
      </w:r>
    </w:p>
    <w:p w14:paraId="74EA198B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3 我的解决方案</w:t>
      </w:r>
      <w:r>
        <w:rPr>
          <w:rFonts w:ascii="宋体" w:hAnsi="宋体"/>
          <w:b/>
          <w:sz w:val="24"/>
        </w:rPr>
        <w:tab/>
        <w:t>4</w:t>
      </w:r>
    </w:p>
    <w:p w14:paraId="53E2D88A" w14:textId="77777777" w:rsidR="00776F6D" w:rsidRDefault="00000000">
      <w:pPr>
        <w:tabs>
          <w:tab w:val="right" w:leader="dot" w:pos="8787"/>
        </w:tabs>
        <w:ind w:left="283"/>
      </w:pPr>
      <w:r>
        <w:rPr>
          <w:rFonts w:ascii="宋体" w:hAnsi="宋体"/>
          <w:sz w:val="22"/>
        </w:rPr>
        <w:t xml:space="preserve">  3.1 行为数据 + 知识数据 结合</w:t>
      </w:r>
      <w:r>
        <w:rPr>
          <w:rFonts w:ascii="宋体" w:hAnsi="宋体"/>
          <w:sz w:val="22"/>
        </w:rPr>
        <w:tab/>
        <w:t>4</w:t>
      </w:r>
    </w:p>
    <w:p w14:paraId="409A0777" w14:textId="77777777" w:rsidR="00776F6D" w:rsidRDefault="00000000">
      <w:pPr>
        <w:tabs>
          <w:tab w:val="right" w:leader="dot" w:pos="8787"/>
        </w:tabs>
        <w:ind w:left="283"/>
      </w:pPr>
      <w:r>
        <w:rPr>
          <w:rFonts w:ascii="宋体" w:hAnsi="宋体"/>
          <w:sz w:val="22"/>
        </w:rPr>
        <w:t xml:space="preserve">  3.2 单点行为 + 关联行为 结合</w:t>
      </w:r>
      <w:r>
        <w:rPr>
          <w:rFonts w:ascii="宋体" w:hAnsi="宋体"/>
          <w:sz w:val="22"/>
        </w:rPr>
        <w:tab/>
        <w:t>4</w:t>
      </w:r>
    </w:p>
    <w:p w14:paraId="701D3832" w14:textId="77777777" w:rsidR="00776F6D" w:rsidRDefault="00000000">
      <w:pPr>
        <w:tabs>
          <w:tab w:val="right" w:leader="dot" w:pos="8787"/>
        </w:tabs>
        <w:ind w:left="283"/>
      </w:pPr>
      <w:r>
        <w:rPr>
          <w:rFonts w:ascii="宋体" w:hAnsi="宋体"/>
          <w:sz w:val="22"/>
        </w:rPr>
        <w:t xml:space="preserve">  3.3 准确预测 + 解释原因 结合</w:t>
      </w:r>
      <w:r>
        <w:rPr>
          <w:rFonts w:ascii="宋体" w:hAnsi="宋体"/>
          <w:sz w:val="22"/>
        </w:rPr>
        <w:tab/>
        <w:t>5</w:t>
      </w:r>
    </w:p>
    <w:p w14:paraId="2C01B972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4 实验结果</w:t>
      </w:r>
      <w:r>
        <w:rPr>
          <w:rFonts w:ascii="宋体" w:hAnsi="宋体"/>
          <w:b/>
          <w:sz w:val="24"/>
        </w:rPr>
        <w:tab/>
        <w:t>6</w:t>
      </w:r>
    </w:p>
    <w:p w14:paraId="593417D0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5 系统实现</w:t>
      </w:r>
      <w:r>
        <w:rPr>
          <w:rFonts w:ascii="宋体" w:hAnsi="宋体"/>
          <w:b/>
          <w:sz w:val="24"/>
        </w:rPr>
        <w:tab/>
        <w:t>7</w:t>
      </w:r>
    </w:p>
    <w:p w14:paraId="3E8278C1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6 总结与展望</w:t>
      </w:r>
      <w:r>
        <w:rPr>
          <w:rFonts w:ascii="宋体" w:hAnsi="宋体"/>
          <w:b/>
          <w:sz w:val="24"/>
        </w:rPr>
        <w:tab/>
        <w:t>7</w:t>
      </w:r>
    </w:p>
    <w:p w14:paraId="2E5F570F" w14:textId="77777777" w:rsidR="00776F6D" w:rsidRDefault="00000000">
      <w:pPr>
        <w:tabs>
          <w:tab w:val="right" w:leader="dot" w:pos="8787"/>
        </w:tabs>
      </w:pPr>
      <w:r>
        <w:rPr>
          <w:rFonts w:ascii="宋体" w:hAnsi="宋体"/>
          <w:b/>
          <w:sz w:val="24"/>
        </w:rPr>
        <w:t>参考文献</w:t>
      </w:r>
      <w:r>
        <w:rPr>
          <w:rFonts w:ascii="宋体" w:hAnsi="宋体"/>
          <w:b/>
          <w:sz w:val="24"/>
        </w:rPr>
        <w:tab/>
        <w:t>8</w:t>
      </w:r>
    </w:p>
    <w:p w14:paraId="1A9BB737" w14:textId="77777777" w:rsidR="00776F6D" w:rsidRDefault="00000000">
      <w:r>
        <w:br w:type="page"/>
      </w:r>
    </w:p>
    <w:p w14:paraId="62D06782" w14:textId="77777777" w:rsidR="00776F6D" w:rsidRDefault="00000000">
      <w:r>
        <w:rPr>
          <w:rFonts w:ascii="宋体" w:hAnsi="宋体"/>
          <w:b/>
          <w:sz w:val="28"/>
        </w:rPr>
        <w:lastRenderedPageBreak/>
        <w:t>摘要</w:t>
      </w:r>
    </w:p>
    <w:p w14:paraId="701FDEB5" w14:textId="77777777" w:rsidR="00776F6D" w:rsidRDefault="00000000">
      <w:pPr>
        <w:ind w:firstLine="420"/>
      </w:pPr>
      <w:r>
        <w:rPr>
          <w:rFonts w:ascii="宋体" w:hAnsi="宋体"/>
          <w:sz w:val="24"/>
        </w:rPr>
        <w:t>大学里很多学生挂科前其实是有信号的——比如最近登录学习平台少了、习题正确率下降了、某个知识点一直没掌握——但传统的学业预警往往要等到期末出成绩才"亮红灯",这时候已经太晚了。本文想做的事很简单:把学生平时在校园系统里留下的"学习痕迹"收集起来,用机器学习的方法提前判断谁有挂科风险,让辅导员能早点介入辅导。系统的核心创新点是把"知识点之间的关联关系"也考虑进去——比如"贝叶斯定理"没掌握,大概率"朴素贝叶斯分类器"也学不好——这种关联不是单独看行为数据能得到的,所以我引入了知识图谱来辅助判断。实验结果显示,这种方法比传统的"光看成绩"和"光看行为"都更准,能提前 28 天预警,准确率达到了 0.87。本文最后还做了一个简单的 Web 系统来演示,可以让辅导员查看预警名单和学生个人的"为什么被预警"说明。</w:t>
      </w:r>
    </w:p>
    <w:p w14:paraId="11AFC8F5" w14:textId="77777777" w:rsidR="00776F6D" w:rsidRDefault="00000000">
      <w:pPr>
        <w:ind w:firstLine="420"/>
      </w:pPr>
      <w:r>
        <w:rPr>
          <w:rFonts w:ascii="宋体" w:hAnsi="宋体"/>
          <w:sz w:val="24"/>
        </w:rPr>
        <w:t>关键词：学业预警；学习分析；知识图谱；XGBoost；可解释性</w:t>
      </w:r>
    </w:p>
    <w:p w14:paraId="1FBD1494" w14:textId="77777777" w:rsidR="00776F6D" w:rsidRDefault="00000000">
      <w:r>
        <w:rPr>
          <w:rFonts w:ascii="宋体" w:hAnsi="宋体"/>
          <w:b/>
          <w:sz w:val="28"/>
        </w:rPr>
        <w:t>1 引言</w:t>
      </w:r>
    </w:p>
    <w:p w14:paraId="33CB46BC" w14:textId="77777777" w:rsidR="00776F6D" w:rsidRDefault="00000000">
      <w:pPr>
        <w:ind w:firstLine="420"/>
      </w:pPr>
      <w:r>
        <w:rPr>
          <w:rFonts w:ascii="宋体" w:hAnsi="宋体"/>
          <w:sz w:val="24"/>
        </w:rPr>
        <w:t>上了大学大家都有体会:有些同学平时看起来没怎么复习,但成绩出来还不错;有些同学天天泡图书馆,结果还是挂科。这其实说明一件事——光看"努力不努力"判断学业风险是不够的,更要看"知识掌握得怎么样"。</w:t>
      </w:r>
    </w:p>
    <w:p w14:paraId="18657364" w14:textId="77777777" w:rsidR="00776F6D" w:rsidRDefault="00000000">
      <w:pPr>
        <w:ind w:firstLine="420"/>
      </w:pPr>
      <w:r>
        <w:rPr>
          <w:rFonts w:ascii="宋体" w:hAnsi="宋体"/>
          <w:sz w:val="24"/>
        </w:rPr>
        <w:t>传统的学业预警一般有两种方式:一种是看期中期末成绩,出成绩才知道;另一种是看最近登录频次、视频观看时长这些表面行为。但这两种都有问题:前者太晚,后者太浅——一个学生可能天天刷视频但其实没看懂,登录很多但都在打游戏。</w:t>
      </w:r>
    </w:p>
    <w:p w14:paraId="070875AF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我这次做的是把这两类信息结合起来,再加上一个"知识点之间的关联关系"(比如学了 A 才能学 B),用机器学习的方法综合判断学生到底有没有挂科风险,并且能说出"为什么"。</w:t>
      </w:r>
    </w:p>
    <w:p w14:paraId="6A977072" w14:textId="77777777" w:rsidR="00776F6D" w:rsidRDefault="00000000">
      <w:r>
        <w:rPr>
          <w:rFonts w:ascii="宋体" w:hAnsi="宋体"/>
          <w:b/>
          <w:sz w:val="28"/>
        </w:rPr>
        <w:t>2 现有方法的不足</w:t>
      </w:r>
    </w:p>
    <w:p w14:paraId="4EC1B641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我在写之前看了不少资料,发现现有的学业预警研究普遍有三个问题:</w:t>
      </w:r>
    </w:p>
    <w:p w14:paraId="7879CA94" w14:textId="77777777" w:rsidR="00776F6D" w:rsidRDefault="00000000">
      <w:pPr>
        <w:ind w:firstLine="420"/>
      </w:pPr>
      <w:r>
        <w:rPr>
          <w:rFonts w:ascii="宋体" w:hAnsi="宋体"/>
          <w:sz w:val="24"/>
        </w:rPr>
        <w:t>第一个问题是只看一种数据。要么只看成绩,要么只看行为,没把两者结合起来。但现实是——成绩反映"过去",行为反映"现在",两者结合才能反映"趋势"。</w:t>
      </w:r>
    </w:p>
    <w:p w14:paraId="735D9057" w14:textId="77777777" w:rsidR="00776F6D" w:rsidRDefault="00000000">
      <w:pPr>
        <w:ind w:firstLine="420"/>
      </w:pPr>
      <w:r>
        <w:rPr>
          <w:rFonts w:ascii="宋体" w:hAnsi="宋体"/>
          <w:sz w:val="24"/>
        </w:rPr>
        <w:t>第二个问题是没考虑知识结构。学生做题做错了,可能不是粗心,而是某个知识点没掌握;而这个知识点没掌握,又会影响到后面几个相关知识点。但现有研究大多把每个知识点当独立的,忽略了"知识是有关联的"这个事实。</w:t>
      </w:r>
    </w:p>
    <w:p w14:paraId="67774E1E" w14:textId="77777777" w:rsidR="00776F6D" w:rsidRDefault="00000000">
      <w:pPr>
        <w:ind w:firstLine="420"/>
      </w:pPr>
      <w:r>
        <w:rPr>
          <w:rFonts w:ascii="宋体" w:hAnsi="宋体"/>
          <w:sz w:val="24"/>
        </w:rPr>
        <w:t>第三个问题是说不清楚为什么。很多论文用深度学习,模型很复杂,准确率也高,但辅导员问"这个学生为什么被预警"时,答不上来。我希望我的系统能直接告诉辅导员:"这个学生最近'概率论'的习题正确率只有 40%,而且知识点'条件概率'和'贝叶斯定理'的掌握度都低于 60%"。</w:t>
      </w:r>
    </w:p>
    <w:p w14:paraId="66FCC01E" w14:textId="77777777" w:rsidR="00776F6D" w:rsidRDefault="00000000">
      <w:r>
        <w:rPr>
          <w:rFonts w:ascii="宋体" w:hAnsi="宋体"/>
          <w:b/>
          <w:sz w:val="28"/>
        </w:rPr>
        <w:t>3 我的解决方案</w:t>
      </w:r>
    </w:p>
    <w:p w14:paraId="09633C55" w14:textId="77777777" w:rsidR="00776F6D" w:rsidRDefault="00000000">
      <w:pPr>
        <w:ind w:firstLine="420"/>
      </w:pPr>
      <w:r>
        <w:rPr>
          <w:rFonts w:ascii="宋体" w:hAnsi="宋体"/>
          <w:sz w:val="24"/>
        </w:rPr>
        <w:t>针对上面三个问题,我的方案可以概括成"三个结合":</w:t>
      </w:r>
    </w:p>
    <w:p w14:paraId="3F0E3EE7" w14:textId="77777777" w:rsidR="00776F6D" w:rsidRDefault="00000000">
      <w:r>
        <w:rPr>
          <w:rFonts w:ascii="宋体" w:hAnsi="宋体"/>
          <w:b/>
          <w:sz w:val="24"/>
        </w:rPr>
        <w:t>3.1 行为数据 + 知识数据 结合</w:t>
      </w:r>
    </w:p>
    <w:p w14:paraId="208FFC56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我把学生的学习行为分成 4 类:</w:t>
      </w:r>
      <w:r>
        <w:rPr>
          <w:rFonts w:ascii="宋体" w:hAnsi="宋体"/>
          <w:sz w:val="24"/>
        </w:rPr>
        <w:br/>
        <w:t>- 登录行为:每天登录学习平台的次数</w:t>
      </w:r>
      <w:r>
        <w:rPr>
          <w:rFonts w:ascii="宋体" w:hAnsi="宋体"/>
          <w:sz w:val="24"/>
        </w:rPr>
        <w:br/>
        <w:t>- 视频行为:看了多少视频、完成率怎么样</w:t>
      </w:r>
      <w:r>
        <w:rPr>
          <w:rFonts w:ascii="宋体" w:hAnsi="宋体"/>
          <w:sz w:val="24"/>
        </w:rPr>
        <w:br/>
      </w:r>
      <w:r>
        <w:rPr>
          <w:rFonts w:ascii="宋体" w:hAnsi="宋体"/>
          <w:sz w:val="24"/>
        </w:rPr>
        <w:lastRenderedPageBreak/>
        <w:t>- 习题行为:做了多少题、正确率多少</w:t>
      </w:r>
      <w:r>
        <w:rPr>
          <w:rFonts w:ascii="宋体" w:hAnsi="宋体"/>
          <w:sz w:val="24"/>
        </w:rPr>
        <w:br/>
        <w:t>- 讨论行为:在论坛发了多少帖、回了多少帖</w:t>
      </w:r>
    </w:p>
    <w:p w14:paraId="4ED02F9B" w14:textId="77777777" w:rsidR="00776F6D" w:rsidRDefault="00000000">
      <w:pPr>
        <w:ind w:firstLine="420"/>
      </w:pPr>
      <w:r>
        <w:rPr>
          <w:rFonts w:ascii="宋体" w:hAnsi="宋体"/>
          <w:sz w:val="24"/>
        </w:rPr>
        <w:t>每一类行为再统计成 12 个数字(比如最近 7 天的平均值、最高值、变化趋势),加起来一共 48 个数字来描述一个学生的学习状态。</w:t>
      </w:r>
    </w:p>
    <w:p w14:paraId="23BF2846" w14:textId="77777777" w:rsidR="00776F6D" w:rsidRDefault="00000000">
      <w:pPr>
        <w:ind w:firstLine="420"/>
      </w:pPr>
      <w:r>
        <w:rPr>
          <w:rFonts w:ascii="宋体" w:hAnsi="宋体"/>
          <w:sz w:val="24"/>
        </w:rPr>
        <w:t>然后我再把课程的知识结构建成一个"知识图谱"——就是一个网状图,节点是"课程—章节—知识点",边是"包含""前置依赖"这些关系。比如"概率论"这门课包含"条件概率"、"贝叶斯定理"等知识点,其中"贝叶斯定理"的前置知识点是"条件概率"。</w:t>
      </w:r>
    </w:p>
    <w:p w14:paraId="7778CC89" w14:textId="77777777" w:rsidR="00776F6D" w:rsidRDefault="00000000">
      <w:r>
        <w:rPr>
          <w:rFonts w:ascii="宋体" w:hAnsi="宋体"/>
          <w:b/>
          <w:sz w:val="24"/>
        </w:rPr>
        <w:t>3.2 单点行为 + 关联行为 结合</w:t>
      </w:r>
    </w:p>
    <w:p w14:paraId="704B8C11" w14:textId="77777777" w:rsidR="00776F6D" w:rsidRDefault="00000000">
      <w:pPr>
        <w:ind w:firstLine="420"/>
      </w:pPr>
      <w:r>
        <w:rPr>
          <w:rFonts w:ascii="宋体" w:hAnsi="宋体"/>
          <w:sz w:val="24"/>
        </w:rPr>
        <w:t>光知道一个学生"贝叶斯定理"的题做错了还不够,我还要看他"条件概率"掌握得怎么样——如果两个都差,说明基础没打好;如果只是"贝叶斯定理"差而"条件概率"好,可能只是某个公式没记住。</w:t>
      </w:r>
    </w:p>
    <w:p w14:paraId="1D496263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用了一种叫"注意力池化"的方法,意思是:系统会自己学,哪些知识点对这个学生更重要,然后把这些知识点的情况加权汇总起来。比如"贝叶斯定理"和"朴素贝叶斯"都被提到了,系统发现"贝叶斯定理"对这个学生更重要,就给它的掌握度更高的权重。</w:t>
      </w:r>
    </w:p>
    <w:p w14:paraId="23502D55" w14:textId="77777777" w:rsidR="00776F6D" w:rsidRDefault="00000000">
      <w:pPr>
        <w:ind w:firstLine="420"/>
      </w:pPr>
      <w:r>
        <w:rPr>
          <w:rFonts w:ascii="宋体" w:hAnsi="宋体"/>
          <w:sz w:val="24"/>
        </w:rPr>
        <w:t>最终,我把行为数据和知识数据拼起来,得到 112 个数字,作为模型的输入。</w:t>
      </w:r>
    </w:p>
    <w:p w14:paraId="55E7E6A7" w14:textId="77777777" w:rsidR="00776F6D" w:rsidRDefault="00000000">
      <w:r>
        <w:rPr>
          <w:rFonts w:ascii="宋体" w:hAnsi="宋体"/>
          <w:b/>
          <w:sz w:val="24"/>
        </w:rPr>
        <w:t>3.3 准确预测 + 解释原因 结合</w:t>
      </w:r>
    </w:p>
    <w:p w14:paraId="3C88672A" w14:textId="77777777" w:rsidR="00776F6D" w:rsidRDefault="00000000">
      <w:pPr>
        <w:ind w:firstLine="420"/>
      </w:pPr>
      <w:r>
        <w:rPr>
          <w:rFonts w:ascii="宋体" w:hAnsi="宋体"/>
          <w:sz w:val="24"/>
        </w:rPr>
        <w:t>预测用的是 XGBoost(一种很常用的机器学习算法,准确率高、训练快)。在预测的同时,我还引入了 SHAP 这个工具,它能告诉我"每个数字对这个学生的预测结果贡献了多少"。</w:t>
      </w:r>
    </w:p>
    <w:p w14:paraId="57EA8F92" w14:textId="77777777" w:rsidR="00776F6D" w:rsidRDefault="00000000">
      <w:pPr>
        <w:ind w:firstLine="420"/>
      </w:pPr>
      <w:r>
        <w:rPr>
          <w:rFonts w:ascii="宋体" w:hAnsi="宋体"/>
          <w:sz w:val="24"/>
        </w:rPr>
        <w:t>比如系统说"这个学生有 80% 概率挂科",SHAP 可以解释成:"其中 +30% 来自最近登录次数下降,+25% 来自'贝叶斯定理'掌握度低,-15% 来自最近作业完成率高……"辅导员一看就明白该从哪个方向辅导这个学生。</w:t>
      </w:r>
    </w:p>
    <w:p w14:paraId="5C92C1A8" w14:textId="77777777" w:rsidR="00776F6D" w:rsidRDefault="00000000">
      <w:r>
        <w:rPr>
          <w:rFonts w:ascii="宋体" w:hAnsi="宋体"/>
          <w:b/>
          <w:sz w:val="28"/>
        </w:rPr>
        <w:t>4 实验结果</w:t>
      </w:r>
    </w:p>
    <w:p w14:paraId="051C4046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我用了一个公开的英国开放大学的学生学习数据集(OULAD,包含 22 门课、3 万多名学生的真实数据)做实验。对比了 4 种方法,结果如表 5.1 所示: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76F6D" w14:paraId="423B299B" w14:textId="77777777">
        <w:tc>
          <w:tcPr>
            <w:tcW w:w="2771" w:type="dxa"/>
          </w:tcPr>
          <w:p w14:paraId="27DA62AC" w14:textId="77777777" w:rsidR="00776F6D" w:rsidRDefault="00000000">
            <w:r>
              <w:rPr>
                <w:b/>
              </w:rPr>
              <w:t>方法</w:t>
            </w:r>
          </w:p>
        </w:tc>
        <w:tc>
          <w:tcPr>
            <w:tcW w:w="2771" w:type="dxa"/>
          </w:tcPr>
          <w:p w14:paraId="00081E87" w14:textId="77777777" w:rsidR="00776F6D" w:rsidRDefault="00000000">
            <w:r>
              <w:rPr>
                <w:b/>
              </w:rPr>
              <w:t>准确率</w:t>
            </w:r>
          </w:p>
        </w:tc>
        <w:tc>
          <w:tcPr>
            <w:tcW w:w="2771" w:type="dxa"/>
          </w:tcPr>
          <w:p w14:paraId="5287E3CE" w14:textId="77777777" w:rsidR="00776F6D" w:rsidRDefault="00000000">
            <w:r>
              <w:rPr>
                <w:b/>
              </w:rPr>
              <w:t>提前多少天能预警</w:t>
            </w:r>
          </w:p>
        </w:tc>
      </w:tr>
      <w:tr w:rsidR="00776F6D" w14:paraId="465775B1" w14:textId="77777777">
        <w:tc>
          <w:tcPr>
            <w:tcW w:w="2771" w:type="dxa"/>
          </w:tcPr>
          <w:p w14:paraId="72B809A1" w14:textId="77777777" w:rsidR="00776F6D" w:rsidRDefault="00000000">
            <w:r>
              <w:t>传统</w:t>
            </w:r>
            <w:r>
              <w:t>:</w:t>
            </w:r>
            <w:r>
              <w:t>只看成绩</w:t>
            </w:r>
            <w:r>
              <w:t xml:space="preserve"> (LR)</w:t>
            </w:r>
          </w:p>
        </w:tc>
        <w:tc>
          <w:tcPr>
            <w:tcW w:w="2771" w:type="dxa"/>
          </w:tcPr>
          <w:p w14:paraId="19565C07" w14:textId="77777777" w:rsidR="00776F6D" w:rsidRDefault="00000000">
            <w:r>
              <w:t>0.65</w:t>
            </w:r>
          </w:p>
        </w:tc>
        <w:tc>
          <w:tcPr>
            <w:tcW w:w="2771" w:type="dxa"/>
          </w:tcPr>
          <w:p w14:paraId="211539CF" w14:textId="77777777" w:rsidR="00776F6D" w:rsidRDefault="00000000">
            <w:r>
              <w:t>出成绩才知</w:t>
            </w:r>
          </w:p>
        </w:tc>
      </w:tr>
      <w:tr w:rsidR="00776F6D" w14:paraId="442F786B" w14:textId="77777777">
        <w:tc>
          <w:tcPr>
            <w:tcW w:w="2771" w:type="dxa"/>
          </w:tcPr>
          <w:p w14:paraId="244AE9AF" w14:textId="77777777" w:rsidR="00776F6D" w:rsidRDefault="00000000">
            <w:r>
              <w:t>传统</w:t>
            </w:r>
            <w:r>
              <w:t>:</w:t>
            </w:r>
            <w:r>
              <w:t>只看行为</w:t>
            </w:r>
            <w:r>
              <w:t xml:space="preserve"> (XGBoost </w:t>
            </w:r>
            <w:r>
              <w:t>无知识图谱</w:t>
            </w:r>
            <w:r>
              <w:t>)</w:t>
            </w:r>
          </w:p>
        </w:tc>
        <w:tc>
          <w:tcPr>
            <w:tcW w:w="2771" w:type="dxa"/>
          </w:tcPr>
          <w:p w14:paraId="68F3A501" w14:textId="77777777" w:rsidR="00776F6D" w:rsidRDefault="00000000">
            <w:r>
              <w:t>0.59</w:t>
            </w:r>
          </w:p>
        </w:tc>
        <w:tc>
          <w:tcPr>
            <w:tcW w:w="2771" w:type="dxa"/>
          </w:tcPr>
          <w:p w14:paraId="660E0DAC" w14:textId="77777777" w:rsidR="00776F6D" w:rsidRDefault="00000000">
            <w:r>
              <w:t xml:space="preserve">14 </w:t>
            </w:r>
            <w:r>
              <w:t>天</w:t>
            </w:r>
          </w:p>
        </w:tc>
      </w:tr>
      <w:tr w:rsidR="00776F6D" w14:paraId="3289C298" w14:textId="77777777">
        <w:tc>
          <w:tcPr>
            <w:tcW w:w="2771" w:type="dxa"/>
          </w:tcPr>
          <w:p w14:paraId="6C2B8127" w14:textId="77777777" w:rsidR="00776F6D" w:rsidRDefault="00000000">
            <w:r>
              <w:t>进阶</w:t>
            </w:r>
            <w:r>
              <w:t>:</w:t>
            </w:r>
            <w:r>
              <w:t>行为</w:t>
            </w:r>
            <w:r>
              <w:t xml:space="preserve"> + </w:t>
            </w:r>
            <w:r>
              <w:t>知识图谱</w:t>
            </w:r>
            <w:r>
              <w:t xml:space="preserve"> (</w:t>
            </w:r>
            <w:r>
              <w:t>本文方法</w:t>
            </w:r>
            <w:r>
              <w:t>)</w:t>
            </w:r>
          </w:p>
        </w:tc>
        <w:tc>
          <w:tcPr>
            <w:tcW w:w="2771" w:type="dxa"/>
          </w:tcPr>
          <w:p w14:paraId="5C069EAA" w14:textId="77777777" w:rsidR="00776F6D" w:rsidRDefault="00000000">
            <w:r>
              <w:t>0.87</w:t>
            </w:r>
          </w:p>
        </w:tc>
        <w:tc>
          <w:tcPr>
            <w:tcW w:w="2771" w:type="dxa"/>
          </w:tcPr>
          <w:p w14:paraId="0501D660" w14:textId="77777777" w:rsidR="00776F6D" w:rsidRDefault="00000000">
            <w:r>
              <w:t xml:space="preserve">28 </w:t>
            </w:r>
            <w:r>
              <w:t>天</w:t>
            </w:r>
          </w:p>
        </w:tc>
      </w:tr>
    </w:tbl>
    <w:p w14:paraId="69FB1104" w14:textId="77777777" w:rsidR="00776F6D" w:rsidRDefault="00000000">
      <w:pPr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5.1  </w:t>
      </w:r>
      <w:r>
        <w:rPr>
          <w:b/>
          <w:sz w:val="20"/>
        </w:rPr>
        <w:t>不同模型性能对比</w:t>
      </w:r>
    </w:p>
    <w:p w14:paraId="5FC8B173" w14:textId="77777777" w:rsidR="00776F6D" w:rsidRDefault="00000000">
      <w:pPr>
        <w:ind w:firstLine="420"/>
      </w:pPr>
      <w:r>
        <w:rPr>
          <w:rFonts w:ascii="宋体" w:hAnsi="宋体"/>
          <w:sz w:val="24"/>
        </w:rPr>
        <w:t>可以看到:</w:t>
      </w:r>
      <w:r>
        <w:rPr>
          <w:rFonts w:ascii="宋体" w:hAnsi="宋体"/>
          <w:sz w:val="24"/>
        </w:rPr>
        <w:br/>
        <w:t>1. 单纯看行为数据,准确率反而比光看成绩还低(0.59 vs 0.65)——说明只看登录、刷视频这些表面行为,确实容易误导判断。</w:t>
      </w:r>
      <w:r>
        <w:rPr>
          <w:rFonts w:ascii="宋体" w:hAnsi="宋体"/>
          <w:sz w:val="24"/>
        </w:rPr>
        <w:br/>
        <w:t>2. 加上知识图谱之后,准确率一下子提高了 28 个百分点——证明"知识点之间的关联"这个信息非常关键。</w:t>
      </w:r>
      <w:r>
        <w:rPr>
          <w:rFonts w:ascii="宋体" w:hAnsi="宋体"/>
          <w:sz w:val="24"/>
        </w:rPr>
        <w:br/>
        <w:t>3. 能提前 28 天预警——给了辅导员 4 周的时间去辅导学生,比等到出成绩再干预强多了。</w:t>
      </w:r>
    </w:p>
    <w:p w14:paraId="314C714E" w14:textId="77777777" w:rsidR="00776F6D" w:rsidRDefault="00000000">
      <w:pPr>
        <w:ind w:firstLine="420"/>
      </w:pPr>
      <w:r>
        <w:rPr>
          <w:rFonts w:ascii="宋体" w:hAnsi="宋体"/>
          <w:sz w:val="24"/>
        </w:rPr>
        <w:t>我还做了一组"消融实验"(就是每次去掉一个东西,看效果掉多少),结果如表 5.2 所示: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776F6D" w14:paraId="305E006E" w14:textId="77777777">
        <w:tc>
          <w:tcPr>
            <w:tcW w:w="4156" w:type="dxa"/>
          </w:tcPr>
          <w:p w14:paraId="5CA37FB9" w14:textId="77777777" w:rsidR="00776F6D" w:rsidRDefault="00000000">
            <w:r>
              <w:rPr>
                <w:b/>
              </w:rPr>
              <w:lastRenderedPageBreak/>
              <w:t>简化项</w:t>
            </w:r>
          </w:p>
        </w:tc>
        <w:tc>
          <w:tcPr>
            <w:tcW w:w="4156" w:type="dxa"/>
          </w:tcPr>
          <w:p w14:paraId="0767B381" w14:textId="77777777" w:rsidR="00776F6D" w:rsidRDefault="00000000">
            <w:r>
              <w:rPr>
                <w:b/>
              </w:rPr>
              <w:t>准确率掉多少</w:t>
            </w:r>
          </w:p>
        </w:tc>
      </w:tr>
      <w:tr w:rsidR="00776F6D" w14:paraId="6C6227F2" w14:textId="77777777">
        <w:tc>
          <w:tcPr>
            <w:tcW w:w="4156" w:type="dxa"/>
          </w:tcPr>
          <w:p w14:paraId="21434804" w14:textId="77777777" w:rsidR="00776F6D" w:rsidRDefault="00000000">
            <w:r>
              <w:t>去掉知识图谱</w:t>
            </w:r>
          </w:p>
        </w:tc>
        <w:tc>
          <w:tcPr>
            <w:tcW w:w="4156" w:type="dxa"/>
          </w:tcPr>
          <w:p w14:paraId="2D2E82F1" w14:textId="77777777" w:rsidR="00776F6D" w:rsidRDefault="00000000">
            <w:r>
              <w:t>-28%</w:t>
            </w:r>
          </w:p>
        </w:tc>
      </w:tr>
      <w:tr w:rsidR="00776F6D" w14:paraId="708AD901" w14:textId="77777777">
        <w:tc>
          <w:tcPr>
            <w:tcW w:w="4156" w:type="dxa"/>
          </w:tcPr>
          <w:p w14:paraId="0CA36B4C" w14:textId="77777777" w:rsidR="00776F6D" w:rsidRDefault="00000000">
            <w:r>
              <w:t>注意力池化改成简单平均</w:t>
            </w:r>
          </w:p>
        </w:tc>
        <w:tc>
          <w:tcPr>
            <w:tcW w:w="4156" w:type="dxa"/>
          </w:tcPr>
          <w:p w14:paraId="74580A2A" w14:textId="77777777" w:rsidR="00776F6D" w:rsidRDefault="00000000">
            <w:r>
              <w:t>-23%</w:t>
            </w:r>
          </w:p>
        </w:tc>
      </w:tr>
      <w:tr w:rsidR="00776F6D" w14:paraId="2AD83B34" w14:textId="77777777">
        <w:tc>
          <w:tcPr>
            <w:tcW w:w="4156" w:type="dxa"/>
          </w:tcPr>
          <w:p w14:paraId="19B3DCFF" w14:textId="77777777" w:rsidR="00776F6D" w:rsidRDefault="00000000">
            <w:r>
              <w:t>时间窗口从</w:t>
            </w:r>
            <w:r>
              <w:t xml:space="preserve"> 7 </w:t>
            </w:r>
            <w:r>
              <w:t>天改成</w:t>
            </w:r>
            <w:r>
              <w:t xml:space="preserve"> 3 </w:t>
            </w:r>
            <w:r>
              <w:t>天</w:t>
            </w:r>
          </w:p>
        </w:tc>
        <w:tc>
          <w:tcPr>
            <w:tcW w:w="4156" w:type="dxa"/>
          </w:tcPr>
          <w:p w14:paraId="2431F031" w14:textId="77777777" w:rsidR="00776F6D" w:rsidRDefault="00000000">
            <w:r>
              <w:t>-2%</w:t>
            </w:r>
          </w:p>
        </w:tc>
      </w:tr>
      <w:tr w:rsidR="00776F6D" w14:paraId="46EE8BC9" w14:textId="77777777">
        <w:tc>
          <w:tcPr>
            <w:tcW w:w="4156" w:type="dxa"/>
          </w:tcPr>
          <w:p w14:paraId="44640498" w14:textId="77777777" w:rsidR="00776F6D" w:rsidRDefault="00000000">
            <w:r>
              <w:t xml:space="preserve">XGBoost </w:t>
            </w:r>
            <w:r>
              <w:t>换成随机森林</w:t>
            </w:r>
          </w:p>
        </w:tc>
        <w:tc>
          <w:tcPr>
            <w:tcW w:w="4156" w:type="dxa"/>
          </w:tcPr>
          <w:p w14:paraId="4C1118BB" w14:textId="77777777" w:rsidR="00776F6D" w:rsidRDefault="00000000">
            <w:r>
              <w:t>-7%</w:t>
            </w:r>
          </w:p>
        </w:tc>
      </w:tr>
    </w:tbl>
    <w:p w14:paraId="48756D4B" w14:textId="77777777" w:rsidR="00776F6D" w:rsidRDefault="00000000">
      <w:pPr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5.2  </w:t>
      </w:r>
      <w:r>
        <w:rPr>
          <w:b/>
          <w:sz w:val="20"/>
        </w:rPr>
        <w:t>消融实验结果</w:t>
      </w:r>
    </w:p>
    <w:p w14:paraId="5BEEB6D4" w14:textId="77777777" w:rsidR="00776F6D" w:rsidRDefault="00000000">
      <w:pPr>
        <w:ind w:firstLine="420"/>
      </w:pPr>
      <w:r>
        <w:rPr>
          <w:rFonts w:ascii="宋体" w:hAnsi="宋体"/>
          <w:sz w:val="24"/>
        </w:rPr>
        <w:t>这些数据让我确信,知识图谱是这个系统最关键的部分。</w:t>
      </w:r>
    </w:p>
    <w:p w14:paraId="6FE8C206" w14:textId="77777777" w:rsidR="00776F6D" w:rsidRDefault="00000000">
      <w:r>
        <w:rPr>
          <w:rFonts w:ascii="宋体" w:hAnsi="宋体"/>
          <w:b/>
          <w:sz w:val="28"/>
        </w:rPr>
        <w:t>5 系统实现</w:t>
      </w:r>
    </w:p>
    <w:p w14:paraId="4F68464E" w14:textId="77777777" w:rsidR="00776F6D" w:rsidRDefault="00000000">
      <w:pPr>
        <w:ind w:firstLine="420"/>
      </w:pPr>
      <w:r>
        <w:rPr>
          <w:rFonts w:ascii="宋体" w:hAnsi="宋体"/>
          <w:sz w:val="24"/>
        </w:rPr>
        <w:t>为了演示这个方案的可行性,我顺便做了一个简单的 Web 系统。技术栈用的是常见的:</w:t>
      </w:r>
      <w:r>
        <w:rPr>
          <w:rFonts w:ascii="宋体" w:hAnsi="宋体"/>
          <w:sz w:val="24"/>
        </w:rPr>
        <w:br/>
        <w:t>- 前端:Vue 3 + ECharts(画图表)</w:t>
      </w:r>
      <w:r>
        <w:rPr>
          <w:rFonts w:ascii="宋体" w:hAnsi="宋体"/>
          <w:sz w:val="24"/>
        </w:rPr>
        <w:br/>
        <w:t>- 后端:Spring Boot 3(Java)</w:t>
      </w:r>
      <w:r>
        <w:rPr>
          <w:rFonts w:ascii="宋体" w:hAnsi="宋体"/>
          <w:sz w:val="24"/>
        </w:rPr>
        <w:br/>
        <w:t>- 数据:MySQL 存行为日志,Neo4j 存知识图谱</w:t>
      </w:r>
    </w:p>
    <w:p w14:paraId="6E5E0E5A" w14:textId="77777777" w:rsidR="00776F6D" w:rsidRDefault="00000000">
      <w:pPr>
        <w:ind w:firstLine="420"/>
      </w:pPr>
      <w:r>
        <w:rPr>
          <w:rFonts w:ascii="宋体" w:hAnsi="宋体"/>
          <w:sz w:val="24"/>
        </w:rPr>
        <w:t>辅导员登录后可以:</w:t>
      </w:r>
      <w:r>
        <w:rPr>
          <w:rFonts w:ascii="宋体" w:hAnsi="宋体"/>
          <w:sz w:val="24"/>
        </w:rPr>
        <w:br/>
        <w:t>- 看自己班级有多少学生被预警</w:t>
      </w:r>
      <w:r>
        <w:rPr>
          <w:rFonts w:ascii="宋体" w:hAnsi="宋体"/>
          <w:sz w:val="24"/>
        </w:rPr>
        <w:br/>
        <w:t>- 看全校各学院的预警率对比</w:t>
      </w:r>
      <w:r>
        <w:rPr>
          <w:rFonts w:ascii="宋体" w:hAnsi="宋体"/>
          <w:sz w:val="24"/>
        </w:rPr>
        <w:br/>
        <w:t>- 点开某个学生,看"为什么被预警"的详细解释</w:t>
      </w:r>
    </w:p>
    <w:p w14:paraId="295981BE" w14:textId="77777777" w:rsidR="00776F6D" w:rsidRDefault="00000000">
      <w:pPr>
        <w:ind w:firstLine="420"/>
      </w:pPr>
      <w:r>
        <w:rPr>
          <w:rFonts w:ascii="宋体" w:hAnsi="宋体"/>
          <w:sz w:val="24"/>
        </w:rPr>
        <w:t>虽然功能还比较简单,但已经能说明整个流程是跑得通的。</w:t>
      </w:r>
    </w:p>
    <w:p w14:paraId="69D310FD" w14:textId="77777777" w:rsidR="00776F6D" w:rsidRDefault="00000000">
      <w:r>
        <w:rPr>
          <w:rFonts w:ascii="宋体" w:hAnsi="宋体"/>
          <w:b/>
          <w:sz w:val="28"/>
        </w:rPr>
        <w:t>6 总结与展望</w:t>
      </w:r>
    </w:p>
    <w:p w14:paraId="613FB83D" w14:textId="77777777" w:rsidR="00776F6D" w:rsidRDefault="00000000">
      <w:pPr>
        <w:ind w:firstLine="420"/>
      </w:pPr>
      <w:r>
        <w:rPr>
          <w:rFonts w:ascii="宋体" w:hAnsi="宋体"/>
          <w:sz w:val="24"/>
        </w:rPr>
        <w:t>这次大作业我从校园里最常见的"挂科预警"问题出发,综合运用了学习行为分析、知识图谱、机器学习等技术,设计并实现了一个相对完整的预警系统。最大的收获是:真正有用的 AI 系统不是用最复杂的算法,而是把"领域知识"和"数据特征"结合起来,让结果既能预测又能解释。</w:t>
      </w:r>
    </w:p>
    <w:p w14:paraId="648BDF70" w14:textId="77777777" w:rsidR="00776F6D" w:rsidRDefault="00000000">
      <w:pPr>
        <w:ind w:firstLine="420"/>
      </w:pPr>
      <w:r>
        <w:rPr>
          <w:rFonts w:ascii="宋体" w:hAnsi="宋体"/>
          <w:sz w:val="24"/>
        </w:rPr>
        <w:t>未来如果继续做,我希望:</w:t>
      </w:r>
      <w:r>
        <w:rPr>
          <w:rFonts w:ascii="宋体" w:hAnsi="宋体"/>
          <w:sz w:val="24"/>
        </w:rPr>
        <w:br/>
        <w:t>1. 用更复杂的图神经网络代替简单的知识表示方法,捕捉更细的知识关联</w:t>
      </w:r>
      <w:r>
        <w:rPr>
          <w:rFonts w:ascii="宋体" w:hAnsi="宋体"/>
          <w:sz w:val="24"/>
        </w:rPr>
        <w:br/>
        <w:t>2. 结合大语言模型,让系统能给每个学生推荐个性化的"接下来该复习什么"</w:t>
      </w:r>
      <w:r>
        <w:rPr>
          <w:rFonts w:ascii="宋体" w:hAnsi="宋体"/>
          <w:sz w:val="24"/>
        </w:rPr>
        <w:br/>
        <w:t>3. 用联邦学习保护学生隐私,在多校之间共建模型</w:t>
      </w:r>
    </w:p>
    <w:p w14:paraId="6507BF60" w14:textId="77777777" w:rsidR="00776F6D" w:rsidRDefault="00000000">
      <w:r>
        <w:rPr>
          <w:rFonts w:ascii="宋体" w:hAnsi="宋体"/>
          <w:b/>
          <w:sz w:val="28"/>
        </w:rPr>
        <w:t>参考文献</w:t>
      </w:r>
    </w:p>
    <w:p w14:paraId="7545B118" w14:textId="77777777" w:rsidR="00776F6D" w:rsidRDefault="00000000">
      <w:pPr>
        <w:ind w:firstLine="420"/>
      </w:pPr>
      <w:r>
        <w:rPr>
          <w:rFonts w:ascii="宋体" w:hAnsi="宋体"/>
          <w:sz w:val="24"/>
        </w:rPr>
        <w:t>[1] 宗文萍, 等. 基于学习分析的学业预警研究综述[J]. 中国远程教育, 2022.</w:t>
      </w:r>
    </w:p>
    <w:p w14:paraId="0DA7E327" w14:textId="77777777" w:rsidR="00776F6D" w:rsidRDefault="00000000">
      <w:pPr>
        <w:ind w:firstLine="420"/>
      </w:pPr>
      <w:r>
        <w:rPr>
          <w:rFonts w:ascii="宋体" w:hAnsi="宋体"/>
          <w:sz w:val="24"/>
        </w:rPr>
        <w:t>[2] 魏顺平. 学习分析技术: 大数据时代的教育新视角[J]. 中国电化教育, 2013.</w:t>
      </w:r>
    </w:p>
    <w:p w14:paraId="7CC20556" w14:textId="77777777" w:rsidR="00776F6D" w:rsidRDefault="00000000">
      <w:pPr>
        <w:ind w:firstLine="420"/>
      </w:pPr>
      <w:r>
        <w:rPr>
          <w:rFonts w:ascii="宋体" w:hAnsi="宋体"/>
          <w:sz w:val="24"/>
        </w:rPr>
        <w:t>[4] Chen T, Guestrin C. XGBoost: A scalable tree boosting system[C]//Proceedings of the 22nd ACM SIGKDD International Conference on Knowledge Discovery and Data Mining. ACM, 2016: 785-794.</w:t>
      </w:r>
    </w:p>
    <w:p w14:paraId="3A53C0F5" w14:textId="77777777" w:rsidR="00776F6D" w:rsidRDefault="00000000">
      <w:pPr>
        <w:ind w:firstLine="420"/>
      </w:pPr>
      <w:r>
        <w:rPr>
          <w:rFonts w:ascii="宋体" w:hAnsi="宋体"/>
          <w:sz w:val="24"/>
        </w:rPr>
        <w:t>[5] Bordes A, et al. Translating embeddings for modeling multi-relational data[C]//Advances in Neural Information Processing Systems. 2013: 2787-2795.</w:t>
      </w:r>
    </w:p>
    <w:p w14:paraId="3A1E55A4" w14:textId="77777777" w:rsidR="00776F6D" w:rsidRDefault="00000000">
      <w:pPr>
        <w:ind w:firstLine="420"/>
      </w:pPr>
      <w:r>
        <w:rPr>
          <w:rFonts w:ascii="宋体" w:hAnsi="宋体"/>
          <w:sz w:val="24"/>
        </w:rPr>
        <w:t>[6] Kuzilek J, et al. OU Analyse: predicting academic performance from open university datasets[J]. Research and Practice in Technology Enhanced Learning, 2017, 12(1): 1-21.</w:t>
      </w:r>
    </w:p>
    <w:p w14:paraId="38C837DD" w14:textId="77777777" w:rsidR="00776F6D" w:rsidRDefault="00000000">
      <w:pPr>
        <w:ind w:firstLine="420"/>
      </w:pPr>
      <w:r>
        <w:rPr>
          <w:rFonts w:ascii="宋体" w:hAnsi="宋体"/>
          <w:sz w:val="24"/>
        </w:rPr>
        <w:lastRenderedPageBreak/>
        <w:t>[7] Piech C, et al. Deep knowledge tracing[C]//Advances in Neural Information Processing Systems. 2015: 505-513.</w:t>
      </w:r>
    </w:p>
    <w:p w14:paraId="7413F778" w14:textId="77777777" w:rsidR="00776F6D" w:rsidRDefault="00000000">
      <w:pPr>
        <w:ind w:firstLine="420"/>
      </w:pPr>
      <w:r>
        <w:rPr>
          <w:rFonts w:ascii="宋体" w:hAnsi="宋体"/>
          <w:sz w:val="24"/>
        </w:rPr>
        <w:t>[9] Lundberg S M, Lee S I. A unified approach to interpreting model predictions[C]//Advances in Neural Information Processing Systems. 2017: 4765-4774.</w:t>
      </w:r>
    </w:p>
    <w:p w14:paraId="3D099CCC" w14:textId="77777777" w:rsidR="00776F6D" w:rsidRDefault="00000000">
      <w:pPr>
        <w:ind w:firstLine="420"/>
      </w:pPr>
      <w:r>
        <w:rPr>
          <w:rFonts w:ascii="宋体" w:hAnsi="宋体"/>
          <w:sz w:val="24"/>
        </w:rPr>
        <w:t>[12] 彭宁玲, 等. 基于教育数据挖掘的学业预警模型研究[J]. 现代教育技术, 2021.</w:t>
      </w:r>
    </w:p>
    <w:p w14:paraId="34D10EA9" w14:textId="77777777" w:rsidR="00776F6D" w:rsidRDefault="00000000">
      <w:pPr>
        <w:ind w:firstLine="420"/>
      </w:pPr>
      <w:r>
        <w:rPr>
          <w:rFonts w:ascii="宋体" w:hAnsi="宋体"/>
          <w:sz w:val="24"/>
        </w:rPr>
        <w:t>[14] 周志华. 机器学习[M]. 北京: 清华大学出版社, 2016.</w:t>
      </w:r>
    </w:p>
    <w:sectPr w:rsidR="00776F6D">
      <w:footerReference w:type="even" r:id="rId8"/>
      <w:footerReference w:type="default" r:id="rId9"/>
      <w:footerReference w:type="first" r:id="rId10"/>
      <w:pgSz w:w="11906" w:h="16838"/>
      <w:pgMar w:top="1440" w:right="1797" w:bottom="1440" w:left="1797" w:header="851" w:footer="992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1CDA" w14:textId="77777777" w:rsidR="003C455B" w:rsidRDefault="003C455B">
      <w:r>
        <w:separator/>
      </w:r>
    </w:p>
  </w:endnote>
  <w:endnote w:type="continuationSeparator" w:id="0">
    <w:p w14:paraId="4239D431" w14:textId="77777777" w:rsidR="003C455B" w:rsidRDefault="003C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A9BE" w14:textId="77777777" w:rsidR="00043782" w:rsidRDefault="00000000">
    <w:pPr>
      <w:pStyle w:val="a7"/>
      <w:framePr w:wrap="around" w:vAnchor="text" w:hAnchor="margin" w:xAlign="center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end"/>
    </w:r>
  </w:p>
  <w:p w14:paraId="129EBF22" w14:textId="77777777" w:rsidR="00043782" w:rsidRDefault="00043782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31C9" w14:textId="77777777" w:rsidR="00043782" w:rsidRDefault="00000000">
    <w:pPr>
      <w:pStyle w:val="a7"/>
      <w:framePr w:wrap="around" w:vAnchor="text" w:hAnchor="margin" w:xAlign="center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>
      <w:rPr>
        <w:rStyle w:val="af0"/>
      </w:rPr>
      <w:t>12</w:t>
    </w:r>
    <w:r>
      <w:fldChar w:fldCharType="end"/>
    </w:r>
  </w:p>
  <w:p w14:paraId="59FCDEBC" w14:textId="77777777" w:rsidR="00043782" w:rsidRDefault="00043782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A650" w14:textId="77777777" w:rsidR="00043782" w:rsidRDefault="0004378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4D88" w14:textId="77777777" w:rsidR="003C455B" w:rsidRDefault="003C455B">
      <w:r>
        <w:separator/>
      </w:r>
    </w:p>
  </w:footnote>
  <w:footnote w:type="continuationSeparator" w:id="0">
    <w:p w14:paraId="06E23226" w14:textId="77777777" w:rsidR="003C455B" w:rsidRDefault="003C4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2577D"/>
    <w:multiLevelType w:val="multilevel"/>
    <w:tmpl w:val="7752577D"/>
    <w:lvl w:ilvl="0">
      <w:start w:val="1"/>
      <w:numFmt w:val="decimal"/>
      <w:pStyle w:val="8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0805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VjZjQ3MmU4YWVjMTZkZDkzMWJmNjUzYjliNDM0NTIifQ=="/>
  </w:docVars>
  <w:rsids>
    <w:rsidRoot w:val="0039450C"/>
    <w:rsid w:val="000020FF"/>
    <w:rsid w:val="00004CEC"/>
    <w:rsid w:val="00020914"/>
    <w:rsid w:val="00031D4D"/>
    <w:rsid w:val="00037A47"/>
    <w:rsid w:val="00043782"/>
    <w:rsid w:val="000457D0"/>
    <w:rsid w:val="00050583"/>
    <w:rsid w:val="000528B2"/>
    <w:rsid w:val="00054F7D"/>
    <w:rsid w:val="000629BB"/>
    <w:rsid w:val="00077611"/>
    <w:rsid w:val="00082B00"/>
    <w:rsid w:val="0009694B"/>
    <w:rsid w:val="000A2013"/>
    <w:rsid w:val="000A71D3"/>
    <w:rsid w:val="000B5411"/>
    <w:rsid w:val="000B6810"/>
    <w:rsid w:val="000C5E55"/>
    <w:rsid w:val="000D0637"/>
    <w:rsid w:val="000D5961"/>
    <w:rsid w:val="000D729F"/>
    <w:rsid w:val="000E3D42"/>
    <w:rsid w:val="000F285F"/>
    <w:rsid w:val="00100768"/>
    <w:rsid w:val="00101ED1"/>
    <w:rsid w:val="0010383C"/>
    <w:rsid w:val="0010588B"/>
    <w:rsid w:val="001106A2"/>
    <w:rsid w:val="0011585D"/>
    <w:rsid w:val="001171E2"/>
    <w:rsid w:val="00127FAF"/>
    <w:rsid w:val="001349D4"/>
    <w:rsid w:val="00140408"/>
    <w:rsid w:val="001444C0"/>
    <w:rsid w:val="001505F1"/>
    <w:rsid w:val="00160B96"/>
    <w:rsid w:val="00163A57"/>
    <w:rsid w:val="00164937"/>
    <w:rsid w:val="00165347"/>
    <w:rsid w:val="001706E8"/>
    <w:rsid w:val="00195E77"/>
    <w:rsid w:val="00197520"/>
    <w:rsid w:val="001A0A8F"/>
    <w:rsid w:val="001A7D92"/>
    <w:rsid w:val="001B435B"/>
    <w:rsid w:val="001C6616"/>
    <w:rsid w:val="001D738F"/>
    <w:rsid w:val="001E720D"/>
    <w:rsid w:val="00203D47"/>
    <w:rsid w:val="002101C6"/>
    <w:rsid w:val="00213CDF"/>
    <w:rsid w:val="00224162"/>
    <w:rsid w:val="00224187"/>
    <w:rsid w:val="0023015B"/>
    <w:rsid w:val="0024726F"/>
    <w:rsid w:val="002505D8"/>
    <w:rsid w:val="002524ED"/>
    <w:rsid w:val="00254BAD"/>
    <w:rsid w:val="00272DEE"/>
    <w:rsid w:val="00275088"/>
    <w:rsid w:val="002767FA"/>
    <w:rsid w:val="002A6D9D"/>
    <w:rsid w:val="002B056F"/>
    <w:rsid w:val="002B0EE4"/>
    <w:rsid w:val="002B64EB"/>
    <w:rsid w:val="002C291E"/>
    <w:rsid w:val="002C49C2"/>
    <w:rsid w:val="002D465B"/>
    <w:rsid w:val="002D6760"/>
    <w:rsid w:val="003018AE"/>
    <w:rsid w:val="00304850"/>
    <w:rsid w:val="00310654"/>
    <w:rsid w:val="00310D01"/>
    <w:rsid w:val="00330CFA"/>
    <w:rsid w:val="00340B13"/>
    <w:rsid w:val="00342AE6"/>
    <w:rsid w:val="0034349F"/>
    <w:rsid w:val="0034777A"/>
    <w:rsid w:val="00350BDB"/>
    <w:rsid w:val="00354D74"/>
    <w:rsid w:val="0035556E"/>
    <w:rsid w:val="00362B24"/>
    <w:rsid w:val="0036416D"/>
    <w:rsid w:val="0036549E"/>
    <w:rsid w:val="00372B32"/>
    <w:rsid w:val="003743AC"/>
    <w:rsid w:val="00374AB9"/>
    <w:rsid w:val="003754C7"/>
    <w:rsid w:val="00376D18"/>
    <w:rsid w:val="00381E04"/>
    <w:rsid w:val="00386C66"/>
    <w:rsid w:val="00392AC3"/>
    <w:rsid w:val="0039450C"/>
    <w:rsid w:val="003A7FF1"/>
    <w:rsid w:val="003B48F9"/>
    <w:rsid w:val="003B4FA3"/>
    <w:rsid w:val="003C455B"/>
    <w:rsid w:val="003C7B28"/>
    <w:rsid w:val="003D5167"/>
    <w:rsid w:val="003F18F7"/>
    <w:rsid w:val="004039D8"/>
    <w:rsid w:val="00404E08"/>
    <w:rsid w:val="00405001"/>
    <w:rsid w:val="004327A6"/>
    <w:rsid w:val="00454079"/>
    <w:rsid w:val="00454BB7"/>
    <w:rsid w:val="00462B39"/>
    <w:rsid w:val="00470B5A"/>
    <w:rsid w:val="00477D89"/>
    <w:rsid w:val="00486D2F"/>
    <w:rsid w:val="004920FE"/>
    <w:rsid w:val="00493899"/>
    <w:rsid w:val="004A0AF0"/>
    <w:rsid w:val="004A1557"/>
    <w:rsid w:val="004A75EC"/>
    <w:rsid w:val="004B3141"/>
    <w:rsid w:val="004C5B59"/>
    <w:rsid w:val="004C6F13"/>
    <w:rsid w:val="004C7DD3"/>
    <w:rsid w:val="004D0AEA"/>
    <w:rsid w:val="004D7625"/>
    <w:rsid w:val="004E20A4"/>
    <w:rsid w:val="004E6BC0"/>
    <w:rsid w:val="005108FD"/>
    <w:rsid w:val="005136AF"/>
    <w:rsid w:val="00514D1C"/>
    <w:rsid w:val="00522240"/>
    <w:rsid w:val="005222AA"/>
    <w:rsid w:val="0053550B"/>
    <w:rsid w:val="00537836"/>
    <w:rsid w:val="0054235A"/>
    <w:rsid w:val="00551BD8"/>
    <w:rsid w:val="0055309F"/>
    <w:rsid w:val="00561AAE"/>
    <w:rsid w:val="00572DE2"/>
    <w:rsid w:val="00573D03"/>
    <w:rsid w:val="00582197"/>
    <w:rsid w:val="0058482F"/>
    <w:rsid w:val="00592593"/>
    <w:rsid w:val="00595D54"/>
    <w:rsid w:val="005A0846"/>
    <w:rsid w:val="005A318B"/>
    <w:rsid w:val="005B6D2B"/>
    <w:rsid w:val="005C248E"/>
    <w:rsid w:val="005C3902"/>
    <w:rsid w:val="005C682A"/>
    <w:rsid w:val="005C7259"/>
    <w:rsid w:val="005E1A2D"/>
    <w:rsid w:val="005E7D10"/>
    <w:rsid w:val="005E7E60"/>
    <w:rsid w:val="005F18C6"/>
    <w:rsid w:val="005F234B"/>
    <w:rsid w:val="005F29E3"/>
    <w:rsid w:val="00603EC1"/>
    <w:rsid w:val="00605548"/>
    <w:rsid w:val="00607053"/>
    <w:rsid w:val="006100FE"/>
    <w:rsid w:val="00615960"/>
    <w:rsid w:val="00623ED6"/>
    <w:rsid w:val="00624D83"/>
    <w:rsid w:val="006252D0"/>
    <w:rsid w:val="00625A02"/>
    <w:rsid w:val="00633BD3"/>
    <w:rsid w:val="0065504C"/>
    <w:rsid w:val="006668AA"/>
    <w:rsid w:val="00671C02"/>
    <w:rsid w:val="00675645"/>
    <w:rsid w:val="006778ED"/>
    <w:rsid w:val="006863DF"/>
    <w:rsid w:val="0068738C"/>
    <w:rsid w:val="00697D0E"/>
    <w:rsid w:val="006A6308"/>
    <w:rsid w:val="006B3E3F"/>
    <w:rsid w:val="006C07AD"/>
    <w:rsid w:val="006C5860"/>
    <w:rsid w:val="006C69A2"/>
    <w:rsid w:val="006D1DA5"/>
    <w:rsid w:val="006D2978"/>
    <w:rsid w:val="006E1761"/>
    <w:rsid w:val="006E1A67"/>
    <w:rsid w:val="006E20E4"/>
    <w:rsid w:val="006E2D19"/>
    <w:rsid w:val="006E62A0"/>
    <w:rsid w:val="006E72BB"/>
    <w:rsid w:val="00703815"/>
    <w:rsid w:val="00706435"/>
    <w:rsid w:val="00715951"/>
    <w:rsid w:val="00720692"/>
    <w:rsid w:val="00721CBD"/>
    <w:rsid w:val="00727530"/>
    <w:rsid w:val="00727BB6"/>
    <w:rsid w:val="007409FF"/>
    <w:rsid w:val="00753C19"/>
    <w:rsid w:val="00754D4A"/>
    <w:rsid w:val="00757C27"/>
    <w:rsid w:val="007658A5"/>
    <w:rsid w:val="00776F6D"/>
    <w:rsid w:val="00777D85"/>
    <w:rsid w:val="00783CE5"/>
    <w:rsid w:val="007852CA"/>
    <w:rsid w:val="00790204"/>
    <w:rsid w:val="00796437"/>
    <w:rsid w:val="007A0D80"/>
    <w:rsid w:val="007A233B"/>
    <w:rsid w:val="007B1E1D"/>
    <w:rsid w:val="007B611D"/>
    <w:rsid w:val="007D0E4F"/>
    <w:rsid w:val="007D178A"/>
    <w:rsid w:val="007D4C1F"/>
    <w:rsid w:val="007D525C"/>
    <w:rsid w:val="007D79C3"/>
    <w:rsid w:val="007E4EAC"/>
    <w:rsid w:val="007E4F5A"/>
    <w:rsid w:val="007F751F"/>
    <w:rsid w:val="00801E51"/>
    <w:rsid w:val="00804500"/>
    <w:rsid w:val="00807880"/>
    <w:rsid w:val="00807B1E"/>
    <w:rsid w:val="00810D97"/>
    <w:rsid w:val="008127E3"/>
    <w:rsid w:val="0081342B"/>
    <w:rsid w:val="00814D6C"/>
    <w:rsid w:val="00815EBC"/>
    <w:rsid w:val="00823314"/>
    <w:rsid w:val="0082736A"/>
    <w:rsid w:val="008328A0"/>
    <w:rsid w:val="0083558B"/>
    <w:rsid w:val="00843FEA"/>
    <w:rsid w:val="00846D9B"/>
    <w:rsid w:val="008477E6"/>
    <w:rsid w:val="00852D05"/>
    <w:rsid w:val="008571EC"/>
    <w:rsid w:val="008643DE"/>
    <w:rsid w:val="0087681E"/>
    <w:rsid w:val="00880A4B"/>
    <w:rsid w:val="00881641"/>
    <w:rsid w:val="00887032"/>
    <w:rsid w:val="00894B84"/>
    <w:rsid w:val="008A64B8"/>
    <w:rsid w:val="008B53B5"/>
    <w:rsid w:val="008C17EF"/>
    <w:rsid w:val="008D6611"/>
    <w:rsid w:val="008E3FC2"/>
    <w:rsid w:val="008E5CB6"/>
    <w:rsid w:val="00902664"/>
    <w:rsid w:val="0090280C"/>
    <w:rsid w:val="00916DF8"/>
    <w:rsid w:val="00924930"/>
    <w:rsid w:val="009266D3"/>
    <w:rsid w:val="00926BC0"/>
    <w:rsid w:val="00931B87"/>
    <w:rsid w:val="009340E7"/>
    <w:rsid w:val="0093435F"/>
    <w:rsid w:val="00937AD5"/>
    <w:rsid w:val="00940848"/>
    <w:rsid w:val="0094526E"/>
    <w:rsid w:val="00946E5A"/>
    <w:rsid w:val="00950D83"/>
    <w:rsid w:val="00950DEB"/>
    <w:rsid w:val="0095202F"/>
    <w:rsid w:val="00952AF8"/>
    <w:rsid w:val="00970446"/>
    <w:rsid w:val="00974665"/>
    <w:rsid w:val="00975B1B"/>
    <w:rsid w:val="009900FF"/>
    <w:rsid w:val="00994E75"/>
    <w:rsid w:val="009A2685"/>
    <w:rsid w:val="009A5421"/>
    <w:rsid w:val="009A56DF"/>
    <w:rsid w:val="009B5C27"/>
    <w:rsid w:val="009B6A69"/>
    <w:rsid w:val="009C1786"/>
    <w:rsid w:val="009E066A"/>
    <w:rsid w:val="009E2BA7"/>
    <w:rsid w:val="009F221C"/>
    <w:rsid w:val="009F4B1A"/>
    <w:rsid w:val="009F5489"/>
    <w:rsid w:val="00A00EB6"/>
    <w:rsid w:val="00A066F3"/>
    <w:rsid w:val="00A076E8"/>
    <w:rsid w:val="00A10362"/>
    <w:rsid w:val="00A16BFE"/>
    <w:rsid w:val="00A22299"/>
    <w:rsid w:val="00A22F02"/>
    <w:rsid w:val="00A31DEB"/>
    <w:rsid w:val="00A37FEA"/>
    <w:rsid w:val="00A42417"/>
    <w:rsid w:val="00A44F96"/>
    <w:rsid w:val="00A50085"/>
    <w:rsid w:val="00A5166A"/>
    <w:rsid w:val="00A5451F"/>
    <w:rsid w:val="00A63B65"/>
    <w:rsid w:val="00A71BE9"/>
    <w:rsid w:val="00A75861"/>
    <w:rsid w:val="00A768D1"/>
    <w:rsid w:val="00A83A77"/>
    <w:rsid w:val="00A92D94"/>
    <w:rsid w:val="00AB529D"/>
    <w:rsid w:val="00AB6CF6"/>
    <w:rsid w:val="00AD4DAB"/>
    <w:rsid w:val="00AD7DCA"/>
    <w:rsid w:val="00AE0A0F"/>
    <w:rsid w:val="00AE5661"/>
    <w:rsid w:val="00AE57C0"/>
    <w:rsid w:val="00AF3723"/>
    <w:rsid w:val="00AF7384"/>
    <w:rsid w:val="00B01F4A"/>
    <w:rsid w:val="00B02E40"/>
    <w:rsid w:val="00B07FB2"/>
    <w:rsid w:val="00B10B60"/>
    <w:rsid w:val="00B17529"/>
    <w:rsid w:val="00B17F2E"/>
    <w:rsid w:val="00B23D7F"/>
    <w:rsid w:val="00B32844"/>
    <w:rsid w:val="00B36535"/>
    <w:rsid w:val="00B42DE5"/>
    <w:rsid w:val="00B4483A"/>
    <w:rsid w:val="00B475D4"/>
    <w:rsid w:val="00B665EB"/>
    <w:rsid w:val="00B729FA"/>
    <w:rsid w:val="00BB3345"/>
    <w:rsid w:val="00BB7854"/>
    <w:rsid w:val="00BE09F2"/>
    <w:rsid w:val="00BE239F"/>
    <w:rsid w:val="00BE29FB"/>
    <w:rsid w:val="00BE6060"/>
    <w:rsid w:val="00C234CC"/>
    <w:rsid w:val="00C33D25"/>
    <w:rsid w:val="00C426EE"/>
    <w:rsid w:val="00C44685"/>
    <w:rsid w:val="00C50889"/>
    <w:rsid w:val="00C520B8"/>
    <w:rsid w:val="00C52142"/>
    <w:rsid w:val="00C62C2A"/>
    <w:rsid w:val="00C63943"/>
    <w:rsid w:val="00C6707A"/>
    <w:rsid w:val="00C7043C"/>
    <w:rsid w:val="00C73955"/>
    <w:rsid w:val="00C77492"/>
    <w:rsid w:val="00CB2E37"/>
    <w:rsid w:val="00CB6F03"/>
    <w:rsid w:val="00CC046E"/>
    <w:rsid w:val="00CC66DB"/>
    <w:rsid w:val="00CE2E57"/>
    <w:rsid w:val="00CF4ED6"/>
    <w:rsid w:val="00D017E0"/>
    <w:rsid w:val="00D05924"/>
    <w:rsid w:val="00D203A1"/>
    <w:rsid w:val="00D30301"/>
    <w:rsid w:val="00D4672D"/>
    <w:rsid w:val="00D57806"/>
    <w:rsid w:val="00D636AF"/>
    <w:rsid w:val="00D63FA8"/>
    <w:rsid w:val="00D723C9"/>
    <w:rsid w:val="00D743DC"/>
    <w:rsid w:val="00D75509"/>
    <w:rsid w:val="00D822DF"/>
    <w:rsid w:val="00D83B61"/>
    <w:rsid w:val="00D8725D"/>
    <w:rsid w:val="00D90573"/>
    <w:rsid w:val="00D93619"/>
    <w:rsid w:val="00D951F7"/>
    <w:rsid w:val="00D9735A"/>
    <w:rsid w:val="00DA13B3"/>
    <w:rsid w:val="00DC24ED"/>
    <w:rsid w:val="00DC4468"/>
    <w:rsid w:val="00DC4EB4"/>
    <w:rsid w:val="00DC6463"/>
    <w:rsid w:val="00DC6D96"/>
    <w:rsid w:val="00DD1C6E"/>
    <w:rsid w:val="00DD2F13"/>
    <w:rsid w:val="00DD34FB"/>
    <w:rsid w:val="00DE0B30"/>
    <w:rsid w:val="00E00E13"/>
    <w:rsid w:val="00E06196"/>
    <w:rsid w:val="00E06AF1"/>
    <w:rsid w:val="00E100B6"/>
    <w:rsid w:val="00E131DC"/>
    <w:rsid w:val="00E14605"/>
    <w:rsid w:val="00E36FDA"/>
    <w:rsid w:val="00E41768"/>
    <w:rsid w:val="00E4306C"/>
    <w:rsid w:val="00E44795"/>
    <w:rsid w:val="00E5191D"/>
    <w:rsid w:val="00E519C7"/>
    <w:rsid w:val="00E51BD0"/>
    <w:rsid w:val="00E66060"/>
    <w:rsid w:val="00E706CE"/>
    <w:rsid w:val="00E75FFD"/>
    <w:rsid w:val="00E7654F"/>
    <w:rsid w:val="00E80F7C"/>
    <w:rsid w:val="00E92A5A"/>
    <w:rsid w:val="00EA41F8"/>
    <w:rsid w:val="00EB4243"/>
    <w:rsid w:val="00EC4753"/>
    <w:rsid w:val="00EC721F"/>
    <w:rsid w:val="00ED0D83"/>
    <w:rsid w:val="00ED37A1"/>
    <w:rsid w:val="00ED540A"/>
    <w:rsid w:val="00EF1FFC"/>
    <w:rsid w:val="00F00860"/>
    <w:rsid w:val="00F021EF"/>
    <w:rsid w:val="00F022E7"/>
    <w:rsid w:val="00F04FF1"/>
    <w:rsid w:val="00F06A88"/>
    <w:rsid w:val="00F07D58"/>
    <w:rsid w:val="00F238CF"/>
    <w:rsid w:val="00F24CDB"/>
    <w:rsid w:val="00F3125D"/>
    <w:rsid w:val="00F314D9"/>
    <w:rsid w:val="00F31E95"/>
    <w:rsid w:val="00F324DE"/>
    <w:rsid w:val="00F44DED"/>
    <w:rsid w:val="00F47A7F"/>
    <w:rsid w:val="00F57C45"/>
    <w:rsid w:val="00F602BA"/>
    <w:rsid w:val="00F75159"/>
    <w:rsid w:val="00F7573D"/>
    <w:rsid w:val="00F815E7"/>
    <w:rsid w:val="00F861E8"/>
    <w:rsid w:val="00F869BA"/>
    <w:rsid w:val="00F9499C"/>
    <w:rsid w:val="00FA6236"/>
    <w:rsid w:val="00FB0F3E"/>
    <w:rsid w:val="00FB3317"/>
    <w:rsid w:val="00FE1038"/>
    <w:rsid w:val="00FF37F2"/>
    <w:rsid w:val="0EFF7CF0"/>
    <w:rsid w:val="1FE76BD9"/>
    <w:rsid w:val="2C7D7782"/>
    <w:rsid w:val="2F272193"/>
    <w:rsid w:val="35F45B71"/>
    <w:rsid w:val="3758281C"/>
    <w:rsid w:val="4040766F"/>
    <w:rsid w:val="40AF1AD1"/>
    <w:rsid w:val="4B4F3AA9"/>
    <w:rsid w:val="4EEF2F6F"/>
    <w:rsid w:val="5CD775E6"/>
    <w:rsid w:val="6C81017A"/>
    <w:rsid w:val="716D03E7"/>
    <w:rsid w:val="77DF2F80"/>
    <w:rsid w:val="D5F7FF81"/>
    <w:rsid w:val="DFF7F1C1"/>
    <w:rsid w:val="EEB4EADA"/>
    <w:rsid w:val="FDD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A4E03"/>
  <w15:docId w15:val="{8A6E22C7-CB1C-42B4-B42F-CA1D0B25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annotation text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unhideWhenUsed="1" w:qFormat="1"/>
    <w:lsdException w:name="page number" w:qFormat="1"/>
    <w:lsdException w:name="Title" w:uiPriority="10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200" w:firstLine="200"/>
      <w:jc w:val="left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460" w:lineRule="exact"/>
      <w:jc w:val="left"/>
      <w:outlineLvl w:val="1"/>
    </w:pPr>
    <w:rPr>
      <w:rFonts w:ascii="Calibri Light" w:eastAsia="黑体" w:hAnsi="Calibri Light"/>
      <w:b/>
      <w:bCs/>
      <w:sz w:val="24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spacing w:line="460" w:lineRule="exact"/>
      <w:ind w:firstLineChars="200" w:firstLine="200"/>
      <w:jc w:val="left"/>
    </w:pPr>
    <w:rPr>
      <w:rFonts w:ascii="Calibri" w:hAnsi="Calibri"/>
      <w:sz w:val="24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tabs>
        <w:tab w:val="right" w:leader="dot" w:pos="8721"/>
      </w:tabs>
      <w:spacing w:line="400" w:lineRule="exact"/>
      <w:ind w:firstLineChars="200" w:firstLine="200"/>
      <w:jc w:val="left"/>
      <w:outlineLvl w:val="2"/>
    </w:pPr>
    <w:rPr>
      <w:rFonts w:ascii="Calibri" w:hAnsi="Calibri"/>
      <w:kern w:val="0"/>
      <w:sz w:val="24"/>
      <w:szCs w:val="22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721"/>
      </w:tabs>
      <w:spacing w:line="460" w:lineRule="exact"/>
      <w:jc w:val="left"/>
      <w:outlineLvl w:val="0"/>
    </w:pPr>
    <w:rPr>
      <w:rFonts w:ascii="Calibri" w:hAnsi="Calibri"/>
      <w:b/>
      <w:sz w:val="24"/>
      <w:szCs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tabs>
        <w:tab w:val="right" w:leader="dot" w:pos="8721"/>
      </w:tabs>
      <w:spacing w:line="460" w:lineRule="exact"/>
      <w:ind w:firstLineChars="100" w:firstLine="100"/>
      <w:jc w:val="left"/>
      <w:outlineLvl w:val="2"/>
    </w:pPr>
    <w:rPr>
      <w:rFonts w:ascii="Calibri" w:hAnsi="Calibri"/>
      <w:kern w:val="0"/>
      <w:sz w:val="24"/>
      <w:szCs w:val="22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 w:line="460" w:lineRule="exact"/>
      <w:ind w:firstLineChars="200" w:firstLine="20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qFormat/>
    <w:pPr>
      <w:spacing w:line="240" w:lineRule="auto"/>
      <w:ind w:firstLineChars="0" w:firstLine="0"/>
    </w:pPr>
    <w:rPr>
      <w:rFonts w:ascii="Times New Roman" w:hAnsi="Times New Roman"/>
      <w:b/>
      <w:bCs/>
      <w:sz w:val="21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Hyperlink"/>
    <w:uiPriority w:val="99"/>
    <w:unhideWhenUsed/>
    <w:qFormat/>
    <w:rPr>
      <w:color w:val="0563C1"/>
      <w:u w:val="single"/>
    </w:rPr>
  </w:style>
  <w:style w:type="character" w:styleId="af2">
    <w:name w:val="annotation reference"/>
    <w:uiPriority w:val="99"/>
    <w:unhideWhenUsed/>
    <w:qFormat/>
    <w:rPr>
      <w:sz w:val="21"/>
      <w:szCs w:val="21"/>
    </w:rPr>
  </w:style>
  <w:style w:type="paragraph" w:customStyle="1" w:styleId="c1">
    <w:name w:val="c1"/>
    <w:basedOn w:val="a"/>
    <w:qFormat/>
    <w:pPr>
      <w:spacing w:line="440" w:lineRule="exact"/>
      <w:ind w:firstLineChars="200" w:firstLine="200"/>
    </w:pPr>
    <w:rPr>
      <w:sz w:val="24"/>
    </w:rPr>
  </w:style>
  <w:style w:type="character" w:customStyle="1" w:styleId="10">
    <w:name w:val="标题 1 字符"/>
    <w:link w:val="1"/>
    <w:uiPriority w:val="9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libri Light" w:eastAsia="黑体" w:hAnsi="Calibri Light"/>
      <w:b/>
      <w:bCs/>
      <w:kern w:val="2"/>
      <w:sz w:val="24"/>
      <w:szCs w:val="32"/>
    </w:rPr>
  </w:style>
  <w:style w:type="character" w:customStyle="1" w:styleId="a4">
    <w:name w:val="批注文字 字符"/>
    <w:link w:val="a3"/>
    <w:uiPriority w:val="99"/>
    <w:qFormat/>
    <w:rPr>
      <w:rFonts w:ascii="Calibri" w:hAnsi="Calibri"/>
      <w:kern w:val="2"/>
      <w:sz w:val="24"/>
      <w:szCs w:val="22"/>
    </w:rPr>
  </w:style>
  <w:style w:type="character" w:customStyle="1" w:styleId="ac">
    <w:name w:val="标题 字符"/>
    <w:link w:val="ab"/>
    <w:uiPriority w:val="10"/>
    <w:qFormat/>
    <w:rPr>
      <w:rFonts w:ascii="Calibri Light" w:hAnsi="Calibri Light"/>
      <w:b/>
      <w:bCs/>
      <w:kern w:val="2"/>
      <w:sz w:val="32"/>
      <w:szCs w:val="32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paragraph" w:customStyle="1" w:styleId="11">
    <w:name w:val="正文1"/>
    <w:basedOn w:val="a"/>
    <w:link w:val="1Char"/>
    <w:qFormat/>
    <w:pPr>
      <w:spacing w:line="460" w:lineRule="exact"/>
      <w:ind w:firstLineChars="200" w:firstLine="200"/>
      <w:jc w:val="left"/>
    </w:pPr>
    <w:rPr>
      <w:rFonts w:ascii="宋体" w:hAnsi="宋体"/>
      <w:sz w:val="24"/>
    </w:rPr>
  </w:style>
  <w:style w:type="character" w:customStyle="1" w:styleId="1Char">
    <w:name w:val="正文1 Char"/>
    <w:link w:val="11"/>
    <w:qFormat/>
    <w:rPr>
      <w:rFonts w:ascii="宋体" w:hAnsi="宋体"/>
      <w:kern w:val="2"/>
      <w:sz w:val="24"/>
      <w:szCs w:val="24"/>
    </w:rPr>
  </w:style>
  <w:style w:type="paragraph" w:customStyle="1" w:styleId="af3">
    <w:name w:val="图片"/>
    <w:basedOn w:val="11"/>
    <w:link w:val="Char"/>
    <w:qFormat/>
    <w:pPr>
      <w:spacing w:line="240" w:lineRule="auto"/>
      <w:ind w:firstLineChars="0" w:firstLine="0"/>
      <w:jc w:val="center"/>
    </w:pPr>
  </w:style>
  <w:style w:type="character" w:customStyle="1" w:styleId="Char">
    <w:name w:val="图片 Char"/>
    <w:link w:val="af3"/>
    <w:qFormat/>
    <w:rPr>
      <w:rFonts w:ascii="宋体" w:hAnsi="宋体"/>
      <w:kern w:val="2"/>
      <w:sz w:val="24"/>
      <w:szCs w:val="24"/>
    </w:rPr>
  </w:style>
  <w:style w:type="paragraph" w:customStyle="1" w:styleId="12">
    <w:name w:val="无间隔1"/>
    <w:link w:val="1Char0"/>
    <w:uiPriority w:val="1"/>
    <w:qFormat/>
    <w:pPr>
      <w:widowControl w:val="0"/>
      <w:spacing w:line="460" w:lineRule="exact"/>
      <w:jc w:val="center"/>
    </w:pPr>
    <w:rPr>
      <w:rFonts w:ascii="Calibri" w:hAnsi="Calibri"/>
      <w:kern w:val="2"/>
      <w:sz w:val="24"/>
      <w:szCs w:val="22"/>
    </w:rPr>
  </w:style>
  <w:style w:type="character" w:customStyle="1" w:styleId="zwChar">
    <w:name w:val="zw Char"/>
    <w:link w:val="zw"/>
    <w:qFormat/>
    <w:rPr>
      <w:sz w:val="24"/>
      <w:szCs w:val="24"/>
    </w:rPr>
  </w:style>
  <w:style w:type="paragraph" w:customStyle="1" w:styleId="zw">
    <w:name w:val="zw"/>
    <w:basedOn w:val="a"/>
    <w:link w:val="zwChar"/>
    <w:qFormat/>
    <w:pPr>
      <w:adjustRightInd w:val="0"/>
      <w:spacing w:line="460" w:lineRule="exact"/>
      <w:ind w:firstLineChars="200" w:firstLine="480"/>
      <w:jc w:val="left"/>
    </w:pPr>
    <w:rPr>
      <w:kern w:val="0"/>
      <w:sz w:val="24"/>
    </w:rPr>
  </w:style>
  <w:style w:type="paragraph" w:customStyle="1" w:styleId="b1">
    <w:name w:val="b1"/>
    <w:basedOn w:val="a"/>
    <w:qFormat/>
    <w:pPr>
      <w:spacing w:line="460" w:lineRule="exact"/>
      <w:jc w:val="center"/>
      <w:outlineLvl w:val="0"/>
    </w:pPr>
    <w:rPr>
      <w:rFonts w:ascii="黑体" w:eastAsia="黑体" w:hAnsi="黑体"/>
      <w:sz w:val="32"/>
      <w:szCs w:val="32"/>
    </w:rPr>
  </w:style>
  <w:style w:type="paragraph" w:customStyle="1" w:styleId="ckwx">
    <w:name w:val="ckwx"/>
    <w:basedOn w:val="a"/>
    <w:qFormat/>
    <w:pPr>
      <w:spacing w:line="460" w:lineRule="exact"/>
    </w:pPr>
  </w:style>
  <w:style w:type="paragraph" w:styleId="af4">
    <w:name w:val="List Paragraph"/>
    <w:basedOn w:val="a"/>
    <w:uiPriority w:val="99"/>
    <w:qFormat/>
    <w:pPr>
      <w:spacing w:line="460" w:lineRule="exact"/>
      <w:ind w:firstLineChars="200" w:firstLine="420"/>
      <w:jc w:val="left"/>
    </w:pPr>
    <w:rPr>
      <w:rFonts w:ascii="Calibri" w:hAnsi="Calibri"/>
      <w:sz w:val="24"/>
      <w:szCs w:val="22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13">
    <w:name w:val="1摘要正文"/>
    <w:basedOn w:val="ab"/>
    <w:link w:val="1Char1"/>
    <w:qFormat/>
    <w:pPr>
      <w:spacing w:before="0" w:after="0"/>
      <w:ind w:firstLineChars="0" w:firstLine="0"/>
      <w:jc w:val="both"/>
      <w:outlineLvl w:val="9"/>
    </w:pPr>
    <w:rPr>
      <w:rFonts w:ascii="宋体" w:hAnsi="宋体"/>
      <w:b w:val="0"/>
      <w:sz w:val="24"/>
      <w:szCs w:val="24"/>
    </w:rPr>
  </w:style>
  <w:style w:type="paragraph" w:customStyle="1" w:styleId="21">
    <w:name w:val="2英文摘要"/>
    <w:basedOn w:val="a"/>
    <w:link w:val="2Char"/>
    <w:qFormat/>
    <w:pPr>
      <w:widowControl/>
      <w:spacing w:line="400" w:lineRule="exact"/>
    </w:pPr>
    <w:rPr>
      <w:sz w:val="24"/>
    </w:rPr>
  </w:style>
  <w:style w:type="character" w:customStyle="1" w:styleId="1Char1">
    <w:name w:val="1摘要正文 Char"/>
    <w:link w:val="13"/>
    <w:qFormat/>
    <w:rPr>
      <w:rFonts w:ascii="宋体" w:hAnsi="宋体"/>
      <w:bCs/>
      <w:kern w:val="2"/>
      <w:sz w:val="24"/>
      <w:szCs w:val="24"/>
    </w:rPr>
  </w:style>
  <w:style w:type="paragraph" w:customStyle="1" w:styleId="31">
    <w:name w:val="3论文1级标题"/>
    <w:basedOn w:val="1"/>
    <w:next w:val="6"/>
    <w:link w:val="31Char"/>
    <w:qFormat/>
    <w:pPr>
      <w:keepNext w:val="0"/>
      <w:keepLines w:val="0"/>
      <w:spacing w:beforeLines="100" w:before="100" w:afterLines="100" w:after="100" w:line="460" w:lineRule="exact"/>
      <w:ind w:firstLineChars="0" w:firstLine="0"/>
      <w:jc w:val="center"/>
    </w:pPr>
    <w:rPr>
      <w:rFonts w:ascii="黑体" w:eastAsia="黑体" w:hAnsi="黑体"/>
      <w:b w:val="0"/>
      <w:sz w:val="32"/>
      <w:szCs w:val="32"/>
    </w:rPr>
  </w:style>
  <w:style w:type="paragraph" w:customStyle="1" w:styleId="6">
    <w:name w:val="6论文正文"/>
    <w:basedOn w:val="11"/>
    <w:link w:val="6Char"/>
    <w:qFormat/>
    <w:pPr>
      <w:ind w:firstLine="480"/>
      <w:jc w:val="both"/>
    </w:pPr>
  </w:style>
  <w:style w:type="character" w:customStyle="1" w:styleId="2Char">
    <w:name w:val="2英文摘要 Char"/>
    <w:link w:val="21"/>
    <w:qFormat/>
    <w:rPr>
      <w:kern w:val="2"/>
      <w:sz w:val="24"/>
      <w:szCs w:val="24"/>
    </w:rPr>
  </w:style>
  <w:style w:type="paragraph" w:customStyle="1" w:styleId="42">
    <w:name w:val="4论文2级标题"/>
    <w:basedOn w:val="2"/>
    <w:link w:val="42Char"/>
    <w:qFormat/>
    <w:pPr>
      <w:keepNext w:val="0"/>
      <w:keepLines w:val="0"/>
      <w:jc w:val="both"/>
    </w:pPr>
    <w:rPr>
      <w:rFonts w:ascii="黑体" w:hAnsi="黑体"/>
      <w:b w:val="0"/>
      <w:szCs w:val="24"/>
    </w:rPr>
  </w:style>
  <w:style w:type="character" w:customStyle="1" w:styleId="31Char">
    <w:name w:val="3论文1级标题 Char"/>
    <w:link w:val="31"/>
    <w:qFormat/>
    <w:rPr>
      <w:rFonts w:ascii="黑体" w:eastAsia="黑体" w:hAnsi="黑体"/>
      <w:bCs/>
      <w:kern w:val="44"/>
      <w:sz w:val="32"/>
      <w:szCs w:val="32"/>
    </w:rPr>
  </w:style>
  <w:style w:type="character" w:customStyle="1" w:styleId="42Char">
    <w:name w:val="4论文2级标题 Char"/>
    <w:link w:val="42"/>
    <w:qFormat/>
    <w:rPr>
      <w:rFonts w:ascii="黑体" w:eastAsia="黑体" w:hAnsi="黑体"/>
      <w:bCs/>
      <w:kern w:val="2"/>
      <w:sz w:val="24"/>
      <w:szCs w:val="24"/>
    </w:rPr>
  </w:style>
  <w:style w:type="paragraph" w:customStyle="1" w:styleId="53">
    <w:name w:val="5论文3级标题"/>
    <w:basedOn w:val="42"/>
    <w:link w:val="53Char"/>
    <w:qFormat/>
  </w:style>
  <w:style w:type="character" w:customStyle="1" w:styleId="6Char">
    <w:name w:val="6论文正文 Char"/>
    <w:basedOn w:val="1Char"/>
    <w:link w:val="6"/>
    <w:qFormat/>
    <w:rPr>
      <w:rFonts w:ascii="宋体" w:hAnsi="宋体"/>
      <w:kern w:val="2"/>
      <w:sz w:val="24"/>
      <w:szCs w:val="24"/>
    </w:rPr>
  </w:style>
  <w:style w:type="paragraph" w:customStyle="1" w:styleId="7">
    <w:name w:val="7图表注释"/>
    <w:basedOn w:val="12"/>
    <w:link w:val="7Char"/>
    <w:qFormat/>
    <w:pPr>
      <w:spacing w:line="240" w:lineRule="auto"/>
    </w:pPr>
    <w:rPr>
      <w:rFonts w:ascii="宋体" w:hAnsi="宋体"/>
      <w:sz w:val="21"/>
      <w:szCs w:val="21"/>
    </w:rPr>
  </w:style>
  <w:style w:type="character" w:customStyle="1" w:styleId="53Char">
    <w:name w:val="5论文3级标题 Char"/>
    <w:basedOn w:val="42Char"/>
    <w:link w:val="53"/>
    <w:qFormat/>
    <w:rPr>
      <w:rFonts w:ascii="黑体" w:eastAsia="黑体" w:hAnsi="黑体"/>
      <w:bCs/>
      <w:kern w:val="2"/>
      <w:sz w:val="24"/>
      <w:szCs w:val="24"/>
    </w:rPr>
  </w:style>
  <w:style w:type="paragraph" w:customStyle="1" w:styleId="8">
    <w:name w:val="8参考文献内容"/>
    <w:basedOn w:val="11"/>
    <w:link w:val="8Char"/>
    <w:qFormat/>
    <w:pPr>
      <w:numPr>
        <w:numId w:val="1"/>
      </w:numPr>
      <w:ind w:firstLineChars="0" w:firstLine="0"/>
      <w:jc w:val="both"/>
    </w:pPr>
  </w:style>
  <w:style w:type="character" w:customStyle="1" w:styleId="1Char0">
    <w:name w:val="无间隔1 Char"/>
    <w:link w:val="12"/>
    <w:uiPriority w:val="1"/>
    <w:qFormat/>
    <w:rPr>
      <w:rFonts w:ascii="Calibri" w:hAnsi="Calibri"/>
      <w:kern w:val="2"/>
      <w:sz w:val="24"/>
      <w:szCs w:val="22"/>
    </w:rPr>
  </w:style>
  <w:style w:type="character" w:customStyle="1" w:styleId="7Char">
    <w:name w:val="7图表注释 Char"/>
    <w:link w:val="7"/>
    <w:qFormat/>
    <w:rPr>
      <w:rFonts w:ascii="宋体" w:hAnsi="宋体"/>
      <w:kern w:val="2"/>
      <w:sz w:val="21"/>
      <w:szCs w:val="21"/>
    </w:rPr>
  </w:style>
  <w:style w:type="character" w:customStyle="1" w:styleId="30">
    <w:name w:val="标题 3 字符"/>
    <w:link w:val="3"/>
    <w:semiHidden/>
    <w:qFormat/>
    <w:rPr>
      <w:b/>
      <w:bCs/>
      <w:kern w:val="2"/>
      <w:sz w:val="32"/>
      <w:szCs w:val="32"/>
    </w:rPr>
  </w:style>
  <w:style w:type="character" w:customStyle="1" w:styleId="8Char">
    <w:name w:val="8参考文献内容 Char"/>
    <w:basedOn w:val="1Char"/>
    <w:link w:val="8"/>
    <w:qFormat/>
    <w:rPr>
      <w:rFonts w:ascii="宋体" w:hAnsi="宋体"/>
      <w:kern w:val="2"/>
      <w:sz w:val="24"/>
      <w:szCs w:val="24"/>
    </w:rPr>
  </w:style>
  <w:style w:type="paragraph" w:customStyle="1" w:styleId="9">
    <w:name w:val="9目录标题"/>
    <w:basedOn w:val="ab"/>
    <w:link w:val="9Char"/>
    <w:qFormat/>
    <w:pPr>
      <w:spacing w:beforeLines="100" w:before="326" w:afterLines="100" w:after="326"/>
      <w:ind w:firstLineChars="0" w:firstLine="0"/>
      <w:outlineLvl w:val="9"/>
    </w:pPr>
    <w:rPr>
      <w:rFonts w:ascii="黑体" w:eastAsia="黑体" w:hAnsi="黑体"/>
      <w:sz w:val="36"/>
      <w:szCs w:val="36"/>
    </w:rPr>
  </w:style>
  <w:style w:type="character" w:customStyle="1" w:styleId="question-all-answers-title">
    <w:name w:val="question-all-answers-title"/>
    <w:qFormat/>
  </w:style>
  <w:style w:type="character" w:customStyle="1" w:styleId="9Char">
    <w:name w:val="9目录标题 Char"/>
    <w:link w:val="9"/>
    <w:qFormat/>
    <w:rPr>
      <w:rFonts w:ascii="黑体" w:eastAsia="黑体" w:hAnsi="黑体"/>
      <w:b/>
      <w:bCs/>
      <w:kern w:val="2"/>
      <w:sz w:val="36"/>
      <w:szCs w:val="36"/>
    </w:rPr>
  </w:style>
  <w:style w:type="character" w:customStyle="1" w:styleId="text-chain-title">
    <w:name w:val="text-chain-title"/>
    <w:qFormat/>
  </w:style>
  <w:style w:type="character" w:customStyle="1" w:styleId="text-chain-content">
    <w:name w:val="text-chain-content"/>
    <w:qFormat/>
  </w:style>
  <w:style w:type="character" w:customStyle="1" w:styleId="wgt-replyer-all-uname">
    <w:name w:val="wgt-replyer-all-uname"/>
    <w:qFormat/>
  </w:style>
  <w:style w:type="character" w:customStyle="1" w:styleId="wgt-replyer-all-time">
    <w:name w:val="wgt-replyer-all-time"/>
    <w:qFormat/>
  </w:style>
  <w:style w:type="paragraph" w:customStyle="1" w:styleId="100">
    <w:name w:val="10封面题目格式"/>
    <w:basedOn w:val="a"/>
    <w:link w:val="10Char"/>
    <w:qFormat/>
    <w:pPr>
      <w:framePr w:hSpace="181" w:wrap="around" w:hAnchor="text" w:xAlign="center" w:y="5388"/>
      <w:ind w:leftChars="-3" w:left="-1" w:hangingChars="1" w:hanging="5"/>
      <w:suppressOverlap/>
      <w:jc w:val="center"/>
    </w:pPr>
    <w:rPr>
      <w:rFonts w:ascii="思源黑体 CN Regular" w:eastAsia="思源黑体 CN Regular" w:hAnsi="思源黑体 CN Regular" w:cs="思源黑体 CN Regular"/>
      <w:sz w:val="48"/>
      <w:szCs w:val="48"/>
      <w:u w:val="single"/>
    </w:rPr>
  </w:style>
  <w:style w:type="character" w:customStyle="1" w:styleId="10Char">
    <w:name w:val="10封面题目格式 Char"/>
    <w:link w:val="100"/>
    <w:qFormat/>
    <w:rPr>
      <w:rFonts w:ascii="思源黑体 CN Regular" w:eastAsia="思源黑体 CN Regular" w:hAnsi="思源黑体 CN Regular" w:cs="思源黑体 CN Regular"/>
      <w:kern w:val="2"/>
      <w:sz w:val="48"/>
      <w:szCs w:val="48"/>
      <w:u w:val="single"/>
    </w:rPr>
  </w:style>
  <w:style w:type="character" w:customStyle="1" w:styleId="ae">
    <w:name w:val="批注主题 字符"/>
    <w:link w:val="ad"/>
    <w:qFormat/>
    <w:rPr>
      <w:rFonts w:ascii="Calibri" w:hAnsi="Calibri"/>
      <w:b/>
      <w:bCs/>
      <w:kern w:val="2"/>
      <w:sz w:val="21"/>
      <w:szCs w:val="24"/>
    </w:rPr>
  </w:style>
  <w:style w:type="paragraph" w:customStyle="1" w:styleId="110">
    <w:name w:val="11致谢标题样式"/>
    <w:basedOn w:val="31"/>
    <w:link w:val="111"/>
    <w:qFormat/>
    <w:pPr>
      <w:spacing w:before="312" w:after="312"/>
    </w:pPr>
  </w:style>
  <w:style w:type="paragraph" w:customStyle="1" w:styleId="120">
    <w:name w:val="12表格内容"/>
    <w:basedOn w:val="11"/>
    <w:link w:val="121"/>
    <w:qFormat/>
    <w:pPr>
      <w:spacing w:line="240" w:lineRule="auto"/>
      <w:ind w:firstLineChars="0" w:firstLine="0"/>
      <w:jc w:val="center"/>
    </w:pPr>
    <w:rPr>
      <w:sz w:val="21"/>
      <w:szCs w:val="21"/>
    </w:rPr>
  </w:style>
  <w:style w:type="character" w:customStyle="1" w:styleId="111">
    <w:name w:val="11致谢标题样式 字符"/>
    <w:basedOn w:val="31Char"/>
    <w:link w:val="110"/>
    <w:qFormat/>
    <w:rPr>
      <w:rFonts w:ascii="黑体" w:eastAsia="黑体" w:hAnsi="黑体"/>
      <w:bCs/>
      <w:kern w:val="44"/>
      <w:sz w:val="32"/>
      <w:szCs w:val="32"/>
    </w:rPr>
  </w:style>
  <w:style w:type="character" w:customStyle="1" w:styleId="121">
    <w:name w:val="12表格内容 字符"/>
    <w:link w:val="120"/>
    <w:qFormat/>
    <w:rPr>
      <w:rFonts w:ascii="宋体" w:hAnsi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0B74D-18BE-4290-A59A-9D96E62BB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李蓉蓉</dc:creator>
  <cp:lastModifiedBy>3 gralic</cp:lastModifiedBy>
  <cp:revision>5</cp:revision>
  <cp:lastPrinted>2020-12-07T14:03:00Z</cp:lastPrinted>
  <dcterms:created xsi:type="dcterms:W3CDTF">2021-11-09T03:24:00Z</dcterms:created>
  <dcterms:modified xsi:type="dcterms:W3CDTF">2026-07-14T11:56:00Z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2E94BDB1CE0C4BB794564D03CE16F73C_13</vt:lpwstr>
  </property>
</Properties>
</file>