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W w:w="0" w:type="auto"/>
        <w:jc w:val="center"/>
        <w:tblBorders>
          <w:left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2"/>
        <w:gridCol w:w="596"/>
        <w:gridCol w:w="803"/>
        <w:gridCol w:w="2560"/>
        <w:gridCol w:w="1637"/>
        <w:gridCol w:w="573"/>
        <w:gridCol w:w="2384"/>
        <w:gridCol w:w="1631"/>
        <w:gridCol w:w="573"/>
        <w:gridCol w:w="1740"/>
        <w:gridCol w:w="1598"/>
        <w:gridCol w:w="573"/>
      </w:tblGrid>
      <w:tr w:rsidR="00744EB0" w:rsidRPr="00744EB0" w:rsidTr="00453B84">
        <w:trPr>
          <w:trHeight w:val="20"/>
          <w:jc w:val="center"/>
        </w:trPr>
        <w:tc>
          <w:tcPr>
            <w:tcW w:w="0" w:type="auto"/>
            <w:vMerge w:val="restart"/>
            <w:tcBorders>
              <w:top w:val="double" w:sz="4" w:space="0" w:color="auto"/>
            </w:tcBorders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bookmarkStart w:id="0" w:name="_GoBack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День тижня</w:t>
            </w:r>
          </w:p>
        </w:tc>
        <w:tc>
          <w:tcPr>
            <w:tcW w:w="0" w:type="auto"/>
            <w:vMerge w:val="restart"/>
            <w:tcBorders>
              <w:top w:val="double" w:sz="4" w:space="0" w:color="auto"/>
            </w:tcBorders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Пара</w:t>
            </w:r>
          </w:p>
        </w:tc>
        <w:tc>
          <w:tcPr>
            <w:tcW w:w="0" w:type="auto"/>
            <w:vMerge w:val="restart"/>
            <w:tcBorders>
              <w:top w:val="double" w:sz="4" w:space="0" w:color="auto"/>
            </w:tcBorders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Час</w:t>
            </w:r>
          </w:p>
        </w:tc>
        <w:tc>
          <w:tcPr>
            <w:tcW w:w="0" w:type="auto"/>
            <w:gridSpan w:val="9"/>
            <w:tcBorders>
              <w:top w:val="double" w:sz="4" w:space="0" w:color="auto"/>
            </w:tcBorders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 курс</w:t>
            </w:r>
          </w:p>
        </w:tc>
      </w:tr>
      <w:tr w:rsidR="00744EB0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Природничі науки географія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 та землеустрій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Сільське господарство та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лісівницвто</w:t>
            </w:r>
            <w:proofErr w:type="spellEnd"/>
          </w:p>
        </w:tc>
      </w:tr>
      <w:tr w:rsidR="00744EB0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</w:tr>
      <w:tr w:rsidR="00744EB0" w:rsidRPr="00744EB0" w:rsidTr="00453B84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3 грудня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09:00- 10:20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Загальна гідрологія і океанологія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Лахоцька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Е.Я.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Психологія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Марчук Л.М.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44EB0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10:30- 11:50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Загальна гідрологія і океанологія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Лахоцька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Е.Я.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Політологія</w:t>
            </w:r>
          </w:p>
        </w:tc>
        <w:tc>
          <w:tcPr>
            <w:tcW w:w="0" w:type="auto"/>
            <w:vAlign w:val="center"/>
            <w:hideMark/>
          </w:tcPr>
          <w:p w:rsidR="00744EB0" w:rsidRPr="00453B84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доц. Марина В.В.</w:t>
            </w:r>
          </w:p>
        </w:tc>
        <w:tc>
          <w:tcPr>
            <w:tcW w:w="0" w:type="auto"/>
            <w:vAlign w:val="center"/>
            <w:hideMark/>
          </w:tcPr>
          <w:p w:rsidR="00744EB0" w:rsidRPr="00744EB0" w:rsidRDefault="00744EB0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12:10- 13:30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Загальна гідрологія і океанологія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Математичні методи в землевпорядкуванні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Дробнич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В.Г.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Політологія</w:t>
            </w:r>
          </w:p>
        </w:tc>
        <w:tc>
          <w:tcPr>
            <w:tcW w:w="0" w:type="auto"/>
            <w:vAlign w:val="center"/>
            <w:hideMark/>
          </w:tcPr>
          <w:p w:rsidR="00453B84" w:rsidRPr="00453B84" w:rsidRDefault="00453B84" w:rsidP="008264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доц. Марина В.В.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13:40- 15:00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Палеогеографія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плейстоцену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Математичні методи в землевпорядкуванні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Дробнич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В.Г.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4 грудня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09:00- 10:20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Регіональна економічна і соціальна географія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Антонюк О.С.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Дробнич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В.Г.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Квітникарство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10:30- 11:50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Регіональна економічна і соціальна географія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Антонюк О.С.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Дробнич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В.Г.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менеджменту та маркетингу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Фотограмметрія та дистанційне зондування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Жиган М.В.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менеджменту та маркетингу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Фотограмметрія та дистанційне зондування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Жиган М.В.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5 грудня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Загальна гідрологія і океанологія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Загальна гідрологія і океанологія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Загальна гідрологія і океанологія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Землеустрій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Пересоляк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В.Ю.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Образотворча грамота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Кіс Н.Ю.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Палеогеографія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плейстоцену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(залік)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Фотограмметрія та дистанційне зондування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Жиган М.В.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Образотворча грамота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Кіс Н.Ю.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Вівторок, 6 грудня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Дистанційне зондування Землі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453B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Єпішев В.П.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ГІС і бази даних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Озеленення населених місць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С.С.; 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Дистанційне зондування Землі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453B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Єпішев В.П.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ГІС і бази даних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Декоративне луківництво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С.С.; 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Align w:val="center"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7 грудня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Інвестиційний аналіз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Інвестиційний аналіз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педагогіки та психології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Кухта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М.І.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Дендрологія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</w:t>
            </w: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18:15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 xml:space="preserve">Методи географічних </w:t>
            </w: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досліджень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Дендрологія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Методи географічних досліджень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8 грудня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Лахоцька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Е.Я.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Загальна гідрологія і океанологія (іспит)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Озеленення населених місць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С.С.; 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Методи географічних досліджень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Лахоцька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Е.Я.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Декоративне луківництво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С.С.; 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Методи географічних досліджень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9 грудня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Дистанційне зондування Землі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ПРП Закарпаття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Поп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Озеленення населених місць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С.С.; 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Ландшафтознавство з основами  ландшафтної екології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Ж.М.,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Лета В.В.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ПРП Закарпаття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Поп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селекція 3 курс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Ландшафтознавство з основами  ландшафтної екології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Ж.М.,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Лета В.В.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селекція 3 курс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10 грудня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сільського і лісового господарства Закарпаття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 з основами рослинництва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сільського і лісового господарства Закарпаття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 з основами рослинництва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України (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Яцко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О.В.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Землеустрій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Пересоляк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В.Ю.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Квітникарство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України (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Яцко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О.В.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Землеустрій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Пересоляк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В.Ю.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11 грудня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Регіональна економічна і соціальна географія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Антонюк О.С.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GPS-технологій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ас. Ваш Я.І.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Лісова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пірологія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менеджменту та маркетингу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GPS-технологій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ас. Ваш Я.І.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Лісова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пірологія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Законодавчі основи землевпорядкування та кадастру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Марухнич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Т.Б.;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Фітопатологія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13:35 - 15:00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Понеділок, </w:t>
            </w: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12 грудня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12:00 - </w:t>
            </w: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13:35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 xml:space="preserve">Методи географічних </w:t>
            </w: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досліджень (іспит)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сільського і лісового господарства Закарпаття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Науково-дослідна робота студентів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Математична обробка геодезичних вимірювань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Ничвид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Психологія (залік)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Марчук Л.М.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Науково-дослідна робота студентів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Математична обробка геодезичних вимірювань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Ничвид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Вівторок, 13 грудня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Ландшафтознавство з основами  ландшафтної екології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Ж.М.,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Лета В.В.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ПРП Закарпаття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Поп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Лісові культури (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кп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Науково-дослідна робота студентів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ПРП Закарпаття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Поп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Лісові культури (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кп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14 грудня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Ландшафтознавство з основами  ландшафтної екології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Ж.М.,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Лета В.В.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педагогіки та психології (залік)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Кухта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М.І.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Науково-дослідна робота студентів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 з основами рослинництва (залік)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Фітопатологія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сільського і лісового господарства Закарпаття (іспит)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Дендрологія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15 грудня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ГІС і бази даних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Лісові культури (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кп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ПРП Закарпаття (іспит)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Поп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Лісова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пірологія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16 грудня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 (залік)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України (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Яцко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О.В.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селекція 3 курс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Науково-дослідна робота студентів (залік)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Дробнич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В.Г.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селекція 3 курс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17 грудня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Регіональна економічна і соціальна географія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Антонюк О.С.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Геодезичні роботи в землеустрої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Калинич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Регіональна економічна і соціальна географія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Антонюк О.С.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Геодезичні роботи в землеустрої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Калинич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Інвестиційний аналіз (залік)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18 грудня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3B84" w:rsidRPr="00744EB0" w:rsidTr="00453B84">
        <w:trPr>
          <w:trHeight w:val="20"/>
          <w:jc w:val="center"/>
        </w:trPr>
        <w:tc>
          <w:tcPr>
            <w:tcW w:w="0" w:type="auto"/>
            <w:vMerge/>
            <w:tcBorders>
              <w:bottom w:val="double" w:sz="4" w:space="0" w:color="auto"/>
            </w:tcBorders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453B84" w:rsidRPr="00744EB0" w:rsidRDefault="00453B84" w:rsidP="00744E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bookmarkEnd w:id="0"/>
    </w:tbl>
    <w:p w:rsidR="002C5C27" w:rsidRDefault="002C5C27"/>
    <w:sectPr w:rsidR="002C5C27" w:rsidSect="00A20680">
      <w:headerReference w:type="even" r:id="rId7"/>
      <w:headerReference w:type="first" r:id="rId8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474" w:rsidRDefault="00DF0474" w:rsidP="00744EB0">
      <w:pPr>
        <w:spacing w:after="0" w:line="240" w:lineRule="auto"/>
      </w:pPr>
      <w:r>
        <w:separator/>
      </w:r>
    </w:p>
  </w:endnote>
  <w:endnote w:type="continuationSeparator" w:id="0">
    <w:p w:rsidR="00DF0474" w:rsidRDefault="00DF0474" w:rsidP="00744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474" w:rsidRDefault="00DF0474" w:rsidP="00744EB0">
      <w:pPr>
        <w:spacing w:after="0" w:line="240" w:lineRule="auto"/>
      </w:pPr>
      <w:r>
        <w:separator/>
      </w:r>
    </w:p>
  </w:footnote>
  <w:footnote w:type="continuationSeparator" w:id="0">
    <w:p w:rsidR="00DF0474" w:rsidRDefault="00DF0474" w:rsidP="00744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EB0" w:rsidRDefault="00744EB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EB0" w:rsidRDefault="00744EB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81"/>
    <w:rsid w:val="00275D20"/>
    <w:rsid w:val="002C5C27"/>
    <w:rsid w:val="00324D26"/>
    <w:rsid w:val="00453B84"/>
    <w:rsid w:val="004E5376"/>
    <w:rsid w:val="00575636"/>
    <w:rsid w:val="00744EB0"/>
    <w:rsid w:val="00A20680"/>
    <w:rsid w:val="00B56C87"/>
    <w:rsid w:val="00B85C81"/>
    <w:rsid w:val="00BC4282"/>
    <w:rsid w:val="00DF0474"/>
    <w:rsid w:val="00E321CA"/>
    <w:rsid w:val="00E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table" w:customStyle="1" w:styleId="1">
    <w:name w:val="Стиль1"/>
    <w:basedOn w:val="a1"/>
    <w:uiPriority w:val="99"/>
    <w:rsid w:val="00744EB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44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44EB0"/>
  </w:style>
  <w:style w:type="paragraph" w:styleId="a8">
    <w:name w:val="header"/>
    <w:basedOn w:val="a"/>
    <w:link w:val="a9"/>
    <w:uiPriority w:val="99"/>
    <w:semiHidden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semiHidden/>
    <w:rsid w:val="00744EB0"/>
  </w:style>
  <w:style w:type="table" w:customStyle="1" w:styleId="2">
    <w:name w:val="Стиль2"/>
    <w:basedOn w:val="a1"/>
    <w:uiPriority w:val="99"/>
    <w:rsid w:val="00744EB0"/>
    <w:pPr>
      <w:spacing w:after="0" w:line="240" w:lineRule="auto"/>
      <w:jc w:val="center"/>
    </w:pPr>
    <w:rPr>
      <w:rFonts w:ascii="Times New Roman" w:hAnsi="Times New Roman"/>
      <w:sz w:val="18"/>
    </w:rPr>
    <w:tblPr>
      <w:jc w:val="center"/>
      <w:tblInd w:w="0" w:type="dxa"/>
      <w:tblBorders>
        <w:top w:val="double" w:sz="4" w:space="0" w:color="auto"/>
        <w:left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table" w:customStyle="1" w:styleId="1">
    <w:name w:val="Стиль1"/>
    <w:basedOn w:val="a1"/>
    <w:uiPriority w:val="99"/>
    <w:rsid w:val="00744EB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44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44EB0"/>
  </w:style>
  <w:style w:type="paragraph" w:styleId="a8">
    <w:name w:val="header"/>
    <w:basedOn w:val="a"/>
    <w:link w:val="a9"/>
    <w:uiPriority w:val="99"/>
    <w:semiHidden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semiHidden/>
    <w:rsid w:val="00744EB0"/>
  </w:style>
  <w:style w:type="table" w:customStyle="1" w:styleId="2">
    <w:name w:val="Стиль2"/>
    <w:basedOn w:val="a1"/>
    <w:uiPriority w:val="99"/>
    <w:rsid w:val="00744EB0"/>
    <w:pPr>
      <w:spacing w:after="0" w:line="240" w:lineRule="auto"/>
      <w:jc w:val="center"/>
    </w:pPr>
    <w:rPr>
      <w:rFonts w:ascii="Times New Roman" w:hAnsi="Times New Roman"/>
      <w:sz w:val="18"/>
    </w:rPr>
    <w:tblPr>
      <w:jc w:val="center"/>
      <w:tblInd w:w="0" w:type="dxa"/>
      <w:tblBorders>
        <w:top w:val="double" w:sz="4" w:space="0" w:color="auto"/>
        <w:left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4961</Words>
  <Characters>2828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Admin</cp:lastModifiedBy>
  <cp:revision>4</cp:revision>
  <dcterms:created xsi:type="dcterms:W3CDTF">2016-11-28T19:20:00Z</dcterms:created>
  <dcterms:modified xsi:type="dcterms:W3CDTF">2016-11-29T06:35:00Z</dcterms:modified>
</cp:coreProperties>
</file>