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B3B0" w14:textId="31F73F05" w:rsidR="00A73951" w:rsidRPr="00E82646" w:rsidRDefault="00493AA0" w:rsidP="00675986">
      <w:pPr>
        <w:pStyle w:val="Subtitle"/>
        <w:jc w:val="center"/>
        <w:rPr>
          <w:rStyle w:val="Strong"/>
          <w:rFonts w:ascii="Times New Roman" w:hAnsi="Times New Roman" w:cs="Times New Roman"/>
          <w:b w:val="0"/>
          <w:bCs w:val="0"/>
          <w:sz w:val="40"/>
          <w:szCs w:val="36"/>
        </w:rPr>
      </w:pPr>
      <w:r w:rsidRPr="00E82646">
        <w:rPr>
          <w:rStyle w:val="Strong"/>
          <w:rFonts w:ascii="Times New Roman" w:hAnsi="Times New Roman" w:cs="Times New Roman"/>
          <w:b w:val="0"/>
          <w:bCs w:val="0"/>
          <w:sz w:val="40"/>
          <w:szCs w:val="36"/>
        </w:rPr>
        <w:t>Document de Proiectare Arhitecturală</w:t>
      </w:r>
    </w:p>
    <w:p w14:paraId="2DD28431" w14:textId="0026056D" w:rsidR="00675986" w:rsidRPr="00E82646" w:rsidRDefault="00675986" w:rsidP="00675986"/>
    <w:p w14:paraId="4DAACDDC" w14:textId="2CA851A8" w:rsidR="00675986" w:rsidRPr="00E82646" w:rsidRDefault="00675986" w:rsidP="00675986"/>
    <w:p w14:paraId="50516F00" w14:textId="5F1C2C17" w:rsidR="00675986" w:rsidRPr="00E82646" w:rsidRDefault="00675986" w:rsidP="00675986">
      <w:pPr>
        <w:rPr>
          <w:rFonts w:asciiTheme="majorHAnsi" w:hAnsiTheme="majorHAnsi" w:cstheme="majorHAnsi"/>
        </w:rPr>
      </w:pPr>
    </w:p>
    <w:p w14:paraId="1CFBF1C6" w14:textId="14A43EB4" w:rsidR="00675986" w:rsidRPr="00E82646" w:rsidRDefault="00675986" w:rsidP="00675986"/>
    <w:p w14:paraId="7C062C0C" w14:textId="13D4C318" w:rsidR="00675986" w:rsidRPr="00E82646" w:rsidRDefault="00675986" w:rsidP="00675986"/>
    <w:p w14:paraId="644D3793" w14:textId="0159E3AA" w:rsidR="00675986" w:rsidRPr="00E82646" w:rsidRDefault="00675986" w:rsidP="00675986"/>
    <w:p w14:paraId="707F9B64" w14:textId="77777777" w:rsidR="00675986" w:rsidRPr="00E82646" w:rsidRDefault="00675986" w:rsidP="00675986"/>
    <w:p w14:paraId="5882BEFB" w14:textId="2AE597B3" w:rsidR="00675986" w:rsidRPr="00E82646" w:rsidRDefault="00675986" w:rsidP="00675986">
      <w:pPr>
        <w:rPr>
          <w:sz w:val="32"/>
          <w:szCs w:val="28"/>
        </w:rPr>
      </w:pPr>
    </w:p>
    <w:p w14:paraId="0788DBB7" w14:textId="06DFDC71" w:rsidR="00675986" w:rsidRPr="00E82646" w:rsidRDefault="00675986" w:rsidP="00B013E7">
      <w:pPr>
        <w:pStyle w:val="Title"/>
      </w:pPr>
      <w:r w:rsidRPr="00E82646">
        <w:t>„</w:t>
      </w:r>
      <w:r w:rsidR="00C326C4" w:rsidRPr="00E82646">
        <w:t>Cooking Crisis</w:t>
      </w:r>
      <w:r w:rsidRPr="00E82646">
        <w:t>”</w:t>
      </w:r>
    </w:p>
    <w:p w14:paraId="6F71842E" w14:textId="001C4B89" w:rsidR="00675986" w:rsidRPr="00E82646" w:rsidRDefault="00E1112E" w:rsidP="00E1112E">
      <w:pPr>
        <w:spacing w:after="0"/>
        <w:jc w:val="center"/>
        <w:rPr>
          <w:rStyle w:val="SubtleEmphasis"/>
          <w:szCs w:val="24"/>
        </w:rPr>
      </w:pPr>
      <w:r w:rsidRPr="00E82646">
        <w:rPr>
          <w:rStyle w:val="SubtleEmphasis"/>
          <w:szCs w:val="24"/>
        </w:rPr>
        <w:t>Doxa Studios</w:t>
      </w:r>
    </w:p>
    <w:p w14:paraId="6E5A967F" w14:textId="77777777" w:rsidR="00675986" w:rsidRPr="00E82646" w:rsidRDefault="00675986" w:rsidP="00675986">
      <w:pPr>
        <w:pStyle w:val="Subtitle"/>
        <w:spacing w:after="0"/>
        <w:jc w:val="right"/>
      </w:pPr>
    </w:p>
    <w:p w14:paraId="23DC4B2F" w14:textId="77777777" w:rsidR="00675986" w:rsidRPr="00E82646" w:rsidRDefault="00675986" w:rsidP="00675986">
      <w:pPr>
        <w:pStyle w:val="Subtitle"/>
        <w:spacing w:after="0"/>
        <w:jc w:val="right"/>
      </w:pPr>
    </w:p>
    <w:p w14:paraId="7F5F79A9" w14:textId="244C72C9" w:rsidR="00675986" w:rsidRPr="00E82646" w:rsidRDefault="00675986" w:rsidP="00675986">
      <w:pPr>
        <w:pStyle w:val="Subtitle"/>
        <w:spacing w:after="0"/>
        <w:jc w:val="right"/>
        <w:rPr>
          <w:rStyle w:val="SubtleReference"/>
          <w:sz w:val="36"/>
          <w:szCs w:val="24"/>
        </w:rPr>
      </w:pPr>
      <w:r w:rsidRPr="00E82646">
        <w:rPr>
          <w:rStyle w:val="SubtleReference"/>
          <w:sz w:val="36"/>
          <w:szCs w:val="24"/>
        </w:rPr>
        <w:t>Grama Nicolae</w:t>
      </w:r>
    </w:p>
    <w:p w14:paraId="0CCB4E5F" w14:textId="77777777" w:rsidR="00675986" w:rsidRPr="00E82646" w:rsidRDefault="00675986" w:rsidP="00675986">
      <w:pPr>
        <w:pStyle w:val="Subtitle"/>
        <w:spacing w:after="0"/>
        <w:jc w:val="right"/>
        <w:rPr>
          <w:rStyle w:val="SubtleReference"/>
          <w:sz w:val="36"/>
          <w:szCs w:val="24"/>
        </w:rPr>
      </w:pPr>
      <w:r w:rsidRPr="00E82646">
        <w:rPr>
          <w:rStyle w:val="SubtleReference"/>
          <w:sz w:val="36"/>
          <w:szCs w:val="24"/>
        </w:rPr>
        <w:t xml:space="preserve">Chifan </w:t>
      </w:r>
      <w:r w:rsidRPr="00E82646">
        <w:rPr>
          <w:rStyle w:val="SubtleReference"/>
          <w:rFonts w:ascii="Cambria" w:hAnsi="Cambria" w:cs="Cambria"/>
          <w:sz w:val="36"/>
          <w:szCs w:val="24"/>
        </w:rPr>
        <w:t>Ș</w:t>
      </w:r>
      <w:r w:rsidRPr="00E82646">
        <w:rPr>
          <w:rStyle w:val="SubtleReference"/>
          <w:sz w:val="36"/>
          <w:szCs w:val="24"/>
        </w:rPr>
        <w:t>tefan-Cristian</w:t>
      </w:r>
    </w:p>
    <w:p w14:paraId="2E9FE8B9" w14:textId="3758867C" w:rsidR="00675986" w:rsidRPr="00E82646" w:rsidRDefault="00675986" w:rsidP="00675986">
      <w:pPr>
        <w:pStyle w:val="Subtitle"/>
        <w:spacing w:after="0"/>
        <w:jc w:val="right"/>
        <w:rPr>
          <w:rStyle w:val="SubtleReference"/>
          <w:sz w:val="36"/>
          <w:szCs w:val="24"/>
        </w:rPr>
      </w:pPr>
      <w:r w:rsidRPr="00E82646">
        <w:rPr>
          <w:rStyle w:val="SubtleReference"/>
          <w:sz w:val="36"/>
          <w:szCs w:val="24"/>
        </w:rPr>
        <w:t>Vî</w:t>
      </w:r>
      <w:r w:rsidRPr="00E82646">
        <w:rPr>
          <w:rStyle w:val="SubtleReference"/>
          <w:rFonts w:ascii="Cambria" w:hAnsi="Cambria" w:cs="Cambria"/>
          <w:sz w:val="36"/>
          <w:szCs w:val="24"/>
        </w:rPr>
        <w:t>ț</w:t>
      </w:r>
      <w:r w:rsidRPr="00E82646">
        <w:rPr>
          <w:rStyle w:val="SubtleReference"/>
          <w:sz w:val="36"/>
          <w:szCs w:val="24"/>
        </w:rPr>
        <w:t>oga George-Patrick</w:t>
      </w:r>
    </w:p>
    <w:p w14:paraId="5A2C1D2F" w14:textId="6968819E" w:rsidR="00675986" w:rsidRPr="00E82646" w:rsidRDefault="00675986" w:rsidP="00675986">
      <w:pPr>
        <w:rPr>
          <w:rStyle w:val="SubtleReference"/>
        </w:rPr>
      </w:pPr>
    </w:p>
    <w:p w14:paraId="694179AA" w14:textId="553D0C76" w:rsidR="00675986" w:rsidRPr="00E82646" w:rsidRDefault="00675986" w:rsidP="00675986"/>
    <w:p w14:paraId="2213E229" w14:textId="6FD809D2" w:rsidR="00675986" w:rsidRPr="00E82646" w:rsidRDefault="00675986" w:rsidP="00675986"/>
    <w:p w14:paraId="4DFDAFB4" w14:textId="094DA2A6" w:rsidR="00675986" w:rsidRPr="00E82646" w:rsidRDefault="00675986" w:rsidP="00675986">
      <w:r w:rsidRPr="00E82646">
        <w:tab/>
      </w:r>
      <w:r w:rsidRPr="00E82646">
        <w:tab/>
      </w:r>
      <w:r w:rsidRPr="00E82646">
        <w:tab/>
      </w:r>
      <w:r w:rsidRPr="00E82646">
        <w:tab/>
      </w:r>
    </w:p>
    <w:p w14:paraId="02657B92" w14:textId="0A424B89" w:rsidR="00675986" w:rsidRPr="00E82646" w:rsidRDefault="00675986" w:rsidP="00675986"/>
    <w:p w14:paraId="2C5882CA" w14:textId="7545AABA" w:rsidR="00675986" w:rsidRPr="00E82646" w:rsidRDefault="00675986" w:rsidP="00675986"/>
    <w:p w14:paraId="26748D2B" w14:textId="53A1B292" w:rsidR="00675986" w:rsidRPr="00E82646" w:rsidRDefault="00675986" w:rsidP="00675986"/>
    <w:p w14:paraId="1D75BB5D" w14:textId="6F8D8FD8" w:rsidR="00675986" w:rsidRPr="00E82646" w:rsidRDefault="00675986" w:rsidP="00675986"/>
    <w:p w14:paraId="5D0B239D" w14:textId="7F785361" w:rsidR="00377B8D" w:rsidRPr="00E82646" w:rsidRDefault="00377B8D" w:rsidP="00377B8D"/>
    <w:sdt>
      <w:sdtPr>
        <w:rPr>
          <w:rFonts w:ascii="Calibri" w:eastAsiaTheme="minorHAnsi" w:hAnsi="Calibri" w:cstheme="minorHAnsi"/>
          <w:b w:val="0"/>
          <w:smallCaps w:val="0"/>
          <w:color w:val="5A5A5A" w:themeColor="text1" w:themeTint="A5"/>
          <w:sz w:val="28"/>
          <w:szCs w:val="22"/>
          <w:u w:val="none"/>
          <w:lang w:val="ro-RO"/>
        </w:rPr>
        <w:id w:val="-15818242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99E163" w14:textId="4B311A96" w:rsidR="00607995" w:rsidRPr="00E82646" w:rsidRDefault="00D124ED">
          <w:pPr>
            <w:pStyle w:val="TOCHeading"/>
            <w:rPr>
              <w:lang w:val="ro-RO"/>
            </w:rPr>
          </w:pPr>
          <w:r w:rsidRPr="00E82646">
            <w:rPr>
              <w:lang w:val="ro-RO"/>
            </w:rPr>
            <w:t>Cuprins</w:t>
          </w:r>
        </w:p>
        <w:p w14:paraId="57BE1F1E" w14:textId="1B561AB1" w:rsidR="00951221" w:rsidRDefault="006079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E82646">
            <w:fldChar w:fldCharType="begin"/>
          </w:r>
          <w:r w:rsidRPr="00E82646">
            <w:instrText xml:space="preserve"> TOC \o "1-3" \h \z \u </w:instrText>
          </w:r>
          <w:r w:rsidRPr="00E82646">
            <w:fldChar w:fldCharType="separate"/>
          </w:r>
          <w:hyperlink w:anchor="_Toc69505347" w:history="1">
            <w:r w:rsidR="00951221" w:rsidRPr="00C634B1">
              <w:rPr>
                <w:rStyle w:val="Hyperlink"/>
                <w:noProof/>
              </w:rPr>
              <w:t>1. Introducere</w:t>
            </w:r>
            <w:r w:rsidR="00951221">
              <w:rPr>
                <w:noProof/>
                <w:webHidden/>
              </w:rPr>
              <w:tab/>
            </w:r>
            <w:r w:rsidR="00951221">
              <w:rPr>
                <w:noProof/>
                <w:webHidden/>
              </w:rPr>
              <w:fldChar w:fldCharType="begin"/>
            </w:r>
            <w:r w:rsidR="00951221">
              <w:rPr>
                <w:noProof/>
                <w:webHidden/>
              </w:rPr>
              <w:instrText xml:space="preserve"> PAGEREF _Toc69505347 \h </w:instrText>
            </w:r>
            <w:r w:rsidR="00951221">
              <w:rPr>
                <w:noProof/>
                <w:webHidden/>
              </w:rPr>
            </w:r>
            <w:r w:rsidR="00951221"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3</w:t>
            </w:r>
            <w:r w:rsidR="00951221">
              <w:rPr>
                <w:noProof/>
                <w:webHidden/>
              </w:rPr>
              <w:fldChar w:fldCharType="end"/>
            </w:r>
          </w:hyperlink>
        </w:p>
        <w:p w14:paraId="33BC99F1" w14:textId="4493F0EF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48" w:history="1">
            <w:r w:rsidRPr="00C634B1">
              <w:rPr>
                <w:rStyle w:val="Hyperlink"/>
                <w:noProof/>
              </w:rPr>
              <w:t>1.1 Scopul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766F" w14:textId="536214B5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49" w:history="1">
            <w:r w:rsidRPr="00C634B1">
              <w:rPr>
                <w:rStyle w:val="Hyperlink"/>
                <w:noProof/>
              </w:rPr>
              <w:t>1.2 Lista de definiții si abrevieri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6FE5" w14:textId="3647AC2A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0" w:history="1">
            <w:r w:rsidRPr="00C634B1">
              <w:rPr>
                <w:rStyle w:val="Hyperlink"/>
                <w:noProof/>
              </w:rPr>
              <w:t>1.3 Documente de referința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696D" w14:textId="24749161" w:rsidR="00951221" w:rsidRDefault="009512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1" w:history="1">
            <w:r w:rsidRPr="00C634B1">
              <w:rPr>
                <w:rStyle w:val="Hyperlink"/>
                <w:noProof/>
              </w:rPr>
              <w:t>2. Obiective de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4E25" w14:textId="5C87E327" w:rsidR="00951221" w:rsidRDefault="009512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2" w:history="1">
            <w:r w:rsidRPr="00C634B1">
              <w:rPr>
                <w:rStyle w:val="Hyperlink"/>
                <w:noProof/>
              </w:rPr>
              <w:t>3. Arhitectura propusa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A939" w14:textId="0D7AC42E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3" w:history="1">
            <w:r w:rsidRPr="00C634B1">
              <w:rPr>
                <w:rStyle w:val="Hyperlink"/>
                <w:noProof/>
              </w:rPr>
              <w:t>3.1 Prezentarea generala a arhitecturii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C9FE" w14:textId="4BBDB76C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4" w:history="1">
            <w:r w:rsidRPr="00C634B1">
              <w:rPr>
                <w:rStyle w:val="Hyperlink"/>
                <w:noProof/>
              </w:rPr>
              <w:t>3.2 Diagrama de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10C1" w14:textId="560FD26B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5" w:history="1">
            <w:r w:rsidRPr="00C634B1">
              <w:rPr>
                <w:rStyle w:val="Hyperlink"/>
                <w:noProof/>
              </w:rPr>
              <w:t>3.3 Diagrama de distribuție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A323" w14:textId="2C071B08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6" w:history="1">
            <w:r w:rsidRPr="00C634B1">
              <w:rPr>
                <w:rStyle w:val="Hyperlink"/>
                <w:noProof/>
              </w:rPr>
              <w:t>3.4 Managementul datelor persistente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6C8E" w14:textId="7A94BFCC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7" w:history="1">
            <w:r w:rsidRPr="00C634B1">
              <w:rPr>
                <w:rStyle w:val="Hyperlink"/>
                <w:noProof/>
              </w:rPr>
              <w:t>3.5 Controlul accesului utilizatorilor la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3A36" w14:textId="01185ED1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8" w:history="1">
            <w:r w:rsidRPr="00C634B1">
              <w:rPr>
                <w:rStyle w:val="Hyperlink"/>
                <w:noProof/>
              </w:rPr>
              <w:t>3.6 Fluxul global al controlului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ED0E" w14:textId="7C409888" w:rsidR="00951221" w:rsidRDefault="009512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69505359" w:history="1">
            <w:r w:rsidRPr="00C634B1">
              <w:rPr>
                <w:rStyle w:val="Hyperlink"/>
                <w:noProof/>
              </w:rPr>
              <w:t>3.7 Condițiile limita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48D6" w14:textId="1376F7D9" w:rsidR="00607995" w:rsidRPr="00E82646" w:rsidRDefault="00607995">
          <w:r w:rsidRPr="00E82646">
            <w:rPr>
              <w:b/>
              <w:bCs/>
              <w:noProof/>
            </w:rPr>
            <w:fldChar w:fldCharType="end"/>
          </w:r>
        </w:p>
      </w:sdtContent>
    </w:sdt>
    <w:p w14:paraId="4A667536" w14:textId="3BE8B521" w:rsidR="00982599" w:rsidRPr="00E82646" w:rsidRDefault="00B013E7" w:rsidP="00A74A1B">
      <w:pPr>
        <w:pStyle w:val="Heading1"/>
      </w:pPr>
      <w:r w:rsidRPr="00E82646">
        <w:br w:type="page"/>
      </w:r>
      <w:bookmarkStart w:id="0" w:name="_Toc68349051"/>
      <w:bookmarkStart w:id="1" w:name="_Toc69505347"/>
      <w:r w:rsidR="006F66A8" w:rsidRPr="00E82646">
        <w:lastRenderedPageBreak/>
        <w:t xml:space="preserve">1. </w:t>
      </w:r>
      <w:r w:rsidR="00982599" w:rsidRPr="00E82646">
        <w:t>Introducere</w:t>
      </w:r>
      <w:bookmarkEnd w:id="0"/>
      <w:bookmarkEnd w:id="1"/>
    </w:p>
    <w:p w14:paraId="7B3C825D" w14:textId="7092DBA3" w:rsidR="00F9630A" w:rsidRPr="00E82646" w:rsidRDefault="00F9630A" w:rsidP="0093642A">
      <w:pPr>
        <w:pStyle w:val="Heading2"/>
      </w:pPr>
      <w:bookmarkStart w:id="2" w:name="_Toc68349052"/>
      <w:bookmarkStart w:id="3" w:name="_Toc69505348"/>
      <w:r w:rsidRPr="00E82646">
        <w:t xml:space="preserve">1.1 Scopul </w:t>
      </w:r>
      <w:bookmarkEnd w:id="2"/>
      <w:r w:rsidR="00657495" w:rsidRPr="00E82646">
        <w:t>sistemului</w:t>
      </w:r>
      <w:bookmarkEnd w:id="3"/>
    </w:p>
    <w:p w14:paraId="19D9BC6A" w14:textId="77777777" w:rsidR="00B669DF" w:rsidRPr="00E82646" w:rsidRDefault="00B669DF" w:rsidP="00B669DF"/>
    <w:p w14:paraId="6C36B857" w14:textId="14F19431" w:rsidR="006F66A8" w:rsidRPr="00E82646" w:rsidRDefault="003D289A" w:rsidP="00A74A1B">
      <w:r w:rsidRPr="00E82646">
        <w:t xml:space="preserve">Un factor important in dezvoltarea acestei </w:t>
      </w:r>
      <w:r w:rsidR="00E82646" w:rsidRPr="00E82646">
        <w:t>aplicații</w:t>
      </w:r>
      <w:r w:rsidRPr="00E82646">
        <w:t xml:space="preserve"> o </w:t>
      </w:r>
      <w:r w:rsidR="00E82646" w:rsidRPr="00E82646">
        <w:t>reprezintă</w:t>
      </w:r>
      <w:r w:rsidRPr="00E82646">
        <w:t xml:space="preserve"> crearea unui sistem </w:t>
      </w:r>
      <w:r w:rsidR="00E82646" w:rsidRPr="00E82646">
        <w:t>ușor</w:t>
      </w:r>
      <w:r w:rsidRPr="00E82646">
        <w:t xml:space="preserve"> de depanat si extins (</w:t>
      </w:r>
      <w:r w:rsidR="00E82646" w:rsidRPr="00E82646">
        <w:t>atât</w:t>
      </w:r>
      <w:r w:rsidRPr="00E82646">
        <w:t xml:space="preserve"> ca si cod, pentru a putea </w:t>
      </w:r>
      <w:r w:rsidR="00E82646" w:rsidRPr="00E82646">
        <w:t>adăuga</w:t>
      </w:r>
      <w:r w:rsidRPr="00E82646">
        <w:t xml:space="preserve"> noi </w:t>
      </w:r>
      <w:r w:rsidR="00E82646" w:rsidRPr="00E82646">
        <w:t>funcționalități</w:t>
      </w:r>
      <w:r w:rsidRPr="00E82646">
        <w:t xml:space="preserve"> pe viitor, dar si din punct de vedere al </w:t>
      </w:r>
      <w:r w:rsidR="00E82646" w:rsidRPr="00E82646">
        <w:t>scalabilitații</w:t>
      </w:r>
      <w:r w:rsidRPr="00E82646">
        <w:t xml:space="preserve"> sistemului). </w:t>
      </w:r>
      <w:r w:rsidR="00274F2A" w:rsidRPr="00E82646">
        <w:t xml:space="preserve">Este foarte important ca sistemul sa fie testat suficient in fazele </w:t>
      </w:r>
      <w:r w:rsidR="00E82646" w:rsidRPr="00E82646">
        <w:t>inițiale</w:t>
      </w:r>
      <w:r w:rsidR="00274F2A" w:rsidRPr="00E82646">
        <w:t xml:space="preserve"> ale </w:t>
      </w:r>
      <w:r w:rsidR="00E82646" w:rsidRPr="00E82646">
        <w:t>dezvoltării</w:t>
      </w:r>
      <w:r w:rsidR="00274F2A" w:rsidRPr="00E82646">
        <w:t>.</w:t>
      </w:r>
    </w:p>
    <w:p w14:paraId="75BFD434" w14:textId="77777777" w:rsidR="006F66A8" w:rsidRPr="00E82646" w:rsidRDefault="006F66A8" w:rsidP="00F9630A"/>
    <w:p w14:paraId="453F2042" w14:textId="281C61D2" w:rsidR="004A68AB" w:rsidRPr="00E82646" w:rsidRDefault="00982599" w:rsidP="0093642A">
      <w:pPr>
        <w:pStyle w:val="Heading2"/>
      </w:pPr>
      <w:bookmarkStart w:id="4" w:name="_Toc68349053"/>
      <w:bookmarkStart w:id="5" w:name="_Toc69505349"/>
      <w:r w:rsidRPr="00E82646">
        <w:t xml:space="preserve">1.2 </w:t>
      </w:r>
      <w:bookmarkEnd w:id="4"/>
      <w:r w:rsidR="0075490C" w:rsidRPr="00E82646">
        <w:t>Lista de definiții si abrevieri</w:t>
      </w:r>
      <w:bookmarkEnd w:id="5"/>
    </w:p>
    <w:p w14:paraId="569BCDA5" w14:textId="313F0D1E" w:rsidR="00876555" w:rsidRPr="00E82646" w:rsidRDefault="00876555" w:rsidP="003D289A">
      <w:pPr>
        <w:ind w:firstLine="0"/>
      </w:pPr>
    </w:p>
    <w:p w14:paraId="6E3EA9E3" w14:textId="5B639DFA" w:rsidR="003D289A" w:rsidRPr="00E82646" w:rsidRDefault="003D289A" w:rsidP="003D289A">
      <w:pPr>
        <w:ind w:firstLine="0"/>
      </w:pPr>
      <w:r w:rsidRPr="00E82646">
        <w:t>- Frontend - serviciu ce livrează și este responsabil pentru interfața utilizatorului.</w:t>
      </w:r>
    </w:p>
    <w:p w14:paraId="17B06E58" w14:textId="62EF71FE" w:rsidR="003D289A" w:rsidRPr="00E82646" w:rsidRDefault="003D289A" w:rsidP="003D289A">
      <w:pPr>
        <w:ind w:firstLine="0"/>
      </w:pPr>
      <w:r w:rsidRPr="00E82646">
        <w:t>- Backend - serviciu ce este responsabil de logica dintre utilizatori.</w:t>
      </w:r>
    </w:p>
    <w:p w14:paraId="31E8B1E6" w14:textId="14FC88FC" w:rsidR="00A37B82" w:rsidRPr="00E82646" w:rsidRDefault="00A37B82" w:rsidP="003D289A">
      <w:pPr>
        <w:ind w:firstLine="0"/>
      </w:pPr>
      <w:r w:rsidRPr="00E82646">
        <w:t xml:space="preserve">- </w:t>
      </w:r>
      <w:r w:rsidR="00E82646" w:rsidRPr="00E82646">
        <w:t>Aplicație</w:t>
      </w:r>
      <w:r w:rsidRPr="00E82646">
        <w:t xml:space="preserve"> nativa – o </w:t>
      </w:r>
      <w:r w:rsidR="00E82646" w:rsidRPr="00E82646">
        <w:t>aplicație</w:t>
      </w:r>
      <w:r w:rsidRPr="00E82646">
        <w:t xml:space="preserve"> ce este proiectata sa ruleze pe un anumit tip de device (Windows, Linux, Mac, Android, IOS, etc..)</w:t>
      </w:r>
    </w:p>
    <w:p w14:paraId="627816A9" w14:textId="78BA7C73" w:rsidR="00B3468E" w:rsidRPr="00E82646" w:rsidRDefault="00B3468E" w:rsidP="003D289A">
      <w:pPr>
        <w:ind w:firstLine="0"/>
      </w:pPr>
      <w:r w:rsidRPr="00E82646">
        <w:t xml:space="preserve">- Anti-cheat – un sistem ce asigura integritatea unei </w:t>
      </w:r>
      <w:r w:rsidR="00E82646" w:rsidRPr="00E82646">
        <w:t>competiții</w:t>
      </w:r>
      <w:r w:rsidRPr="00E82646">
        <w:t xml:space="preserve"> virtuale. In general sunt programe ce se asigura ca </w:t>
      </w:r>
      <w:r w:rsidR="00E82646" w:rsidRPr="00E82646">
        <w:t>participanții</w:t>
      </w:r>
      <w:r w:rsidRPr="00E82646">
        <w:t xml:space="preserve"> nu folosesc alte </w:t>
      </w:r>
      <w:r w:rsidR="00E82646" w:rsidRPr="00E82646">
        <w:t>aplicații</w:t>
      </w:r>
      <w:r w:rsidRPr="00E82646">
        <w:t xml:space="preserve"> ce le-ar da un avantaj </w:t>
      </w:r>
      <w:r w:rsidR="007E7AED" w:rsidRPr="00E82646">
        <w:t xml:space="preserve">nedrept. In cazul acestui proiect se refera la sistemul ce se asigura ca </w:t>
      </w:r>
      <w:r w:rsidR="00E82646" w:rsidRPr="00E82646">
        <w:t>participanții</w:t>
      </w:r>
      <w:r w:rsidR="007E7AED" w:rsidRPr="00E82646">
        <w:t xml:space="preserve"> nu trimit date incorecte </w:t>
      </w:r>
      <w:r w:rsidR="00E82646" w:rsidRPr="00E82646">
        <w:t>intenționat</w:t>
      </w:r>
      <w:r w:rsidR="007E7AED" w:rsidRPr="00E82646">
        <w:t xml:space="preserve"> (sa </w:t>
      </w:r>
      <w:r w:rsidR="00E82646" w:rsidRPr="00E82646">
        <w:t>mărească</w:t>
      </w:r>
      <w:r w:rsidR="007E7AED" w:rsidRPr="00E82646">
        <w:t xml:space="preserve"> puterea unei </w:t>
      </w:r>
      <w:r w:rsidR="00E82646" w:rsidRPr="00E82646">
        <w:t>cărți</w:t>
      </w:r>
      <w:r w:rsidR="007E7AED" w:rsidRPr="00E82646">
        <w:t xml:space="preserve">, sa </w:t>
      </w:r>
      <w:r w:rsidR="00E82646" w:rsidRPr="00E82646">
        <w:t>folosească</w:t>
      </w:r>
      <w:r w:rsidR="007E7AED" w:rsidRPr="00E82646">
        <w:t xml:space="preserve"> o carte pe care nu o aveau disponibila, etc..)</w:t>
      </w:r>
    </w:p>
    <w:p w14:paraId="79EF91DF" w14:textId="77777777" w:rsidR="004214D0" w:rsidRPr="00E82646" w:rsidRDefault="004214D0" w:rsidP="003D289A">
      <w:pPr>
        <w:ind w:firstLine="0"/>
      </w:pPr>
    </w:p>
    <w:p w14:paraId="16F50726" w14:textId="2720D719" w:rsidR="00A37B82" w:rsidRPr="00E82646" w:rsidRDefault="00A37B82" w:rsidP="003D289A">
      <w:pPr>
        <w:ind w:firstLine="0"/>
      </w:pPr>
      <w:r w:rsidRPr="00E82646">
        <w:t xml:space="preserve"> </w:t>
      </w:r>
    </w:p>
    <w:p w14:paraId="0CAE11EF" w14:textId="77777777" w:rsidR="003D289A" w:rsidRPr="00E82646" w:rsidRDefault="003D289A" w:rsidP="003D289A">
      <w:pPr>
        <w:ind w:firstLine="0"/>
      </w:pPr>
    </w:p>
    <w:p w14:paraId="3A299A1B" w14:textId="66C1658F" w:rsidR="003D289A" w:rsidRPr="00E82646" w:rsidRDefault="00982599" w:rsidP="00E82646">
      <w:pPr>
        <w:pStyle w:val="Heading2"/>
      </w:pPr>
      <w:bookmarkStart w:id="6" w:name="_Toc68349054"/>
      <w:bookmarkStart w:id="7" w:name="_Toc69505350"/>
      <w:r w:rsidRPr="00E82646">
        <w:t xml:space="preserve">1.3 </w:t>
      </w:r>
      <w:bookmarkEnd w:id="6"/>
      <w:r w:rsidR="0075490C" w:rsidRPr="00E82646">
        <w:t>Documente de referința</w:t>
      </w:r>
      <w:bookmarkEnd w:id="7"/>
    </w:p>
    <w:p w14:paraId="6879699B" w14:textId="7239F461" w:rsidR="003D289A" w:rsidRPr="00E82646" w:rsidRDefault="00CC4C68" w:rsidP="003D289A">
      <w:pPr>
        <w:pStyle w:val="ListParagraph"/>
        <w:numPr>
          <w:ilvl w:val="0"/>
          <w:numId w:val="34"/>
        </w:numPr>
      </w:pPr>
      <w:hyperlink r:id="rId9" w:history="1">
        <w:r w:rsidR="00E82646" w:rsidRPr="003B2B34">
          <w:rPr>
            <w:rStyle w:val="Hyperlink"/>
          </w:rPr>
          <w:t xml:space="preserve">Documentul de </w:t>
        </w:r>
        <w:r w:rsidR="003C70D8" w:rsidRPr="003B2B34">
          <w:rPr>
            <w:rStyle w:val="Hyperlink"/>
          </w:rPr>
          <w:t>specificație</w:t>
        </w:r>
      </w:hyperlink>
    </w:p>
    <w:p w14:paraId="0D0EC5D4" w14:textId="2ABD9BB9" w:rsidR="003D289A" w:rsidRPr="003B2B34" w:rsidRDefault="003B2B34" w:rsidP="003D289A">
      <w:pPr>
        <w:pStyle w:val="ListParagraph"/>
        <w:numPr>
          <w:ilvl w:val="0"/>
          <w:numId w:val="34"/>
        </w:numPr>
        <w:rPr>
          <w:rStyle w:val="Hyperlink"/>
        </w:rPr>
      </w:pPr>
      <w:r>
        <w:fldChar w:fldCharType="begin"/>
      </w:r>
      <w:r>
        <w:instrText xml:space="preserve"> HYPERLINK "https://v3.vuejs.org/guide/introduction.html" </w:instrText>
      </w:r>
      <w:r>
        <w:fldChar w:fldCharType="separate"/>
      </w:r>
      <w:r w:rsidR="003C70D8" w:rsidRPr="003B2B34">
        <w:rPr>
          <w:rStyle w:val="Hyperlink"/>
        </w:rPr>
        <w:t>Documentație</w:t>
      </w:r>
      <w:r w:rsidR="003D289A" w:rsidRPr="003B2B34">
        <w:rPr>
          <w:rStyle w:val="Hyperlink"/>
        </w:rPr>
        <w:t xml:space="preserve"> </w:t>
      </w:r>
      <w:r w:rsidR="00E82646" w:rsidRPr="003B2B34">
        <w:rPr>
          <w:rStyle w:val="Hyperlink"/>
        </w:rPr>
        <w:t>Vue v3</w:t>
      </w:r>
    </w:p>
    <w:p w14:paraId="12275767" w14:textId="7CA93C8A" w:rsidR="003D289A" w:rsidRDefault="003B2B34" w:rsidP="003D289A">
      <w:pPr>
        <w:pStyle w:val="ListParagraph"/>
        <w:numPr>
          <w:ilvl w:val="0"/>
          <w:numId w:val="34"/>
        </w:numPr>
      </w:pPr>
      <w:r>
        <w:fldChar w:fldCharType="end"/>
      </w:r>
      <w:hyperlink r:id="rId10" w:history="1">
        <w:r w:rsidR="003C70D8" w:rsidRPr="003B2B34">
          <w:rPr>
            <w:rStyle w:val="Hyperlink"/>
          </w:rPr>
          <w:t>Documentație</w:t>
        </w:r>
        <w:r w:rsidR="00E82646" w:rsidRPr="003B2B34">
          <w:rPr>
            <w:rStyle w:val="Hyperlink"/>
          </w:rPr>
          <w:t xml:space="preserve"> Nodejs</w:t>
        </w:r>
      </w:hyperlink>
    </w:p>
    <w:p w14:paraId="63DB14FF" w14:textId="09A710C2" w:rsidR="00E82646" w:rsidRPr="00E82646" w:rsidRDefault="00CC4C68" w:rsidP="003D289A">
      <w:pPr>
        <w:pStyle w:val="ListParagraph"/>
        <w:numPr>
          <w:ilvl w:val="0"/>
          <w:numId w:val="34"/>
        </w:numPr>
      </w:pPr>
      <w:hyperlink r:id="rId11" w:history="1">
        <w:r w:rsidR="003C70D8" w:rsidRPr="003B2B34">
          <w:rPr>
            <w:rStyle w:val="Hyperlink"/>
          </w:rPr>
          <w:t>Documentație</w:t>
        </w:r>
        <w:r w:rsidR="00E82646" w:rsidRPr="003B2B34">
          <w:rPr>
            <w:rStyle w:val="Hyperlink"/>
          </w:rPr>
          <w:t xml:space="preserve"> Express</w:t>
        </w:r>
      </w:hyperlink>
    </w:p>
    <w:p w14:paraId="4195E728" w14:textId="52486AD1" w:rsidR="00897160" w:rsidRPr="00E82646" w:rsidRDefault="00CC4C68" w:rsidP="003D289A">
      <w:pPr>
        <w:pStyle w:val="ListParagraph"/>
        <w:numPr>
          <w:ilvl w:val="0"/>
          <w:numId w:val="34"/>
        </w:numPr>
      </w:pPr>
      <w:hyperlink r:id="rId12" w:history="1">
        <w:r w:rsidR="003C70D8" w:rsidRPr="003B2B34">
          <w:rPr>
            <w:rStyle w:val="Hyperlink"/>
          </w:rPr>
          <w:t>Documentație</w:t>
        </w:r>
        <w:r w:rsidR="00E82646" w:rsidRPr="003B2B34">
          <w:rPr>
            <w:rStyle w:val="Hyperlink"/>
          </w:rPr>
          <w:t xml:space="preserve"> Mongoose</w:t>
        </w:r>
      </w:hyperlink>
    </w:p>
    <w:p w14:paraId="72C6CA1B" w14:textId="12BB0E0B" w:rsidR="009A7318" w:rsidRPr="00E82646" w:rsidRDefault="003E46BE" w:rsidP="003D289A">
      <w:pPr>
        <w:pStyle w:val="ListParagraph"/>
        <w:numPr>
          <w:ilvl w:val="0"/>
          <w:numId w:val="34"/>
        </w:numPr>
      </w:pPr>
      <w:hyperlink r:id="rId13" w:history="1">
        <w:r w:rsidR="00897160" w:rsidRPr="003E46BE">
          <w:rPr>
            <w:rStyle w:val="Hyperlink"/>
          </w:rPr>
          <w:t xml:space="preserve">Planificarea </w:t>
        </w:r>
        <w:r w:rsidR="003C70D8" w:rsidRPr="003E46BE">
          <w:rPr>
            <w:rStyle w:val="Hyperlink"/>
          </w:rPr>
          <w:t>implementării</w:t>
        </w:r>
      </w:hyperlink>
      <w:r w:rsidR="009A7318" w:rsidRPr="00E82646">
        <w:br w:type="page"/>
      </w:r>
    </w:p>
    <w:p w14:paraId="374AB1CF" w14:textId="77777777" w:rsidR="009A7318" w:rsidRPr="00E82646" w:rsidRDefault="009A7318" w:rsidP="00D11CAE"/>
    <w:p w14:paraId="308AB6DE" w14:textId="50B9B5FD" w:rsidR="00177126" w:rsidRPr="00E82646" w:rsidRDefault="00336BA1" w:rsidP="00690253">
      <w:pPr>
        <w:pStyle w:val="Heading1"/>
      </w:pPr>
      <w:bookmarkStart w:id="8" w:name="_Toc68349055"/>
      <w:bookmarkStart w:id="9" w:name="_Toc69505351"/>
      <w:r w:rsidRPr="00E82646">
        <w:t xml:space="preserve">2. </w:t>
      </w:r>
      <w:bookmarkEnd w:id="8"/>
      <w:r w:rsidR="00897160" w:rsidRPr="00E82646">
        <w:t>Obiective de proiectare</w:t>
      </w:r>
      <w:bookmarkEnd w:id="9"/>
    </w:p>
    <w:p w14:paraId="5026D74D" w14:textId="7704F1EC" w:rsidR="00897160" w:rsidRPr="00E82646" w:rsidRDefault="00897160">
      <w:pPr>
        <w:ind w:firstLine="0"/>
      </w:pPr>
    </w:p>
    <w:p w14:paraId="13C1F428" w14:textId="403C0581" w:rsidR="001C3384" w:rsidRPr="00E82646" w:rsidRDefault="00A37B82">
      <w:pPr>
        <w:ind w:firstLine="0"/>
      </w:pPr>
      <w:r w:rsidRPr="00E82646">
        <w:t xml:space="preserve">Pentru acest proiect putem definii </w:t>
      </w:r>
      <w:r w:rsidR="00EA0BD8" w:rsidRPr="00E82646">
        <w:t>următoarele</w:t>
      </w:r>
      <w:r w:rsidRPr="00E82646">
        <w:t xml:space="preserve"> obiective de proiectare:</w:t>
      </w:r>
    </w:p>
    <w:p w14:paraId="0792838B" w14:textId="1ACD12D6" w:rsidR="00A37B82" w:rsidRPr="00E82646" w:rsidRDefault="00A37B82">
      <w:pPr>
        <w:ind w:firstLine="0"/>
      </w:pPr>
    </w:p>
    <w:p w14:paraId="48585D14" w14:textId="22DB434E" w:rsidR="00A37B82" w:rsidRPr="00E82646" w:rsidRDefault="00A37B82" w:rsidP="00A37B82">
      <w:pPr>
        <w:pStyle w:val="ListParagraph"/>
        <w:numPr>
          <w:ilvl w:val="0"/>
          <w:numId w:val="35"/>
        </w:numPr>
      </w:pPr>
      <w:r w:rsidRPr="00E82646">
        <w:t xml:space="preserve">Frontend – </w:t>
      </w:r>
      <w:r w:rsidR="00EA0BD8" w:rsidRPr="00E82646">
        <w:t>reprezintă</w:t>
      </w:r>
      <w:r w:rsidRPr="00E82646">
        <w:t xml:space="preserve"> partea interactiva a </w:t>
      </w:r>
      <w:r w:rsidR="00EA0BD8" w:rsidRPr="00E82646">
        <w:t>aplicației</w:t>
      </w:r>
      <w:r w:rsidRPr="00E82646">
        <w:t xml:space="preserve">, expusa utilizatorilor. Aceasta este reprezentata de o pagina web (dar ar putea fi creata si a </w:t>
      </w:r>
      <w:r w:rsidR="00EA0BD8" w:rsidRPr="00E82646">
        <w:t>aplicație</w:t>
      </w:r>
      <w:r w:rsidRPr="00E82646">
        <w:t xml:space="preserve"> „nativa” de PC, IOS sau Android), ce trebuie sa fie atractiva din punct de vedere vizual, </w:t>
      </w:r>
      <w:r w:rsidR="00EA0BD8" w:rsidRPr="00E82646">
        <w:t>ușor</w:t>
      </w:r>
      <w:r w:rsidRPr="00E82646">
        <w:t xml:space="preserve"> de utilizat si performanta (sa nu fie </w:t>
      </w:r>
      <w:r w:rsidR="00EA0BD8">
        <w:t xml:space="preserve">o </w:t>
      </w:r>
      <w:r w:rsidR="003C70D8">
        <w:t>întârziere</w:t>
      </w:r>
      <w:r w:rsidRPr="00E82646">
        <w:t xml:space="preserve"> foarte mare intre </w:t>
      </w:r>
      <w:r w:rsidR="00EA0BD8" w:rsidRPr="00E82646">
        <w:t>acțiunile</w:t>
      </w:r>
      <w:r w:rsidRPr="00E82646">
        <w:t xml:space="preserve"> utilizatorului si </w:t>
      </w:r>
      <w:r w:rsidR="00EA0BD8" w:rsidRPr="00E82646">
        <w:t>răspunsul</w:t>
      </w:r>
      <w:r w:rsidRPr="00E82646">
        <w:t xml:space="preserve"> </w:t>
      </w:r>
      <w:r w:rsidR="00EA0BD8" w:rsidRPr="00E82646">
        <w:t>aplicației</w:t>
      </w:r>
      <w:r w:rsidRPr="00E82646">
        <w:t>).</w:t>
      </w:r>
    </w:p>
    <w:p w14:paraId="6CC734AC" w14:textId="3C528D6C" w:rsidR="00A37B82" w:rsidRPr="00E82646" w:rsidRDefault="00A37B82" w:rsidP="00A37B82">
      <w:pPr>
        <w:pStyle w:val="ListParagraph"/>
        <w:numPr>
          <w:ilvl w:val="0"/>
          <w:numId w:val="35"/>
        </w:numPr>
      </w:pPr>
      <w:r w:rsidRPr="00E82646">
        <w:t xml:space="preserve">Backend – partea cea mai complexa </w:t>
      </w:r>
      <w:r w:rsidR="00EA0BD8" w:rsidRPr="00E82646">
        <w:t>aplicației</w:t>
      </w:r>
      <w:r w:rsidRPr="00E82646">
        <w:t xml:space="preserve">, </w:t>
      </w:r>
      <w:r w:rsidR="003C70D8" w:rsidRPr="00E82646">
        <w:t>conținând</w:t>
      </w:r>
      <w:r w:rsidRPr="00E82646">
        <w:t xml:space="preserve"> marea majoritate a logicii sistemului. Se ocupa de transmisia de date intre </w:t>
      </w:r>
      <w:r w:rsidR="003C70D8" w:rsidRPr="00E82646">
        <w:t>clienți</w:t>
      </w:r>
      <w:r w:rsidRPr="00E82646">
        <w:t xml:space="preserve">, servirea de </w:t>
      </w:r>
      <w:r w:rsidR="003C70D8" w:rsidRPr="00E82646">
        <w:t>informații</w:t>
      </w:r>
      <w:r w:rsidRPr="00E82646">
        <w:t xml:space="preserve"> din baza de date, asigurarea </w:t>
      </w:r>
      <w:r w:rsidR="003C70D8" w:rsidRPr="00E82646">
        <w:t>integrității</w:t>
      </w:r>
      <w:r w:rsidRPr="00E82646">
        <w:t xml:space="preserve"> meciurilor (anti-cheat), si multe altele. </w:t>
      </w:r>
      <w:r w:rsidR="003C70D8" w:rsidRPr="00E82646">
        <w:t>Totodată</w:t>
      </w:r>
      <w:r w:rsidRPr="00E82646">
        <w:t xml:space="preserve">, ea trebuie proiectata astfel </w:t>
      </w:r>
      <w:r w:rsidR="003C70D8" w:rsidRPr="00E82646">
        <w:t>încât</w:t>
      </w:r>
      <w:r w:rsidRPr="00E82646">
        <w:t xml:space="preserve"> sa </w:t>
      </w:r>
      <w:r w:rsidR="003C70D8" w:rsidRPr="00E82646">
        <w:t>poată</w:t>
      </w:r>
      <w:r w:rsidRPr="00E82646">
        <w:t xml:space="preserve"> fi legata de mai multe tipuri de frontenduri (browser, </w:t>
      </w:r>
      <w:r w:rsidR="003C70D8" w:rsidRPr="00E82646">
        <w:t>aplicații</w:t>
      </w:r>
      <w:r w:rsidRPr="00E82646">
        <w:t xml:space="preserve"> native).</w:t>
      </w:r>
    </w:p>
    <w:p w14:paraId="73792273" w14:textId="784C1F20" w:rsidR="007E7AED" w:rsidRPr="00E82646" w:rsidRDefault="007E7AED" w:rsidP="00A37B82">
      <w:pPr>
        <w:pStyle w:val="ListParagraph"/>
        <w:numPr>
          <w:ilvl w:val="0"/>
          <w:numId w:val="35"/>
        </w:numPr>
      </w:pPr>
      <w:r w:rsidRPr="00E82646">
        <w:t xml:space="preserve">Database – in cazul acestei </w:t>
      </w:r>
      <w:r w:rsidR="003C70D8" w:rsidRPr="00E82646">
        <w:t>aplicații</w:t>
      </w:r>
      <w:r w:rsidRPr="00E82646">
        <w:t xml:space="preserve">, baza de date nu este inclusa in backend, ci separata. Vom folosi o baza de date de tip document (MongoDB), aflata in cloud (Atlas). Sistemul trebuie sa se asigure ca are </w:t>
      </w:r>
      <w:r w:rsidR="003C70D8" w:rsidRPr="00E82646">
        <w:t>întotdeauna</w:t>
      </w:r>
      <w:r w:rsidRPr="00E82646">
        <w:t xml:space="preserve"> acces la date si mai ales, ca acestea sunt corecte.</w:t>
      </w:r>
    </w:p>
    <w:p w14:paraId="3EBADF0A" w14:textId="220B59A0" w:rsidR="001C3384" w:rsidRPr="00E82646" w:rsidRDefault="001C3384">
      <w:pPr>
        <w:ind w:firstLine="0"/>
      </w:pPr>
    </w:p>
    <w:p w14:paraId="287A248C" w14:textId="258F849D" w:rsidR="001C3384" w:rsidRPr="00E82646" w:rsidRDefault="001C3384">
      <w:pPr>
        <w:ind w:firstLine="0"/>
      </w:pPr>
    </w:p>
    <w:p w14:paraId="0DDF3E53" w14:textId="29BE96F2" w:rsidR="001C3384" w:rsidRPr="00E82646" w:rsidRDefault="001C3384">
      <w:pPr>
        <w:ind w:firstLine="0"/>
      </w:pPr>
      <w:r w:rsidRPr="00E82646">
        <w:br w:type="page"/>
      </w:r>
    </w:p>
    <w:p w14:paraId="0FB17F82" w14:textId="77777777" w:rsidR="001C3384" w:rsidRPr="00E82646" w:rsidRDefault="001C3384">
      <w:pPr>
        <w:ind w:firstLine="0"/>
      </w:pPr>
    </w:p>
    <w:p w14:paraId="3051631A" w14:textId="0EA5BBCB" w:rsidR="009A79A8" w:rsidRPr="00E82646" w:rsidRDefault="00BA5B9B" w:rsidP="000034CC">
      <w:pPr>
        <w:pStyle w:val="Heading1"/>
      </w:pPr>
      <w:bookmarkStart w:id="10" w:name="_Toc68349060"/>
      <w:bookmarkStart w:id="11" w:name="_Toc69505352"/>
      <w:r w:rsidRPr="00E82646">
        <w:t xml:space="preserve">3. </w:t>
      </w:r>
      <w:r w:rsidR="003A4998" w:rsidRPr="00E82646">
        <w:t>Arhitectura</w:t>
      </w:r>
      <w:r w:rsidR="009A79A8" w:rsidRPr="00E82646">
        <w:t xml:space="preserve"> propus</w:t>
      </w:r>
      <w:bookmarkEnd w:id="10"/>
      <w:r w:rsidR="003A4998" w:rsidRPr="00E82646">
        <w:t>a</w:t>
      </w:r>
      <w:bookmarkEnd w:id="11"/>
    </w:p>
    <w:p w14:paraId="445932D1" w14:textId="7419F864" w:rsidR="00E514F0" w:rsidRPr="00E82646" w:rsidRDefault="009A79A8" w:rsidP="009B1502">
      <w:pPr>
        <w:pStyle w:val="Heading2"/>
      </w:pPr>
      <w:bookmarkStart w:id="12" w:name="_Toc68349061"/>
      <w:bookmarkStart w:id="13" w:name="_Toc69505353"/>
      <w:r w:rsidRPr="00E82646">
        <w:t xml:space="preserve">3.1 </w:t>
      </w:r>
      <w:bookmarkEnd w:id="12"/>
      <w:r w:rsidR="00955A82" w:rsidRPr="00E82646">
        <w:t>Prezentarea generala a arhitecturii sistemului</w:t>
      </w:r>
      <w:bookmarkEnd w:id="13"/>
    </w:p>
    <w:p w14:paraId="3B63A944" w14:textId="000DFE51" w:rsidR="006B454C" w:rsidRPr="00E82646" w:rsidRDefault="006B454C" w:rsidP="00B47E85"/>
    <w:p w14:paraId="33E20932" w14:textId="2E0DEAF5" w:rsidR="001948B1" w:rsidRPr="00E82646" w:rsidRDefault="001948B1" w:rsidP="001948B1">
      <w:pPr>
        <w:ind w:firstLine="0"/>
      </w:pPr>
      <w:r w:rsidRPr="00E82646">
        <w:t xml:space="preserve">Cum a fost </w:t>
      </w:r>
      <w:r w:rsidR="003C70D8" w:rsidRPr="00E82646">
        <w:t>menționat</w:t>
      </w:r>
      <w:r w:rsidRPr="00E82646">
        <w:t xml:space="preserve"> anterior, proiectul „Cooking Crisis” </w:t>
      </w:r>
      <w:r w:rsidR="003C70D8" w:rsidRPr="00E82646">
        <w:t>înglobează</w:t>
      </w:r>
      <w:r w:rsidRPr="00E82646">
        <w:t xml:space="preserve"> 3 componente principale</w:t>
      </w:r>
      <w:r w:rsidR="003D6FA2" w:rsidRPr="00E82646">
        <w:t xml:space="preserve">: frontend, backend si database (baza de date persistente). Fiecare dintre acestea </w:t>
      </w:r>
      <w:r w:rsidR="003C70D8" w:rsidRPr="00E82646">
        <w:t>definește</w:t>
      </w:r>
      <w:r w:rsidR="003D6FA2" w:rsidRPr="00E82646">
        <w:t xml:space="preserve"> un subsistem.</w:t>
      </w:r>
    </w:p>
    <w:p w14:paraId="013B2765" w14:textId="55630609" w:rsidR="003D6FA2" w:rsidRPr="00E82646" w:rsidRDefault="003D6FA2" w:rsidP="001948B1">
      <w:pPr>
        <w:ind w:firstLine="0"/>
      </w:pPr>
    </w:p>
    <w:p w14:paraId="22E16B43" w14:textId="3D949CC7" w:rsidR="003D6FA2" w:rsidRPr="00E82646" w:rsidRDefault="003D6FA2" w:rsidP="003D6FA2">
      <w:pPr>
        <w:pStyle w:val="ListParagraph"/>
        <w:numPr>
          <w:ilvl w:val="0"/>
          <w:numId w:val="36"/>
        </w:numPr>
      </w:pPr>
      <w:r w:rsidRPr="00E82646">
        <w:t xml:space="preserve">Componenta Frontend: </w:t>
      </w:r>
      <w:r w:rsidR="003C70D8" w:rsidRPr="00E82646">
        <w:t>oferă</w:t>
      </w:r>
      <w:r w:rsidRPr="00E82646">
        <w:t xml:space="preserve"> componenta vizuala cu care utilizatorul va </w:t>
      </w:r>
      <w:r w:rsidR="003C70D8" w:rsidRPr="00E82646">
        <w:t>interacționa</w:t>
      </w:r>
      <w:r w:rsidRPr="00E82646">
        <w:t xml:space="preserve">. Se va folosi Vue3 (un framework de javascript) pentru a genera html, javascript si css, ce vor fi servite browserului, ce </w:t>
      </w:r>
      <w:r w:rsidR="003C70D8" w:rsidRPr="00E82646">
        <w:t>afișează</w:t>
      </w:r>
      <w:r w:rsidRPr="00E82646">
        <w:t xml:space="preserve"> mai apoi o pagina web.</w:t>
      </w:r>
    </w:p>
    <w:p w14:paraId="0B6EBE15" w14:textId="572EF029" w:rsidR="00FC56D8" w:rsidRPr="00E82646" w:rsidRDefault="00FC56D8" w:rsidP="003D6FA2">
      <w:pPr>
        <w:pStyle w:val="ListParagraph"/>
        <w:numPr>
          <w:ilvl w:val="0"/>
          <w:numId w:val="36"/>
        </w:numPr>
      </w:pPr>
      <w:r w:rsidRPr="00E82646">
        <w:t xml:space="preserve">Componenta Backend: asigura </w:t>
      </w:r>
      <w:r w:rsidR="003C70D8" w:rsidRPr="00E82646">
        <w:t>funcționarea</w:t>
      </w:r>
      <w:r w:rsidRPr="00E82646">
        <w:t xml:space="preserve"> </w:t>
      </w:r>
      <w:r w:rsidR="003C70D8" w:rsidRPr="00E82646">
        <w:t>întregului</w:t>
      </w:r>
      <w:r w:rsidRPr="00E82646">
        <w:t xml:space="preserve"> sistem. </w:t>
      </w:r>
      <w:r w:rsidR="003C70D8" w:rsidRPr="00E82646">
        <w:t>Oferă</w:t>
      </w:r>
      <w:r w:rsidRPr="00E82646">
        <w:t xml:space="preserve"> metode de comunicare cu frontendul (REST API, GraphQL, Socket.io), asigura stocarea datelor persistente (MongoDB Atlas + Mongoose). </w:t>
      </w:r>
      <w:r w:rsidR="003C70D8" w:rsidRPr="00E82646">
        <w:t>Totodată</w:t>
      </w:r>
      <w:r w:rsidRPr="00E82646">
        <w:t>, preia o parte din „calculele” ce ar fi implementate in frontend pentru a creste securitatea datelor si</w:t>
      </w:r>
      <w:r w:rsidR="00D01AB7" w:rsidRPr="00E82646">
        <w:t xml:space="preserve"> a </w:t>
      </w:r>
      <w:r w:rsidR="003C70D8" w:rsidRPr="00E82646">
        <w:t>îmbunătății</w:t>
      </w:r>
      <w:r w:rsidR="00D01AB7" w:rsidRPr="00E82646">
        <w:t xml:space="preserve"> viteza </w:t>
      </w:r>
      <w:r w:rsidR="003C70D8" w:rsidRPr="00E82646">
        <w:t>clienților</w:t>
      </w:r>
      <w:r w:rsidR="00D01AB7" w:rsidRPr="00E82646">
        <w:t>.</w:t>
      </w:r>
    </w:p>
    <w:p w14:paraId="710522A6" w14:textId="71938883" w:rsidR="00D3511E" w:rsidRPr="00E82646" w:rsidRDefault="004214D0" w:rsidP="00814496">
      <w:pPr>
        <w:pStyle w:val="ListParagraph"/>
        <w:numPr>
          <w:ilvl w:val="0"/>
          <w:numId w:val="36"/>
        </w:numPr>
      </w:pPr>
      <w:r w:rsidRPr="00E82646">
        <w:t xml:space="preserve">Componenta Database: trebuie sa asigure valabilitatea si </w:t>
      </w:r>
      <w:r w:rsidR="003C70D8" w:rsidRPr="00E82646">
        <w:t>siguranța</w:t>
      </w:r>
      <w:r w:rsidRPr="00E82646">
        <w:t xml:space="preserve"> datelor. Fiind un serviciu de cloud (MongoDB Atlas), trebuie doar proiectata structura „documentelor” ce vor fi stocate. </w:t>
      </w:r>
    </w:p>
    <w:p w14:paraId="740E6D0A" w14:textId="439AB794" w:rsidR="00814496" w:rsidRPr="00E82646" w:rsidRDefault="00814496" w:rsidP="00814496">
      <w:pPr>
        <w:ind w:firstLine="0"/>
      </w:pPr>
    </w:p>
    <w:p w14:paraId="218188C0" w14:textId="112BF18E" w:rsidR="00F603AF" w:rsidRPr="00E82646" w:rsidRDefault="00F603AF">
      <w:pPr>
        <w:ind w:firstLine="0"/>
      </w:pPr>
      <w:r w:rsidRPr="00E82646">
        <w:br w:type="page"/>
      </w:r>
    </w:p>
    <w:p w14:paraId="5DDE9180" w14:textId="77777777" w:rsidR="00814496" w:rsidRPr="00E82646" w:rsidRDefault="00814496" w:rsidP="00814496">
      <w:pPr>
        <w:ind w:firstLine="0"/>
      </w:pPr>
    </w:p>
    <w:p w14:paraId="1281DCB7" w14:textId="236F33A0" w:rsidR="006D1181" w:rsidRPr="00E82646" w:rsidRDefault="006D1181" w:rsidP="006D1181">
      <w:pPr>
        <w:pStyle w:val="Heading2"/>
      </w:pPr>
      <w:bookmarkStart w:id="14" w:name="_Toc69505354"/>
      <w:r w:rsidRPr="00E82646">
        <w:t>3.</w:t>
      </w:r>
      <w:r w:rsidR="00640560" w:rsidRPr="00E82646">
        <w:t>2</w:t>
      </w:r>
      <w:r w:rsidRPr="00E82646">
        <w:t xml:space="preserve"> Diagrama de componente</w:t>
      </w:r>
      <w:bookmarkEnd w:id="14"/>
    </w:p>
    <w:p w14:paraId="03091374" w14:textId="554FF169" w:rsidR="00D3511E" w:rsidRPr="00E82646" w:rsidRDefault="007A3D8D">
      <w:pPr>
        <w:ind w:firstLine="0"/>
      </w:pPr>
      <w:r>
        <w:rPr>
          <w:noProof/>
        </w:rPr>
        <w:drawing>
          <wp:inline distT="0" distB="0" distL="0" distR="0" wp14:anchorId="76ED2348" wp14:editId="1C916D65">
            <wp:extent cx="5943600" cy="336931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07F8" w14:textId="77777777" w:rsidR="00D3511E" w:rsidRPr="00E82646" w:rsidRDefault="00D3511E">
      <w:pPr>
        <w:ind w:firstLine="0"/>
      </w:pPr>
    </w:p>
    <w:p w14:paraId="53DD3D0A" w14:textId="0E3BFE6B" w:rsidR="00D3511E" w:rsidRPr="00E82646" w:rsidRDefault="00D3511E">
      <w:pPr>
        <w:ind w:firstLine="0"/>
      </w:pPr>
      <w:r w:rsidRPr="00E82646">
        <w:br w:type="page"/>
      </w:r>
    </w:p>
    <w:p w14:paraId="6B8897D9" w14:textId="5D8E497A" w:rsidR="00D3511E" w:rsidRPr="00E82646" w:rsidRDefault="00F603AF" w:rsidP="00F603AF">
      <w:pPr>
        <w:pStyle w:val="Heading2"/>
      </w:pPr>
      <w:bookmarkStart w:id="15" w:name="_Toc69505355"/>
      <w:r w:rsidRPr="00E82646">
        <w:lastRenderedPageBreak/>
        <w:t xml:space="preserve">3.3 </w:t>
      </w:r>
      <w:r w:rsidR="0027708C" w:rsidRPr="00E82646">
        <w:t xml:space="preserve">Diagrama de </w:t>
      </w:r>
      <w:r w:rsidR="003C70D8" w:rsidRPr="00E82646">
        <w:t>distribuție</w:t>
      </w:r>
      <w:bookmarkEnd w:id="15"/>
    </w:p>
    <w:p w14:paraId="64D38F49" w14:textId="14A87CB3" w:rsidR="00F603AF" w:rsidRPr="00E82646" w:rsidRDefault="00F603AF" w:rsidP="00F603AF">
      <w:pPr>
        <w:ind w:firstLine="0"/>
      </w:pPr>
    </w:p>
    <w:p w14:paraId="1EC4AB15" w14:textId="0892A2B5" w:rsidR="00F603AF" w:rsidRPr="00E82646" w:rsidRDefault="00F603AF" w:rsidP="00373880">
      <w:pPr>
        <w:pStyle w:val="NoSpacing"/>
      </w:pPr>
      <w:r w:rsidRPr="00E82646">
        <w:rPr>
          <w:noProof/>
        </w:rPr>
        <w:drawing>
          <wp:inline distT="0" distB="0" distL="0" distR="0" wp14:anchorId="7C78A1EA" wp14:editId="54D8DB59">
            <wp:extent cx="5943600" cy="48437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3ABD" w14:textId="77777777" w:rsidR="00F603AF" w:rsidRPr="00E82646" w:rsidRDefault="00F603AF" w:rsidP="00F603AF">
      <w:pPr>
        <w:ind w:firstLine="0"/>
      </w:pPr>
    </w:p>
    <w:p w14:paraId="08746C8F" w14:textId="679D3288" w:rsidR="00F603AF" w:rsidRPr="00E82646" w:rsidRDefault="00F603AF" w:rsidP="00F603AF"/>
    <w:p w14:paraId="0207C877" w14:textId="77777777" w:rsidR="00D3511E" w:rsidRPr="00E82646" w:rsidRDefault="00D3511E" w:rsidP="00D3511E"/>
    <w:p w14:paraId="58367E0C" w14:textId="0A91DD77" w:rsidR="00F603AF" w:rsidRPr="00E82646" w:rsidRDefault="00F603AF">
      <w:pPr>
        <w:ind w:firstLine="0"/>
      </w:pPr>
      <w:r w:rsidRPr="00E82646">
        <w:br w:type="page"/>
      </w:r>
    </w:p>
    <w:p w14:paraId="18E9D468" w14:textId="77777777" w:rsidR="007F1E41" w:rsidRPr="00E82646" w:rsidRDefault="007F1E41" w:rsidP="00955A82">
      <w:pPr>
        <w:ind w:firstLine="0"/>
      </w:pPr>
    </w:p>
    <w:p w14:paraId="0D4ABA6E" w14:textId="52246373" w:rsidR="006326FD" w:rsidRPr="00E82646" w:rsidRDefault="006326FD" w:rsidP="006326FD">
      <w:pPr>
        <w:pStyle w:val="Heading2"/>
      </w:pPr>
      <w:bookmarkStart w:id="16" w:name="_Toc68349065"/>
      <w:bookmarkStart w:id="17" w:name="_Toc69505356"/>
      <w:r w:rsidRPr="00E82646">
        <w:t>3.</w:t>
      </w:r>
      <w:r w:rsidR="00951124" w:rsidRPr="00E82646">
        <w:t>4</w:t>
      </w:r>
      <w:r w:rsidRPr="00E82646">
        <w:t xml:space="preserve"> Managementul datelor persistente</w:t>
      </w:r>
      <w:bookmarkEnd w:id="17"/>
    </w:p>
    <w:p w14:paraId="3731E3B4" w14:textId="3718723B" w:rsidR="00F603AF" w:rsidRPr="00E82646" w:rsidRDefault="00F47CFE" w:rsidP="00F603AF">
      <w:pPr>
        <w:ind w:firstLine="0"/>
      </w:pPr>
      <w:r>
        <w:rPr>
          <w:noProof/>
        </w:rPr>
        <w:drawing>
          <wp:inline distT="0" distB="0" distL="0" distR="0" wp14:anchorId="3FE30EAF" wp14:editId="171BCB88">
            <wp:extent cx="5553075" cy="37433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E175" w14:textId="33FB49E7" w:rsidR="00F603AF" w:rsidRPr="00E82646" w:rsidRDefault="00F603AF">
      <w:pPr>
        <w:ind w:firstLine="0"/>
      </w:pPr>
      <w:r w:rsidRPr="00E82646">
        <w:br w:type="page"/>
      </w:r>
    </w:p>
    <w:p w14:paraId="4A4EFB42" w14:textId="77777777" w:rsidR="00F603AF" w:rsidRPr="00E82646" w:rsidRDefault="00F603AF" w:rsidP="00F603AF"/>
    <w:p w14:paraId="6B8F0DD3" w14:textId="50439A7C" w:rsidR="00955A82" w:rsidRPr="00E82646" w:rsidRDefault="00963A9D" w:rsidP="00963A9D">
      <w:pPr>
        <w:pStyle w:val="Heading2"/>
      </w:pPr>
      <w:bookmarkStart w:id="18" w:name="_Toc69505357"/>
      <w:bookmarkEnd w:id="16"/>
      <w:r w:rsidRPr="00E82646">
        <w:t>3.</w:t>
      </w:r>
      <w:r w:rsidR="00E173FE" w:rsidRPr="00E82646">
        <w:t>5</w:t>
      </w:r>
      <w:r w:rsidRPr="00E82646">
        <w:t xml:space="preserve"> </w:t>
      </w:r>
      <w:r w:rsidR="00955A82" w:rsidRPr="00E82646">
        <w:t>Controlul accesului utilizatorilor la sistem</w:t>
      </w:r>
      <w:bookmarkEnd w:id="18"/>
    </w:p>
    <w:p w14:paraId="7B6251E3" w14:textId="1D995B8A" w:rsidR="00F603AF" w:rsidRPr="00E82646" w:rsidRDefault="00F603AF" w:rsidP="00870BA0">
      <w:pPr>
        <w:ind w:firstLine="0"/>
      </w:pPr>
    </w:p>
    <w:p w14:paraId="1F598524" w14:textId="3813063E" w:rsidR="00870BA0" w:rsidRPr="00E82646" w:rsidRDefault="00870BA0" w:rsidP="00870BA0">
      <w:pPr>
        <w:ind w:firstLine="0"/>
      </w:pPr>
      <w:r w:rsidRPr="00E82646">
        <w:t xml:space="preserve">Accesul utilizatorilor pe platforma se face pe baza contului de utilizator. </w:t>
      </w:r>
      <w:r w:rsidR="003C70D8" w:rsidRPr="00E82646">
        <w:t>Aceștia</w:t>
      </w:r>
      <w:r w:rsidRPr="00E82646">
        <w:t xml:space="preserve"> trebuie sa se </w:t>
      </w:r>
      <w:r w:rsidR="003C70D8" w:rsidRPr="00E82646">
        <w:t>înregistreze</w:t>
      </w:r>
      <w:r w:rsidRPr="00E82646">
        <w:t xml:space="preserve"> mai </w:t>
      </w:r>
      <w:r w:rsidR="003C70D8" w:rsidRPr="00E82646">
        <w:t>întâi</w:t>
      </w:r>
      <w:r w:rsidRPr="00E82646">
        <w:t xml:space="preserve"> (</w:t>
      </w:r>
      <w:r w:rsidR="003C70D8" w:rsidRPr="00E82646">
        <w:t>jucătorii</w:t>
      </w:r>
      <w:r w:rsidRPr="00E82646">
        <w:t>, adminii primesc conturile direct de la developer).</w:t>
      </w:r>
    </w:p>
    <w:p w14:paraId="3AD18322" w14:textId="41535F61" w:rsidR="00834BE4" w:rsidRPr="00E82646" w:rsidRDefault="00834BE4" w:rsidP="00834BE4">
      <w:pPr>
        <w:pStyle w:val="ListParagraph"/>
        <w:numPr>
          <w:ilvl w:val="0"/>
          <w:numId w:val="34"/>
        </w:numPr>
      </w:pPr>
      <w:r w:rsidRPr="00E82646">
        <w:t>Autentificarea se face pe baza numelui de utilizator/adresei de email si a parolei</w:t>
      </w:r>
    </w:p>
    <w:p w14:paraId="2CD2EF95" w14:textId="47968E90" w:rsidR="00834BE4" w:rsidRPr="00E82646" w:rsidRDefault="00834BE4" w:rsidP="00834BE4">
      <w:pPr>
        <w:pStyle w:val="ListParagraph"/>
        <w:numPr>
          <w:ilvl w:val="0"/>
          <w:numId w:val="34"/>
        </w:numPr>
      </w:pPr>
      <w:r w:rsidRPr="00E82646">
        <w:t xml:space="preserve">Utilizatorii </w:t>
      </w:r>
      <w:r w:rsidR="003C70D8" w:rsidRPr="00E82646">
        <w:t>își</w:t>
      </w:r>
      <w:r w:rsidRPr="00E82646">
        <w:t xml:space="preserve"> pot schimba parola si numele de utilizator (daca noul nume nu este deja folosit)</w:t>
      </w:r>
    </w:p>
    <w:p w14:paraId="692260AA" w14:textId="66E33E62" w:rsidR="00613509" w:rsidRPr="00E82646" w:rsidRDefault="00613509" w:rsidP="00613509">
      <w:pPr>
        <w:ind w:firstLine="0"/>
      </w:pPr>
    </w:p>
    <w:p w14:paraId="36DD33A2" w14:textId="5E75FA8C" w:rsidR="00613509" w:rsidRPr="00E82646" w:rsidRDefault="00613509" w:rsidP="00613509">
      <w:pPr>
        <w:ind w:firstLine="0"/>
      </w:pPr>
      <w:r w:rsidRPr="00E82646">
        <w:t>Utilizatorul „</w:t>
      </w:r>
      <w:r w:rsidR="003C70D8" w:rsidRPr="00E82646">
        <w:t>jucător</w:t>
      </w:r>
      <w:r w:rsidRPr="00E82646">
        <w:t>”:</w:t>
      </w:r>
    </w:p>
    <w:p w14:paraId="0AA4BC95" w14:textId="590E2B9F" w:rsidR="00613509" w:rsidRPr="00E82646" w:rsidRDefault="00613509" w:rsidP="00613509">
      <w:pPr>
        <w:pStyle w:val="ListParagraph"/>
        <w:numPr>
          <w:ilvl w:val="0"/>
          <w:numId w:val="34"/>
        </w:numPr>
      </w:pPr>
      <w:r w:rsidRPr="00E82646">
        <w:t xml:space="preserve">Poate sa afle diferite </w:t>
      </w:r>
      <w:r w:rsidR="003C70D8" w:rsidRPr="00E82646">
        <w:t>informații</w:t>
      </w:r>
      <w:r w:rsidRPr="00E82646">
        <w:t xml:space="preserve"> legate de regulile jocului, </w:t>
      </w:r>
      <w:r w:rsidR="003C70D8" w:rsidRPr="00E82646">
        <w:t>cărți</w:t>
      </w:r>
      <w:r w:rsidRPr="00E82646">
        <w:t xml:space="preserve"> existente, leaderboard</w:t>
      </w:r>
    </w:p>
    <w:p w14:paraId="06588DDB" w14:textId="6FB7B092" w:rsidR="00613509" w:rsidRPr="00E82646" w:rsidRDefault="00613509" w:rsidP="00613509">
      <w:pPr>
        <w:pStyle w:val="ListParagraph"/>
        <w:numPr>
          <w:ilvl w:val="0"/>
          <w:numId w:val="34"/>
        </w:numPr>
      </w:pPr>
      <w:r w:rsidRPr="00E82646">
        <w:t xml:space="preserve">Poate participa la meciuri publice (ce ii pot modifica rankul si </w:t>
      </w:r>
      <w:r w:rsidR="003C70D8" w:rsidRPr="00E82646">
        <w:t>înregistrate</w:t>
      </w:r>
      <w:r w:rsidRPr="00E82646">
        <w:t>) sau sa organizeze meciuri private, cu prietenii</w:t>
      </w:r>
    </w:p>
    <w:p w14:paraId="77F3DCC8" w14:textId="0AB10078" w:rsidR="00613509" w:rsidRPr="00E82646" w:rsidRDefault="00613509" w:rsidP="00613509">
      <w:pPr>
        <w:ind w:firstLine="0"/>
      </w:pPr>
      <w:r w:rsidRPr="00E82646">
        <w:t>Utilizatorul „administrator”:</w:t>
      </w:r>
    </w:p>
    <w:p w14:paraId="436BBE0E" w14:textId="4A141EDF" w:rsidR="00613509" w:rsidRPr="00E82646" w:rsidRDefault="00613509" w:rsidP="00613509">
      <w:pPr>
        <w:pStyle w:val="ListParagraph"/>
        <w:numPr>
          <w:ilvl w:val="0"/>
          <w:numId w:val="34"/>
        </w:numPr>
      </w:pPr>
      <w:r w:rsidRPr="00E82646">
        <w:t xml:space="preserve">Acesta asigura respectarea regulilor </w:t>
      </w:r>
      <w:r w:rsidR="003C70D8" w:rsidRPr="00E82646">
        <w:t>comunității</w:t>
      </w:r>
      <w:r w:rsidRPr="00E82646">
        <w:t xml:space="preserve">, </w:t>
      </w:r>
      <w:r w:rsidR="003C70D8" w:rsidRPr="00E82646">
        <w:t>verificând</w:t>
      </w:r>
      <w:r w:rsidRPr="00E82646">
        <w:t xml:space="preserve"> raporturi de comportament neadecvat in cadrul meciurilor publice. Acesta poate accesa acel meci (din istoricul de meciuri) si sa verifice chatul. In </w:t>
      </w:r>
      <w:r w:rsidR="003C70D8" w:rsidRPr="00E82646">
        <w:t>funcție</w:t>
      </w:r>
      <w:r w:rsidRPr="00E82646">
        <w:t xml:space="preserve"> de severitate, poate sa aplice diferite pedepse (chat ban, account suspension – perioada determinata, account ban – perioada nedeterminata).</w:t>
      </w:r>
    </w:p>
    <w:p w14:paraId="5A73CC2D" w14:textId="1CB2AF68" w:rsidR="00955A82" w:rsidRPr="00E82646" w:rsidRDefault="00C51A28" w:rsidP="000D0290">
      <w:pPr>
        <w:ind w:firstLine="0"/>
      </w:pPr>
      <w:r w:rsidRPr="00E82646">
        <w:br w:type="page"/>
      </w:r>
    </w:p>
    <w:p w14:paraId="6A124558" w14:textId="721E685E" w:rsidR="00955A82" w:rsidRPr="00E82646" w:rsidRDefault="00955A82" w:rsidP="00955A82">
      <w:pPr>
        <w:pStyle w:val="Heading2"/>
      </w:pPr>
      <w:bookmarkStart w:id="19" w:name="_Toc69505358"/>
      <w:r w:rsidRPr="00E82646">
        <w:lastRenderedPageBreak/>
        <w:t>3.</w:t>
      </w:r>
      <w:r w:rsidR="00E173FE" w:rsidRPr="00E82646">
        <w:t>6</w:t>
      </w:r>
      <w:r w:rsidRPr="00E82646">
        <w:t xml:space="preserve"> Fluxul global al controlului</w:t>
      </w:r>
      <w:bookmarkEnd w:id="19"/>
    </w:p>
    <w:p w14:paraId="1F423E88" w14:textId="0DFFDD4F" w:rsidR="00955A82" w:rsidRPr="00E82646" w:rsidRDefault="00C51A28" w:rsidP="00F12E65">
      <w:pPr>
        <w:pStyle w:val="NoSpacing"/>
      </w:pPr>
      <w:r w:rsidRPr="00E82646">
        <w:rPr>
          <w:noProof/>
        </w:rPr>
        <w:drawing>
          <wp:inline distT="0" distB="0" distL="0" distR="0" wp14:anchorId="6AE89FB8" wp14:editId="27282125">
            <wp:extent cx="5943600" cy="666940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F217" w14:textId="07CB0DBD" w:rsidR="00C51A28" w:rsidRPr="00E82646" w:rsidRDefault="00C51A28">
      <w:pPr>
        <w:ind w:firstLine="0"/>
      </w:pPr>
      <w:r w:rsidRPr="00E82646">
        <w:br w:type="page"/>
      </w:r>
    </w:p>
    <w:p w14:paraId="13DAB3AD" w14:textId="77777777" w:rsidR="00C51A28" w:rsidRPr="00E82646" w:rsidRDefault="00C51A28" w:rsidP="00C51A28"/>
    <w:p w14:paraId="40F5A194" w14:textId="4241999F" w:rsidR="00F47380" w:rsidRPr="00E82646" w:rsidRDefault="00955A82" w:rsidP="00F47380">
      <w:pPr>
        <w:pStyle w:val="Heading2"/>
      </w:pPr>
      <w:bookmarkStart w:id="20" w:name="_Toc69505359"/>
      <w:r w:rsidRPr="00E82646">
        <w:t>3.</w:t>
      </w:r>
      <w:r w:rsidR="00E173FE" w:rsidRPr="00E82646">
        <w:t>7</w:t>
      </w:r>
      <w:r w:rsidRPr="00E82646">
        <w:t xml:space="preserve"> </w:t>
      </w:r>
      <w:r w:rsidR="003C70D8" w:rsidRPr="00E82646">
        <w:t>Condițiile</w:t>
      </w:r>
      <w:r w:rsidRPr="00E82646">
        <w:t xml:space="preserve"> limita</w:t>
      </w:r>
      <w:bookmarkEnd w:id="20"/>
    </w:p>
    <w:p w14:paraId="63D55E7F" w14:textId="0B972A5F" w:rsidR="00F47380" w:rsidRPr="00E82646" w:rsidRDefault="00F47380" w:rsidP="00F47380"/>
    <w:p w14:paraId="41413822" w14:textId="1C601729" w:rsidR="00F47380" w:rsidRPr="00E82646" w:rsidRDefault="003C70D8" w:rsidP="00F47380">
      <w:pPr>
        <w:ind w:firstLine="0"/>
      </w:pPr>
      <w:r w:rsidRPr="00E82646">
        <w:t>Condițiile</w:t>
      </w:r>
      <w:r w:rsidR="00F47380" w:rsidRPr="00E82646">
        <w:t xml:space="preserve"> limita ale sistemului:</w:t>
      </w:r>
    </w:p>
    <w:p w14:paraId="1708A836" w14:textId="618A3447" w:rsidR="00F47380" w:rsidRPr="00E82646" w:rsidRDefault="00F47380" w:rsidP="00F47380">
      <w:pPr>
        <w:pStyle w:val="ListParagraph"/>
        <w:numPr>
          <w:ilvl w:val="0"/>
          <w:numId w:val="34"/>
        </w:numPr>
      </w:pPr>
      <w:r w:rsidRPr="00E82646">
        <w:t>Existenta a multor query-uri in baza de date</w:t>
      </w:r>
    </w:p>
    <w:p w14:paraId="0E047AA9" w14:textId="53A986F0" w:rsidR="00F47380" w:rsidRPr="00E82646" w:rsidRDefault="003C70D8" w:rsidP="00F47380">
      <w:pPr>
        <w:pStyle w:val="ListParagraph"/>
        <w:numPr>
          <w:ilvl w:val="0"/>
          <w:numId w:val="34"/>
        </w:numPr>
      </w:pPr>
      <w:r w:rsidRPr="00E82646">
        <w:t>Număr</w:t>
      </w:r>
      <w:r w:rsidR="00F47380" w:rsidRPr="00E82646">
        <w:t xml:space="preserve"> foarte mare de meciuri concurente – </w:t>
      </w:r>
      <w:r w:rsidRPr="00E82646">
        <w:t>supraîncărcarea</w:t>
      </w:r>
      <w:r w:rsidR="00F47380" w:rsidRPr="00E82646">
        <w:t xml:space="preserve"> </w:t>
      </w:r>
      <w:r w:rsidRPr="00E82646">
        <w:t>rețelei</w:t>
      </w:r>
    </w:p>
    <w:p w14:paraId="445AA135" w14:textId="0DAD5490" w:rsidR="00F47380" w:rsidRPr="00E82646" w:rsidRDefault="00F47380" w:rsidP="00F47380">
      <w:pPr>
        <w:pStyle w:val="ListParagraph"/>
        <w:numPr>
          <w:ilvl w:val="0"/>
          <w:numId w:val="34"/>
        </w:numPr>
      </w:pPr>
      <w:r w:rsidRPr="00E82646">
        <w:t>Probleme cu serviciile cloud</w:t>
      </w:r>
    </w:p>
    <w:p w14:paraId="6B7DFB75" w14:textId="13FB9F7D" w:rsidR="0088007C" w:rsidRPr="00E82646" w:rsidRDefault="0088007C" w:rsidP="00EC0CEE">
      <w:pPr>
        <w:ind w:left="-432"/>
        <w:jc w:val="center"/>
      </w:pPr>
    </w:p>
    <w:sectPr w:rsidR="0088007C" w:rsidRPr="00E82646" w:rsidSect="00675986">
      <w:head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3F03" w14:textId="77777777" w:rsidR="00CC4C68" w:rsidRDefault="00CC4C68" w:rsidP="00210B4A">
      <w:pPr>
        <w:spacing w:after="0" w:line="240" w:lineRule="auto"/>
      </w:pPr>
      <w:r>
        <w:separator/>
      </w:r>
    </w:p>
  </w:endnote>
  <w:endnote w:type="continuationSeparator" w:id="0">
    <w:p w14:paraId="58399CA3" w14:textId="77777777" w:rsidR="00CC4C68" w:rsidRDefault="00CC4C68" w:rsidP="0021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46DB" w14:textId="77777777" w:rsidR="00FF5B29" w:rsidRDefault="00FF5B29" w:rsidP="00377B8D"/>
  <w:p w14:paraId="687A00E5" w14:textId="77777777" w:rsidR="00FF5B29" w:rsidRPr="00675986" w:rsidRDefault="00FF5B29" w:rsidP="00377B8D">
    <w:pPr>
      <w:jc w:val="center"/>
      <w:rPr>
        <w:rStyle w:val="SubtleReference"/>
      </w:rPr>
    </w:pPr>
    <w:r w:rsidRPr="00675986">
      <w:rPr>
        <w:rStyle w:val="SubtleReference"/>
      </w:rPr>
      <w:t>Universitatea „Politehnica” Bucure</w:t>
    </w:r>
    <w:r w:rsidRPr="00675986">
      <w:rPr>
        <w:rStyle w:val="SubtleReference"/>
        <w:rFonts w:ascii="Cambria" w:hAnsi="Cambria" w:cs="Cambria"/>
      </w:rPr>
      <w:t>ș</w:t>
    </w:r>
    <w:r w:rsidRPr="00675986">
      <w:rPr>
        <w:rStyle w:val="SubtleReference"/>
      </w:rPr>
      <w:t>ti</w:t>
    </w:r>
  </w:p>
  <w:p w14:paraId="2B813A05" w14:textId="77777777" w:rsidR="00FF5B29" w:rsidRPr="00675986" w:rsidRDefault="00FF5B29" w:rsidP="00377B8D">
    <w:pPr>
      <w:jc w:val="center"/>
      <w:rPr>
        <w:rStyle w:val="SubtleReference"/>
      </w:rPr>
    </w:pPr>
    <w:r w:rsidRPr="00675986">
      <w:rPr>
        <w:rStyle w:val="SubtleReference"/>
      </w:rPr>
      <w:t>Facultatea de Automatica si Calculatoare</w:t>
    </w:r>
  </w:p>
  <w:p w14:paraId="179B89B7" w14:textId="77777777" w:rsidR="00FF5B29" w:rsidRPr="00675986" w:rsidRDefault="00FF5B29" w:rsidP="00377B8D">
    <w:pPr>
      <w:jc w:val="center"/>
      <w:rPr>
        <w:rStyle w:val="SubtleReference"/>
      </w:rPr>
    </w:pPr>
    <w:r w:rsidRPr="00675986">
      <w:rPr>
        <w:rStyle w:val="SubtleReference"/>
      </w:rPr>
      <w:t>Aprilie 2021</w:t>
    </w:r>
  </w:p>
  <w:p w14:paraId="54B79D52" w14:textId="77777777" w:rsidR="00FF5B29" w:rsidRDefault="00FF5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A9A7" w14:textId="77777777" w:rsidR="00CC4C68" w:rsidRDefault="00CC4C68" w:rsidP="00210B4A">
      <w:pPr>
        <w:spacing w:after="0" w:line="240" w:lineRule="auto"/>
      </w:pPr>
      <w:r>
        <w:separator/>
      </w:r>
    </w:p>
  </w:footnote>
  <w:footnote w:type="continuationSeparator" w:id="0">
    <w:p w14:paraId="6D33313E" w14:textId="77777777" w:rsidR="00CC4C68" w:rsidRDefault="00CC4C68" w:rsidP="00210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55396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28B816" w14:textId="29D2466D" w:rsidR="00FF5B29" w:rsidRDefault="00CC4C68" w:rsidP="00675986">
        <w:pPr>
          <w:pStyle w:val="Header"/>
          <w:jc w:val="right"/>
        </w:pPr>
        <w:sdt>
          <w:sdtPr>
            <w:alias w:val="Title"/>
            <w:tag w:val=""/>
            <w:id w:val="-1816320758"/>
            <w:placeholder>
              <w:docPart w:val="809235392F7847359418D650534016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DD60E9" w:rsidRPr="00DD60E9">
              <w:t>Cooking Crisis - Document de Proiectare Arhitecturală</w:t>
            </w:r>
          </w:sdtContent>
        </w:sdt>
        <w:r w:rsidR="00FF5B29">
          <w:tab/>
        </w:r>
        <w:r w:rsidR="00FF5B29">
          <w:fldChar w:fldCharType="begin"/>
        </w:r>
        <w:r w:rsidR="00FF5B29">
          <w:instrText xml:space="preserve"> PAGE   \* MERGEFORMAT </w:instrText>
        </w:r>
        <w:r w:rsidR="00FF5B29">
          <w:fldChar w:fldCharType="separate"/>
        </w:r>
        <w:r w:rsidR="00FF5B29">
          <w:rPr>
            <w:noProof/>
          </w:rPr>
          <w:t>2</w:t>
        </w:r>
        <w:r w:rsidR="00FF5B29">
          <w:rPr>
            <w:noProof/>
          </w:rPr>
          <w:fldChar w:fldCharType="end"/>
        </w:r>
      </w:p>
    </w:sdtContent>
  </w:sdt>
  <w:p w14:paraId="0D3C8787" w14:textId="762CE7C0" w:rsidR="00FF5B29" w:rsidRPr="00675986" w:rsidRDefault="00FF5B29" w:rsidP="00675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8BE"/>
    <w:multiLevelType w:val="hybridMultilevel"/>
    <w:tmpl w:val="D332E0A2"/>
    <w:lvl w:ilvl="0" w:tplc="DE6A1F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86C3C"/>
    <w:multiLevelType w:val="multilevel"/>
    <w:tmpl w:val="35489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28378C"/>
    <w:multiLevelType w:val="hybridMultilevel"/>
    <w:tmpl w:val="96B879D0"/>
    <w:lvl w:ilvl="0" w:tplc="49C09C2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2D3504"/>
    <w:multiLevelType w:val="hybridMultilevel"/>
    <w:tmpl w:val="9CE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1EFC"/>
    <w:multiLevelType w:val="multilevel"/>
    <w:tmpl w:val="4FCCD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C5359FA"/>
    <w:multiLevelType w:val="multilevel"/>
    <w:tmpl w:val="72C2F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C94DEB"/>
    <w:multiLevelType w:val="multilevel"/>
    <w:tmpl w:val="CC2E9C6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DB7220"/>
    <w:multiLevelType w:val="hybridMultilevel"/>
    <w:tmpl w:val="540CB468"/>
    <w:lvl w:ilvl="0" w:tplc="33E42D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C64A67"/>
    <w:multiLevelType w:val="hybridMultilevel"/>
    <w:tmpl w:val="D0803942"/>
    <w:lvl w:ilvl="0" w:tplc="8E1EA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5C4211"/>
    <w:multiLevelType w:val="hybridMultilevel"/>
    <w:tmpl w:val="4BD8F340"/>
    <w:lvl w:ilvl="0" w:tplc="72825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F275CD"/>
    <w:multiLevelType w:val="hybridMultilevel"/>
    <w:tmpl w:val="3BD00518"/>
    <w:lvl w:ilvl="0" w:tplc="A6F0C2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437F96"/>
    <w:multiLevelType w:val="hybridMultilevel"/>
    <w:tmpl w:val="7434833E"/>
    <w:lvl w:ilvl="0" w:tplc="C2A84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683917"/>
    <w:multiLevelType w:val="hybridMultilevel"/>
    <w:tmpl w:val="CF465556"/>
    <w:lvl w:ilvl="0" w:tplc="A36E3B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B36DA5"/>
    <w:multiLevelType w:val="multilevel"/>
    <w:tmpl w:val="36DCE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78F29D0"/>
    <w:multiLevelType w:val="hybridMultilevel"/>
    <w:tmpl w:val="9D94B1C0"/>
    <w:lvl w:ilvl="0" w:tplc="AF887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F5A2B"/>
    <w:multiLevelType w:val="hybridMultilevel"/>
    <w:tmpl w:val="A3CA0574"/>
    <w:lvl w:ilvl="0" w:tplc="CB16C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D3176"/>
    <w:multiLevelType w:val="hybridMultilevel"/>
    <w:tmpl w:val="457ACE80"/>
    <w:lvl w:ilvl="0" w:tplc="6B80A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5331F7"/>
    <w:multiLevelType w:val="multilevel"/>
    <w:tmpl w:val="371A49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EEE6126"/>
    <w:multiLevelType w:val="multilevel"/>
    <w:tmpl w:val="5E623D2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72D41A0"/>
    <w:multiLevelType w:val="hybridMultilevel"/>
    <w:tmpl w:val="6F72038A"/>
    <w:lvl w:ilvl="0" w:tplc="0960E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4732C"/>
    <w:multiLevelType w:val="hybridMultilevel"/>
    <w:tmpl w:val="DB56FB9A"/>
    <w:lvl w:ilvl="0" w:tplc="4DB6B0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B6D4ECD"/>
    <w:multiLevelType w:val="hybridMultilevel"/>
    <w:tmpl w:val="1DF80F6A"/>
    <w:lvl w:ilvl="0" w:tplc="73BE9C0C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B643E"/>
    <w:multiLevelType w:val="hybridMultilevel"/>
    <w:tmpl w:val="D41A7E3C"/>
    <w:lvl w:ilvl="0" w:tplc="8878E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E4966"/>
    <w:multiLevelType w:val="hybridMultilevel"/>
    <w:tmpl w:val="D4EA9052"/>
    <w:lvl w:ilvl="0" w:tplc="A0C2A1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BB6FCE"/>
    <w:multiLevelType w:val="hybridMultilevel"/>
    <w:tmpl w:val="CAFE1066"/>
    <w:lvl w:ilvl="0" w:tplc="6B3E9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74A47"/>
    <w:multiLevelType w:val="hybridMultilevel"/>
    <w:tmpl w:val="2F46DDC4"/>
    <w:lvl w:ilvl="0" w:tplc="3692FC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1E86DC7"/>
    <w:multiLevelType w:val="hybridMultilevel"/>
    <w:tmpl w:val="536CC8B6"/>
    <w:lvl w:ilvl="0" w:tplc="34BA20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85E4781"/>
    <w:multiLevelType w:val="hybridMultilevel"/>
    <w:tmpl w:val="57D2A8E4"/>
    <w:lvl w:ilvl="0" w:tplc="3716C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263564"/>
    <w:multiLevelType w:val="hybridMultilevel"/>
    <w:tmpl w:val="49FCD2A2"/>
    <w:lvl w:ilvl="0" w:tplc="5E5EA7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9D687A"/>
    <w:multiLevelType w:val="hybridMultilevel"/>
    <w:tmpl w:val="19D436EA"/>
    <w:lvl w:ilvl="0" w:tplc="5A5AC7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E4F10"/>
    <w:multiLevelType w:val="hybridMultilevel"/>
    <w:tmpl w:val="6D388310"/>
    <w:lvl w:ilvl="0" w:tplc="92066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B5D26"/>
    <w:multiLevelType w:val="hybridMultilevel"/>
    <w:tmpl w:val="9498253A"/>
    <w:lvl w:ilvl="0" w:tplc="DE6A1F0E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4B250DE"/>
    <w:multiLevelType w:val="hybridMultilevel"/>
    <w:tmpl w:val="3BD00518"/>
    <w:lvl w:ilvl="0" w:tplc="A6F0C2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6FB0351"/>
    <w:multiLevelType w:val="hybridMultilevel"/>
    <w:tmpl w:val="C02A9A9C"/>
    <w:lvl w:ilvl="0" w:tplc="098EF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BA0234A"/>
    <w:multiLevelType w:val="hybridMultilevel"/>
    <w:tmpl w:val="B80E8FD4"/>
    <w:lvl w:ilvl="0" w:tplc="1CAE9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31574"/>
    <w:multiLevelType w:val="hybridMultilevel"/>
    <w:tmpl w:val="979CB51C"/>
    <w:lvl w:ilvl="0" w:tplc="EA38EC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9FD34AE"/>
    <w:multiLevelType w:val="multilevel"/>
    <w:tmpl w:val="79BE10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D347635"/>
    <w:multiLevelType w:val="hybridMultilevel"/>
    <w:tmpl w:val="B5A073A8"/>
    <w:lvl w:ilvl="0" w:tplc="1396D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A6CEB"/>
    <w:multiLevelType w:val="multilevel"/>
    <w:tmpl w:val="72C2F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8"/>
  </w:num>
  <w:num w:numId="2">
    <w:abstractNumId w:val="5"/>
  </w:num>
  <w:num w:numId="3">
    <w:abstractNumId w:val="37"/>
  </w:num>
  <w:num w:numId="4">
    <w:abstractNumId w:val="13"/>
  </w:num>
  <w:num w:numId="5">
    <w:abstractNumId w:val="24"/>
  </w:num>
  <w:num w:numId="6">
    <w:abstractNumId w:val="34"/>
  </w:num>
  <w:num w:numId="7">
    <w:abstractNumId w:val="1"/>
  </w:num>
  <w:num w:numId="8">
    <w:abstractNumId w:val="30"/>
  </w:num>
  <w:num w:numId="9">
    <w:abstractNumId w:val="19"/>
  </w:num>
  <w:num w:numId="10">
    <w:abstractNumId w:val="36"/>
  </w:num>
  <w:num w:numId="11">
    <w:abstractNumId w:val="27"/>
  </w:num>
  <w:num w:numId="12">
    <w:abstractNumId w:val="22"/>
  </w:num>
  <w:num w:numId="13">
    <w:abstractNumId w:val="2"/>
  </w:num>
  <w:num w:numId="14">
    <w:abstractNumId w:val="11"/>
  </w:num>
  <w:num w:numId="15">
    <w:abstractNumId w:val="9"/>
  </w:num>
  <w:num w:numId="16">
    <w:abstractNumId w:val="23"/>
  </w:num>
  <w:num w:numId="17">
    <w:abstractNumId w:val="20"/>
  </w:num>
  <w:num w:numId="18">
    <w:abstractNumId w:val="28"/>
  </w:num>
  <w:num w:numId="19">
    <w:abstractNumId w:val="7"/>
  </w:num>
  <w:num w:numId="20">
    <w:abstractNumId w:val="33"/>
  </w:num>
  <w:num w:numId="21">
    <w:abstractNumId w:val="12"/>
  </w:num>
  <w:num w:numId="22">
    <w:abstractNumId w:val="32"/>
  </w:num>
  <w:num w:numId="23">
    <w:abstractNumId w:val="25"/>
  </w:num>
  <w:num w:numId="24">
    <w:abstractNumId w:val="16"/>
  </w:num>
  <w:num w:numId="25">
    <w:abstractNumId w:val="26"/>
  </w:num>
  <w:num w:numId="26">
    <w:abstractNumId w:val="35"/>
  </w:num>
  <w:num w:numId="27">
    <w:abstractNumId w:val="8"/>
  </w:num>
  <w:num w:numId="28">
    <w:abstractNumId w:val="10"/>
  </w:num>
  <w:num w:numId="29">
    <w:abstractNumId w:val="29"/>
  </w:num>
  <w:num w:numId="30">
    <w:abstractNumId w:val="21"/>
  </w:num>
  <w:num w:numId="31">
    <w:abstractNumId w:val="15"/>
  </w:num>
  <w:num w:numId="32">
    <w:abstractNumId w:val="0"/>
  </w:num>
  <w:num w:numId="33">
    <w:abstractNumId w:val="31"/>
  </w:num>
  <w:num w:numId="34">
    <w:abstractNumId w:val="14"/>
  </w:num>
  <w:num w:numId="35">
    <w:abstractNumId w:val="4"/>
  </w:num>
  <w:num w:numId="36">
    <w:abstractNumId w:val="3"/>
  </w:num>
  <w:num w:numId="37">
    <w:abstractNumId w:val="6"/>
  </w:num>
  <w:num w:numId="38">
    <w:abstractNumId w:val="17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4A"/>
    <w:rsid w:val="000031EF"/>
    <w:rsid w:val="000034CC"/>
    <w:rsid w:val="0001177E"/>
    <w:rsid w:val="0003526B"/>
    <w:rsid w:val="000403A5"/>
    <w:rsid w:val="00052B12"/>
    <w:rsid w:val="00060BB4"/>
    <w:rsid w:val="000629A0"/>
    <w:rsid w:val="00086882"/>
    <w:rsid w:val="000B7734"/>
    <w:rsid w:val="000C3A1B"/>
    <w:rsid w:val="000D0290"/>
    <w:rsid w:val="000D12B4"/>
    <w:rsid w:val="000D4877"/>
    <w:rsid w:val="000D71E9"/>
    <w:rsid w:val="000E40C2"/>
    <w:rsid w:val="000E576F"/>
    <w:rsid w:val="000E7148"/>
    <w:rsid w:val="001017B6"/>
    <w:rsid w:val="00112A87"/>
    <w:rsid w:val="00122E37"/>
    <w:rsid w:val="00135BF0"/>
    <w:rsid w:val="0014031E"/>
    <w:rsid w:val="00166881"/>
    <w:rsid w:val="00167305"/>
    <w:rsid w:val="001755F3"/>
    <w:rsid w:val="00177126"/>
    <w:rsid w:val="00187502"/>
    <w:rsid w:val="001948B1"/>
    <w:rsid w:val="001B3D6F"/>
    <w:rsid w:val="001C3384"/>
    <w:rsid w:val="001C654E"/>
    <w:rsid w:val="001D244C"/>
    <w:rsid w:val="001F1E52"/>
    <w:rsid w:val="002109E1"/>
    <w:rsid w:val="00210B4A"/>
    <w:rsid w:val="002218C2"/>
    <w:rsid w:val="00237E00"/>
    <w:rsid w:val="00267DD0"/>
    <w:rsid w:val="00274F2A"/>
    <w:rsid w:val="0027708C"/>
    <w:rsid w:val="002909B2"/>
    <w:rsid w:val="002A041D"/>
    <w:rsid w:val="002A0BEF"/>
    <w:rsid w:val="002B547B"/>
    <w:rsid w:val="002C0575"/>
    <w:rsid w:val="002C5B79"/>
    <w:rsid w:val="002C7F7B"/>
    <w:rsid w:val="002D058B"/>
    <w:rsid w:val="002D5B05"/>
    <w:rsid w:val="002F28FF"/>
    <w:rsid w:val="002F6770"/>
    <w:rsid w:val="00321069"/>
    <w:rsid w:val="00336BA1"/>
    <w:rsid w:val="00344617"/>
    <w:rsid w:val="00346373"/>
    <w:rsid w:val="00370972"/>
    <w:rsid w:val="00370B92"/>
    <w:rsid w:val="003716FB"/>
    <w:rsid w:val="00373880"/>
    <w:rsid w:val="00377B8D"/>
    <w:rsid w:val="003A036D"/>
    <w:rsid w:val="003A0B81"/>
    <w:rsid w:val="003A1F6D"/>
    <w:rsid w:val="003A4998"/>
    <w:rsid w:val="003B1ABE"/>
    <w:rsid w:val="003B2B34"/>
    <w:rsid w:val="003C2FF5"/>
    <w:rsid w:val="003C70D8"/>
    <w:rsid w:val="003D14CD"/>
    <w:rsid w:val="003D14EA"/>
    <w:rsid w:val="003D289A"/>
    <w:rsid w:val="003D49BB"/>
    <w:rsid w:val="003D5EB9"/>
    <w:rsid w:val="003D6FA2"/>
    <w:rsid w:val="003E1ECE"/>
    <w:rsid w:val="003E46BE"/>
    <w:rsid w:val="003F00C8"/>
    <w:rsid w:val="004214D0"/>
    <w:rsid w:val="00421CF5"/>
    <w:rsid w:val="00422827"/>
    <w:rsid w:val="00423218"/>
    <w:rsid w:val="00440BCB"/>
    <w:rsid w:val="00442F41"/>
    <w:rsid w:val="00447C79"/>
    <w:rsid w:val="004778F0"/>
    <w:rsid w:val="0048051B"/>
    <w:rsid w:val="00481D3D"/>
    <w:rsid w:val="00493AA0"/>
    <w:rsid w:val="00497E1F"/>
    <w:rsid w:val="004A68AB"/>
    <w:rsid w:val="004B22B7"/>
    <w:rsid w:val="004C46E1"/>
    <w:rsid w:val="00514382"/>
    <w:rsid w:val="00523F97"/>
    <w:rsid w:val="0053447C"/>
    <w:rsid w:val="00536572"/>
    <w:rsid w:val="00541B13"/>
    <w:rsid w:val="00552899"/>
    <w:rsid w:val="00595F44"/>
    <w:rsid w:val="005C4BB5"/>
    <w:rsid w:val="005D1129"/>
    <w:rsid w:val="005D4B3E"/>
    <w:rsid w:val="005E32CE"/>
    <w:rsid w:val="00607995"/>
    <w:rsid w:val="00610BC4"/>
    <w:rsid w:val="006110DE"/>
    <w:rsid w:val="00613509"/>
    <w:rsid w:val="00630A4C"/>
    <w:rsid w:val="006326FD"/>
    <w:rsid w:val="00640560"/>
    <w:rsid w:val="0064630E"/>
    <w:rsid w:val="006511F2"/>
    <w:rsid w:val="00651BF3"/>
    <w:rsid w:val="00657495"/>
    <w:rsid w:val="006701A4"/>
    <w:rsid w:val="00675986"/>
    <w:rsid w:val="006874D8"/>
    <w:rsid w:val="00690253"/>
    <w:rsid w:val="0069218C"/>
    <w:rsid w:val="006B0D49"/>
    <w:rsid w:val="006B2B11"/>
    <w:rsid w:val="006B454C"/>
    <w:rsid w:val="006D1181"/>
    <w:rsid w:val="006D2ECF"/>
    <w:rsid w:val="006E5B9D"/>
    <w:rsid w:val="006F3C28"/>
    <w:rsid w:val="006F66A8"/>
    <w:rsid w:val="007126D7"/>
    <w:rsid w:val="00713887"/>
    <w:rsid w:val="00715B17"/>
    <w:rsid w:val="00717B3A"/>
    <w:rsid w:val="007237A3"/>
    <w:rsid w:val="00741E58"/>
    <w:rsid w:val="0075490C"/>
    <w:rsid w:val="0075503C"/>
    <w:rsid w:val="007617C1"/>
    <w:rsid w:val="00763A12"/>
    <w:rsid w:val="00771C5A"/>
    <w:rsid w:val="0077750B"/>
    <w:rsid w:val="00780881"/>
    <w:rsid w:val="0078316A"/>
    <w:rsid w:val="00797208"/>
    <w:rsid w:val="007A0A31"/>
    <w:rsid w:val="007A3D8D"/>
    <w:rsid w:val="007B5591"/>
    <w:rsid w:val="007E3F03"/>
    <w:rsid w:val="007E7AED"/>
    <w:rsid w:val="007F1E41"/>
    <w:rsid w:val="00802F35"/>
    <w:rsid w:val="00805BA3"/>
    <w:rsid w:val="00811644"/>
    <w:rsid w:val="00814496"/>
    <w:rsid w:val="00815220"/>
    <w:rsid w:val="0082664F"/>
    <w:rsid w:val="00834BE4"/>
    <w:rsid w:val="0084527B"/>
    <w:rsid w:val="00847BC1"/>
    <w:rsid w:val="0086717A"/>
    <w:rsid w:val="00870BA0"/>
    <w:rsid w:val="00871C51"/>
    <w:rsid w:val="00876555"/>
    <w:rsid w:val="0088007C"/>
    <w:rsid w:val="00887F1F"/>
    <w:rsid w:val="00897160"/>
    <w:rsid w:val="008B3E89"/>
    <w:rsid w:val="008B4E4B"/>
    <w:rsid w:val="008C0B95"/>
    <w:rsid w:val="008C32D8"/>
    <w:rsid w:val="008D1D1A"/>
    <w:rsid w:val="008D3B9D"/>
    <w:rsid w:val="00912DE3"/>
    <w:rsid w:val="0091696A"/>
    <w:rsid w:val="0093188E"/>
    <w:rsid w:val="0093642A"/>
    <w:rsid w:val="00951124"/>
    <w:rsid w:val="00951221"/>
    <w:rsid w:val="00954FCF"/>
    <w:rsid w:val="00955A82"/>
    <w:rsid w:val="00963A9D"/>
    <w:rsid w:val="00971DA2"/>
    <w:rsid w:val="00982599"/>
    <w:rsid w:val="009929B1"/>
    <w:rsid w:val="00995C55"/>
    <w:rsid w:val="00995CAA"/>
    <w:rsid w:val="009960AE"/>
    <w:rsid w:val="009A7318"/>
    <w:rsid w:val="009A79A8"/>
    <w:rsid w:val="009B1502"/>
    <w:rsid w:val="009B4A74"/>
    <w:rsid w:val="009C3628"/>
    <w:rsid w:val="009D31FF"/>
    <w:rsid w:val="009E48A1"/>
    <w:rsid w:val="009E73C3"/>
    <w:rsid w:val="00A20FE8"/>
    <w:rsid w:val="00A3317B"/>
    <w:rsid w:val="00A37B82"/>
    <w:rsid w:val="00A4751E"/>
    <w:rsid w:val="00A67E4D"/>
    <w:rsid w:val="00A73951"/>
    <w:rsid w:val="00A74A1B"/>
    <w:rsid w:val="00AA664C"/>
    <w:rsid w:val="00AA6687"/>
    <w:rsid w:val="00AB098B"/>
    <w:rsid w:val="00AC5EFC"/>
    <w:rsid w:val="00AE4411"/>
    <w:rsid w:val="00B013E7"/>
    <w:rsid w:val="00B3468E"/>
    <w:rsid w:val="00B41B1E"/>
    <w:rsid w:val="00B47E85"/>
    <w:rsid w:val="00B654B6"/>
    <w:rsid w:val="00B669DF"/>
    <w:rsid w:val="00B7020D"/>
    <w:rsid w:val="00B7746F"/>
    <w:rsid w:val="00B813C1"/>
    <w:rsid w:val="00BA0197"/>
    <w:rsid w:val="00BA5B9B"/>
    <w:rsid w:val="00BB127A"/>
    <w:rsid w:val="00BC3D9D"/>
    <w:rsid w:val="00BD17F4"/>
    <w:rsid w:val="00BD5B45"/>
    <w:rsid w:val="00BE0B6C"/>
    <w:rsid w:val="00BE1425"/>
    <w:rsid w:val="00BE188D"/>
    <w:rsid w:val="00C00AFF"/>
    <w:rsid w:val="00C1680F"/>
    <w:rsid w:val="00C326C4"/>
    <w:rsid w:val="00C422BC"/>
    <w:rsid w:val="00C51A28"/>
    <w:rsid w:val="00C6279D"/>
    <w:rsid w:val="00C674CC"/>
    <w:rsid w:val="00CA3747"/>
    <w:rsid w:val="00CA6391"/>
    <w:rsid w:val="00CB5BE1"/>
    <w:rsid w:val="00CC2E8E"/>
    <w:rsid w:val="00CC4C68"/>
    <w:rsid w:val="00CE1ADF"/>
    <w:rsid w:val="00CE77F8"/>
    <w:rsid w:val="00D01AB7"/>
    <w:rsid w:val="00D03338"/>
    <w:rsid w:val="00D072C0"/>
    <w:rsid w:val="00D11CAE"/>
    <w:rsid w:val="00D124ED"/>
    <w:rsid w:val="00D1640B"/>
    <w:rsid w:val="00D2678B"/>
    <w:rsid w:val="00D3511E"/>
    <w:rsid w:val="00D46EA0"/>
    <w:rsid w:val="00D60EDE"/>
    <w:rsid w:val="00D65ED6"/>
    <w:rsid w:val="00D67E51"/>
    <w:rsid w:val="00D823B7"/>
    <w:rsid w:val="00D86ECF"/>
    <w:rsid w:val="00D97111"/>
    <w:rsid w:val="00DA4979"/>
    <w:rsid w:val="00DC5652"/>
    <w:rsid w:val="00DD60E9"/>
    <w:rsid w:val="00DF0AC9"/>
    <w:rsid w:val="00DF0DFD"/>
    <w:rsid w:val="00E10C6F"/>
    <w:rsid w:val="00E1112E"/>
    <w:rsid w:val="00E173FE"/>
    <w:rsid w:val="00E179CC"/>
    <w:rsid w:val="00E31F49"/>
    <w:rsid w:val="00E514F0"/>
    <w:rsid w:val="00E538CE"/>
    <w:rsid w:val="00E618B1"/>
    <w:rsid w:val="00E82646"/>
    <w:rsid w:val="00EA0BD8"/>
    <w:rsid w:val="00EB4843"/>
    <w:rsid w:val="00EC0CEE"/>
    <w:rsid w:val="00ED03A1"/>
    <w:rsid w:val="00ED57FC"/>
    <w:rsid w:val="00EE26AB"/>
    <w:rsid w:val="00EF08B2"/>
    <w:rsid w:val="00F0689F"/>
    <w:rsid w:val="00F12E65"/>
    <w:rsid w:val="00F22C9F"/>
    <w:rsid w:val="00F47380"/>
    <w:rsid w:val="00F47CFE"/>
    <w:rsid w:val="00F51C5C"/>
    <w:rsid w:val="00F603AF"/>
    <w:rsid w:val="00F66D88"/>
    <w:rsid w:val="00F7125F"/>
    <w:rsid w:val="00F72F80"/>
    <w:rsid w:val="00F87156"/>
    <w:rsid w:val="00F95E08"/>
    <w:rsid w:val="00F9630A"/>
    <w:rsid w:val="00FC5245"/>
    <w:rsid w:val="00FC56D8"/>
    <w:rsid w:val="00FD0449"/>
    <w:rsid w:val="00FE413C"/>
    <w:rsid w:val="00FF5586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75B40"/>
  <w15:chartTrackingRefBased/>
  <w15:docId w15:val="{9FA1D669-B2DA-4A87-90C7-CE71C916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5A5A5A" w:themeColor="text1" w:themeTint="A5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BF3"/>
    <w:pPr>
      <w:ind w:firstLine="720"/>
    </w:pPr>
    <w:rPr>
      <w:sz w:val="28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2A"/>
    <w:pPr>
      <w:keepNext/>
      <w:keepLines/>
      <w:spacing w:before="240" w:after="0"/>
      <w:ind w:firstLine="0"/>
      <w:outlineLvl w:val="0"/>
    </w:pPr>
    <w:rPr>
      <w:rFonts w:asciiTheme="minorHAnsi" w:eastAsiaTheme="majorEastAsia" w:hAnsiTheme="minorHAnsi" w:cstheme="majorBidi"/>
      <w:b/>
      <w:color w:val="252A34" w:themeColor="text2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2A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52A34" w:themeColor="text2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555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252A34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4A"/>
  </w:style>
  <w:style w:type="paragraph" w:styleId="Footer">
    <w:name w:val="footer"/>
    <w:basedOn w:val="Normal"/>
    <w:link w:val="FooterChar"/>
    <w:uiPriority w:val="99"/>
    <w:unhideWhenUsed/>
    <w:rsid w:val="0021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4A"/>
  </w:style>
  <w:style w:type="character" w:styleId="PlaceholderText">
    <w:name w:val="Placeholder Text"/>
    <w:basedOn w:val="DefaultParagraphFont"/>
    <w:uiPriority w:val="99"/>
    <w:semiHidden/>
    <w:rsid w:val="00210B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42A"/>
    <w:rPr>
      <w:rFonts w:asciiTheme="minorHAnsi" w:eastAsiaTheme="majorEastAsia" w:hAnsiTheme="minorHAnsi" w:cstheme="majorBidi"/>
      <w:b/>
      <w:color w:val="252A34" w:themeColor="text2"/>
      <w:sz w:val="36"/>
      <w:szCs w:val="32"/>
      <w:u w:val="single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93642A"/>
    <w:rPr>
      <w:rFonts w:asciiTheme="majorHAnsi" w:eastAsiaTheme="majorEastAsia" w:hAnsiTheme="majorHAnsi" w:cstheme="majorBidi"/>
      <w:color w:val="252A34" w:themeColor="text2"/>
      <w:sz w:val="32"/>
      <w:szCs w:val="26"/>
      <w:u w:val="single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B013E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3E7"/>
    <w:rPr>
      <w:rFonts w:eastAsiaTheme="majorEastAsia" w:cstheme="majorBidi"/>
      <w:spacing w:val="-10"/>
      <w:kern w:val="28"/>
      <w:sz w:val="96"/>
      <w:szCs w:val="56"/>
    </w:rPr>
  </w:style>
  <w:style w:type="character" w:styleId="BookTitle">
    <w:name w:val="Book Title"/>
    <w:basedOn w:val="DefaultParagraphFont"/>
    <w:uiPriority w:val="33"/>
    <w:qFormat/>
    <w:rsid w:val="0067598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86"/>
    <w:pPr>
      <w:numPr>
        <w:ilvl w:val="1"/>
      </w:numPr>
      <w:ind w:firstLine="720"/>
    </w:pPr>
    <w:rPr>
      <w:rFonts w:eastAsiaTheme="minorEastAsia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5986"/>
    <w:rPr>
      <w:rFonts w:eastAsiaTheme="minorEastAsia"/>
      <w:color w:val="5A5A5A" w:themeColor="text1" w:themeTint="A5"/>
      <w:spacing w:val="15"/>
      <w:sz w:val="32"/>
    </w:rPr>
  </w:style>
  <w:style w:type="character" w:styleId="Strong">
    <w:name w:val="Strong"/>
    <w:basedOn w:val="DefaultParagraphFont"/>
    <w:uiPriority w:val="22"/>
    <w:qFormat/>
    <w:rsid w:val="00675986"/>
    <w:rPr>
      <w:b/>
      <w:bCs/>
    </w:rPr>
  </w:style>
  <w:style w:type="paragraph" w:styleId="NoSpacing">
    <w:name w:val="No Spacing"/>
    <w:uiPriority w:val="1"/>
    <w:qFormat/>
    <w:rsid w:val="00675986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675986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14031E"/>
    <w:pPr>
      <w:outlineLvl w:val="9"/>
    </w:pPr>
    <w:rPr>
      <w:smallCaps/>
      <w:lang w:val="en-US"/>
    </w:rPr>
  </w:style>
  <w:style w:type="paragraph" w:styleId="ListParagraph">
    <w:name w:val="List Paragraph"/>
    <w:basedOn w:val="Normal"/>
    <w:uiPriority w:val="34"/>
    <w:qFormat/>
    <w:rsid w:val="00B013E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963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30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63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76555"/>
    <w:rPr>
      <w:rFonts w:asciiTheme="majorHAnsi" w:eastAsiaTheme="majorEastAsia" w:hAnsiTheme="majorHAnsi" w:cstheme="majorBidi"/>
      <w:color w:val="252A34" w:themeColor="text2"/>
      <w:sz w:val="28"/>
      <w:szCs w:val="24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CA6391"/>
    <w:pPr>
      <w:spacing w:after="100"/>
      <w:ind w:left="480"/>
    </w:pPr>
  </w:style>
  <w:style w:type="character" w:styleId="SubtleEmphasis">
    <w:name w:val="Subtle Emphasis"/>
    <w:basedOn w:val="DefaultParagraphFont"/>
    <w:uiPriority w:val="19"/>
    <w:qFormat/>
    <w:rsid w:val="00E1112E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0253"/>
    <w:rPr>
      <w:b/>
      <w:bCs/>
      <w:smallCaps/>
      <w:color w:val="08D9D6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1D244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lanificarea%20implementarii%20proiectului.pdf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mongoosejs.com/docs/api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pressjs.com/en/5x/api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nodejs.org/en/docs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Document%20de%20specificatie%20a%20cerintelor.pdf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9235392F7847359418D65053401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7EE6-4021-4BF7-A072-B5BAC9451726}"/>
      </w:docPartPr>
      <w:docPartBody>
        <w:p w:rsidR="00825DBC" w:rsidRDefault="00825DBC" w:rsidP="00825DBC">
          <w:pPr>
            <w:pStyle w:val="809235392F7847359418D65053401654"/>
          </w:pPr>
          <w:r w:rsidRPr="00AA0BD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BC"/>
    <w:rsid w:val="00221777"/>
    <w:rsid w:val="00311E3A"/>
    <w:rsid w:val="003A3525"/>
    <w:rsid w:val="003F05B2"/>
    <w:rsid w:val="007A5596"/>
    <w:rsid w:val="00825DBC"/>
    <w:rsid w:val="008320B6"/>
    <w:rsid w:val="00C25182"/>
    <w:rsid w:val="00EA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DBC"/>
    <w:rPr>
      <w:color w:val="808080"/>
    </w:rPr>
  </w:style>
  <w:style w:type="paragraph" w:customStyle="1" w:styleId="809235392F7847359418D65053401654">
    <w:name w:val="809235392F7847359418D65053401654"/>
    <w:rsid w:val="00825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52A34"/>
      </a:dk2>
      <a:lt2>
        <a:srgbClr val="EAEAEA"/>
      </a:lt2>
      <a:accent1>
        <a:srgbClr val="08D9D6"/>
      </a:accent1>
      <a:accent2>
        <a:srgbClr val="FF2E63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43271-A486-4769-B7F9-46CFBCFB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Cooking Crisis - Document de Proiectare Arhitecturală</vt:lpstr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Crisis - Document de Proiectare Arhitecturală</dc:title>
  <dc:subject/>
  <dc:creator>Nicolae GRAMA (101448)</dc:creator>
  <cp:keywords/>
  <dc:description/>
  <cp:lastModifiedBy>Nicolae GRAMA</cp:lastModifiedBy>
  <cp:revision>264</cp:revision>
  <cp:lastPrinted>2021-04-16T20:22:00Z</cp:lastPrinted>
  <dcterms:created xsi:type="dcterms:W3CDTF">2021-04-02T10:21:00Z</dcterms:created>
  <dcterms:modified xsi:type="dcterms:W3CDTF">2021-04-16T20:22:00Z</dcterms:modified>
</cp:coreProperties>
</file>