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708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</w:rPr>
      </w:pPr>
      <w:r>
        <w:rPr>
          <w:rStyle w:val="employer"/>
          <w:rFonts w:ascii="Times New Roman" w:hAnsi="Times New Roman"/>
          <w:b w:val="1"/>
          <w:bCs w:val="1"/>
          <w:rtl w:val="0"/>
          <w:lang w:val="it-IT"/>
        </w:rPr>
        <w:t>Fondazione Scelsi - Roma</w:t>
      </w:r>
    </w:p>
    <w:p>
      <w:pPr>
        <w:pStyle w:val="Normal.0"/>
        <w:ind w:firstLine="708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</w:rPr>
      </w:pPr>
      <w:r>
        <w:rPr>
          <w:rStyle w:val="employer"/>
          <w:rFonts w:ascii="Times New Roman" w:hAnsi="Times New Roman"/>
          <w:b w:val="1"/>
          <w:bCs w:val="1"/>
          <w:rtl w:val="0"/>
          <w:lang w:val="it-IT"/>
        </w:rPr>
        <w:t>8 gennaio 2016. Ore 20,30</w:t>
      </w:r>
    </w:p>
    <w:p>
      <w:pPr>
        <w:pStyle w:val="Normal.0"/>
        <w:ind w:firstLine="708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Normal.0"/>
        <w:ind w:firstLine="708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Style w:val="employer"/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>Enzo Filippetti, sassofono</w:t>
      </w:r>
    </w:p>
    <w:p>
      <w:pPr>
        <w:pStyle w:val="Normal.0"/>
        <w:ind w:firstLine="708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Giuseppe Silvi, </w:t>
      </w: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elettronica</w:t>
      </w:r>
    </w:p>
    <w:p>
      <w:pPr>
        <w:pStyle w:val="Normal.0"/>
        <w:ind w:firstLine="7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Giacinto Scelsi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Tre pezzi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(1956 - solo)</w:t>
      </w:r>
    </w:p>
    <w:p>
      <w:pPr>
        <w:pStyle w:val="Normal.0"/>
        <w:spacing w:after="0" w:line="240" w:lineRule="auto"/>
        <w:ind w:left="4247" w:firstLine="1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Giorgio Nottoli</w:t>
      </w:r>
    </w:p>
    <w:p>
      <w:pPr>
        <w:pStyle w:val="Normal.0"/>
        <w:spacing w:after="0" w:line="240" w:lineRule="auto"/>
        <w:ind w:firstLine="708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Improvviso dinamico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(2010 - con live electronics)</w:t>
      </w:r>
    </w:p>
    <w:p>
      <w:pPr>
        <w:pStyle w:val="Normal.0"/>
        <w:spacing w:after="0" w:line="240" w:lineRule="auto"/>
        <w:ind w:firstLine="708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Mauro Cardi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Zone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(2014 - solo)</w:t>
      </w:r>
    </w:p>
    <w:p>
      <w:pPr>
        <w:pStyle w:val="Normal.0"/>
        <w:spacing w:after="0" w:line="240" w:lineRule="auto"/>
        <w:ind w:left="2124" w:firstLine="709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Michelangelo Lupone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In sordina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(2011 - con dispositivo feedback)</w:t>
      </w: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Marcello Panni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Veni, Creator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(1968 - versione per sassofono, solo)</w:t>
      </w:r>
    </w:p>
    <w:p>
      <w:pPr>
        <w:pStyle w:val="Normal.0"/>
        <w:spacing w:after="0" w:line="240" w:lineRule="auto"/>
        <w:ind w:left="2124" w:firstLine="709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Giuseppe Silvi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A. Sax.</w:t>
      </w:r>
    </w:p>
    <w:p>
      <w:pPr>
        <w:pStyle w:val="Normal.0"/>
        <w:spacing w:after="0" w:line="240" w:lineRule="auto"/>
        <w:ind w:firstLine="709"/>
        <w:jc w:val="center"/>
        <w:rPr>
          <w:rStyle w:val="employer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(2013 - con live electronics)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firstLine="708"/>
        <w:jc w:val="both"/>
        <w:rPr>
          <w:rStyle w:val="employer"/>
          <w:rFonts w:ascii="Times New Roman" w:cs="Times New Roman" w:hAnsi="Times New Roman" w:eastAsia="Times New Roman"/>
        </w:rPr>
      </w:pPr>
      <w:r>
        <w:rPr>
          <w:rStyle w:val="employer"/>
          <w:rFonts w:ascii="Times New Roman" w:hAnsi="Times New Roman"/>
          <w:b w:val="1"/>
          <w:bCs w:val="1"/>
          <w:rtl w:val="0"/>
          <w:lang w:val="it-IT"/>
        </w:rPr>
        <w:t>Enzo Filippetti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 è </w:t>
      </w:r>
      <w:r>
        <w:rPr>
          <w:rStyle w:val="employer"/>
          <w:rFonts w:ascii="Times New Roman" w:hAnsi="Times New Roman"/>
          <w:rtl w:val="0"/>
          <w:lang w:val="it-IT"/>
        </w:rPr>
        <w:t xml:space="preserve">professore di Sassofono al Conservatorio </w:t>
      </w:r>
      <w:r>
        <w:rPr>
          <w:rStyle w:val="employer"/>
          <w:rFonts w:ascii="Times New Roman" w:hAnsi="Times New Roman" w:hint="default"/>
          <w:rtl w:val="0"/>
          <w:lang w:val="it-IT"/>
        </w:rPr>
        <w:t>“</w:t>
      </w:r>
      <w:r>
        <w:rPr>
          <w:rStyle w:val="employer"/>
          <w:rFonts w:ascii="Times New Roman" w:hAnsi="Times New Roman"/>
          <w:rtl w:val="0"/>
          <w:lang w:val="it-IT"/>
        </w:rPr>
        <w:t>S. Cecilia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” </w:t>
      </w:r>
      <w:r>
        <w:rPr>
          <w:rStyle w:val="employer"/>
          <w:rFonts w:ascii="Times New Roman" w:hAnsi="Times New Roman"/>
          <w:rtl w:val="0"/>
          <w:lang w:val="it-IT"/>
        </w:rPr>
        <w:t>di Roma e membro fondatore del Quartetto di Sassofoni Accademia. Da pi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ù </w:t>
      </w:r>
      <w:r>
        <w:rPr>
          <w:rStyle w:val="employer"/>
          <w:rFonts w:ascii="Times New Roman" w:hAnsi="Times New Roman"/>
          <w:rtl w:val="0"/>
          <w:lang w:val="it-IT"/>
        </w:rPr>
        <w:t>di trent</w:t>
      </w:r>
      <w:r>
        <w:rPr>
          <w:rStyle w:val="employer"/>
          <w:rFonts w:ascii="Times New Roman" w:hAnsi="Times New Roman" w:hint="default"/>
          <w:rtl w:val="0"/>
          <w:lang w:val="it-IT"/>
        </w:rPr>
        <w:t>’</w:t>
      </w:r>
      <w:r>
        <w:rPr>
          <w:rStyle w:val="employer"/>
          <w:rFonts w:ascii="Times New Roman" w:hAnsi="Times New Roman"/>
          <w:rtl w:val="0"/>
          <w:lang w:val="it-IT"/>
        </w:rPr>
        <w:t xml:space="preserve">anni tiene concerti in tutto il mondo esibendosi alla Biennale di Venezia, al </w:t>
      </w:r>
      <w:r>
        <w:rPr>
          <w:rStyle w:val="employer"/>
          <w:rFonts w:ascii="Times New Roman" w:hAnsi="Times New Roman"/>
          <w:i w:val="1"/>
          <w:iCs w:val="1"/>
          <w:rtl w:val="0"/>
          <w:lang w:val="it-IT"/>
        </w:rPr>
        <w:t>Mozarteum</w:t>
      </w:r>
      <w:r>
        <w:rPr>
          <w:rStyle w:val="employer"/>
          <w:rFonts w:ascii="Times New Roman" w:hAnsi="Times New Roman"/>
          <w:rtl w:val="0"/>
          <w:lang w:val="it-IT"/>
        </w:rPr>
        <w:t xml:space="preserve"> di Salisburgo, al </w:t>
      </w:r>
      <w:r>
        <w:rPr>
          <w:rStyle w:val="employer"/>
          <w:rFonts w:ascii="Times New Roman" w:hAnsi="Times New Roman"/>
          <w:i w:val="1"/>
          <w:iCs w:val="1"/>
          <w:rtl w:val="0"/>
          <w:lang w:val="it-IT"/>
        </w:rPr>
        <w:t>Conservatoire de Musique</w:t>
      </w:r>
      <w:r>
        <w:rPr>
          <w:rStyle w:val="employer"/>
          <w:rFonts w:ascii="Times New Roman" w:hAnsi="Times New Roman"/>
          <w:rtl w:val="0"/>
          <w:lang w:val="it-IT"/>
        </w:rPr>
        <w:t xml:space="preserve"> di Parigi, a Londra, Berlino, Vienna, Madrid, Bruxelles, Buenos Aires, Caracas, Riga, Birmingham, K</w:t>
      </w:r>
      <w:r>
        <w:rPr>
          <w:rStyle w:val="employer"/>
          <w:rFonts w:ascii="Times New Roman" w:hAnsi="Times New Roman" w:hint="default"/>
          <w:rtl w:val="0"/>
          <w:lang w:val="it-IT"/>
        </w:rPr>
        <w:t>ö</w:t>
      </w:r>
      <w:r>
        <w:rPr>
          <w:rStyle w:val="employer"/>
          <w:rFonts w:ascii="Times New Roman" w:hAnsi="Times New Roman"/>
          <w:rtl w:val="0"/>
          <w:lang w:val="it-IT"/>
        </w:rPr>
        <w:t>ln, Lyon, St. Etienne (Francia), Principato di Monaco, Yeosu (Korea), Kawasaki, Adis Abeba, Ankara, Chisnau, Milano, Roma, Taormina, Ravello. Ha collaborato con Claude Delangle, Alda Caiello e Bruno Canino e molti tra i pi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ù </w:t>
      </w:r>
      <w:r>
        <w:rPr>
          <w:rStyle w:val="employer"/>
          <w:rFonts w:ascii="Times New Roman" w:hAnsi="Times New Roman"/>
          <w:rtl w:val="0"/>
          <w:lang w:val="it-IT"/>
        </w:rPr>
        <w:t>importanti compositori hanno scritto per lui pi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ù </w:t>
      </w:r>
      <w:r>
        <w:rPr>
          <w:rStyle w:val="employer"/>
          <w:rFonts w:ascii="Times New Roman" w:hAnsi="Times New Roman"/>
          <w:rtl w:val="0"/>
          <w:lang w:val="it-IT"/>
        </w:rPr>
        <w:t>di cento opere e gli hanno affidato numerose prime esecuzioni. Ha inciso per Nuova Era, Dynamic, Rai Trade e Cesmel. Ha pubblicato studi per Riverberi Sonori e cura una collana per le edizioni Sconfinarte.</w:t>
      </w:r>
    </w:p>
    <w:p>
      <w:pPr>
        <w:pStyle w:val="Normal.0"/>
        <w:ind w:firstLine="708"/>
        <w:jc w:val="both"/>
      </w:pPr>
      <w:r>
        <w:rPr>
          <w:rStyle w:val="employer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Giuseppe Silvi.</w:t>
      </w:r>
      <w:r>
        <w:rPr>
          <w:rStyle w:val="employer"/>
          <w:i w:val="1"/>
          <w:iCs w:val="1"/>
          <w:color w:val="000000"/>
          <w:u w:color="000000"/>
          <w:rtl w:val="0"/>
          <w:lang w:val="it-IT"/>
        </w:rPr>
        <w:t xml:space="preserve"> </w:t>
      </w:r>
      <w:r>
        <w:rPr>
          <w:rStyle w:val="employer"/>
          <w:rFonts w:ascii="Times New Roman" w:hAnsi="Times New Roman"/>
          <w:rtl w:val="0"/>
          <w:lang w:val="it-IT"/>
        </w:rPr>
        <w:t xml:space="preserve">Musicista elettroacustico, sassofonista, docente di musica elettronica </w:t>
      </w:r>
      <w:r>
        <w:rPr>
          <w:rStyle w:val="employer"/>
          <w:rFonts w:ascii="Times New Roman" w:hAnsi="Times New Roman"/>
          <w:rtl w:val="0"/>
          <w:lang w:val="it-IT"/>
        </w:rPr>
        <w:t>presso l</w:t>
      </w:r>
      <w:r>
        <w:rPr>
          <w:rStyle w:val="employer"/>
          <w:rFonts w:ascii="Times New Roman" w:hAnsi="Times New Roman" w:hint="default"/>
          <w:rtl w:val="0"/>
          <w:lang w:val="it-IT"/>
        </w:rPr>
        <w:t>’</w:t>
      </w:r>
      <w:r>
        <w:rPr>
          <w:rStyle w:val="employer"/>
          <w:rFonts w:ascii="Times New Roman" w:hAnsi="Times New Roman"/>
          <w:i w:val="1"/>
          <w:iCs w:val="1"/>
          <w:rtl w:val="0"/>
          <w:lang w:val="it-IT"/>
        </w:rPr>
        <w:t>Istituto Nazareth</w:t>
      </w:r>
      <w:r>
        <w:rPr>
          <w:rStyle w:val="employer"/>
          <w:rFonts w:ascii="Times New Roman" w:hAnsi="Times New Roman"/>
          <w:rtl w:val="0"/>
          <w:lang w:val="it-IT"/>
        </w:rPr>
        <w:t xml:space="preserve"> di Roma </w:t>
      </w:r>
      <w:r>
        <w:rPr>
          <w:rStyle w:val="employer"/>
          <w:rFonts w:ascii="Times New Roman" w:hAnsi="Times New Roman"/>
          <w:rtl w:val="0"/>
          <w:lang w:val="it-IT"/>
        </w:rPr>
        <w:t>ed elettroacustica</w:t>
      </w:r>
      <w:r>
        <w:rPr>
          <w:rStyle w:val="employer"/>
          <w:rFonts w:ascii="Times New Roman" w:hAnsi="Times New Roman"/>
          <w:rtl w:val="0"/>
          <w:lang w:val="it-IT"/>
        </w:rPr>
        <w:t xml:space="preserve"> al </w:t>
      </w:r>
      <w:r>
        <w:rPr>
          <w:rStyle w:val="employer"/>
          <w:rFonts w:ascii="Times New Roman" w:hAnsi="Times New Roman"/>
          <w:i w:val="1"/>
          <w:iCs w:val="1"/>
          <w:rtl w:val="0"/>
          <w:lang w:val="it-IT"/>
        </w:rPr>
        <w:t>Master Sonic Arts</w:t>
      </w:r>
      <w:r>
        <w:rPr>
          <w:rStyle w:val="employer"/>
          <w:rFonts w:ascii="Times New Roman" w:hAnsi="Times New Roman"/>
          <w:rtl w:val="0"/>
          <w:lang w:val="it-IT"/>
        </w:rPr>
        <w:t xml:space="preserve"> dell</w:t>
      </w:r>
      <w:r>
        <w:rPr>
          <w:rStyle w:val="employer"/>
          <w:rFonts w:ascii="Times New Roman" w:hAnsi="Times New Roman" w:hint="default"/>
          <w:rtl w:val="0"/>
          <w:lang w:val="it-IT"/>
        </w:rPr>
        <w:t>’</w:t>
      </w:r>
      <w:r>
        <w:rPr>
          <w:rStyle w:val="employer"/>
          <w:rFonts w:ascii="Times New Roman" w:hAnsi="Times New Roman"/>
          <w:rtl w:val="0"/>
          <w:lang w:val="it-IT"/>
        </w:rPr>
        <w:t>Universit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à </w:t>
      </w:r>
      <w:r>
        <w:rPr>
          <w:rStyle w:val="employer"/>
          <w:rFonts w:ascii="Times New Roman" w:hAnsi="Times New Roman"/>
          <w:rtl w:val="0"/>
          <w:lang w:val="it-IT"/>
        </w:rPr>
        <w:t>di Roma Tor Vergata</w:t>
      </w:r>
      <w:r>
        <w:rPr>
          <w:rStyle w:val="employer"/>
          <w:rFonts w:ascii="Times New Roman" w:hAnsi="Times New Roman"/>
          <w:rtl w:val="0"/>
          <w:lang w:val="it-IT"/>
        </w:rPr>
        <w:t>. La sua attivit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à </w:t>
      </w:r>
      <w:r>
        <w:rPr>
          <w:rStyle w:val="employer"/>
          <w:rFonts w:ascii="Times New Roman" w:hAnsi="Times New Roman"/>
          <w:rtl w:val="0"/>
          <w:lang w:val="it-IT"/>
        </w:rPr>
        <w:t xml:space="preserve">di ricerca lo ha portato ad approfondire i concetti di spazio e dimensioni musicali fino alla costruzione di prototipi elettroacustici e software per la produzione musicale. Collabora con il Conservatorio S. Cecilia e con il Centro Ricerche Musicali di Roma. </w:t>
      </w:r>
      <w:r>
        <w:rPr>
          <w:rStyle w:val="employer"/>
          <w:rFonts w:ascii="Times New Roman" w:hAnsi="Times New Roman" w:hint="default"/>
          <w:rtl w:val="0"/>
          <w:lang w:val="it-IT"/>
        </w:rPr>
        <w:t xml:space="preserve">È </w:t>
      </w:r>
      <w:r>
        <w:rPr>
          <w:rStyle w:val="employer"/>
          <w:rFonts w:ascii="Times New Roman" w:hAnsi="Times New Roman"/>
          <w:rtl w:val="0"/>
          <w:lang w:val="it-IT"/>
        </w:rPr>
        <w:t>membro dello staff</w:t>
      </w:r>
      <w:r>
        <w:rPr>
          <w:rStyle w:val="employer"/>
          <w:rFonts w:ascii="Times New Roman" w:hAnsi="Times New Roman"/>
          <w:rtl w:val="0"/>
          <w:lang w:val="it-IT"/>
        </w:rPr>
        <w:t xml:space="preserve"> di EMUFest (Festival </w:t>
      </w:r>
      <w:r>
        <w:rPr>
          <w:rStyle w:val="employer"/>
          <w:rFonts w:ascii="Times New Roman" w:hAnsi="Times New Roman"/>
          <w:rtl w:val="0"/>
          <w:lang w:val="it-IT"/>
        </w:rPr>
        <w:t>i</w:t>
      </w:r>
      <w:r>
        <w:rPr>
          <w:rStyle w:val="employer"/>
          <w:rFonts w:ascii="Times New Roman" w:hAnsi="Times New Roman"/>
          <w:rtl w:val="0"/>
          <w:lang w:val="it-IT"/>
        </w:rPr>
        <w:t xml:space="preserve">nternazionale di </w:t>
      </w:r>
      <w:r>
        <w:rPr>
          <w:rStyle w:val="employer"/>
          <w:rFonts w:ascii="Times New Roman" w:hAnsi="Times New Roman"/>
          <w:rtl w:val="0"/>
          <w:lang w:val="it-IT"/>
        </w:rPr>
        <w:t>m</w:t>
      </w:r>
      <w:r>
        <w:rPr>
          <w:rStyle w:val="employer"/>
          <w:rFonts w:ascii="Times New Roman" w:hAnsi="Times New Roman"/>
          <w:rtl w:val="0"/>
          <w:lang w:val="it-IT"/>
        </w:rPr>
        <w:t>usica elettronica</w:t>
      </w:r>
      <w:r>
        <w:rPr>
          <w:rStyle w:val="employer"/>
          <w:rFonts w:ascii="Times New Roman" w:hAnsi="Times New Roman"/>
          <w:rtl w:val="0"/>
          <w:lang w:val="it-IT"/>
        </w:rPr>
        <w:t xml:space="preserve"> del Conservatorio S. Cecilia</w:t>
      </w:r>
      <w:r>
        <w:rPr>
          <w:rStyle w:val="employer"/>
          <w:rFonts w:ascii="Times New Roman" w:hAnsi="Times New Roman"/>
          <w:rtl w:val="0"/>
          <w:lang w:val="it-IT"/>
        </w:rPr>
        <w:t xml:space="preserve">) </w:t>
      </w:r>
      <w:r>
        <w:rPr>
          <w:rStyle w:val="employer"/>
          <w:rFonts w:ascii="Times New Roman" w:hAnsi="Times New Roman"/>
          <w:rtl w:val="0"/>
          <w:lang w:val="it-IT"/>
        </w:rPr>
        <w:t>per il</w:t>
      </w:r>
      <w:r>
        <w:rPr>
          <w:rStyle w:val="employer"/>
          <w:rFonts w:ascii="Times New Roman" w:hAnsi="Times New Roman"/>
          <w:rtl w:val="0"/>
          <w:lang w:val="it-IT"/>
        </w:rPr>
        <w:t xml:space="preserve"> quale</w:t>
      </w:r>
      <w:r>
        <w:rPr>
          <w:rStyle w:val="employer"/>
          <w:rFonts w:ascii="Times New Roman" w:hAnsi="Times New Roman"/>
          <w:rtl w:val="0"/>
          <w:lang w:val="it-IT"/>
        </w:rPr>
        <w:t xml:space="preserve"> </w:t>
      </w:r>
      <w:r>
        <w:rPr>
          <w:rStyle w:val="employer"/>
          <w:rFonts w:ascii="Times New Roman" w:hAnsi="Times New Roman"/>
          <w:rtl w:val="0"/>
          <w:lang w:val="it-IT"/>
        </w:rPr>
        <w:t>cura la regia del suono dei concerti.</w:t>
      </w:r>
      <w:r>
        <w:rPr>
          <w:rStyle w:val="employer"/>
          <w:i w:val="1"/>
          <w:iCs w:val="1"/>
          <w:color w:val="000000"/>
          <w:u w:color="000000"/>
          <w:rtl w:val="0"/>
          <w:lang w:val="it-IT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567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character" w:styleId="employer">
    <w:name w:val="employer"/>
    <w:rPr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