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1D0" w:rsidRDefault="003D41D0" w:rsidP="003D41D0">
      <w:pPr>
        <w:spacing w:after="0" w:line="240" w:lineRule="auto"/>
        <w:jc w:val="center"/>
        <w:rPr>
          <w:rFonts w:ascii="Arial Narrow" w:hAnsi="Arial Narrow"/>
          <w:b/>
          <w:sz w:val="24"/>
          <w:szCs w:val="24"/>
        </w:rPr>
      </w:pPr>
    </w:p>
    <w:p w:rsidR="003D41D0" w:rsidRPr="003D41D0" w:rsidRDefault="003D41D0" w:rsidP="003D41D0">
      <w:pPr>
        <w:spacing w:after="0" w:line="240" w:lineRule="auto"/>
        <w:jc w:val="center"/>
        <w:rPr>
          <w:rFonts w:ascii="Arial Narrow" w:hAnsi="Arial Narrow"/>
          <w:sz w:val="24"/>
          <w:szCs w:val="24"/>
        </w:rPr>
      </w:pPr>
      <w:r w:rsidRPr="003D41D0">
        <w:rPr>
          <w:rFonts w:ascii="Arial Narrow" w:hAnsi="Arial Narrow"/>
          <w:sz w:val="24"/>
          <w:szCs w:val="24"/>
        </w:rPr>
        <w:t>TECHNOLOGICAL INSTITUTE OF THE PHILIPPINES</w:t>
      </w:r>
    </w:p>
    <w:p w:rsidR="003D41D0" w:rsidRPr="004A3A97" w:rsidRDefault="003D41D0" w:rsidP="003D41D0">
      <w:pPr>
        <w:spacing w:after="0" w:line="240" w:lineRule="auto"/>
        <w:jc w:val="center"/>
        <w:rPr>
          <w:rFonts w:ascii="Arial Narrow" w:hAnsi="Arial Narrow"/>
          <w:sz w:val="24"/>
          <w:szCs w:val="24"/>
        </w:rPr>
      </w:pPr>
      <w:r w:rsidRPr="004A3A97">
        <w:rPr>
          <w:rFonts w:ascii="Arial Narrow" w:hAnsi="Arial Narrow"/>
          <w:sz w:val="24"/>
          <w:szCs w:val="24"/>
        </w:rPr>
        <w:t>938 Aurora Blvd., Cubao, Quezon City</w:t>
      </w:r>
    </w:p>
    <w:p w:rsidR="0067113C" w:rsidRDefault="0067113C" w:rsidP="00201509">
      <w:pPr>
        <w:spacing w:after="0"/>
        <w:jc w:val="center"/>
        <w:rPr>
          <w:rFonts w:ascii="Arial Narrow" w:hAnsi="Arial Narrow" w:cs="Arial"/>
          <w:sz w:val="24"/>
          <w:szCs w:val="24"/>
        </w:rPr>
      </w:pPr>
    </w:p>
    <w:p w:rsidR="00201509" w:rsidRPr="003509BC" w:rsidRDefault="00201509" w:rsidP="00201509">
      <w:pPr>
        <w:spacing w:after="0"/>
        <w:jc w:val="center"/>
        <w:rPr>
          <w:rFonts w:ascii="Arial Narrow" w:hAnsi="Arial Narrow" w:cs="Arial"/>
          <w:sz w:val="24"/>
          <w:szCs w:val="24"/>
        </w:rPr>
      </w:pPr>
    </w:p>
    <w:p w:rsidR="00201509" w:rsidRDefault="00201509" w:rsidP="00201509">
      <w:pPr>
        <w:spacing w:before="240" w:after="0" w:line="240" w:lineRule="auto"/>
        <w:rPr>
          <w:rFonts w:ascii="Arial Narrow" w:hAnsi="Arial Narrow" w:cs="Arial"/>
          <w:sz w:val="24"/>
          <w:szCs w:val="24"/>
        </w:rPr>
      </w:pPr>
    </w:p>
    <w:p w:rsidR="00201509" w:rsidRPr="003D41D0" w:rsidRDefault="003D41D0" w:rsidP="00201509">
      <w:pPr>
        <w:spacing w:before="240" w:after="0" w:line="240" w:lineRule="auto"/>
        <w:jc w:val="center"/>
        <w:rPr>
          <w:rFonts w:ascii="Arial Narrow" w:hAnsi="Arial Narrow" w:cs="Arial"/>
          <w:sz w:val="24"/>
          <w:szCs w:val="24"/>
        </w:rPr>
      </w:pPr>
      <w:r>
        <w:rPr>
          <w:rFonts w:ascii="Arial Narrow" w:hAnsi="Arial Narrow" w:cs="Arial"/>
          <w:sz w:val="24"/>
          <w:szCs w:val="24"/>
        </w:rPr>
        <w:t>Experiment No. 2</w:t>
      </w:r>
    </w:p>
    <w:p w:rsidR="00201509" w:rsidRDefault="003D41D0" w:rsidP="00201509">
      <w:pPr>
        <w:spacing w:before="240" w:after="0"/>
        <w:jc w:val="center"/>
        <w:rPr>
          <w:rFonts w:ascii="Arial Narrow" w:hAnsi="Arial Narrow" w:cs="Arial"/>
          <w:b/>
          <w:sz w:val="24"/>
          <w:szCs w:val="24"/>
        </w:rPr>
      </w:pPr>
      <w:r>
        <w:rPr>
          <w:rFonts w:ascii="Arial Narrow" w:hAnsi="Arial Narrow" w:cs="Arial"/>
          <w:b/>
          <w:sz w:val="24"/>
          <w:szCs w:val="24"/>
        </w:rPr>
        <w:t>DC MOTOR CONSTRUCTION</w:t>
      </w:r>
    </w:p>
    <w:p w:rsidR="0067113C" w:rsidRPr="003509BC" w:rsidRDefault="0067113C" w:rsidP="0067113C">
      <w:pPr>
        <w:rPr>
          <w:rFonts w:ascii="Arial Narrow" w:hAnsi="Arial Narrow" w:cs="Arial"/>
          <w:sz w:val="24"/>
          <w:szCs w:val="24"/>
        </w:rPr>
      </w:pPr>
    </w:p>
    <w:p w:rsidR="00C60BD0" w:rsidRDefault="00C60BD0" w:rsidP="003D41D0">
      <w:pPr>
        <w:spacing w:before="240" w:after="0" w:line="240" w:lineRule="auto"/>
        <w:ind w:firstLine="426"/>
        <w:rPr>
          <w:rFonts w:ascii="Arial Narrow" w:hAnsi="Arial Narrow" w:cs="Arial"/>
          <w:sz w:val="24"/>
          <w:szCs w:val="24"/>
        </w:rPr>
      </w:pPr>
    </w:p>
    <w:p w:rsidR="003D41D0" w:rsidRDefault="003D41D0" w:rsidP="003D41D0">
      <w:pPr>
        <w:spacing w:before="240" w:after="0" w:line="240" w:lineRule="auto"/>
        <w:ind w:firstLine="426"/>
        <w:rPr>
          <w:rFonts w:ascii="Arial Narrow" w:hAnsi="Arial Narrow" w:cs="Arial"/>
          <w:sz w:val="24"/>
          <w:szCs w:val="24"/>
        </w:rPr>
      </w:pPr>
      <w:r w:rsidRPr="003D41D0">
        <w:rPr>
          <w:rFonts w:ascii="Arial Narrow" w:hAnsi="Arial Narrow" w:cs="Arial"/>
          <w:sz w:val="24"/>
          <w:szCs w:val="24"/>
        </w:rPr>
        <w:t xml:space="preserve">EE 408 / </w:t>
      </w:r>
      <w:r>
        <w:rPr>
          <w:rFonts w:ascii="Arial Narrow" w:hAnsi="Arial Narrow" w:cs="Arial"/>
          <w:sz w:val="24"/>
          <w:szCs w:val="24"/>
        </w:rPr>
        <w:t>EC42FB2</w:t>
      </w:r>
    </w:p>
    <w:p w:rsidR="003D41D0" w:rsidRDefault="003D41D0" w:rsidP="003D41D0">
      <w:pPr>
        <w:spacing w:before="240" w:after="0" w:line="240" w:lineRule="auto"/>
        <w:ind w:firstLine="720"/>
        <w:rPr>
          <w:rFonts w:ascii="Arial Narrow" w:hAnsi="Arial Narrow" w:cs="Arial"/>
          <w:sz w:val="24"/>
          <w:szCs w:val="24"/>
        </w:rPr>
      </w:pPr>
    </w:p>
    <w:p w:rsidR="003D41D0" w:rsidRDefault="003D41D0" w:rsidP="003D41D0">
      <w:pPr>
        <w:spacing w:before="240" w:after="0" w:line="240" w:lineRule="auto"/>
        <w:ind w:firstLine="426"/>
        <w:rPr>
          <w:rFonts w:ascii="Arial Narrow" w:hAnsi="Arial Narrow" w:cs="Arial"/>
          <w:sz w:val="24"/>
          <w:szCs w:val="24"/>
        </w:rPr>
      </w:pPr>
      <w:r>
        <w:rPr>
          <w:rFonts w:ascii="Arial Narrow" w:hAnsi="Arial Narrow" w:cs="Arial"/>
          <w:sz w:val="24"/>
          <w:szCs w:val="24"/>
        </w:rPr>
        <w:t>Leader:</w:t>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t>Date Performed: November 12, 2016</w:t>
      </w:r>
    </w:p>
    <w:p w:rsidR="003D41D0" w:rsidRPr="003D41D0" w:rsidRDefault="003D41D0" w:rsidP="003D41D0">
      <w:pPr>
        <w:spacing w:before="240" w:after="0" w:line="240" w:lineRule="auto"/>
        <w:ind w:left="-426" w:firstLine="284"/>
        <w:rPr>
          <w:rFonts w:ascii="Arial Narrow" w:hAnsi="Arial Narrow" w:cs="Arial"/>
          <w:sz w:val="24"/>
          <w:szCs w:val="24"/>
        </w:rPr>
      </w:pPr>
      <w:r>
        <w:rPr>
          <w:rFonts w:ascii="Arial Narrow" w:hAnsi="Arial Narrow" w:cs="Arial"/>
          <w:sz w:val="24"/>
          <w:szCs w:val="24"/>
        </w:rPr>
        <w:tab/>
      </w:r>
      <w:r>
        <w:rPr>
          <w:rFonts w:ascii="Arial Narrow" w:hAnsi="Arial Narrow" w:cs="Arial"/>
          <w:sz w:val="24"/>
          <w:szCs w:val="24"/>
        </w:rPr>
        <w:tab/>
        <w:t>Mañaol, Regina Claire C.</w:t>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r>
      <w:r>
        <w:rPr>
          <w:rFonts w:ascii="Arial Narrow" w:hAnsi="Arial Narrow" w:cs="Arial"/>
          <w:sz w:val="24"/>
          <w:szCs w:val="24"/>
        </w:rPr>
        <w:tab/>
        <w:t>Date Submitted: November 19, 2016</w:t>
      </w:r>
    </w:p>
    <w:p w:rsidR="0067113C" w:rsidRDefault="0067113C" w:rsidP="003D41D0">
      <w:pPr>
        <w:rPr>
          <w:rFonts w:ascii="Arial Narrow" w:hAnsi="Arial Narrow" w:cs="Arial"/>
          <w:sz w:val="24"/>
          <w:szCs w:val="24"/>
        </w:rPr>
      </w:pPr>
    </w:p>
    <w:p w:rsidR="00C60BD0" w:rsidRDefault="00C60BD0" w:rsidP="003D41D0">
      <w:pPr>
        <w:rPr>
          <w:rFonts w:ascii="Arial Narrow" w:hAnsi="Arial Narrow" w:cs="Arial"/>
          <w:sz w:val="24"/>
          <w:szCs w:val="24"/>
        </w:rPr>
      </w:pPr>
    </w:p>
    <w:p w:rsidR="0067113C" w:rsidRPr="003D41D0" w:rsidRDefault="00C60BD0" w:rsidP="00C60BD0">
      <w:pPr>
        <w:ind w:left="426"/>
        <w:rPr>
          <w:rFonts w:ascii="Arial Narrow" w:hAnsi="Arial Narrow" w:cs="Arial"/>
          <w:sz w:val="24"/>
          <w:szCs w:val="24"/>
        </w:rPr>
      </w:pPr>
      <w:r w:rsidRPr="00C60BD0">
        <w:rPr>
          <w:rStyle w:val="textexposedshow"/>
          <w:rFonts w:ascii="Arial Narrow" w:hAnsi="Arial Narrow" w:cs="Arial"/>
          <w:noProof/>
          <w:color w:val="141823"/>
          <w:sz w:val="24"/>
          <w:szCs w:val="24"/>
          <w:shd w:val="clear" w:color="auto" w:fill="FFFFFF"/>
          <w:lang w:eastAsia="en-PH"/>
        </w:rPr>
        <mc:AlternateContent>
          <mc:Choice Requires="wps">
            <w:drawing>
              <wp:anchor distT="45720" distB="45720" distL="114300" distR="114300" simplePos="0" relativeHeight="251659264" behindDoc="0" locked="0" layoutInCell="1" allowOverlap="1" wp14:anchorId="7C018664" wp14:editId="618D9579">
                <wp:simplePos x="0" y="0"/>
                <wp:positionH relativeFrom="column">
                  <wp:posOffset>3679825</wp:posOffset>
                </wp:positionH>
                <wp:positionV relativeFrom="paragraph">
                  <wp:posOffset>49530</wp:posOffset>
                </wp:positionV>
                <wp:extent cx="1371600" cy="1371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371600"/>
                        </a:xfrm>
                        <a:prstGeom prst="rect">
                          <a:avLst/>
                        </a:prstGeom>
                        <a:solidFill>
                          <a:srgbClr val="FFFFFF"/>
                        </a:solidFill>
                        <a:ln w="9525">
                          <a:solidFill>
                            <a:srgbClr val="000000"/>
                          </a:solidFill>
                          <a:miter lim="800000"/>
                          <a:headEnd/>
                          <a:tailEnd/>
                        </a:ln>
                      </wps:spPr>
                      <wps:txbx>
                        <w:txbxContent>
                          <w:p w:rsidR="00C60BD0" w:rsidRDefault="00C60B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018664" id="_x0000_t202" coordsize="21600,21600" o:spt="202" path="m,l,21600r21600,l21600,xe">
                <v:stroke joinstyle="miter"/>
                <v:path gradientshapeok="t" o:connecttype="rect"/>
              </v:shapetype>
              <v:shape id="Text Box 2" o:spid="_x0000_s1026" type="#_x0000_t202" style="position:absolute;left:0;text-align:left;margin-left:289.75pt;margin-top:3.9pt;width:108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xrHwIAAEcEAAAOAAAAZHJzL2Uyb0RvYy54bWysU9tu2zAMfR+wfxD0vtjxkqY14hRdugwD&#10;ugvQ7gNkWY6FSaImKbGzrx8lJ2nQbS/D/CCIJnV4eEgubwetyF44L8FUdDrJKRGGQyPNtqLfnjZv&#10;rinxgZmGKTCiogfh6e3q9atlb0tRQAeqEY4giPFlbyvahWDLLPO8E5r5CVhh0NmC0yyg6bZZ41iP&#10;6FplRZ5fZT24xjrgwnv8ez866Srht63g4UvbehGIqihyC+l06azjma2WrNw6ZjvJjzTYP7DQTBpM&#10;eoa6Z4GRnZO/QWnJHXhow4SDzqBtJRepBqxmmr+o5rFjVqRaUBxvzzL5/wfLP++/OiKbihbTBSWG&#10;aWzSkxgCeQcDKaI+vfUlhj1aDAwD/sY+p1q9fQD+3RMD646ZrbhzDvpOsAb5TePL7OLpiOMjSN1/&#10;ggbTsF2ABDS0TkfxUA6C6Ninw7k3kQqPKd8uplc5ujj6TkbMwcrTc+t8+CBAk3ipqMPmJ3i2f/Bh&#10;DD2FxGwelGw2UqlkuG29Vo7sGQ7KJn2pghdhypC+ojfzYj4q8FeIPH1/gtAy4MQrqSt6fQ5iZdTt&#10;vWmQJisDk2q8Y3XKHIWM2o0qhqEeMDCqW0NzQEkdjJONm4iXDtxPSnqc6or6HzvmBCXqo8G23Exn&#10;s7gGyZjNFwUa7tJTX3qY4QhV0UDJeF2HtDqRo4E7bF8rk7DPTI5ccVpTa46bFdfh0k5Rz/u/+gUA&#10;AP//AwBQSwMEFAAGAAgAAAAhAOtrJ6TdAAAACQEAAA8AAABkcnMvZG93bnJldi54bWxMj81OwzAQ&#10;hO9IvIO1SFwQdUhpk4ZsKoQEghu0FVzd2E0i4nWw3TS8PcsJjp9mND/lerK9GI0PnSOEm1kCwlDt&#10;dEcNwm77eJ2DCFGRVr0jg/BtAqyr87NSFdqd6M2Mm9gIDqFQKIQ2xqGQMtStsSrM3GCItYPzVkVG&#10;30jt1YnDbS/TJFlKqzrihlYN5qE19efmaBHy2+fxI7zMX9/r5aFfxatsfPryiJcX0/0diGim+GeG&#10;3/k8HSretHdH0kH0CItstWArQsYPWGdk3iOk6TwHWZXy/4PqBwAA//8DAFBLAQItABQABgAIAAAA&#10;IQC2gziS/gAAAOEBAAATAAAAAAAAAAAAAAAAAAAAAABbQ29udGVudF9UeXBlc10ueG1sUEsBAi0A&#10;FAAGAAgAAAAhADj9If/WAAAAlAEAAAsAAAAAAAAAAAAAAAAALwEAAF9yZWxzLy5yZWxzUEsBAi0A&#10;FAAGAAgAAAAhABYFDGsfAgAARwQAAA4AAAAAAAAAAAAAAAAALgIAAGRycy9lMm9Eb2MueG1sUEsB&#10;Ai0AFAAGAAgAAAAhAOtrJ6TdAAAACQEAAA8AAAAAAAAAAAAAAAAAeQQAAGRycy9kb3ducmV2Lnht&#10;bFBLBQYAAAAABAAEAPMAAACDBQAAAAA=&#10;">
                <v:textbox>
                  <w:txbxContent>
                    <w:p w:rsidR="00C60BD0" w:rsidRDefault="00C60BD0"/>
                  </w:txbxContent>
                </v:textbox>
                <w10:wrap type="square"/>
              </v:shape>
            </w:pict>
          </mc:Fallback>
        </mc:AlternateContent>
      </w:r>
      <w:r w:rsidR="003D41D0">
        <w:rPr>
          <w:rFonts w:ascii="Arial Narrow" w:hAnsi="Arial Narrow" w:cs="Arial"/>
          <w:sz w:val="24"/>
          <w:szCs w:val="24"/>
        </w:rPr>
        <w:t>Members:</w:t>
      </w:r>
    </w:p>
    <w:p w:rsidR="0067113C" w:rsidRPr="003D41D0" w:rsidRDefault="00201509" w:rsidP="00C60BD0">
      <w:pPr>
        <w:pStyle w:val="NoSpacing"/>
        <w:ind w:firstLine="720"/>
        <w:rPr>
          <w:rFonts w:ascii="Arial Narrow" w:hAnsi="Arial Narrow" w:cs="Arial"/>
          <w:sz w:val="24"/>
          <w:szCs w:val="24"/>
        </w:rPr>
      </w:pPr>
      <w:r w:rsidRPr="003D41D0">
        <w:rPr>
          <w:rFonts w:ascii="Arial Narrow" w:hAnsi="Arial Narrow" w:cs="Arial"/>
          <w:sz w:val="24"/>
          <w:szCs w:val="24"/>
        </w:rPr>
        <w:t>Belisario, Francis Dave C.</w:t>
      </w:r>
    </w:p>
    <w:p w:rsidR="0067113C" w:rsidRPr="003D41D0" w:rsidRDefault="0067113C" w:rsidP="003D41D0">
      <w:pPr>
        <w:pStyle w:val="NoSpacing"/>
        <w:rPr>
          <w:rFonts w:ascii="Arial Narrow" w:hAnsi="Arial Narrow" w:cs="Arial"/>
          <w:sz w:val="24"/>
          <w:szCs w:val="24"/>
        </w:rPr>
      </w:pPr>
    </w:p>
    <w:p w:rsidR="0067113C" w:rsidRPr="003D41D0" w:rsidRDefault="00201509" w:rsidP="00C60BD0">
      <w:pPr>
        <w:pStyle w:val="NoSpacing"/>
        <w:ind w:firstLine="720"/>
        <w:rPr>
          <w:rFonts w:ascii="Arial Narrow" w:hAnsi="Arial Narrow" w:cs="Arial"/>
          <w:sz w:val="24"/>
          <w:szCs w:val="24"/>
        </w:rPr>
      </w:pPr>
      <w:r w:rsidRPr="003D41D0">
        <w:rPr>
          <w:rFonts w:ascii="Arial Narrow" w:hAnsi="Arial Narrow" w:cs="Arial"/>
          <w:sz w:val="24"/>
          <w:szCs w:val="24"/>
        </w:rPr>
        <w:t>Magdayo, Mark Niño D.</w:t>
      </w:r>
    </w:p>
    <w:p w:rsidR="0067113C" w:rsidRPr="003D41D0" w:rsidRDefault="0067113C" w:rsidP="003D41D0">
      <w:pPr>
        <w:pStyle w:val="NoSpacing"/>
        <w:rPr>
          <w:rFonts w:ascii="Arial Narrow" w:hAnsi="Arial Narrow" w:cs="Arial"/>
          <w:sz w:val="24"/>
          <w:szCs w:val="24"/>
        </w:rPr>
      </w:pPr>
    </w:p>
    <w:p w:rsidR="0067113C" w:rsidRPr="003D41D0" w:rsidRDefault="00201509" w:rsidP="00C60BD0">
      <w:pPr>
        <w:pStyle w:val="NoSpacing"/>
        <w:ind w:firstLine="720"/>
        <w:rPr>
          <w:rFonts w:ascii="Arial Narrow" w:hAnsi="Arial Narrow" w:cs="Arial"/>
          <w:color w:val="000000" w:themeColor="text1"/>
          <w:sz w:val="24"/>
          <w:szCs w:val="24"/>
        </w:rPr>
      </w:pPr>
      <w:r w:rsidRPr="003D41D0">
        <w:rPr>
          <w:rFonts w:ascii="Arial Narrow" w:hAnsi="Arial Narrow" w:cs="Arial"/>
          <w:color w:val="000000" w:themeColor="text1"/>
          <w:sz w:val="24"/>
          <w:szCs w:val="24"/>
        </w:rPr>
        <w:t>Rivera, Allen Kristoff C.</w:t>
      </w:r>
    </w:p>
    <w:p w:rsidR="0067113C" w:rsidRPr="003D41D0" w:rsidRDefault="0067113C" w:rsidP="003D41D0">
      <w:pPr>
        <w:pStyle w:val="NoSpacing"/>
        <w:rPr>
          <w:rFonts w:ascii="Arial Narrow" w:hAnsi="Arial Narrow" w:cs="Arial"/>
          <w:color w:val="000000" w:themeColor="text1"/>
          <w:sz w:val="24"/>
          <w:szCs w:val="24"/>
        </w:rPr>
      </w:pPr>
    </w:p>
    <w:p w:rsidR="0067113C" w:rsidRPr="00C60BD0" w:rsidRDefault="00C60BD0" w:rsidP="003D41D0">
      <w:pPr>
        <w:spacing w:line="240" w:lineRule="auto"/>
        <w:rPr>
          <w:rStyle w:val="textexposedshow"/>
          <w:rFonts w:ascii="Arial Narrow" w:hAnsi="Arial Narrow" w:cs="Arial"/>
          <w:color w:val="FF0000"/>
          <w:sz w:val="24"/>
          <w:szCs w:val="24"/>
          <w:shd w:val="clear" w:color="auto" w:fill="FFFFFF"/>
        </w:rPr>
      </w:pPr>
      <w:r w:rsidRPr="00C60BD0">
        <w:rPr>
          <w:rStyle w:val="textexposedshow"/>
          <w:rFonts w:ascii="Arial Narrow" w:hAnsi="Arial Narrow" w:cs="Arial"/>
          <w:color w:val="FF0000"/>
          <w:sz w:val="24"/>
          <w:szCs w:val="24"/>
          <w:shd w:val="clear" w:color="auto" w:fill="FFFFFF"/>
        </w:rPr>
        <w:tab/>
        <w:t>Pangalan Ni Ate</w:t>
      </w:r>
    </w:p>
    <w:p w:rsidR="00201509" w:rsidRPr="00C60BD0" w:rsidRDefault="00C60BD0" w:rsidP="003D41D0">
      <w:pPr>
        <w:spacing w:line="240" w:lineRule="auto"/>
        <w:rPr>
          <w:rStyle w:val="textexposedshow"/>
          <w:rFonts w:ascii="Arial Narrow" w:hAnsi="Arial Narrow" w:cs="Arial"/>
          <w:color w:val="FF0000"/>
          <w:sz w:val="24"/>
          <w:szCs w:val="24"/>
          <w:shd w:val="clear" w:color="auto" w:fill="FFFFFF"/>
        </w:rPr>
      </w:pPr>
      <w:r w:rsidRPr="00C60BD0">
        <w:rPr>
          <w:rStyle w:val="textexposedshow"/>
          <w:rFonts w:ascii="Arial Narrow" w:hAnsi="Arial Narrow" w:cs="Arial"/>
          <w:color w:val="FF0000"/>
          <w:sz w:val="24"/>
          <w:szCs w:val="24"/>
          <w:shd w:val="clear" w:color="auto" w:fill="FFFFFF"/>
        </w:rPr>
        <w:tab/>
        <w:t>Pangalan ni Kuya</w:t>
      </w:r>
    </w:p>
    <w:p w:rsidR="00C60BD0" w:rsidRDefault="00C60BD0" w:rsidP="003D41D0">
      <w:pPr>
        <w:rPr>
          <w:rStyle w:val="textexposedshow"/>
          <w:rFonts w:ascii="Arial Narrow" w:hAnsi="Arial Narrow" w:cs="Arial"/>
          <w:color w:val="141823"/>
          <w:sz w:val="24"/>
          <w:szCs w:val="24"/>
          <w:shd w:val="clear" w:color="auto" w:fill="FFFFFF"/>
        </w:rPr>
      </w:pPr>
    </w:p>
    <w:p w:rsidR="00C60BD0" w:rsidRDefault="00C60BD0" w:rsidP="003D41D0">
      <w:pPr>
        <w:rPr>
          <w:rStyle w:val="textexposedshow"/>
          <w:rFonts w:ascii="Arial Narrow" w:hAnsi="Arial Narrow" w:cs="Arial"/>
          <w:color w:val="141823"/>
          <w:sz w:val="24"/>
          <w:szCs w:val="24"/>
          <w:shd w:val="clear" w:color="auto" w:fill="FFFFFF"/>
        </w:rPr>
      </w:pPr>
    </w:p>
    <w:p w:rsidR="00C60BD0" w:rsidRDefault="00C60BD0" w:rsidP="003D41D0">
      <w:pPr>
        <w:rPr>
          <w:rStyle w:val="textexposedshow"/>
          <w:rFonts w:ascii="Arial Narrow" w:hAnsi="Arial Narrow" w:cs="Arial"/>
          <w:color w:val="141823"/>
          <w:sz w:val="24"/>
          <w:szCs w:val="24"/>
          <w:shd w:val="clear" w:color="auto" w:fill="FFFFFF"/>
        </w:rPr>
      </w:pPr>
    </w:p>
    <w:p w:rsidR="00C60BD0" w:rsidRDefault="00C60BD0" w:rsidP="003D41D0">
      <w:pPr>
        <w:rPr>
          <w:rStyle w:val="textexposedshow"/>
          <w:rFonts w:ascii="Arial Narrow" w:hAnsi="Arial Narrow" w:cs="Arial"/>
          <w:color w:val="141823"/>
          <w:sz w:val="24"/>
          <w:szCs w:val="24"/>
          <w:shd w:val="clear" w:color="auto" w:fill="FFFFFF"/>
        </w:rPr>
      </w:pPr>
    </w:p>
    <w:p w:rsidR="00C60BD0" w:rsidRPr="003D41D0" w:rsidRDefault="00C60BD0" w:rsidP="003D41D0">
      <w:pPr>
        <w:rPr>
          <w:rStyle w:val="textexposedshow"/>
          <w:rFonts w:ascii="Arial Narrow" w:hAnsi="Arial Narrow" w:cs="Arial"/>
          <w:color w:val="141823"/>
          <w:sz w:val="24"/>
          <w:szCs w:val="24"/>
          <w:shd w:val="clear" w:color="auto" w:fill="FFFFFF"/>
        </w:rPr>
      </w:pPr>
    </w:p>
    <w:p w:rsidR="0067113C" w:rsidRPr="003509BC" w:rsidRDefault="0067113C" w:rsidP="00C60BD0">
      <w:pPr>
        <w:spacing w:after="0"/>
        <w:jc w:val="center"/>
        <w:rPr>
          <w:rStyle w:val="textexposedshow"/>
          <w:rFonts w:ascii="Arial Narrow" w:hAnsi="Arial Narrow" w:cs="Arial"/>
          <w:color w:val="141823"/>
          <w:sz w:val="24"/>
          <w:szCs w:val="24"/>
          <w:shd w:val="clear" w:color="auto" w:fill="FFFFFF"/>
        </w:rPr>
      </w:pPr>
      <w:r w:rsidRPr="003D41D0">
        <w:rPr>
          <w:rStyle w:val="textexposedshow"/>
          <w:rFonts w:ascii="Arial Narrow" w:hAnsi="Arial Narrow" w:cs="Arial"/>
          <w:color w:val="141823"/>
          <w:sz w:val="24"/>
          <w:szCs w:val="24"/>
          <w:shd w:val="clear" w:color="auto" w:fill="FFFFFF"/>
        </w:rPr>
        <w:t>Engr. Alvin Dela Cruz</w:t>
      </w:r>
    </w:p>
    <w:p w:rsidR="0067113C" w:rsidRPr="003509BC" w:rsidRDefault="0067113C" w:rsidP="0067113C">
      <w:pPr>
        <w:spacing w:after="0"/>
        <w:jc w:val="center"/>
        <w:rPr>
          <w:rStyle w:val="textexposedshow"/>
          <w:rFonts w:ascii="Arial Narrow" w:hAnsi="Arial Narrow" w:cs="Arial"/>
          <w:color w:val="141823"/>
          <w:sz w:val="24"/>
          <w:szCs w:val="24"/>
          <w:shd w:val="clear" w:color="auto" w:fill="FFFFFF"/>
        </w:rPr>
      </w:pPr>
    </w:p>
    <w:p w:rsidR="0067113C" w:rsidRPr="003509BC" w:rsidRDefault="0067113C" w:rsidP="00201509">
      <w:pPr>
        <w:spacing w:after="0"/>
        <w:rPr>
          <w:rStyle w:val="textexposedshow"/>
          <w:rFonts w:ascii="Arial Narrow" w:hAnsi="Arial Narrow" w:cs="Arial"/>
          <w:color w:val="141823"/>
          <w:sz w:val="24"/>
          <w:szCs w:val="24"/>
          <w:shd w:val="clear" w:color="auto" w:fill="FFFFFF"/>
        </w:rPr>
      </w:pPr>
    </w:p>
    <w:p w:rsidR="00300A45" w:rsidRPr="00E841EE" w:rsidRDefault="00BF1552" w:rsidP="00E841EE">
      <w:pPr>
        <w:pBdr>
          <w:top w:val="single" w:sz="6" w:space="1" w:color="auto"/>
          <w:bottom w:val="single" w:sz="6" w:space="1" w:color="auto"/>
        </w:pBdr>
        <w:jc w:val="center"/>
        <w:rPr>
          <w:rFonts w:ascii="Arial Narrow" w:hAnsi="Arial Narrow"/>
          <w:b/>
          <w:sz w:val="24"/>
          <w:szCs w:val="24"/>
        </w:rPr>
      </w:pPr>
      <w:r>
        <w:rPr>
          <w:rFonts w:ascii="Arial Narrow" w:hAnsi="Arial Narrow"/>
          <w:b/>
          <w:sz w:val="24"/>
          <w:szCs w:val="24"/>
        </w:rPr>
        <w:lastRenderedPageBreak/>
        <w:t>Experiment No. 2</w:t>
      </w:r>
    </w:p>
    <w:p w:rsidR="00E841EE" w:rsidRPr="00E841EE" w:rsidRDefault="00BF1552" w:rsidP="00E841EE">
      <w:pPr>
        <w:pBdr>
          <w:bottom w:val="single" w:sz="6" w:space="1" w:color="auto"/>
        </w:pBdr>
        <w:jc w:val="center"/>
        <w:rPr>
          <w:rFonts w:ascii="Arial Narrow" w:hAnsi="Arial Narrow"/>
          <w:b/>
          <w:sz w:val="24"/>
          <w:szCs w:val="24"/>
        </w:rPr>
      </w:pPr>
      <w:r>
        <w:rPr>
          <w:rFonts w:ascii="Arial Narrow" w:hAnsi="Arial Narrow"/>
          <w:b/>
          <w:sz w:val="24"/>
          <w:szCs w:val="24"/>
        </w:rPr>
        <w:t>DC MOTOR CONSTRUCTION</w:t>
      </w:r>
    </w:p>
    <w:p w:rsidR="009C7A92" w:rsidRPr="00E841EE" w:rsidRDefault="00E841EE">
      <w:pPr>
        <w:rPr>
          <w:rFonts w:ascii="Arial Narrow" w:hAnsi="Arial Narrow"/>
          <w:sz w:val="10"/>
          <w:szCs w:val="10"/>
        </w:rPr>
      </w:pPr>
      <w:r w:rsidRPr="00E841EE">
        <w:rPr>
          <w:rFonts w:ascii="Arial Narrow" w:hAnsi="Arial Narrow"/>
          <w:sz w:val="10"/>
          <w:szCs w:val="10"/>
        </w:rPr>
        <w:t xml:space="preserve"> </w:t>
      </w:r>
    </w:p>
    <w:p w:rsidR="00BF1552" w:rsidRPr="00BF1552" w:rsidRDefault="00565A3C" w:rsidP="00BF1552">
      <w:pPr>
        <w:pBdr>
          <w:top w:val="single" w:sz="6" w:space="1" w:color="auto"/>
          <w:left w:val="single" w:sz="6" w:space="4" w:color="auto"/>
          <w:bottom w:val="single" w:sz="6" w:space="1" w:color="auto"/>
          <w:right w:val="single" w:sz="6" w:space="4" w:color="auto"/>
        </w:pBdr>
        <w:rPr>
          <w:rFonts w:ascii="Arial Narrow" w:hAnsi="Arial Narrow"/>
          <w:b/>
          <w:sz w:val="24"/>
          <w:szCs w:val="24"/>
        </w:rPr>
      </w:pPr>
      <w:r w:rsidRPr="00E841EE">
        <w:rPr>
          <w:rFonts w:ascii="Arial Narrow" w:hAnsi="Arial Narrow"/>
          <w:b/>
          <w:sz w:val="24"/>
          <w:szCs w:val="24"/>
        </w:rPr>
        <w:t xml:space="preserve">1. </w:t>
      </w:r>
      <w:r w:rsidR="00E841EE">
        <w:rPr>
          <w:rFonts w:ascii="Arial Narrow" w:hAnsi="Arial Narrow"/>
          <w:b/>
          <w:sz w:val="24"/>
          <w:szCs w:val="24"/>
        </w:rPr>
        <w:t xml:space="preserve"> </w:t>
      </w:r>
      <w:r w:rsidRPr="00E841EE">
        <w:rPr>
          <w:rFonts w:ascii="Arial Narrow" w:hAnsi="Arial Narrow"/>
          <w:b/>
          <w:sz w:val="24"/>
          <w:szCs w:val="24"/>
        </w:rPr>
        <w:t>Objective(s):</w:t>
      </w:r>
    </w:p>
    <w:p w:rsidR="00BF1552" w:rsidRPr="00BF1552" w:rsidRDefault="00BF1552" w:rsidP="00BF1552">
      <w:pPr>
        <w:ind w:firstLine="720"/>
        <w:rPr>
          <w:rFonts w:ascii="Arial Narrow" w:eastAsia="Times New Roman" w:hAnsi="Arial Narrow" w:cs="Times New Roman"/>
          <w:sz w:val="24"/>
          <w:szCs w:val="24"/>
        </w:rPr>
      </w:pPr>
      <w:r w:rsidRPr="00BF1552">
        <w:rPr>
          <w:rFonts w:ascii="Arial Narrow" w:eastAsia="Times New Roman" w:hAnsi="Arial Narrow" w:cs="Times New Roman"/>
          <w:sz w:val="24"/>
          <w:szCs w:val="24"/>
        </w:rPr>
        <w:t>The course activity aims to recognize the essential parts and component of DC motor, parameters, and standard assembly.</w:t>
      </w:r>
    </w:p>
    <w:p w:rsidR="00565A3C" w:rsidRPr="00E841EE" w:rsidRDefault="00E841EE" w:rsidP="009C7A92">
      <w:pPr>
        <w:pBdr>
          <w:top w:val="single" w:sz="6" w:space="1" w:color="auto"/>
          <w:left w:val="single" w:sz="6" w:space="4" w:color="auto"/>
          <w:bottom w:val="single" w:sz="6" w:space="1" w:color="auto"/>
          <w:right w:val="single" w:sz="6" w:space="4" w:color="auto"/>
        </w:pBdr>
        <w:rPr>
          <w:rFonts w:ascii="Arial Narrow" w:hAnsi="Arial Narrow"/>
          <w:b/>
          <w:sz w:val="24"/>
          <w:szCs w:val="24"/>
        </w:rPr>
      </w:pPr>
      <w:r>
        <w:rPr>
          <w:rFonts w:ascii="Arial Narrow" w:hAnsi="Arial Narrow"/>
          <w:b/>
          <w:sz w:val="24"/>
          <w:szCs w:val="24"/>
        </w:rPr>
        <w:t xml:space="preserve">2.  </w:t>
      </w:r>
      <w:r w:rsidR="00565A3C" w:rsidRPr="00E841EE">
        <w:rPr>
          <w:rFonts w:ascii="Arial Narrow" w:hAnsi="Arial Narrow"/>
          <w:b/>
          <w:sz w:val="24"/>
          <w:szCs w:val="24"/>
        </w:rPr>
        <w:t>Intended Learning Outcomes (ILOs):</w:t>
      </w:r>
    </w:p>
    <w:p w:rsidR="00BF1552" w:rsidRPr="00BF1552" w:rsidRDefault="00BF1552" w:rsidP="00BF1552">
      <w:pPr>
        <w:ind w:firstLine="720"/>
        <w:rPr>
          <w:rFonts w:ascii="Arial Narrow" w:eastAsia="Times New Roman" w:hAnsi="Arial Narrow" w:cs="Times New Roman"/>
          <w:sz w:val="24"/>
          <w:szCs w:val="24"/>
        </w:rPr>
      </w:pPr>
      <w:r w:rsidRPr="00BF1552">
        <w:rPr>
          <w:rFonts w:ascii="Arial Narrow" w:eastAsia="Times New Roman" w:hAnsi="Arial Narrow" w:cs="Times New Roman"/>
          <w:sz w:val="24"/>
          <w:szCs w:val="24"/>
        </w:rPr>
        <w:t>The student shall be able to:</w:t>
      </w:r>
    </w:p>
    <w:p w:rsidR="00BF1552" w:rsidRPr="00BF1552" w:rsidRDefault="00BF1552" w:rsidP="00BF1552">
      <w:pPr>
        <w:ind w:left="709"/>
        <w:rPr>
          <w:rFonts w:ascii="Arial Narrow" w:eastAsia="Times New Roman" w:hAnsi="Arial Narrow" w:cs="Times New Roman"/>
          <w:sz w:val="24"/>
          <w:szCs w:val="24"/>
        </w:rPr>
      </w:pPr>
      <w:r w:rsidRPr="00BF1552">
        <w:rPr>
          <w:rFonts w:ascii="Arial Narrow" w:eastAsia="Times New Roman" w:hAnsi="Arial Narrow" w:cs="Times New Roman"/>
          <w:sz w:val="24"/>
          <w:szCs w:val="24"/>
        </w:rPr>
        <w:tab/>
        <w:t>2.1 Identify the essential parts of DC machine.</w:t>
      </w:r>
    </w:p>
    <w:p w:rsidR="00BF1552" w:rsidRPr="00BF1552" w:rsidRDefault="00BF1552" w:rsidP="00BF1552">
      <w:pPr>
        <w:rPr>
          <w:rFonts w:ascii="Arial Narrow" w:eastAsia="Times New Roman" w:hAnsi="Arial Narrow" w:cs="Times New Roman"/>
          <w:sz w:val="24"/>
          <w:szCs w:val="24"/>
        </w:rPr>
      </w:pPr>
      <w:r w:rsidRPr="00BF1552">
        <w:rPr>
          <w:rFonts w:ascii="Arial Narrow" w:eastAsia="Times New Roman" w:hAnsi="Arial Narrow" w:cs="Times New Roman"/>
          <w:sz w:val="24"/>
          <w:szCs w:val="24"/>
        </w:rPr>
        <w:tab/>
        <w:t>2.2 Differentiate DC rotor and DC stator.</w:t>
      </w:r>
    </w:p>
    <w:p w:rsidR="00BF1552" w:rsidRPr="00BF1552" w:rsidRDefault="00BF1552" w:rsidP="00BF1552">
      <w:pPr>
        <w:rPr>
          <w:rFonts w:ascii="Arial Narrow" w:eastAsia="Times New Roman" w:hAnsi="Arial Narrow" w:cs="Times New Roman"/>
          <w:sz w:val="24"/>
          <w:szCs w:val="24"/>
        </w:rPr>
      </w:pPr>
      <w:r w:rsidRPr="00BF1552">
        <w:rPr>
          <w:rFonts w:ascii="Arial Narrow" w:eastAsia="Times New Roman" w:hAnsi="Arial Narrow" w:cs="Times New Roman"/>
          <w:sz w:val="24"/>
          <w:szCs w:val="24"/>
        </w:rPr>
        <w:tab/>
        <w:t>2.3 Evaluate the parameters, air gap and rating DC machine.</w:t>
      </w:r>
    </w:p>
    <w:p w:rsidR="00565A3C" w:rsidRDefault="00565A3C" w:rsidP="009C7A92">
      <w:pPr>
        <w:pBdr>
          <w:top w:val="single" w:sz="6" w:space="1" w:color="auto"/>
          <w:left w:val="single" w:sz="6" w:space="4" w:color="auto"/>
          <w:bottom w:val="single" w:sz="6" w:space="1" w:color="auto"/>
          <w:right w:val="single" w:sz="6" w:space="4" w:color="auto"/>
        </w:pBdr>
        <w:rPr>
          <w:rFonts w:ascii="Arial Narrow" w:hAnsi="Arial Narrow"/>
          <w:sz w:val="24"/>
          <w:szCs w:val="24"/>
        </w:rPr>
      </w:pPr>
      <w:r w:rsidRPr="00E841EE">
        <w:rPr>
          <w:rFonts w:ascii="Arial Narrow" w:hAnsi="Arial Narrow"/>
          <w:b/>
          <w:sz w:val="24"/>
          <w:szCs w:val="24"/>
        </w:rPr>
        <w:t xml:space="preserve">3. </w:t>
      </w:r>
      <w:r w:rsidR="00E841EE">
        <w:rPr>
          <w:rFonts w:ascii="Arial Narrow" w:hAnsi="Arial Narrow"/>
          <w:b/>
          <w:sz w:val="24"/>
          <w:szCs w:val="24"/>
        </w:rPr>
        <w:t xml:space="preserve"> </w:t>
      </w:r>
      <w:r w:rsidRPr="00E841EE">
        <w:rPr>
          <w:rFonts w:ascii="Arial Narrow" w:hAnsi="Arial Narrow"/>
          <w:b/>
          <w:sz w:val="24"/>
          <w:szCs w:val="24"/>
        </w:rPr>
        <w:t>Principles and Discussion:</w:t>
      </w:r>
    </w:p>
    <w:p w:rsidR="00BF1552" w:rsidRPr="00BF1552" w:rsidRDefault="00565A3C" w:rsidP="00BF1552">
      <w:pPr>
        <w:jc w:val="both"/>
        <w:rPr>
          <w:rFonts w:ascii="Arial Narrow" w:eastAsia="Times New Roman" w:hAnsi="Arial Narrow" w:cs="Times New Roman"/>
          <w:sz w:val="24"/>
          <w:szCs w:val="24"/>
        </w:rPr>
      </w:pPr>
      <w:r>
        <w:rPr>
          <w:rFonts w:ascii="Arial Narrow" w:hAnsi="Arial Narrow"/>
          <w:sz w:val="24"/>
          <w:szCs w:val="24"/>
        </w:rPr>
        <w:tab/>
      </w:r>
      <w:r w:rsidR="00BF1552" w:rsidRPr="00BF1552">
        <w:rPr>
          <w:rFonts w:ascii="Arial Narrow" w:eastAsia="Times New Roman" w:hAnsi="Arial Narrow" w:cs="Times New Roman"/>
          <w:sz w:val="24"/>
          <w:szCs w:val="24"/>
        </w:rPr>
        <w:t>Electrical machines that are operating in direct current are categorized into two (2) gen</w:t>
      </w:r>
      <w:r w:rsidR="00BF1552">
        <w:rPr>
          <w:rFonts w:ascii="Arial Narrow" w:eastAsia="Times New Roman" w:hAnsi="Arial Narrow" w:cs="Times New Roman"/>
          <w:sz w:val="24"/>
          <w:szCs w:val="24"/>
        </w:rPr>
        <w:t>eral concepts. These are dynamo</w:t>
      </w:r>
      <w:r w:rsidR="00BF1552" w:rsidRPr="00BF1552">
        <w:rPr>
          <w:rFonts w:ascii="Arial Narrow" w:eastAsia="Times New Roman" w:hAnsi="Arial Narrow" w:cs="Times New Roman"/>
          <w:sz w:val="24"/>
          <w:szCs w:val="24"/>
        </w:rPr>
        <w:t xml:space="preserve"> or generation and DC motors where stator and rotor are its major component which is </w:t>
      </w:r>
      <w:r w:rsidR="00BF1552">
        <w:rPr>
          <w:rFonts w:ascii="Arial Narrow" w:eastAsia="Times New Roman" w:hAnsi="Arial Narrow" w:cs="Times New Roman"/>
          <w:sz w:val="24"/>
          <w:szCs w:val="24"/>
        </w:rPr>
        <w:t>responsible in lifting mechanical</w:t>
      </w:r>
      <w:r w:rsidR="00BF1552" w:rsidRPr="00BF1552">
        <w:rPr>
          <w:rFonts w:ascii="Arial Narrow" w:eastAsia="Times New Roman" w:hAnsi="Arial Narrow" w:cs="Times New Roman"/>
          <w:sz w:val="24"/>
          <w:szCs w:val="24"/>
        </w:rPr>
        <w:t xml:space="preserve"> loads and the production of electrical power.</w:t>
      </w:r>
    </w:p>
    <w:p w:rsidR="00BF1552" w:rsidRPr="00BF1552" w:rsidRDefault="00BF1552" w:rsidP="00BF1552">
      <w:pPr>
        <w:jc w:val="both"/>
        <w:rPr>
          <w:rFonts w:ascii="Arial Narrow" w:eastAsia="Times New Roman" w:hAnsi="Arial Narrow" w:cs="Times New Roman"/>
          <w:b/>
          <w:sz w:val="24"/>
          <w:szCs w:val="24"/>
        </w:rPr>
      </w:pPr>
      <w:r w:rsidRPr="00BF1552">
        <w:rPr>
          <w:rFonts w:ascii="Arial Narrow" w:eastAsia="Times New Roman" w:hAnsi="Arial Narrow" w:cs="Times New Roman"/>
          <w:b/>
          <w:sz w:val="24"/>
          <w:szCs w:val="24"/>
        </w:rPr>
        <w:t>DC Motor and DC Generator Design and Construction Principles</w:t>
      </w:r>
    </w:p>
    <w:p w:rsidR="00BF1552" w:rsidRPr="00BF1552" w:rsidRDefault="00BF1552" w:rsidP="00BF1552">
      <w:pPr>
        <w:ind w:firstLine="720"/>
        <w:jc w:val="both"/>
        <w:rPr>
          <w:rFonts w:ascii="Arial Narrow" w:eastAsia="Times New Roman" w:hAnsi="Arial Narrow" w:cs="Times New Roman"/>
          <w:sz w:val="24"/>
          <w:szCs w:val="24"/>
        </w:rPr>
      </w:pPr>
      <w:r w:rsidRPr="00BF1552">
        <w:rPr>
          <w:rFonts w:ascii="Arial Narrow" w:eastAsia="Times New Roman" w:hAnsi="Arial Narrow" w:cs="Times New Roman"/>
          <w:sz w:val="24"/>
          <w:szCs w:val="24"/>
        </w:rPr>
        <w:t>Armature is virtually the heart of dynamo and DC motor. In DC motor, the back voltage is generated to devel</w:t>
      </w:r>
      <w:r>
        <w:rPr>
          <w:rFonts w:ascii="Arial Narrow" w:eastAsia="Times New Roman" w:hAnsi="Arial Narrow" w:cs="Times New Roman"/>
          <w:sz w:val="24"/>
          <w:szCs w:val="24"/>
        </w:rPr>
        <w:t>op torque while in DC generator,</w:t>
      </w:r>
      <w:r w:rsidRPr="00BF1552">
        <w:rPr>
          <w:rFonts w:ascii="Arial Narrow" w:eastAsia="Times New Roman" w:hAnsi="Arial Narrow" w:cs="Times New Roman"/>
          <w:sz w:val="24"/>
          <w:szCs w:val="24"/>
        </w:rPr>
        <w:t xml:space="preserve"> voltage is generated at the armature so tha</w:t>
      </w:r>
      <w:r>
        <w:rPr>
          <w:rFonts w:ascii="Arial Narrow" w:eastAsia="Times New Roman" w:hAnsi="Arial Narrow" w:cs="Times New Roman"/>
          <w:sz w:val="24"/>
          <w:szCs w:val="24"/>
        </w:rPr>
        <w:t>t the electric power is produced.</w:t>
      </w:r>
    </w:p>
    <w:p w:rsidR="00BF1552" w:rsidRPr="00BF1552" w:rsidRDefault="00BF1552" w:rsidP="00BF1552">
      <w:pPr>
        <w:ind w:firstLine="720"/>
        <w:jc w:val="both"/>
        <w:rPr>
          <w:rFonts w:ascii="Arial Narrow" w:eastAsia="Times New Roman" w:hAnsi="Arial Narrow" w:cs="Times New Roman"/>
          <w:sz w:val="24"/>
          <w:szCs w:val="24"/>
        </w:rPr>
      </w:pPr>
      <w:r w:rsidRPr="00BF1552">
        <w:rPr>
          <w:rFonts w:ascii="Arial Narrow" w:eastAsia="Times New Roman" w:hAnsi="Arial Narrow" w:cs="Times New Roman"/>
          <w:sz w:val="24"/>
          <w:szCs w:val="24"/>
        </w:rPr>
        <w:t>The armature is designed and constructed with a stack of steel laminations but it is circular in section. The circumferential edge is slotted to a convenient depth to receive the copper armature winding as shown in Figure 2.1</w:t>
      </w:r>
    </w:p>
    <w:p w:rsidR="00BF1552" w:rsidRPr="00BF1552" w:rsidRDefault="00061216" w:rsidP="00BF1552">
      <w:pPr>
        <w:jc w:val="both"/>
        <w:rPr>
          <w:rFonts w:ascii="Arial Narrow" w:eastAsia="Times New Roman" w:hAnsi="Arial Narrow" w:cs="Times New Roman"/>
          <w:sz w:val="24"/>
          <w:szCs w:val="24"/>
        </w:rPr>
      </w:pPr>
      <w:r>
        <w:rPr>
          <w:rFonts w:ascii="Arial Narrow" w:eastAsia="Times New Roman" w:hAnsi="Arial Narrow"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35pt">
            <v:imagedata r:id="rId7" o:title="Levels 1 copy" cropbottom="7353f"/>
          </v:shape>
        </w:pict>
      </w:r>
    </w:p>
    <w:p w:rsidR="00BF1552" w:rsidRPr="00BF1552" w:rsidRDefault="00BF1552" w:rsidP="00BF1552">
      <w:pPr>
        <w:jc w:val="center"/>
        <w:rPr>
          <w:rFonts w:ascii="Arial Narrow" w:hAnsi="Arial Narrow"/>
          <w:sz w:val="24"/>
          <w:szCs w:val="24"/>
        </w:rPr>
      </w:pPr>
      <w:r>
        <w:rPr>
          <w:rFonts w:ascii="Arial Narrow" w:hAnsi="Arial Narrow"/>
          <w:sz w:val="24"/>
          <w:szCs w:val="24"/>
        </w:rPr>
        <w:t>Figure 2.1 – Armature core is wounded with many turns of magnetic conductors</w:t>
      </w:r>
    </w:p>
    <w:p w:rsidR="00BF1552" w:rsidRPr="00BF1552" w:rsidRDefault="00BF1552" w:rsidP="00BF1552">
      <w:pPr>
        <w:jc w:val="both"/>
        <w:rPr>
          <w:rFonts w:ascii="Arial Narrow" w:eastAsia="Times New Roman" w:hAnsi="Arial Narrow" w:cs="Times New Roman"/>
          <w:sz w:val="24"/>
          <w:szCs w:val="24"/>
        </w:rPr>
      </w:pPr>
    </w:p>
    <w:p w:rsidR="00B1714C" w:rsidRDefault="00B1714C" w:rsidP="00BF1552">
      <w:pPr>
        <w:ind w:firstLine="720"/>
        <w:jc w:val="both"/>
        <w:rPr>
          <w:rFonts w:ascii="Arial Narrow" w:eastAsia="Times New Roman" w:hAnsi="Arial Narrow" w:cs="Times New Roman"/>
          <w:sz w:val="24"/>
          <w:szCs w:val="24"/>
        </w:rPr>
      </w:pPr>
    </w:p>
    <w:p w:rsidR="00BF1552" w:rsidRDefault="00BF1552" w:rsidP="00BF1552">
      <w:pPr>
        <w:ind w:firstLine="720"/>
        <w:jc w:val="both"/>
        <w:rPr>
          <w:rFonts w:ascii="Arial Narrow" w:eastAsia="Times New Roman" w:hAnsi="Arial Narrow" w:cs="Times New Roman"/>
          <w:sz w:val="24"/>
          <w:szCs w:val="24"/>
        </w:rPr>
      </w:pPr>
      <w:r w:rsidRPr="00BF1552">
        <w:rPr>
          <w:rFonts w:ascii="Arial Narrow" w:eastAsia="Times New Roman" w:hAnsi="Arial Narrow" w:cs="Times New Roman"/>
          <w:sz w:val="24"/>
          <w:szCs w:val="24"/>
        </w:rPr>
        <w:t>Commutator is a group of hard-drawn copper bars, wedge shape in section when viewed on one end. It is also a device in direct-current (DC) electric motor that reverses the current flowing in the armature coils as the armature rotates. A DC generator uses a commutator to convert the alternating current (AC) generated in the armature coils into DC. A commutator consists of opposite pairs of copper bars insulated from one another, and contact to an external circuit is provided by carbon or metal brushes which as shown in Figure 2.2.</w:t>
      </w:r>
    </w:p>
    <w:p w:rsidR="00B1714C" w:rsidRPr="00BF1552" w:rsidRDefault="00B1714C" w:rsidP="00BF1552">
      <w:pPr>
        <w:ind w:firstLine="720"/>
        <w:jc w:val="both"/>
        <w:rPr>
          <w:rFonts w:ascii="Arial Narrow" w:eastAsia="Times New Roman" w:hAnsi="Arial Narrow" w:cs="Times New Roman"/>
          <w:sz w:val="24"/>
          <w:szCs w:val="24"/>
        </w:rPr>
      </w:pPr>
    </w:p>
    <w:p w:rsidR="00BF1552" w:rsidRDefault="00061216" w:rsidP="00B014F4">
      <w:pPr>
        <w:jc w:val="both"/>
        <w:rPr>
          <w:rFonts w:ascii="Arial Narrow" w:hAnsi="Arial Narrow"/>
          <w:sz w:val="24"/>
          <w:szCs w:val="24"/>
        </w:rPr>
      </w:pPr>
      <w:r>
        <w:rPr>
          <w:rFonts w:ascii="Arial Narrow" w:hAnsi="Arial Narrow"/>
          <w:sz w:val="24"/>
          <w:szCs w:val="24"/>
        </w:rPr>
        <w:pict>
          <v:shape id="_x0000_i1026" type="#_x0000_t75" style="width:467pt;height:143pt">
            <v:imagedata r:id="rId8" o:title="Levels 2 copy" cropbottom="10481f" gain="1.25"/>
          </v:shape>
        </w:pict>
      </w:r>
    </w:p>
    <w:p w:rsidR="00BF1552" w:rsidRDefault="00BF1552" w:rsidP="00BF1552">
      <w:pPr>
        <w:jc w:val="center"/>
        <w:rPr>
          <w:rFonts w:ascii="Arial Narrow" w:hAnsi="Arial Narrow"/>
          <w:sz w:val="24"/>
          <w:szCs w:val="24"/>
        </w:rPr>
      </w:pPr>
      <w:r>
        <w:rPr>
          <w:rFonts w:ascii="Arial Narrow" w:hAnsi="Arial Narrow"/>
          <w:sz w:val="24"/>
          <w:szCs w:val="24"/>
        </w:rPr>
        <w:t>Figure 2.2 – Standard assembly of armature</w:t>
      </w:r>
    </w:p>
    <w:p w:rsidR="00BF1552" w:rsidRDefault="00BF1552" w:rsidP="00BF1552">
      <w:pPr>
        <w:jc w:val="center"/>
        <w:rPr>
          <w:rFonts w:ascii="Arial Narrow" w:hAnsi="Arial Narrow"/>
          <w:sz w:val="24"/>
          <w:szCs w:val="24"/>
        </w:rPr>
      </w:pPr>
    </w:p>
    <w:p w:rsidR="00BF1552" w:rsidRDefault="00BF1552" w:rsidP="00BF1552">
      <w:pPr>
        <w:jc w:val="both"/>
        <w:rPr>
          <w:rFonts w:ascii="Arial Narrow" w:eastAsia="Times New Roman" w:hAnsi="Arial Narrow" w:cs="Times New Roman"/>
          <w:sz w:val="24"/>
          <w:szCs w:val="24"/>
        </w:rPr>
      </w:pPr>
      <w:r w:rsidRPr="00BF1552">
        <w:rPr>
          <w:rFonts w:ascii="Arial Narrow" w:eastAsia="Times New Roman" w:hAnsi="Arial Narrow" w:cs="Times New Roman"/>
          <w:b/>
          <w:sz w:val="24"/>
          <w:szCs w:val="24"/>
        </w:rPr>
        <w:t xml:space="preserve">Induce Voltage in a Conductor: </w:t>
      </w:r>
      <w:r w:rsidRPr="00BF1552">
        <w:rPr>
          <w:rFonts w:ascii="Arial Narrow" w:eastAsia="Times New Roman" w:hAnsi="Arial Narrow" w:cs="Times New Roman"/>
          <w:sz w:val="24"/>
          <w:szCs w:val="24"/>
        </w:rPr>
        <w:t>When current is passed through the armature of a DC motor, a torque is generated by magnetic reaction, and the armature revolves. The revolution of the armature induces a voltage in the armature windings. This induced voltage is opposite in direction to the outside voltage applied to the armature, and hence is called back voltage or counter electromotive force (emf). As the motor rotates more rapidly, the back voltage rises until it is almost equal to the applied voltage. The back emf can be calculated using the general voltage equation below.</w:t>
      </w:r>
    </w:p>
    <w:p w:rsidR="006F6388" w:rsidRDefault="006F6388" w:rsidP="00BF1552">
      <w:pPr>
        <w:jc w:val="both"/>
        <w:rPr>
          <w:rFonts w:ascii="Arial Narrow" w:eastAsia="Times New Roman" w:hAnsi="Arial Narrow" w:cs="Times New Roman"/>
          <w:sz w:val="24"/>
          <w:szCs w:val="24"/>
        </w:rPr>
      </w:pPr>
    </w:p>
    <w:p w:rsidR="006F6388" w:rsidRPr="00BF1552" w:rsidRDefault="006F6388" w:rsidP="00BF1552">
      <w:pPr>
        <w:jc w:val="both"/>
        <w:rPr>
          <w:rFonts w:ascii="Arial Narrow" w:eastAsia="Times New Roman" w:hAnsi="Arial Narrow" w:cs="Times New Roman"/>
          <w:sz w:val="24"/>
          <w:szCs w:val="24"/>
        </w:rPr>
      </w:pPr>
      <w:r w:rsidRPr="006F6388">
        <w:rPr>
          <w:rFonts w:ascii="Arial Narrow" w:eastAsia="Times New Roman" w:hAnsi="Arial Narrow" w:cs="Times New Roman"/>
          <w:b/>
          <w:sz w:val="24"/>
          <w:szCs w:val="24"/>
        </w:rPr>
        <w:t>Power Stages and Efficiency Motor:</w:t>
      </w:r>
      <w:r>
        <w:rPr>
          <w:rFonts w:ascii="Arial Narrow" w:eastAsia="Times New Roman" w:hAnsi="Arial Narrow" w:cs="Times New Roman"/>
          <w:sz w:val="24"/>
          <w:szCs w:val="24"/>
        </w:rPr>
        <w:t xml:space="preserve"> Horsepower is the unit of power in the English system, for measuring the rate at which a motor or prime mover can perform mechanical work. In physics, efficiency is the ratio of the amount of power produced by a machine to the amount of power put into it. The power stages in DC motor based on efficiency can be calculated through the following equations:</w:t>
      </w:r>
    </w:p>
    <w:p w:rsidR="00BF1552" w:rsidRDefault="00BF1552" w:rsidP="00BF1552">
      <w:pPr>
        <w:numPr>
          <w:ilvl w:val="0"/>
          <w:numId w:val="6"/>
        </w:numPr>
        <w:contextualSpacing/>
        <w:jc w:val="both"/>
        <w:rPr>
          <w:rFonts w:ascii="Arial Narrow" w:eastAsia="Times New Roman" w:hAnsi="Arial Narrow" w:cs="Times New Roman"/>
          <w:sz w:val="24"/>
          <w:szCs w:val="24"/>
        </w:rPr>
      </w:pPr>
      <w:r w:rsidRPr="00BF1552">
        <w:rPr>
          <w:rFonts w:ascii="Arial Narrow" w:eastAsia="Times New Roman" w:hAnsi="Arial Narrow" w:cs="Times New Roman"/>
          <w:sz w:val="24"/>
          <w:szCs w:val="24"/>
        </w:rPr>
        <w:t>The mechanical efficiency is the ratio of converted power output (watts) to the power developed in the armature (watts).</w:t>
      </w:r>
    </w:p>
    <w:p w:rsidR="006F6388" w:rsidRDefault="006F6388" w:rsidP="006F6388">
      <w:pPr>
        <w:ind w:left="1080"/>
        <w:contextualSpacing/>
        <w:jc w:val="both"/>
        <w:rPr>
          <w:rFonts w:ascii="Arial Narrow" w:eastAsia="Times New Roman" w:hAnsi="Arial Narrow" w:cs="Times New Roman"/>
          <w:sz w:val="24"/>
          <w:szCs w:val="24"/>
        </w:rPr>
      </w:pPr>
    </w:p>
    <w:p w:rsidR="006F6388" w:rsidRPr="006F6388" w:rsidRDefault="006F6388" w:rsidP="006F6388">
      <w:pPr>
        <w:ind w:left="1080"/>
        <w:contextualSpacing/>
        <w:jc w:val="both"/>
        <w:rPr>
          <w:rFonts w:ascii="Arial Narrow" w:eastAsia="Times New Roman" w:hAnsi="Arial Narrow" w:cs="Times New Roman"/>
          <w:b/>
          <w:sz w:val="24"/>
          <w:szCs w:val="24"/>
        </w:rPr>
      </w:pPr>
      <m:oMathPara>
        <m:oMath>
          <m:r>
            <m:rPr>
              <m:nor/>
            </m:rPr>
            <w:rPr>
              <w:rFonts w:ascii="Arial Narrow" w:eastAsia="Times New Roman" w:hAnsi="Arial Narrow" w:cs="Times New Roman"/>
              <w:b/>
              <w:sz w:val="24"/>
              <w:szCs w:val="24"/>
            </w:rPr>
            <m:t>Mechanical Power</m:t>
          </m:r>
          <m:r>
            <m:rPr>
              <m:nor/>
            </m:rPr>
            <w:rPr>
              <w:rFonts w:ascii="Cambria Math" w:eastAsia="Times New Roman" w:hAnsi="Arial Narrow" w:cs="Times New Roman"/>
              <w:b/>
              <w:sz w:val="24"/>
              <w:szCs w:val="24"/>
            </w:rPr>
            <m:t xml:space="preserve"> </m:t>
          </m:r>
          <m:r>
            <m:rPr>
              <m:nor/>
            </m:rPr>
            <w:rPr>
              <w:rFonts w:ascii="Arial Narrow" w:eastAsia="Times New Roman" w:hAnsi="Arial Narrow" w:cs="Times New Roman"/>
              <w:b/>
              <w:sz w:val="24"/>
              <w:szCs w:val="24"/>
            </w:rPr>
            <m:t xml:space="preserve">= </m:t>
          </m:r>
          <m:f>
            <m:fPr>
              <m:ctrlPr>
                <w:rPr>
                  <w:rFonts w:ascii="Cambria Math" w:eastAsia="Times New Roman" w:hAnsi="Cambria Math" w:cs="Times New Roman"/>
                  <w:b/>
                  <w:sz w:val="24"/>
                  <w:szCs w:val="24"/>
                </w:rPr>
              </m:ctrlPr>
            </m:fPr>
            <m:num>
              <m:r>
                <m:rPr>
                  <m:nor/>
                </m:rPr>
                <w:rPr>
                  <w:rFonts w:ascii="Arial Narrow" w:eastAsia="Times New Roman" w:hAnsi="Arial Narrow" w:cs="Times New Roman"/>
                  <w:b/>
                  <w:sz w:val="24"/>
                  <w:szCs w:val="24"/>
                </w:rPr>
                <m:t>Bhp x 746</m:t>
              </m:r>
            </m:num>
            <m:den>
              <m:r>
                <m:rPr>
                  <m:nor/>
                </m:rPr>
                <w:rPr>
                  <w:rFonts w:ascii="Arial Narrow" w:eastAsia="Times New Roman" w:hAnsi="Arial Narrow" w:cs="Times New Roman"/>
                  <w:b/>
                  <w:sz w:val="24"/>
                  <w:szCs w:val="24"/>
                </w:rPr>
                <m:t>Eb x Ia</m:t>
              </m:r>
            </m:den>
          </m:f>
          <m:r>
            <m:rPr>
              <m:nor/>
            </m:rPr>
            <w:rPr>
              <w:rFonts w:ascii="Arial Narrow" w:eastAsia="Times New Roman" w:hAnsi="Arial Narrow" w:cs="Times New Roman"/>
              <w:b/>
              <w:sz w:val="24"/>
              <w:szCs w:val="24"/>
            </w:rPr>
            <m:t xml:space="preserve"> (100%)</m:t>
          </m:r>
        </m:oMath>
      </m:oMathPara>
    </w:p>
    <w:p w:rsidR="006F6388" w:rsidRPr="00BF1552" w:rsidRDefault="006F6388" w:rsidP="006F6388">
      <w:pPr>
        <w:contextualSpacing/>
        <w:jc w:val="both"/>
        <w:rPr>
          <w:rFonts w:ascii="Arial Narrow" w:eastAsia="Times New Roman" w:hAnsi="Arial Narrow" w:cs="Times New Roman"/>
          <w:b/>
          <w:sz w:val="24"/>
          <w:szCs w:val="24"/>
        </w:rPr>
      </w:pPr>
    </w:p>
    <w:p w:rsidR="006F6388" w:rsidRDefault="006F6388" w:rsidP="006F6388">
      <w:pPr>
        <w:numPr>
          <w:ilvl w:val="0"/>
          <w:numId w:val="6"/>
        </w:numPr>
        <w:contextualSpacing/>
        <w:jc w:val="both"/>
        <w:rPr>
          <w:rFonts w:ascii="Arial Narrow" w:eastAsia="Times New Roman" w:hAnsi="Arial Narrow" w:cs="Times New Roman"/>
          <w:sz w:val="24"/>
          <w:szCs w:val="24"/>
        </w:rPr>
      </w:pPr>
      <w:r w:rsidRPr="006F6388">
        <w:rPr>
          <w:rFonts w:ascii="Arial Narrow" w:eastAsia="Times New Roman" w:hAnsi="Arial Narrow" w:cs="Times New Roman"/>
          <w:sz w:val="24"/>
          <w:szCs w:val="24"/>
        </w:rPr>
        <w:t>The electrical efficiency is the ratio of converted power output (watts) to the electrical power (watts).</w:t>
      </w:r>
    </w:p>
    <w:p w:rsidR="006F6388" w:rsidRDefault="006F6388" w:rsidP="006F6388">
      <w:pPr>
        <w:ind w:left="1080"/>
        <w:contextualSpacing/>
        <w:jc w:val="both"/>
        <w:rPr>
          <w:rFonts w:ascii="Arial Narrow" w:eastAsia="Times New Roman" w:hAnsi="Arial Narrow" w:cs="Times New Roman"/>
          <w:sz w:val="24"/>
          <w:szCs w:val="24"/>
        </w:rPr>
      </w:pPr>
    </w:p>
    <w:p w:rsidR="006F6388" w:rsidRPr="0086343D" w:rsidRDefault="0086343D" w:rsidP="006F6388">
      <w:pPr>
        <w:ind w:left="1080"/>
        <w:contextualSpacing/>
        <w:jc w:val="both"/>
        <w:rPr>
          <w:rFonts w:ascii="Arial Narrow" w:eastAsia="Times New Roman" w:hAnsi="Arial Narrow" w:cs="Times New Roman"/>
          <w:b/>
          <w:sz w:val="24"/>
          <w:szCs w:val="24"/>
        </w:rPr>
      </w:pPr>
      <m:oMathPara>
        <m:oMathParaPr>
          <m:jc m:val="center"/>
        </m:oMathParaPr>
        <m:oMath>
          <m:r>
            <m:rPr>
              <m:nor/>
            </m:rPr>
            <w:rPr>
              <w:rFonts w:ascii="Arial Narrow" w:eastAsia="Times New Roman" w:hAnsi="Arial Narrow" w:cs="Times New Roman"/>
              <w:b/>
              <w:sz w:val="24"/>
              <w:szCs w:val="24"/>
            </w:rPr>
            <m:t>Electrical Efficiency</m:t>
          </m:r>
          <m:r>
            <m:rPr>
              <m:nor/>
            </m:rPr>
            <w:rPr>
              <w:rFonts w:ascii="Cambria Math" w:eastAsia="Times New Roman" w:hAnsi="Arial Narrow" w:cs="Times New Roman"/>
              <w:b/>
              <w:sz w:val="24"/>
              <w:szCs w:val="24"/>
            </w:rPr>
            <m:t xml:space="preserve"> </m:t>
          </m:r>
          <m:r>
            <m:rPr>
              <m:nor/>
            </m:rPr>
            <w:rPr>
              <w:rFonts w:ascii="Arial Narrow" w:eastAsia="Times New Roman" w:hAnsi="Arial Narrow" w:cs="Times New Roman"/>
              <w:b/>
              <w:sz w:val="24"/>
              <w:szCs w:val="24"/>
            </w:rPr>
            <m:t xml:space="preserve">= </m:t>
          </m:r>
          <m:f>
            <m:fPr>
              <m:ctrlPr>
                <w:rPr>
                  <w:rFonts w:ascii="Cambria Math" w:eastAsia="Times New Roman" w:hAnsi="Cambria Math" w:cs="Times New Roman"/>
                  <w:b/>
                  <w:sz w:val="24"/>
                  <w:szCs w:val="24"/>
                </w:rPr>
              </m:ctrlPr>
            </m:fPr>
            <m:num>
              <m:r>
                <m:rPr>
                  <m:nor/>
                </m:rPr>
                <w:rPr>
                  <w:rFonts w:ascii="Arial Narrow" w:eastAsia="Times New Roman" w:hAnsi="Arial Narrow" w:cs="Times New Roman"/>
                  <w:b/>
                  <w:sz w:val="24"/>
                  <w:szCs w:val="24"/>
                </w:rPr>
                <m:t>Eb x Ia</m:t>
              </m:r>
            </m:num>
            <m:den>
              <m:r>
                <m:rPr>
                  <m:nor/>
                </m:rPr>
                <w:rPr>
                  <w:rFonts w:ascii="Arial Narrow" w:eastAsia="Times New Roman" w:hAnsi="Arial Narrow" w:cs="Times New Roman"/>
                  <w:b/>
                  <w:sz w:val="24"/>
                  <w:szCs w:val="24"/>
                </w:rPr>
                <m:t>V line x I line</m:t>
              </m:r>
            </m:den>
          </m:f>
          <m:r>
            <m:rPr>
              <m:nor/>
            </m:rPr>
            <w:rPr>
              <w:rFonts w:ascii="Arial Narrow" w:eastAsia="Times New Roman" w:hAnsi="Arial Narrow" w:cs="Times New Roman"/>
              <w:b/>
              <w:sz w:val="24"/>
              <w:szCs w:val="24"/>
            </w:rPr>
            <m:t xml:space="preserve"> (100%)</m:t>
          </m:r>
        </m:oMath>
      </m:oMathPara>
    </w:p>
    <w:p w:rsidR="006F6388" w:rsidRPr="006F6388" w:rsidRDefault="006F6388" w:rsidP="006F6388">
      <w:pPr>
        <w:ind w:left="1080"/>
        <w:contextualSpacing/>
        <w:jc w:val="both"/>
        <w:rPr>
          <w:rFonts w:ascii="Arial Narrow" w:eastAsia="Times New Roman" w:hAnsi="Arial Narrow" w:cs="Times New Roman"/>
          <w:sz w:val="24"/>
          <w:szCs w:val="24"/>
        </w:rPr>
      </w:pPr>
    </w:p>
    <w:p w:rsidR="0086343D" w:rsidRDefault="006F6388" w:rsidP="00BF1552">
      <w:pPr>
        <w:numPr>
          <w:ilvl w:val="0"/>
          <w:numId w:val="6"/>
        </w:numPr>
        <w:contextualSpacing/>
        <w:jc w:val="both"/>
        <w:rPr>
          <w:rFonts w:ascii="Arial Narrow" w:eastAsia="Times New Roman" w:hAnsi="Arial Narrow" w:cs="Times New Roman"/>
          <w:sz w:val="24"/>
          <w:szCs w:val="24"/>
        </w:rPr>
      </w:pPr>
      <w:r w:rsidRPr="006F6388">
        <w:rPr>
          <w:rFonts w:ascii="Arial Narrow" w:eastAsia="Times New Roman" w:hAnsi="Arial Narrow" w:cs="Times New Roman"/>
          <w:sz w:val="24"/>
          <w:szCs w:val="24"/>
        </w:rPr>
        <w:t xml:space="preserve">The commercial efficiency is the ratio of armature developed power (watts) </w:t>
      </w:r>
      <w:r w:rsidR="0086343D">
        <w:rPr>
          <w:rFonts w:ascii="Arial Narrow" w:eastAsia="Times New Roman" w:hAnsi="Arial Narrow" w:cs="Times New Roman"/>
          <w:sz w:val="24"/>
          <w:szCs w:val="24"/>
        </w:rPr>
        <w:t>to the electrical power (watts).</w:t>
      </w:r>
    </w:p>
    <w:p w:rsidR="0086343D" w:rsidRDefault="0086343D" w:rsidP="0086343D">
      <w:pPr>
        <w:ind w:left="1080"/>
        <w:contextualSpacing/>
        <w:jc w:val="both"/>
        <w:rPr>
          <w:rFonts w:ascii="Arial Narrow" w:eastAsia="Times New Roman" w:hAnsi="Arial Narrow" w:cs="Times New Roman"/>
          <w:sz w:val="24"/>
          <w:szCs w:val="24"/>
        </w:rPr>
      </w:pPr>
    </w:p>
    <w:p w:rsidR="006F6388" w:rsidRPr="0086343D" w:rsidRDefault="0086343D" w:rsidP="0086343D">
      <w:pPr>
        <w:ind w:left="1080"/>
        <w:contextualSpacing/>
        <w:jc w:val="both"/>
        <w:rPr>
          <w:rFonts w:ascii="Arial Narrow" w:eastAsia="Times New Roman" w:hAnsi="Arial Narrow" w:cs="Times New Roman"/>
          <w:sz w:val="24"/>
          <w:szCs w:val="24"/>
        </w:rPr>
      </w:pPr>
      <m:oMathPara>
        <m:oMath>
          <m:r>
            <m:rPr>
              <m:nor/>
            </m:rPr>
            <w:rPr>
              <w:rFonts w:ascii="Arial Narrow" w:eastAsia="Times New Roman" w:hAnsi="Arial Narrow" w:cs="Times New Roman"/>
              <w:b/>
              <w:sz w:val="24"/>
              <w:szCs w:val="24"/>
            </w:rPr>
            <m:t xml:space="preserve">Commercial Efficiency= </m:t>
          </m:r>
          <m:f>
            <m:fPr>
              <m:ctrlPr>
                <w:rPr>
                  <w:rFonts w:ascii="Cambria Math" w:eastAsia="Times New Roman" w:hAnsi="Cambria Math" w:cs="Times New Roman"/>
                  <w:b/>
                  <w:sz w:val="24"/>
                  <w:szCs w:val="24"/>
                </w:rPr>
              </m:ctrlPr>
            </m:fPr>
            <m:num>
              <m:r>
                <m:rPr>
                  <m:nor/>
                </m:rPr>
                <w:rPr>
                  <w:rFonts w:ascii="Arial Narrow" w:eastAsia="Times New Roman" w:hAnsi="Arial Narrow" w:cs="Times New Roman"/>
                  <w:b/>
                  <w:sz w:val="24"/>
                  <w:szCs w:val="24"/>
                </w:rPr>
                <m:t>Eb x Ia</m:t>
              </m:r>
            </m:num>
            <m:den>
              <m:r>
                <m:rPr>
                  <m:nor/>
                </m:rPr>
                <w:rPr>
                  <w:rFonts w:ascii="Arial Narrow" w:eastAsia="Times New Roman" w:hAnsi="Arial Narrow" w:cs="Times New Roman"/>
                  <w:b/>
                  <w:sz w:val="24"/>
                  <w:szCs w:val="24"/>
                </w:rPr>
                <m:t>V line x I line</m:t>
              </m:r>
            </m:den>
          </m:f>
          <m:r>
            <m:rPr>
              <m:nor/>
            </m:rPr>
            <w:rPr>
              <w:rFonts w:ascii="Arial Narrow" w:eastAsia="Times New Roman" w:hAnsi="Arial Narrow" w:cs="Times New Roman"/>
              <w:b/>
              <w:sz w:val="24"/>
              <w:szCs w:val="24"/>
            </w:rPr>
            <m:t xml:space="preserve"> (100%)</m:t>
          </m:r>
        </m:oMath>
      </m:oMathPara>
    </w:p>
    <w:p w:rsidR="009C7A92" w:rsidRDefault="009C7A92" w:rsidP="00B014F4">
      <w:pPr>
        <w:jc w:val="both"/>
        <w:rPr>
          <w:rFonts w:ascii="Arial Narrow" w:hAnsi="Arial Narrow"/>
          <w:sz w:val="24"/>
          <w:szCs w:val="24"/>
        </w:rPr>
      </w:pPr>
    </w:p>
    <w:p w:rsidR="009C7A92" w:rsidRPr="00E841EE" w:rsidRDefault="009C7A92" w:rsidP="009C7A92">
      <w:pPr>
        <w:pBdr>
          <w:top w:val="single" w:sz="6" w:space="1" w:color="auto"/>
          <w:left w:val="single" w:sz="6" w:space="4" w:color="auto"/>
          <w:bottom w:val="single" w:sz="6" w:space="1" w:color="auto"/>
          <w:right w:val="single" w:sz="6" w:space="4" w:color="auto"/>
        </w:pBdr>
        <w:jc w:val="both"/>
        <w:rPr>
          <w:rFonts w:ascii="Arial Narrow" w:hAnsi="Arial Narrow"/>
          <w:b/>
          <w:sz w:val="24"/>
          <w:szCs w:val="24"/>
        </w:rPr>
      </w:pPr>
      <w:r w:rsidRPr="00E841EE">
        <w:rPr>
          <w:rFonts w:ascii="Arial Narrow" w:hAnsi="Arial Narrow"/>
          <w:b/>
          <w:sz w:val="24"/>
          <w:szCs w:val="24"/>
        </w:rPr>
        <w:t xml:space="preserve">4. </w:t>
      </w:r>
      <w:r w:rsidR="00E841EE">
        <w:rPr>
          <w:rFonts w:ascii="Arial Narrow" w:hAnsi="Arial Narrow"/>
          <w:b/>
          <w:sz w:val="24"/>
          <w:szCs w:val="24"/>
        </w:rPr>
        <w:t xml:space="preserve"> </w:t>
      </w:r>
      <w:r w:rsidRPr="00E841EE">
        <w:rPr>
          <w:rFonts w:ascii="Arial Narrow" w:hAnsi="Arial Narrow"/>
          <w:b/>
          <w:sz w:val="24"/>
          <w:szCs w:val="24"/>
        </w:rPr>
        <w:t xml:space="preserve">Resources: </w:t>
      </w:r>
    </w:p>
    <w:p w:rsidR="0086343D" w:rsidRPr="0086343D" w:rsidRDefault="009C7A92" w:rsidP="0086343D">
      <w:pPr>
        <w:jc w:val="both"/>
        <w:rPr>
          <w:rFonts w:ascii="Arial Narrow" w:hAnsi="Arial Narrow"/>
          <w:sz w:val="8"/>
          <w:szCs w:val="8"/>
        </w:rPr>
      </w:pPr>
      <w:r>
        <w:rPr>
          <w:rFonts w:ascii="Arial Narrow" w:hAnsi="Arial Narrow"/>
          <w:sz w:val="24"/>
          <w:szCs w:val="24"/>
        </w:rPr>
        <w:tab/>
      </w:r>
      <w:r w:rsidR="0086343D" w:rsidRPr="0086343D">
        <w:rPr>
          <w:rFonts w:ascii="Arial Narrow" w:hAnsi="Arial Narrow"/>
          <w:sz w:val="8"/>
          <w:szCs w:val="8"/>
        </w:rPr>
        <w:t xml:space="preserve">  </w:t>
      </w:r>
    </w:p>
    <w:p w:rsidR="0086343D" w:rsidRPr="0086343D" w:rsidRDefault="0086343D" w:rsidP="0086343D">
      <w:pPr>
        <w:ind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1 set Open-Lab Machine</w:t>
      </w:r>
      <w:r>
        <w:rPr>
          <w:rFonts w:ascii="Arial Narrow" w:eastAsia="Times New Roman" w:hAnsi="Arial Narrow" w:cs="Times New Roman"/>
          <w:sz w:val="24"/>
          <w:szCs w:val="24"/>
        </w:rPr>
        <w:t xml:space="preserve"> Trainer</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unit Rotor with commutator</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unit DC Stator</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unit Mechanical Power Measurement Module</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unit Electrical measurement module</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pc. Allen wrench</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pc. Steel tape</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pc. Vernier Caliper</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1 pc. Ruler</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 xml:space="preserve">1 pc. Pencil (No. 2) </w:t>
      </w:r>
    </w:p>
    <w:p w:rsidR="009C7A92" w:rsidRDefault="009C7A92" w:rsidP="0086343D">
      <w:pPr>
        <w:jc w:val="both"/>
        <w:rPr>
          <w:rFonts w:ascii="Arial Narrow" w:hAnsi="Arial Narrow"/>
          <w:sz w:val="24"/>
          <w:szCs w:val="24"/>
        </w:rPr>
      </w:pPr>
    </w:p>
    <w:p w:rsidR="00E841EE" w:rsidRPr="00725B62" w:rsidRDefault="00E841EE" w:rsidP="00725B62">
      <w:pPr>
        <w:pBdr>
          <w:top w:val="single" w:sz="6" w:space="1" w:color="auto"/>
          <w:left w:val="single" w:sz="6" w:space="4" w:color="auto"/>
          <w:bottom w:val="single" w:sz="6" w:space="1" w:color="auto"/>
          <w:right w:val="single" w:sz="6" w:space="4" w:color="auto"/>
        </w:pBdr>
        <w:jc w:val="both"/>
        <w:rPr>
          <w:rFonts w:ascii="Arial Narrow" w:hAnsi="Arial Narrow"/>
          <w:b/>
          <w:sz w:val="24"/>
          <w:szCs w:val="24"/>
        </w:rPr>
      </w:pPr>
      <w:r>
        <w:rPr>
          <w:rFonts w:ascii="Arial Narrow" w:hAnsi="Arial Narrow"/>
          <w:b/>
          <w:sz w:val="24"/>
          <w:szCs w:val="24"/>
        </w:rPr>
        <w:t xml:space="preserve">5.  </w:t>
      </w:r>
      <w:r w:rsidR="009C7A92" w:rsidRPr="00E841EE">
        <w:rPr>
          <w:rFonts w:ascii="Arial Narrow" w:hAnsi="Arial Narrow"/>
          <w:b/>
          <w:sz w:val="24"/>
          <w:szCs w:val="24"/>
        </w:rPr>
        <w:t>Procedures:</w:t>
      </w:r>
    </w:p>
    <w:p w:rsidR="0086343D" w:rsidRPr="0086343D" w:rsidRDefault="0086343D" w:rsidP="0086343D">
      <w:pPr>
        <w:jc w:val="center"/>
        <w:rPr>
          <w:rFonts w:ascii="Arial Narrow" w:eastAsia="Times New Roman" w:hAnsi="Arial Narrow" w:cs="Times New Roman"/>
          <w:sz w:val="8"/>
          <w:szCs w:val="8"/>
        </w:rPr>
      </w:pPr>
      <w:r w:rsidRPr="0086343D">
        <w:rPr>
          <w:rFonts w:ascii="Arial Narrow" w:eastAsia="Times New Roman" w:hAnsi="Arial Narrow" w:cs="Times New Roman"/>
          <w:sz w:val="8"/>
          <w:szCs w:val="8"/>
        </w:rPr>
        <w:t xml:space="preserve">   </w:t>
      </w:r>
    </w:p>
    <w:p w:rsidR="0086343D" w:rsidRPr="0086343D" w:rsidRDefault="0086343D" w:rsidP="0086343D">
      <w:pPr>
        <w:jc w:val="center"/>
        <w:rPr>
          <w:rFonts w:ascii="Arial Narrow" w:eastAsia="Times New Roman" w:hAnsi="Arial Narrow" w:cs="Times New Roman"/>
          <w:b/>
          <w:sz w:val="24"/>
          <w:szCs w:val="24"/>
        </w:rPr>
      </w:pPr>
      <w:r>
        <w:rPr>
          <w:rFonts w:ascii="Arial Narrow" w:eastAsia="Times New Roman" w:hAnsi="Arial Narrow" w:cs="Times New Roman"/>
          <w:sz w:val="24"/>
          <w:szCs w:val="24"/>
        </w:rPr>
        <w:t>ACTIVITY</w:t>
      </w:r>
      <w:r w:rsidRPr="0086343D">
        <w:rPr>
          <w:rFonts w:ascii="Arial Narrow" w:eastAsia="Times New Roman" w:hAnsi="Arial Narrow" w:cs="Times New Roman"/>
          <w:sz w:val="24"/>
          <w:szCs w:val="24"/>
        </w:rPr>
        <w:t xml:space="preserve"> 1 – </w:t>
      </w:r>
      <w:r w:rsidRPr="0086343D">
        <w:rPr>
          <w:rFonts w:ascii="Arial Narrow" w:eastAsia="Times New Roman" w:hAnsi="Arial Narrow" w:cs="Times New Roman"/>
          <w:b/>
          <w:sz w:val="24"/>
          <w:szCs w:val="24"/>
        </w:rPr>
        <w:t>INVESTIGATING THE INTERNAL PARTS AND COMPONENT OF DC MOTOR:</w:t>
      </w:r>
    </w:p>
    <w:p w:rsidR="00B1714C" w:rsidRPr="00B1714C" w:rsidRDefault="00B1714C" w:rsidP="00B1714C">
      <w:pPr>
        <w:ind w:firstLine="720"/>
        <w:jc w:val="both"/>
        <w:rPr>
          <w:rFonts w:ascii="Arial Narrow" w:eastAsia="Times New Roman" w:hAnsi="Arial Narrow" w:cs="Times New Roman"/>
          <w:sz w:val="8"/>
          <w:szCs w:val="8"/>
        </w:rPr>
      </w:pPr>
      <w:r>
        <w:rPr>
          <w:rFonts w:ascii="Arial Narrow" w:eastAsia="Times New Roman" w:hAnsi="Arial Narrow" w:cs="Times New Roman"/>
          <w:sz w:val="24"/>
          <w:szCs w:val="24"/>
        </w:rPr>
        <w:t xml:space="preserve">  </w:t>
      </w:r>
    </w:p>
    <w:p w:rsidR="00B1714C" w:rsidRPr="0086343D" w:rsidRDefault="00B1714C" w:rsidP="00B1714C">
      <w:pPr>
        <w:ind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5.1 Prepare the open-lab machine, rubber hammer and wrenches.</w:t>
      </w:r>
    </w:p>
    <w:p w:rsidR="00B1714C" w:rsidRDefault="00B1714C" w:rsidP="00B1714C">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5.2 Carefully separate the DC rotor from the DC stator using rubb</w:t>
      </w:r>
      <w:r>
        <w:rPr>
          <w:rFonts w:ascii="Arial Narrow" w:eastAsia="Times New Roman" w:hAnsi="Arial Narrow" w:cs="Times New Roman"/>
          <w:sz w:val="24"/>
          <w:szCs w:val="24"/>
        </w:rPr>
        <w:t>er hammer as shown in Figure 2.3</w:t>
      </w:r>
      <w:r w:rsidRPr="0086343D">
        <w:rPr>
          <w:rFonts w:ascii="Arial Narrow" w:eastAsia="Times New Roman" w:hAnsi="Arial Narrow" w:cs="Times New Roman"/>
          <w:sz w:val="24"/>
          <w:szCs w:val="24"/>
        </w:rPr>
        <w:t xml:space="preserve">. </w:t>
      </w:r>
    </w:p>
    <w:p w:rsidR="00B1714C" w:rsidRPr="0086343D" w:rsidRDefault="00B1714C" w:rsidP="00B1714C">
      <w:pPr>
        <w:ind w:left="720"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(Reminder; Do not apply pressure to remove the rotor from stator)</w:t>
      </w:r>
    </w:p>
    <w:p w:rsidR="00B1714C" w:rsidRPr="0086343D" w:rsidRDefault="00B1714C" w:rsidP="00B1714C">
      <w:pPr>
        <w:jc w:val="both"/>
        <w:rPr>
          <w:rFonts w:ascii="Arial Narrow" w:eastAsia="Times New Roman" w:hAnsi="Arial Narrow" w:cs="Times New Roman"/>
          <w:sz w:val="24"/>
          <w:szCs w:val="24"/>
        </w:rPr>
      </w:pPr>
      <w:r>
        <w:rPr>
          <w:rFonts w:ascii="Arial Narrow" w:eastAsia="Times New Roman" w:hAnsi="Arial Narrow" w:cs="Times New Roman"/>
          <w:sz w:val="24"/>
          <w:szCs w:val="24"/>
        </w:rPr>
        <w:tab/>
        <w:t xml:space="preserve">5.6 </w:t>
      </w:r>
      <w:r w:rsidRPr="0086343D">
        <w:rPr>
          <w:rFonts w:ascii="Arial Narrow" w:eastAsia="Times New Roman" w:hAnsi="Arial Narrow" w:cs="Times New Roman"/>
          <w:sz w:val="24"/>
          <w:szCs w:val="24"/>
        </w:rPr>
        <w:t>Examine thoroughly the standard design and construction of DC rotor and stator.</w:t>
      </w:r>
    </w:p>
    <w:p w:rsidR="00B1714C" w:rsidRPr="0086343D" w:rsidRDefault="00B1714C" w:rsidP="00B1714C">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 xml:space="preserve">5.7 Identify the essential component of DC rotor and DC </w:t>
      </w:r>
      <w:r>
        <w:rPr>
          <w:rFonts w:ascii="Arial Narrow" w:eastAsia="Times New Roman" w:hAnsi="Arial Narrow" w:cs="Times New Roman"/>
          <w:sz w:val="24"/>
          <w:szCs w:val="24"/>
        </w:rPr>
        <w:t>stator using Table 2.1 and Table</w:t>
      </w:r>
      <w:r w:rsidRPr="0086343D">
        <w:rPr>
          <w:rFonts w:ascii="Arial Narrow" w:eastAsia="Times New Roman" w:hAnsi="Arial Narrow" w:cs="Times New Roman"/>
          <w:sz w:val="24"/>
          <w:szCs w:val="24"/>
        </w:rPr>
        <w:t xml:space="preserve"> 2.2.</w:t>
      </w:r>
    </w:p>
    <w:p w:rsidR="00B1714C" w:rsidRDefault="00B1714C" w:rsidP="00B1714C">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lastRenderedPageBreak/>
        <w:tab/>
      </w:r>
    </w:p>
    <w:p w:rsidR="00B1714C" w:rsidRDefault="00B1714C" w:rsidP="00B1714C">
      <w:pPr>
        <w:ind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5.8 Then state briefly the function of each component.</w:t>
      </w:r>
    </w:p>
    <w:p w:rsidR="0086343D" w:rsidRPr="0086343D" w:rsidRDefault="00061216" w:rsidP="0086343D">
      <w:pPr>
        <w:jc w:val="both"/>
        <w:rPr>
          <w:rFonts w:ascii="Arial Narrow" w:eastAsia="Times New Roman" w:hAnsi="Arial Narrow" w:cs="Times New Roman"/>
          <w:sz w:val="24"/>
          <w:szCs w:val="24"/>
        </w:rPr>
      </w:pPr>
      <w:r>
        <w:rPr>
          <w:rFonts w:ascii="Arial Narrow" w:eastAsia="Times New Roman" w:hAnsi="Arial Narrow" w:cs="Times New Roman"/>
          <w:sz w:val="24"/>
          <w:szCs w:val="24"/>
        </w:rPr>
        <w:pict>
          <v:shape id="_x0000_i1027" type="#_x0000_t75" style="width:467.5pt;height:160.5pt">
            <v:imagedata r:id="rId9" o:title="Levels 3" cropbottom="8802f"/>
          </v:shape>
        </w:pict>
      </w:r>
    </w:p>
    <w:p w:rsidR="0086343D" w:rsidRPr="00B1714C" w:rsidRDefault="0086343D" w:rsidP="00B1714C">
      <w:pPr>
        <w:jc w:val="center"/>
        <w:rPr>
          <w:rFonts w:ascii="Arial Narrow" w:hAnsi="Arial Narrow"/>
          <w:sz w:val="24"/>
          <w:szCs w:val="24"/>
        </w:rPr>
      </w:pPr>
      <w:r>
        <w:rPr>
          <w:rFonts w:ascii="Arial Narrow" w:hAnsi="Arial Narrow"/>
          <w:sz w:val="24"/>
          <w:szCs w:val="24"/>
        </w:rPr>
        <w:t xml:space="preserve">Figure 2.3 – </w:t>
      </w:r>
      <w:r w:rsidR="00B1714C">
        <w:rPr>
          <w:rFonts w:ascii="Arial Narrow" w:hAnsi="Arial Narrow"/>
          <w:sz w:val="24"/>
          <w:szCs w:val="24"/>
        </w:rPr>
        <w:t>DC Motor Disassembly</w:t>
      </w:r>
    </w:p>
    <w:p w:rsidR="0086343D" w:rsidRPr="0086343D" w:rsidRDefault="0086343D" w:rsidP="0086343D">
      <w:pPr>
        <w:jc w:val="both"/>
        <w:rPr>
          <w:rFonts w:ascii="Arial Narrow" w:eastAsia="Times New Roman" w:hAnsi="Arial Narrow" w:cs="Times New Roman"/>
          <w:sz w:val="24"/>
          <w:szCs w:val="24"/>
        </w:rPr>
      </w:pPr>
    </w:p>
    <w:p w:rsidR="0086343D" w:rsidRPr="0086343D" w:rsidRDefault="0086343D" w:rsidP="0086343D">
      <w:pPr>
        <w:jc w:val="center"/>
        <w:rPr>
          <w:rFonts w:ascii="Arial Narrow" w:eastAsia="Times New Roman" w:hAnsi="Arial Narrow" w:cs="Times New Roman"/>
          <w:b/>
          <w:sz w:val="24"/>
          <w:szCs w:val="24"/>
        </w:rPr>
      </w:pPr>
      <w:r>
        <w:rPr>
          <w:rFonts w:ascii="Arial Narrow" w:eastAsia="Times New Roman" w:hAnsi="Arial Narrow" w:cs="Times New Roman"/>
          <w:sz w:val="24"/>
          <w:szCs w:val="24"/>
        </w:rPr>
        <w:t>ACTIVITY</w:t>
      </w:r>
      <w:r w:rsidRPr="0086343D">
        <w:rPr>
          <w:rFonts w:ascii="Arial Narrow" w:eastAsia="Times New Roman" w:hAnsi="Arial Narrow" w:cs="Times New Roman"/>
          <w:sz w:val="24"/>
          <w:szCs w:val="24"/>
        </w:rPr>
        <w:t xml:space="preserve"> 2 – </w:t>
      </w:r>
      <w:r w:rsidRPr="0086343D">
        <w:rPr>
          <w:rFonts w:ascii="Arial Narrow" w:eastAsia="Times New Roman" w:hAnsi="Arial Narrow" w:cs="Times New Roman"/>
          <w:b/>
          <w:sz w:val="24"/>
          <w:szCs w:val="24"/>
        </w:rPr>
        <w:t>DETERMINING THE DC ROTOR AND STATOR DESIGN AIR GAP AND RATING:</w:t>
      </w:r>
    </w:p>
    <w:p w:rsidR="0086343D" w:rsidRPr="0086343D" w:rsidRDefault="0086343D" w:rsidP="0086343D">
      <w:pPr>
        <w:jc w:val="both"/>
        <w:rPr>
          <w:rFonts w:ascii="Arial Narrow" w:eastAsia="Times New Roman" w:hAnsi="Arial Narrow" w:cs="Times New Roman"/>
          <w:sz w:val="24"/>
          <w:szCs w:val="24"/>
        </w:rPr>
      </w:pPr>
    </w:p>
    <w:p w:rsid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 xml:space="preserve">5.9 From Table 2.3, fill out the required data according to each component of rotor and stator using </w:t>
      </w:r>
    </w:p>
    <w:p w:rsidR="0086343D" w:rsidRPr="0086343D" w:rsidRDefault="0086343D" w:rsidP="0086343D">
      <w:pPr>
        <w:ind w:left="720"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the appropriate measuring tools.</w:t>
      </w:r>
    </w:p>
    <w:p w:rsidR="0086343D" w:rsidRP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t>5.10 Evaluate the thickness of the stator yoke based on the equ</w:t>
      </w:r>
      <w:r w:rsidR="00421A05">
        <w:rPr>
          <w:rFonts w:ascii="Arial Narrow" w:eastAsia="Times New Roman" w:hAnsi="Arial Narrow" w:cs="Times New Roman"/>
          <w:sz w:val="24"/>
          <w:szCs w:val="24"/>
        </w:rPr>
        <w:t>ation below.</w:t>
      </w:r>
    </w:p>
    <w:p w:rsidR="0086343D" w:rsidRPr="0086343D" w:rsidRDefault="0086343D" w:rsidP="0086343D">
      <w:pPr>
        <w:jc w:val="both"/>
        <w:rPr>
          <w:rFonts w:ascii="Arial Narrow" w:eastAsia="Times New Roman" w:hAnsi="Arial Narrow" w:cs="Times New Roman"/>
          <w:sz w:val="24"/>
          <w:szCs w:val="24"/>
        </w:rPr>
      </w:pPr>
      <m:oMathPara>
        <m:oMath>
          <m:r>
            <m:rPr>
              <m:nor/>
            </m:rPr>
            <w:rPr>
              <w:rFonts w:ascii="Arial Narrow" w:eastAsia="Times New Roman" w:hAnsi="Arial Narrow" w:cs="Times New Roman"/>
              <w:b/>
              <w:sz w:val="24"/>
              <w:szCs w:val="24"/>
            </w:rPr>
            <m:t xml:space="preserve">T f  = </m:t>
          </m:r>
          <m:f>
            <m:fPr>
              <m:ctrlPr>
                <w:rPr>
                  <w:rFonts w:ascii="Cambria Math" w:eastAsia="Times New Roman" w:hAnsi="Cambria Math" w:cs="Times New Roman"/>
                  <w:b/>
                  <w:sz w:val="24"/>
                  <w:szCs w:val="24"/>
                </w:rPr>
              </m:ctrlPr>
            </m:fPr>
            <m:num>
              <m:r>
                <m:rPr>
                  <m:nor/>
                </m:rPr>
                <w:rPr>
                  <w:rFonts w:ascii="Arial Narrow" w:eastAsia="Times New Roman" w:hAnsi="Arial Narrow" w:cs="Times New Roman"/>
                  <w:b/>
                  <w:sz w:val="24"/>
                  <w:szCs w:val="24"/>
                </w:rPr>
                <m:t>( Do - Di )</m:t>
              </m:r>
            </m:num>
            <m:den>
              <m:r>
                <m:rPr>
                  <m:nor/>
                </m:rPr>
                <w:rPr>
                  <w:rFonts w:ascii="Arial Narrow" w:eastAsia="Times New Roman" w:hAnsi="Arial Narrow" w:cs="Times New Roman"/>
                  <w:b/>
                  <w:sz w:val="24"/>
                  <w:szCs w:val="24"/>
                </w:rPr>
                <m:t>2</m:t>
              </m:r>
            </m:den>
          </m:f>
          <m:r>
            <m:rPr>
              <m:nor/>
            </m:rPr>
            <w:rPr>
              <w:rFonts w:ascii="Arial Narrow" w:eastAsia="Times New Roman" w:hAnsi="Arial Narrow" w:cs="Times New Roman"/>
              <w:b/>
              <w:sz w:val="24"/>
              <w:szCs w:val="24"/>
            </w:rPr>
            <m:t>, mm</m:t>
          </m:r>
        </m:oMath>
      </m:oMathPara>
    </w:p>
    <w:p w:rsidR="0086343D" w:rsidRDefault="0086343D" w:rsidP="0086343D">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r>
      <w:r w:rsidRPr="0086343D">
        <w:rPr>
          <w:rFonts w:ascii="Arial Narrow" w:eastAsia="Times New Roman" w:hAnsi="Arial Narrow" w:cs="Times New Roman"/>
          <w:sz w:val="24"/>
          <w:szCs w:val="24"/>
        </w:rPr>
        <w:tab/>
        <w:t>Where</w:t>
      </w:r>
      <w:r>
        <w:rPr>
          <w:rFonts w:ascii="Arial Narrow" w:eastAsia="Times New Roman" w:hAnsi="Arial Narrow" w:cs="Times New Roman"/>
          <w:sz w:val="24"/>
          <w:szCs w:val="24"/>
        </w:rPr>
        <w:t>:</w:t>
      </w:r>
      <w:r>
        <w:rPr>
          <w:rFonts w:ascii="Arial Narrow" w:eastAsia="Times New Roman" w:hAnsi="Arial Narrow" w:cs="Times New Roman"/>
          <w:sz w:val="24"/>
          <w:szCs w:val="24"/>
        </w:rPr>
        <w:tab/>
      </w:r>
      <w:r w:rsidRPr="0086343D">
        <w:rPr>
          <w:rFonts w:ascii="Arial Narrow" w:eastAsia="Times New Roman" w:hAnsi="Arial Narrow" w:cs="Times New Roman"/>
          <w:sz w:val="24"/>
          <w:szCs w:val="24"/>
        </w:rPr>
        <w:t>Tf = thickness of stator’s yoke / frame</w:t>
      </w:r>
    </w:p>
    <w:p w:rsidR="0086343D" w:rsidRPr="0086343D" w:rsidRDefault="0086343D" w:rsidP="0086343D">
      <w:pPr>
        <w:ind w:left="1440"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Do = outside diameter of stator’s yoke / frame</w:t>
      </w:r>
    </w:p>
    <w:p w:rsidR="00421A05" w:rsidRDefault="0086343D" w:rsidP="00421A05">
      <w:pPr>
        <w:ind w:left="1440" w:firstLine="720"/>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Di = inside diameter of stator’s yoke / frame</w:t>
      </w:r>
    </w:p>
    <w:p w:rsidR="00421A05" w:rsidRDefault="00421A05" w:rsidP="00421A05">
      <w:pPr>
        <w:ind w:left="1440" w:firstLine="720"/>
        <w:jc w:val="both"/>
        <w:rPr>
          <w:rFonts w:ascii="Arial Narrow" w:eastAsia="Times New Roman" w:hAnsi="Arial Narrow" w:cs="Times New Roman"/>
          <w:sz w:val="24"/>
          <w:szCs w:val="24"/>
        </w:rPr>
      </w:pPr>
    </w:p>
    <w:p w:rsidR="00421A05" w:rsidRPr="00421A05" w:rsidRDefault="00421A05" w:rsidP="00421A05">
      <w:pPr>
        <w:ind w:firstLine="720"/>
        <w:jc w:val="both"/>
        <w:rPr>
          <w:rFonts w:ascii="Arial Narrow" w:eastAsia="Times New Roman" w:hAnsi="Arial Narrow" w:cs="Times New Roman"/>
          <w:sz w:val="24"/>
          <w:szCs w:val="24"/>
        </w:rPr>
      </w:pPr>
      <w:r w:rsidRPr="00421A05">
        <w:rPr>
          <w:rFonts w:ascii="Arial Narrow" w:eastAsia="Times New Roman" w:hAnsi="Arial Narrow" w:cs="Times New Roman"/>
          <w:sz w:val="24"/>
          <w:szCs w:val="24"/>
        </w:rPr>
        <w:t>5.11</w:t>
      </w:r>
      <w:r>
        <w:rPr>
          <w:rFonts w:ascii="Arial Narrow" w:eastAsia="Times New Roman" w:hAnsi="Arial Narrow" w:cs="Times New Roman"/>
          <w:sz w:val="24"/>
          <w:szCs w:val="24"/>
        </w:rPr>
        <w:t xml:space="preserve"> Calculate the air-gap between the rotor and stator based on the equation below.</w:t>
      </w:r>
      <w:r w:rsidRPr="00421A05">
        <w:rPr>
          <w:rFonts w:ascii="Arial Narrow" w:eastAsia="Times New Roman" w:hAnsi="Arial Narrow" w:cs="Times New Roman"/>
          <w:sz w:val="24"/>
          <w:szCs w:val="24"/>
        </w:rPr>
        <w:t xml:space="preserve"> </w:t>
      </w:r>
    </w:p>
    <w:p w:rsidR="00421A05" w:rsidRPr="0086343D" w:rsidRDefault="00421A05" w:rsidP="00421A05">
      <w:pPr>
        <w:jc w:val="both"/>
        <w:rPr>
          <w:rFonts w:ascii="Arial Narrow" w:eastAsia="Times New Roman" w:hAnsi="Arial Narrow" w:cs="Times New Roman"/>
          <w:b/>
          <w:sz w:val="24"/>
          <w:szCs w:val="24"/>
        </w:rPr>
      </w:pPr>
      <m:oMathPara>
        <m:oMath>
          <m:r>
            <m:rPr>
              <m:nor/>
            </m:rPr>
            <w:rPr>
              <w:rFonts w:ascii="Arial Narrow" w:eastAsia="Times New Roman" w:hAnsi="Arial Narrow" w:cs="Times New Roman"/>
              <w:b/>
              <w:sz w:val="24"/>
              <w:szCs w:val="24"/>
            </w:rPr>
            <m:t xml:space="preserve">Air gap  = </m:t>
          </m:r>
          <m:f>
            <m:fPr>
              <m:ctrlPr>
                <w:rPr>
                  <w:rFonts w:ascii="Cambria Math" w:eastAsia="Times New Roman" w:hAnsi="Cambria Math" w:cs="Times New Roman"/>
                  <w:b/>
                  <w:sz w:val="24"/>
                  <w:szCs w:val="24"/>
                </w:rPr>
              </m:ctrlPr>
            </m:fPr>
            <m:num>
              <m:r>
                <m:rPr>
                  <m:nor/>
                </m:rPr>
                <w:rPr>
                  <w:rFonts w:ascii="Arial Narrow" w:eastAsia="Times New Roman" w:hAnsi="Arial Narrow" w:cs="Times New Roman"/>
                  <w:b/>
                  <w:sz w:val="24"/>
                  <w:szCs w:val="24"/>
                </w:rPr>
                <m:t>( Di - Dr )</m:t>
              </m:r>
            </m:num>
            <m:den>
              <m:r>
                <m:rPr>
                  <m:nor/>
                </m:rPr>
                <w:rPr>
                  <w:rFonts w:ascii="Arial Narrow" w:eastAsia="Times New Roman" w:hAnsi="Arial Narrow" w:cs="Times New Roman"/>
                  <w:b/>
                  <w:sz w:val="24"/>
                  <w:szCs w:val="24"/>
                </w:rPr>
                <m:t>2</m:t>
              </m:r>
            </m:den>
          </m:f>
          <m:r>
            <m:rPr>
              <m:nor/>
            </m:rPr>
            <w:rPr>
              <w:rFonts w:ascii="Arial Narrow" w:eastAsia="Times New Roman" w:hAnsi="Arial Narrow" w:cs="Times New Roman"/>
              <w:b/>
              <w:sz w:val="24"/>
              <w:szCs w:val="24"/>
            </w:rPr>
            <m:t>, mm</m:t>
          </m:r>
        </m:oMath>
      </m:oMathPara>
    </w:p>
    <w:p w:rsidR="00421A05" w:rsidRDefault="00421A05" w:rsidP="00421A05">
      <w:pPr>
        <w:jc w:val="both"/>
        <w:rPr>
          <w:rFonts w:ascii="Arial Narrow" w:eastAsia="Times New Roman" w:hAnsi="Arial Narrow" w:cs="Times New Roman"/>
          <w:sz w:val="24"/>
          <w:szCs w:val="24"/>
        </w:rPr>
      </w:pPr>
      <w:r w:rsidRPr="0086343D">
        <w:rPr>
          <w:rFonts w:ascii="Arial Narrow" w:eastAsia="Times New Roman" w:hAnsi="Arial Narrow" w:cs="Times New Roman"/>
          <w:sz w:val="24"/>
          <w:szCs w:val="24"/>
        </w:rPr>
        <w:tab/>
      </w:r>
      <w:r w:rsidRPr="0086343D">
        <w:rPr>
          <w:rFonts w:ascii="Arial Narrow" w:eastAsia="Times New Roman" w:hAnsi="Arial Narrow" w:cs="Times New Roman"/>
          <w:sz w:val="24"/>
          <w:szCs w:val="24"/>
        </w:rPr>
        <w:tab/>
        <w:t>Where</w:t>
      </w:r>
      <w:r>
        <w:rPr>
          <w:rFonts w:ascii="Arial Narrow" w:eastAsia="Times New Roman" w:hAnsi="Arial Narrow" w:cs="Times New Roman"/>
          <w:sz w:val="24"/>
          <w:szCs w:val="24"/>
        </w:rPr>
        <w:t>:</w:t>
      </w:r>
      <w:r>
        <w:rPr>
          <w:rFonts w:ascii="Arial Narrow" w:eastAsia="Times New Roman" w:hAnsi="Arial Narrow" w:cs="Times New Roman"/>
          <w:sz w:val="24"/>
          <w:szCs w:val="24"/>
        </w:rPr>
        <w:tab/>
        <w:t>Dr = diameter of rotor, mm</w:t>
      </w:r>
    </w:p>
    <w:p w:rsidR="00421A05" w:rsidRDefault="00421A05" w:rsidP="00421A05">
      <w:pPr>
        <w:jc w:val="both"/>
        <w:rPr>
          <w:rFonts w:ascii="Arial Narrow" w:eastAsia="Times New Roman" w:hAnsi="Arial Narrow" w:cs="Times New Roman"/>
          <w:sz w:val="24"/>
          <w:szCs w:val="24"/>
        </w:rPr>
      </w:pPr>
    </w:p>
    <w:p w:rsidR="00421A05" w:rsidRDefault="00421A05" w:rsidP="00421A05">
      <w:pPr>
        <w:jc w:val="both"/>
        <w:rPr>
          <w:rFonts w:ascii="Arial Narrow" w:eastAsia="Times New Roman" w:hAnsi="Arial Narrow" w:cs="Times New Roman"/>
          <w:sz w:val="24"/>
          <w:szCs w:val="24"/>
        </w:rPr>
      </w:pPr>
      <w:r>
        <w:rPr>
          <w:rFonts w:ascii="Arial Narrow" w:eastAsia="Times New Roman" w:hAnsi="Arial Narrow" w:cs="Times New Roman"/>
          <w:sz w:val="24"/>
          <w:szCs w:val="24"/>
        </w:rPr>
        <w:tab/>
        <w:t xml:space="preserve">5.12 Then verify the wattage rating of DC machine based on the applicable parameters determined </w:t>
      </w:r>
    </w:p>
    <w:p w:rsidR="00421A05" w:rsidRDefault="00421A05" w:rsidP="00421A05">
      <w:pPr>
        <w:ind w:left="720" w:firstLine="720"/>
        <w:jc w:val="both"/>
        <w:rPr>
          <w:rFonts w:ascii="Arial Narrow" w:eastAsia="Times New Roman" w:hAnsi="Arial Narrow" w:cs="Times New Roman"/>
          <w:sz w:val="24"/>
          <w:szCs w:val="24"/>
        </w:rPr>
      </w:pPr>
      <w:r>
        <w:rPr>
          <w:rFonts w:ascii="Arial Narrow" w:eastAsia="Times New Roman" w:hAnsi="Arial Narrow" w:cs="Times New Roman"/>
          <w:sz w:val="24"/>
          <w:szCs w:val="24"/>
        </w:rPr>
        <w:t>in the group. (Note: Place your computation on Table 2.4)</w:t>
      </w:r>
    </w:p>
    <w:tbl>
      <w:tblPr>
        <w:tblStyle w:val="TableGrid"/>
        <w:tblW w:w="9368" w:type="dxa"/>
        <w:tblLook w:val="04A0" w:firstRow="1" w:lastRow="0" w:firstColumn="1" w:lastColumn="0" w:noHBand="0" w:noVBand="1"/>
      </w:tblPr>
      <w:tblGrid>
        <w:gridCol w:w="3681"/>
        <w:gridCol w:w="1984"/>
        <w:gridCol w:w="3703"/>
      </w:tblGrid>
      <w:tr w:rsidR="009E6DBA" w:rsidTr="009E6DBA">
        <w:trPr>
          <w:trHeight w:val="544"/>
        </w:trPr>
        <w:tc>
          <w:tcPr>
            <w:tcW w:w="9368" w:type="dxa"/>
            <w:gridSpan w:val="3"/>
            <w:vAlign w:val="center"/>
          </w:tcPr>
          <w:p w:rsidR="009E6DBA" w:rsidRPr="009E6DBA" w:rsidRDefault="009E6DBA" w:rsidP="009E6DBA">
            <w:pPr>
              <w:jc w:val="center"/>
              <w:rPr>
                <w:rFonts w:ascii="Arial Narrow" w:hAnsi="Arial Narrow"/>
                <w:b/>
                <w:sz w:val="24"/>
                <w:szCs w:val="24"/>
              </w:rPr>
            </w:pPr>
            <w:r w:rsidRPr="009E6DBA">
              <w:rPr>
                <w:rFonts w:ascii="Arial Narrow" w:hAnsi="Arial Narrow"/>
                <w:sz w:val="24"/>
                <w:szCs w:val="24"/>
              </w:rPr>
              <w:lastRenderedPageBreak/>
              <w:t>Table 2.1</w:t>
            </w:r>
            <w:r w:rsidRPr="009E6DBA">
              <w:rPr>
                <w:rFonts w:ascii="Arial Narrow" w:hAnsi="Arial Narrow"/>
                <w:b/>
                <w:sz w:val="24"/>
                <w:szCs w:val="24"/>
              </w:rPr>
              <w:t xml:space="preserve"> </w:t>
            </w:r>
            <w:r w:rsidRPr="009E6DBA">
              <w:rPr>
                <w:rFonts w:ascii="Arial Narrow" w:hAnsi="Arial Narrow"/>
                <w:sz w:val="24"/>
                <w:szCs w:val="24"/>
              </w:rPr>
              <w:t>–</w:t>
            </w:r>
            <w:r w:rsidRPr="009E6DBA">
              <w:rPr>
                <w:rFonts w:ascii="Arial Narrow" w:hAnsi="Arial Narrow"/>
                <w:b/>
                <w:sz w:val="24"/>
                <w:szCs w:val="24"/>
              </w:rPr>
              <w:t xml:space="preserve"> DC ROTOR PARTS AND COMPONENT</w:t>
            </w:r>
          </w:p>
        </w:tc>
      </w:tr>
      <w:tr w:rsidR="007443D9" w:rsidTr="00E712D5">
        <w:trPr>
          <w:trHeight w:val="1076"/>
        </w:trPr>
        <w:tc>
          <w:tcPr>
            <w:tcW w:w="3681"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DC Rotor Assembly with Labeled Parts</w:t>
            </w:r>
          </w:p>
        </w:tc>
        <w:tc>
          <w:tcPr>
            <w:tcW w:w="1984"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Identified Parts and Component</w:t>
            </w:r>
          </w:p>
        </w:tc>
        <w:tc>
          <w:tcPr>
            <w:tcW w:w="3703"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Function / Purpose</w:t>
            </w:r>
          </w:p>
        </w:tc>
      </w:tr>
      <w:tr w:rsidR="007443D9" w:rsidTr="00E712D5">
        <w:trPr>
          <w:trHeight w:val="544"/>
        </w:trPr>
        <w:tc>
          <w:tcPr>
            <w:tcW w:w="3681" w:type="dxa"/>
            <w:vMerge w:val="restart"/>
            <w:vAlign w:val="center"/>
          </w:tcPr>
          <w:p w:rsidR="000B021B" w:rsidRDefault="007443D9" w:rsidP="000B021B">
            <w:pPr>
              <w:jc w:val="both"/>
              <w:rPr>
                <w:rFonts w:ascii="Arial Narrow" w:hAnsi="Arial Narrow"/>
                <w:sz w:val="24"/>
                <w:szCs w:val="24"/>
              </w:rPr>
            </w:pPr>
            <w:r w:rsidRPr="007443D9">
              <w:rPr>
                <w:rFonts w:ascii="Arial Narrow" w:hAnsi="Arial Narrow"/>
                <w:noProof/>
                <w:sz w:val="24"/>
                <w:szCs w:val="24"/>
                <w:lang w:eastAsia="en-PH"/>
              </w:rPr>
              <w:drawing>
                <wp:inline distT="0" distB="0" distL="0" distR="0">
                  <wp:extent cx="2097739" cy="1255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grayscl/>
                            <a:extLst>
                              <a:ext uri="{28A0092B-C50C-407E-A947-70E740481C1C}">
                                <a14:useLocalDpi xmlns:a14="http://schemas.microsoft.com/office/drawing/2010/main" val="0"/>
                              </a:ext>
                            </a:extLst>
                          </a:blip>
                          <a:srcRect l="1173" r="1934"/>
                          <a:stretch/>
                        </pic:blipFill>
                        <pic:spPr bwMode="auto">
                          <a:xfrm>
                            <a:off x="0" y="0"/>
                            <a:ext cx="2097739" cy="1255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4" w:type="dxa"/>
            <w:vAlign w:val="center"/>
          </w:tcPr>
          <w:p w:rsidR="000B021B" w:rsidRDefault="000B021B" w:rsidP="000B021B">
            <w:pPr>
              <w:jc w:val="both"/>
              <w:rPr>
                <w:rFonts w:ascii="Arial Narrow" w:hAnsi="Arial Narrow"/>
                <w:sz w:val="24"/>
                <w:szCs w:val="24"/>
              </w:rPr>
            </w:pPr>
            <w:r>
              <w:rPr>
                <w:rFonts w:ascii="Arial Narrow" w:hAnsi="Arial Narrow"/>
                <w:sz w:val="24"/>
                <w:szCs w:val="24"/>
              </w:rPr>
              <w:t>Rotor Shaft</w:t>
            </w:r>
          </w:p>
        </w:tc>
        <w:tc>
          <w:tcPr>
            <w:tcW w:w="3703" w:type="dxa"/>
            <w:vAlign w:val="center"/>
          </w:tcPr>
          <w:p w:rsidR="00E712D5" w:rsidRDefault="00E712D5" w:rsidP="00E712D5">
            <w:pPr>
              <w:jc w:val="both"/>
              <w:rPr>
                <w:rFonts w:ascii="Arial Narrow" w:hAnsi="Arial Narrow"/>
                <w:sz w:val="24"/>
                <w:szCs w:val="24"/>
              </w:rPr>
            </w:pPr>
          </w:p>
          <w:p w:rsidR="000B021B" w:rsidRDefault="00E712D5" w:rsidP="00E712D5">
            <w:pPr>
              <w:jc w:val="both"/>
              <w:rPr>
                <w:rFonts w:ascii="Arial Narrow" w:hAnsi="Arial Narrow"/>
                <w:sz w:val="24"/>
                <w:szCs w:val="24"/>
              </w:rPr>
            </w:pPr>
            <w:r>
              <w:rPr>
                <w:rFonts w:ascii="Arial Narrow" w:hAnsi="Arial Narrow"/>
                <w:sz w:val="24"/>
                <w:szCs w:val="24"/>
              </w:rPr>
              <w:t>The function of the rotor shaft is to task</w:t>
            </w:r>
            <w:r w:rsidR="000B021B" w:rsidRPr="000B021B">
              <w:rPr>
                <w:rFonts w:ascii="Arial Narrow" w:hAnsi="Arial Narrow"/>
                <w:sz w:val="24"/>
                <w:szCs w:val="24"/>
              </w:rPr>
              <w:t xml:space="preserve"> a pack of magnetic sheet irons is fixed, where the slots suitable to contain the rotor winding are set.</w:t>
            </w:r>
          </w:p>
          <w:p w:rsidR="00E712D5" w:rsidRDefault="00E712D5" w:rsidP="00E712D5">
            <w:pPr>
              <w:jc w:val="both"/>
              <w:rPr>
                <w:rFonts w:ascii="Arial Narrow" w:hAnsi="Arial Narrow"/>
                <w:sz w:val="24"/>
                <w:szCs w:val="24"/>
              </w:rPr>
            </w:pPr>
          </w:p>
        </w:tc>
      </w:tr>
      <w:tr w:rsidR="007443D9" w:rsidTr="00E712D5">
        <w:trPr>
          <w:trHeight w:val="555"/>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CE7346" w:rsidRDefault="000B021B" w:rsidP="00B014F4">
            <w:pPr>
              <w:jc w:val="both"/>
              <w:rPr>
                <w:rFonts w:ascii="Arial Narrow" w:hAnsi="Arial Narrow"/>
                <w:sz w:val="24"/>
                <w:szCs w:val="24"/>
              </w:rPr>
            </w:pPr>
            <w:r w:rsidRPr="00FE4BCA">
              <w:rPr>
                <w:rFonts w:ascii="Arial Narrow" w:hAnsi="Arial Narrow"/>
                <w:color w:val="000000"/>
                <w:sz w:val="24"/>
                <w:szCs w:val="24"/>
                <w:lang w:eastAsia="en-PH"/>
              </w:rPr>
              <w:t>Commutator Bars</w:t>
            </w:r>
          </w:p>
        </w:tc>
        <w:tc>
          <w:tcPr>
            <w:tcW w:w="3703" w:type="dxa"/>
            <w:vAlign w:val="center"/>
          </w:tcPr>
          <w:p w:rsidR="00E712D5" w:rsidRDefault="00E712D5" w:rsidP="00E712D5">
            <w:pPr>
              <w:jc w:val="both"/>
              <w:rPr>
                <w:rFonts w:ascii="Arial Narrow" w:hAnsi="Arial Narrow" w:cs="Arial"/>
                <w:color w:val="444444"/>
                <w:sz w:val="24"/>
                <w:szCs w:val="24"/>
                <w:shd w:val="clear" w:color="auto" w:fill="FFFFFF"/>
              </w:rPr>
            </w:pPr>
          </w:p>
          <w:p w:rsidR="00CE7346" w:rsidRDefault="000B021B" w:rsidP="00E712D5">
            <w:pPr>
              <w:jc w:val="both"/>
              <w:rPr>
                <w:rFonts w:ascii="Arial Narrow" w:hAnsi="Arial Narrow" w:cs="Arial"/>
                <w:color w:val="444444"/>
                <w:sz w:val="24"/>
                <w:szCs w:val="24"/>
                <w:shd w:val="clear" w:color="auto" w:fill="FFFFFF"/>
              </w:rPr>
            </w:pPr>
            <w:r w:rsidRPr="00FE4BCA">
              <w:rPr>
                <w:rFonts w:ascii="Arial Narrow" w:hAnsi="Arial Narrow" w:cs="Arial"/>
                <w:color w:val="444444"/>
                <w:sz w:val="24"/>
                <w:szCs w:val="24"/>
                <w:shd w:val="clear" w:color="auto" w:fill="FFFFFF"/>
              </w:rPr>
              <w:t xml:space="preserve">To provide exceptional mechanical and electrical stability, </w:t>
            </w:r>
            <w:r w:rsidR="00E712D5">
              <w:rPr>
                <w:rFonts w:ascii="Arial Narrow" w:hAnsi="Arial Narrow" w:cs="Arial"/>
                <w:color w:val="444444"/>
                <w:sz w:val="24"/>
                <w:szCs w:val="24"/>
                <w:shd w:val="clear" w:color="auto" w:fill="FFFFFF"/>
              </w:rPr>
              <w:t xml:space="preserve">commutator bars are </w:t>
            </w:r>
            <w:r w:rsidRPr="00FE4BCA">
              <w:rPr>
                <w:rFonts w:ascii="Arial Narrow" w:hAnsi="Arial Narrow" w:cs="Arial"/>
                <w:color w:val="444444"/>
                <w:sz w:val="24"/>
                <w:szCs w:val="24"/>
                <w:shd w:val="clear" w:color="auto" w:fill="FFFFFF"/>
              </w:rPr>
              <w:t>placed</w:t>
            </w:r>
            <w:r w:rsidR="00E712D5">
              <w:rPr>
                <w:rFonts w:ascii="Arial Narrow" w:hAnsi="Arial Narrow" w:cs="Arial"/>
                <w:color w:val="444444"/>
                <w:sz w:val="24"/>
                <w:szCs w:val="24"/>
                <w:shd w:val="clear" w:color="auto" w:fill="FFFFFF"/>
              </w:rPr>
              <w:t>.</w:t>
            </w:r>
          </w:p>
          <w:p w:rsidR="00E712D5" w:rsidRDefault="00E712D5" w:rsidP="00E712D5">
            <w:pPr>
              <w:jc w:val="both"/>
              <w:rPr>
                <w:rFonts w:ascii="Arial Narrow" w:hAnsi="Arial Narrow"/>
                <w:sz w:val="24"/>
                <w:szCs w:val="24"/>
              </w:rPr>
            </w:pPr>
          </w:p>
        </w:tc>
      </w:tr>
      <w:tr w:rsidR="007443D9" w:rsidTr="00E712D5">
        <w:trPr>
          <w:trHeight w:val="567"/>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0B021B" w:rsidRPr="000B021B" w:rsidRDefault="000B021B" w:rsidP="000B021B">
            <w:pPr>
              <w:jc w:val="both"/>
              <w:rPr>
                <w:rFonts w:ascii="Arial Narrow" w:eastAsia="Times New Roman" w:hAnsi="Arial Narrow" w:cs="Times New Roman"/>
                <w:color w:val="000000"/>
                <w:sz w:val="24"/>
                <w:szCs w:val="24"/>
                <w:lang w:eastAsia="en-PH"/>
              </w:rPr>
            </w:pPr>
            <w:r w:rsidRPr="000B021B">
              <w:rPr>
                <w:rFonts w:ascii="Arial Narrow" w:eastAsia="Times New Roman" w:hAnsi="Arial Narrow" w:cs="Times New Roman"/>
                <w:color w:val="000000"/>
                <w:sz w:val="24"/>
                <w:szCs w:val="24"/>
                <w:lang w:eastAsia="en-PH"/>
              </w:rPr>
              <w:t>Armature</w:t>
            </w:r>
          </w:p>
          <w:p w:rsidR="00CE7346" w:rsidRDefault="00CE7346" w:rsidP="00B014F4">
            <w:pPr>
              <w:jc w:val="both"/>
              <w:rPr>
                <w:rFonts w:ascii="Arial Narrow" w:hAnsi="Arial Narrow"/>
                <w:sz w:val="24"/>
                <w:szCs w:val="24"/>
              </w:rPr>
            </w:pPr>
          </w:p>
        </w:tc>
        <w:tc>
          <w:tcPr>
            <w:tcW w:w="3703" w:type="dxa"/>
            <w:vAlign w:val="center"/>
          </w:tcPr>
          <w:p w:rsidR="00E712D5" w:rsidRDefault="00E712D5" w:rsidP="00B014F4">
            <w:pPr>
              <w:jc w:val="both"/>
              <w:rPr>
                <w:rFonts w:ascii="Arial Narrow" w:hAnsi="Arial Narrow" w:cs="Arial"/>
                <w:color w:val="000000"/>
                <w:sz w:val="24"/>
                <w:szCs w:val="24"/>
              </w:rPr>
            </w:pPr>
          </w:p>
          <w:p w:rsidR="00CE7346" w:rsidRDefault="000B021B" w:rsidP="00B014F4">
            <w:pPr>
              <w:jc w:val="both"/>
              <w:rPr>
                <w:rFonts w:ascii="Arial Narrow" w:hAnsi="Arial Narrow" w:cs="Arial"/>
                <w:color w:val="000000"/>
                <w:sz w:val="24"/>
                <w:szCs w:val="24"/>
              </w:rPr>
            </w:pPr>
            <w:r w:rsidRPr="00FE4BCA">
              <w:rPr>
                <w:rFonts w:ascii="Arial Narrow" w:hAnsi="Arial Narrow" w:cs="Arial"/>
                <w:color w:val="000000"/>
                <w:sz w:val="24"/>
                <w:szCs w:val="24"/>
              </w:rPr>
              <w:t>A part which a current is induced by a magnetic field. The armature usually consists of a series of coils or groups of insulated conductors surrounding a core of iron</w:t>
            </w:r>
            <w:r w:rsidR="00E712D5">
              <w:rPr>
                <w:rFonts w:ascii="Arial Narrow" w:hAnsi="Arial Narrow" w:cs="Arial"/>
                <w:color w:val="000000"/>
                <w:sz w:val="24"/>
                <w:szCs w:val="24"/>
              </w:rPr>
              <w:t>.</w:t>
            </w:r>
          </w:p>
          <w:p w:rsidR="00E712D5" w:rsidRDefault="00E712D5" w:rsidP="00B014F4">
            <w:pPr>
              <w:jc w:val="both"/>
              <w:rPr>
                <w:rFonts w:ascii="Arial Narrow" w:hAnsi="Arial Narrow"/>
                <w:sz w:val="24"/>
                <w:szCs w:val="24"/>
              </w:rPr>
            </w:pPr>
          </w:p>
        </w:tc>
      </w:tr>
      <w:tr w:rsidR="007443D9" w:rsidTr="00E712D5">
        <w:trPr>
          <w:trHeight w:val="555"/>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CE7346" w:rsidRDefault="000B021B" w:rsidP="00B014F4">
            <w:pPr>
              <w:jc w:val="both"/>
              <w:rPr>
                <w:rFonts w:ascii="Arial Narrow" w:hAnsi="Arial Narrow"/>
                <w:sz w:val="24"/>
                <w:szCs w:val="24"/>
              </w:rPr>
            </w:pPr>
            <w:r>
              <w:rPr>
                <w:rFonts w:ascii="Arial Narrow" w:hAnsi="Arial Narrow"/>
                <w:sz w:val="24"/>
                <w:szCs w:val="24"/>
              </w:rPr>
              <w:t>Cage Rotor</w:t>
            </w:r>
          </w:p>
        </w:tc>
        <w:tc>
          <w:tcPr>
            <w:tcW w:w="3703" w:type="dxa"/>
            <w:vAlign w:val="center"/>
          </w:tcPr>
          <w:p w:rsidR="00E712D5" w:rsidRDefault="00E712D5" w:rsidP="00B014F4">
            <w:pPr>
              <w:jc w:val="both"/>
              <w:rPr>
                <w:rFonts w:ascii="Arial Narrow" w:hAnsi="Arial Narrow"/>
                <w:sz w:val="24"/>
                <w:szCs w:val="24"/>
              </w:rPr>
            </w:pPr>
          </w:p>
          <w:p w:rsidR="00CE7346" w:rsidRDefault="000B021B" w:rsidP="00B014F4">
            <w:pPr>
              <w:jc w:val="both"/>
              <w:rPr>
                <w:rFonts w:ascii="Arial Narrow" w:hAnsi="Arial Narrow"/>
                <w:sz w:val="24"/>
                <w:szCs w:val="24"/>
              </w:rPr>
            </w:pPr>
            <w:r w:rsidRPr="000B021B">
              <w:rPr>
                <w:rFonts w:ascii="Arial Narrow" w:hAnsi="Arial Narrow"/>
                <w:sz w:val="24"/>
                <w:szCs w:val="24"/>
              </w:rPr>
              <w:t>The cage is carried out by setting in every rotor slot some conducting bars that are closed in short-circuit at both ends by means of some conducting rings.</w:t>
            </w:r>
          </w:p>
          <w:p w:rsidR="00E712D5" w:rsidRDefault="00E712D5" w:rsidP="00B014F4">
            <w:pPr>
              <w:jc w:val="both"/>
              <w:rPr>
                <w:rFonts w:ascii="Arial Narrow" w:hAnsi="Arial Narrow"/>
                <w:sz w:val="24"/>
                <w:szCs w:val="24"/>
              </w:rPr>
            </w:pPr>
          </w:p>
        </w:tc>
      </w:tr>
      <w:tr w:rsidR="007443D9" w:rsidTr="00E712D5">
        <w:trPr>
          <w:trHeight w:val="567"/>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CE7346" w:rsidRPr="000B021B" w:rsidRDefault="000B021B" w:rsidP="00B014F4">
            <w:pPr>
              <w:jc w:val="both"/>
              <w:rPr>
                <w:rFonts w:ascii="Arial Narrow" w:hAnsi="Arial Narrow"/>
                <w:sz w:val="24"/>
                <w:szCs w:val="24"/>
              </w:rPr>
            </w:pPr>
            <w:r w:rsidRPr="000B021B">
              <w:rPr>
                <w:rFonts w:ascii="Arial Narrow" w:hAnsi="Arial Narrow"/>
                <w:bCs/>
              </w:rPr>
              <w:t>Carbon Brushes</w:t>
            </w:r>
          </w:p>
        </w:tc>
        <w:tc>
          <w:tcPr>
            <w:tcW w:w="3703" w:type="dxa"/>
            <w:vAlign w:val="center"/>
          </w:tcPr>
          <w:p w:rsidR="00E712D5" w:rsidRDefault="00E712D5" w:rsidP="00B014F4">
            <w:pPr>
              <w:jc w:val="both"/>
              <w:rPr>
                <w:rFonts w:ascii="Arial Narrow" w:hAnsi="Arial Narrow"/>
                <w:sz w:val="24"/>
                <w:szCs w:val="24"/>
              </w:rPr>
            </w:pPr>
          </w:p>
          <w:p w:rsidR="00CE7346" w:rsidRDefault="000B021B" w:rsidP="00B014F4">
            <w:pPr>
              <w:jc w:val="both"/>
              <w:rPr>
                <w:rFonts w:ascii="Arial Narrow" w:hAnsi="Arial Narrow"/>
                <w:sz w:val="24"/>
                <w:szCs w:val="24"/>
              </w:rPr>
            </w:pPr>
            <w:r w:rsidRPr="000B021B">
              <w:rPr>
                <w:rFonts w:ascii="Arial Narrow" w:hAnsi="Arial Narrow"/>
                <w:sz w:val="24"/>
                <w:szCs w:val="24"/>
              </w:rPr>
              <w:t>The brushes are two for each phase and they are subordinate to an external terminal board that shows the synoptic of the rotor winding.</w:t>
            </w:r>
          </w:p>
          <w:p w:rsidR="00E712D5" w:rsidRDefault="00E712D5" w:rsidP="00B014F4">
            <w:pPr>
              <w:jc w:val="both"/>
              <w:rPr>
                <w:rFonts w:ascii="Arial Narrow" w:hAnsi="Arial Narrow"/>
                <w:sz w:val="24"/>
                <w:szCs w:val="24"/>
              </w:rPr>
            </w:pPr>
          </w:p>
        </w:tc>
      </w:tr>
      <w:tr w:rsidR="007443D9" w:rsidTr="00E712D5">
        <w:trPr>
          <w:trHeight w:val="555"/>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CE7346" w:rsidRPr="000B021B" w:rsidRDefault="000B021B" w:rsidP="00B014F4">
            <w:pPr>
              <w:jc w:val="both"/>
              <w:rPr>
                <w:rFonts w:ascii="Arial Narrow" w:hAnsi="Arial Narrow"/>
                <w:sz w:val="24"/>
                <w:szCs w:val="24"/>
              </w:rPr>
            </w:pPr>
            <w:r w:rsidRPr="000B021B">
              <w:rPr>
                <w:rFonts w:ascii="Arial Narrow" w:hAnsi="Arial Narrow"/>
                <w:bCs/>
              </w:rPr>
              <w:t>DC Rotor</w:t>
            </w:r>
          </w:p>
        </w:tc>
        <w:tc>
          <w:tcPr>
            <w:tcW w:w="3703" w:type="dxa"/>
            <w:vAlign w:val="center"/>
          </w:tcPr>
          <w:p w:rsidR="00E712D5" w:rsidRDefault="00E712D5" w:rsidP="00B014F4">
            <w:pPr>
              <w:jc w:val="both"/>
              <w:rPr>
                <w:rFonts w:ascii="Arial Narrow" w:hAnsi="Arial Narrow"/>
                <w:sz w:val="24"/>
                <w:szCs w:val="24"/>
              </w:rPr>
            </w:pPr>
          </w:p>
          <w:p w:rsidR="00CE7346" w:rsidRDefault="00E712D5" w:rsidP="00B014F4">
            <w:pPr>
              <w:jc w:val="both"/>
              <w:rPr>
                <w:rFonts w:ascii="Arial Narrow" w:hAnsi="Arial Narrow"/>
                <w:sz w:val="24"/>
                <w:szCs w:val="24"/>
              </w:rPr>
            </w:pPr>
            <w:r>
              <w:rPr>
                <w:rFonts w:ascii="Arial Narrow" w:hAnsi="Arial Narrow"/>
                <w:sz w:val="24"/>
                <w:szCs w:val="24"/>
              </w:rPr>
              <w:t xml:space="preserve">The DC Rotor </w:t>
            </w:r>
            <w:r w:rsidR="000B021B" w:rsidRPr="000B021B">
              <w:rPr>
                <w:rFonts w:ascii="Arial Narrow" w:hAnsi="Arial Narrow"/>
                <w:sz w:val="24"/>
                <w:szCs w:val="24"/>
              </w:rPr>
              <w:t xml:space="preserve">is composed of a shaft to which the segment commutator is fixed and of a magnetic sheet iron pack where 20 semi-closed slots suitable to contain </w:t>
            </w:r>
            <w:r>
              <w:rPr>
                <w:rFonts w:ascii="Arial Narrow" w:hAnsi="Arial Narrow"/>
                <w:sz w:val="24"/>
                <w:szCs w:val="24"/>
              </w:rPr>
              <w:t xml:space="preserve">the electrical winding are set. </w:t>
            </w:r>
            <w:r w:rsidR="000B021B" w:rsidRPr="000B021B">
              <w:rPr>
                <w:rFonts w:ascii="Arial Narrow" w:hAnsi="Arial Narrow"/>
                <w:sz w:val="24"/>
                <w:szCs w:val="24"/>
              </w:rPr>
              <w:t xml:space="preserve">The winding is subordinate to the 40 segments of the commutator on which two brushes are supported by a brush </w:t>
            </w:r>
            <w:r w:rsidR="000B021B" w:rsidRPr="000B021B">
              <w:rPr>
                <w:rFonts w:ascii="Arial Narrow" w:hAnsi="Arial Narrow"/>
                <w:sz w:val="24"/>
                <w:szCs w:val="24"/>
              </w:rPr>
              <w:lastRenderedPageBreak/>
              <w:t>holder graze. The brushes are subordinate to terminals set on two external boards that show the synoptic of the rotor winding.</w:t>
            </w:r>
          </w:p>
          <w:p w:rsidR="00E712D5" w:rsidRDefault="00E712D5" w:rsidP="00B014F4">
            <w:pPr>
              <w:jc w:val="both"/>
              <w:rPr>
                <w:rFonts w:ascii="Arial Narrow" w:hAnsi="Arial Narrow"/>
                <w:sz w:val="24"/>
                <w:szCs w:val="24"/>
              </w:rPr>
            </w:pPr>
          </w:p>
        </w:tc>
      </w:tr>
      <w:tr w:rsidR="007443D9" w:rsidTr="00E712D5">
        <w:trPr>
          <w:trHeight w:val="555"/>
        </w:trPr>
        <w:tc>
          <w:tcPr>
            <w:tcW w:w="3681" w:type="dxa"/>
            <w:vMerge/>
            <w:vAlign w:val="center"/>
          </w:tcPr>
          <w:p w:rsidR="00CE7346" w:rsidRDefault="00CE7346" w:rsidP="00B014F4">
            <w:pPr>
              <w:jc w:val="both"/>
              <w:rPr>
                <w:rFonts w:ascii="Arial Narrow" w:hAnsi="Arial Narrow"/>
                <w:sz w:val="24"/>
                <w:szCs w:val="24"/>
              </w:rPr>
            </w:pPr>
          </w:p>
        </w:tc>
        <w:tc>
          <w:tcPr>
            <w:tcW w:w="1984" w:type="dxa"/>
            <w:vAlign w:val="center"/>
          </w:tcPr>
          <w:p w:rsidR="00CE7346" w:rsidRPr="000B021B" w:rsidRDefault="000B021B" w:rsidP="00B014F4">
            <w:pPr>
              <w:jc w:val="both"/>
              <w:rPr>
                <w:rFonts w:ascii="Arial Narrow" w:hAnsi="Arial Narrow"/>
                <w:sz w:val="24"/>
                <w:szCs w:val="24"/>
              </w:rPr>
            </w:pPr>
            <w:r w:rsidRPr="000B021B">
              <w:rPr>
                <w:rFonts w:ascii="Arial Narrow" w:hAnsi="Arial Narrow"/>
                <w:bCs/>
              </w:rPr>
              <w:t>Ring Rotor</w:t>
            </w:r>
          </w:p>
        </w:tc>
        <w:tc>
          <w:tcPr>
            <w:tcW w:w="3703" w:type="dxa"/>
            <w:vAlign w:val="center"/>
          </w:tcPr>
          <w:p w:rsidR="00E712D5" w:rsidRDefault="00E712D5" w:rsidP="00B014F4">
            <w:pPr>
              <w:jc w:val="both"/>
              <w:rPr>
                <w:rFonts w:ascii="Arial Narrow" w:hAnsi="Arial Narrow"/>
                <w:sz w:val="24"/>
                <w:szCs w:val="24"/>
              </w:rPr>
            </w:pPr>
          </w:p>
          <w:p w:rsidR="00CE7346" w:rsidRDefault="00E712D5" w:rsidP="00B014F4">
            <w:pPr>
              <w:jc w:val="both"/>
              <w:rPr>
                <w:rFonts w:ascii="Arial Narrow" w:hAnsi="Arial Narrow"/>
                <w:sz w:val="24"/>
                <w:szCs w:val="24"/>
              </w:rPr>
            </w:pPr>
            <w:r>
              <w:rPr>
                <w:rFonts w:ascii="Arial Narrow" w:hAnsi="Arial Narrow"/>
                <w:sz w:val="24"/>
                <w:szCs w:val="24"/>
              </w:rPr>
              <w:t xml:space="preserve">The Ring Rotor </w:t>
            </w:r>
            <w:r w:rsidR="000B021B" w:rsidRPr="000B021B">
              <w:rPr>
                <w:rFonts w:ascii="Arial Narrow" w:hAnsi="Arial Narrow"/>
                <w:sz w:val="24"/>
                <w:szCs w:val="24"/>
              </w:rPr>
              <w:t>is composed of a shaft to which the collector rings and a magnetic sheet iron pack are fixed: the iron pack has 21 semi-closed slots suitable to contain the winding. To avoid a noisy mechanical running the rotor slots are inclined as regards the stator ones. The rotor winding is composed of coils and it is two pole three-phase. The terminals of the rotor winding are accessible by means of the collector rings on which the bushes supported by a brush holder graze.</w:t>
            </w:r>
          </w:p>
          <w:p w:rsidR="00E712D5" w:rsidRDefault="00E712D5" w:rsidP="00B014F4">
            <w:pPr>
              <w:jc w:val="both"/>
              <w:rPr>
                <w:rFonts w:ascii="Arial Narrow" w:hAnsi="Arial Narrow"/>
                <w:sz w:val="24"/>
                <w:szCs w:val="24"/>
              </w:rPr>
            </w:pPr>
          </w:p>
        </w:tc>
      </w:tr>
    </w:tbl>
    <w:p w:rsidR="009E6DBA" w:rsidRDefault="009E6DBA" w:rsidP="00B014F4">
      <w:pPr>
        <w:jc w:val="both"/>
        <w:rPr>
          <w:rFonts w:ascii="Arial Narrow" w:hAnsi="Arial Narrow"/>
          <w:sz w:val="24"/>
          <w:szCs w:val="24"/>
        </w:rPr>
      </w:pPr>
    </w:p>
    <w:tbl>
      <w:tblPr>
        <w:tblStyle w:val="TableGrid"/>
        <w:tblW w:w="9368" w:type="dxa"/>
        <w:tblLook w:val="04A0" w:firstRow="1" w:lastRow="0" w:firstColumn="1" w:lastColumn="0" w:noHBand="0" w:noVBand="1"/>
      </w:tblPr>
      <w:tblGrid>
        <w:gridCol w:w="3519"/>
        <w:gridCol w:w="2927"/>
        <w:gridCol w:w="2922"/>
      </w:tblGrid>
      <w:tr w:rsidR="009E6DBA" w:rsidTr="000606E5">
        <w:trPr>
          <w:trHeight w:val="544"/>
        </w:trPr>
        <w:tc>
          <w:tcPr>
            <w:tcW w:w="9368" w:type="dxa"/>
            <w:gridSpan w:val="3"/>
            <w:vAlign w:val="center"/>
          </w:tcPr>
          <w:p w:rsidR="009E6DBA" w:rsidRPr="009E6DBA" w:rsidRDefault="009E6DBA" w:rsidP="009E6DBA">
            <w:pPr>
              <w:jc w:val="center"/>
              <w:rPr>
                <w:rFonts w:ascii="Arial Narrow" w:hAnsi="Arial Narrow"/>
                <w:b/>
                <w:sz w:val="24"/>
                <w:szCs w:val="24"/>
              </w:rPr>
            </w:pPr>
            <w:r>
              <w:rPr>
                <w:rFonts w:ascii="Arial Narrow" w:hAnsi="Arial Narrow"/>
                <w:sz w:val="24"/>
                <w:szCs w:val="24"/>
              </w:rPr>
              <w:t>Table 2.2</w:t>
            </w:r>
            <w:r w:rsidRPr="009E6DBA">
              <w:rPr>
                <w:rFonts w:ascii="Arial Narrow" w:hAnsi="Arial Narrow"/>
                <w:b/>
                <w:sz w:val="24"/>
                <w:szCs w:val="24"/>
              </w:rPr>
              <w:t xml:space="preserve"> </w:t>
            </w:r>
            <w:r w:rsidRPr="009E6DBA">
              <w:rPr>
                <w:rFonts w:ascii="Arial Narrow" w:hAnsi="Arial Narrow"/>
                <w:sz w:val="24"/>
                <w:szCs w:val="24"/>
              </w:rPr>
              <w:t>–</w:t>
            </w:r>
            <w:r w:rsidRPr="009E6DBA">
              <w:rPr>
                <w:rFonts w:ascii="Arial Narrow" w:hAnsi="Arial Narrow"/>
                <w:b/>
                <w:sz w:val="24"/>
                <w:szCs w:val="24"/>
              </w:rPr>
              <w:t xml:space="preserve"> DC </w:t>
            </w:r>
            <w:r>
              <w:rPr>
                <w:rFonts w:ascii="Arial Narrow" w:hAnsi="Arial Narrow"/>
                <w:b/>
                <w:sz w:val="24"/>
                <w:szCs w:val="24"/>
              </w:rPr>
              <w:t>STATOR</w:t>
            </w:r>
            <w:r w:rsidRPr="009E6DBA">
              <w:rPr>
                <w:rFonts w:ascii="Arial Narrow" w:hAnsi="Arial Narrow"/>
                <w:b/>
                <w:sz w:val="24"/>
                <w:szCs w:val="24"/>
              </w:rPr>
              <w:t xml:space="preserve"> PARTS AND COMPONENT</w:t>
            </w:r>
          </w:p>
        </w:tc>
      </w:tr>
      <w:tr w:rsidR="009E6DBA" w:rsidTr="00CE7346">
        <w:trPr>
          <w:trHeight w:val="1076"/>
        </w:trPr>
        <w:tc>
          <w:tcPr>
            <w:tcW w:w="3121"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 xml:space="preserve">DC </w:t>
            </w:r>
            <w:r>
              <w:rPr>
                <w:rFonts w:ascii="Arial Narrow" w:hAnsi="Arial Narrow"/>
                <w:b/>
                <w:sz w:val="24"/>
                <w:szCs w:val="24"/>
              </w:rPr>
              <w:t>Stator</w:t>
            </w:r>
            <w:r w:rsidRPr="009E6DBA">
              <w:rPr>
                <w:rFonts w:ascii="Arial Narrow" w:hAnsi="Arial Narrow"/>
                <w:b/>
                <w:sz w:val="24"/>
                <w:szCs w:val="24"/>
              </w:rPr>
              <w:t xml:space="preserve"> Assembly with Labeled Parts</w:t>
            </w:r>
          </w:p>
        </w:tc>
        <w:tc>
          <w:tcPr>
            <w:tcW w:w="3123" w:type="dxa"/>
            <w:vAlign w:val="center"/>
          </w:tcPr>
          <w:p w:rsidR="009E6DBA" w:rsidRPr="009E6DBA" w:rsidRDefault="009E6DBA" w:rsidP="000606E5">
            <w:pPr>
              <w:jc w:val="center"/>
              <w:rPr>
                <w:rFonts w:ascii="Arial Narrow" w:hAnsi="Arial Narrow"/>
                <w:b/>
                <w:sz w:val="24"/>
                <w:szCs w:val="24"/>
              </w:rPr>
            </w:pPr>
            <w:r w:rsidRPr="009E6DBA">
              <w:rPr>
                <w:rFonts w:ascii="Arial Narrow" w:hAnsi="Arial Narrow"/>
                <w:b/>
                <w:sz w:val="24"/>
                <w:szCs w:val="24"/>
              </w:rPr>
              <w:t>Identified Parts and Component</w:t>
            </w:r>
          </w:p>
        </w:tc>
        <w:tc>
          <w:tcPr>
            <w:tcW w:w="3124" w:type="dxa"/>
            <w:vAlign w:val="center"/>
          </w:tcPr>
          <w:p w:rsidR="009E6DBA" w:rsidRPr="009E6DBA" w:rsidRDefault="009E6DBA" w:rsidP="000606E5">
            <w:pPr>
              <w:jc w:val="center"/>
              <w:rPr>
                <w:rFonts w:ascii="Arial Narrow" w:hAnsi="Arial Narrow"/>
                <w:b/>
                <w:sz w:val="24"/>
                <w:szCs w:val="24"/>
              </w:rPr>
            </w:pPr>
            <w:r w:rsidRPr="009E6DBA">
              <w:rPr>
                <w:rFonts w:ascii="Arial Narrow" w:hAnsi="Arial Narrow"/>
                <w:b/>
                <w:sz w:val="24"/>
                <w:szCs w:val="24"/>
              </w:rPr>
              <w:t>Function / Purpose</w:t>
            </w:r>
          </w:p>
        </w:tc>
      </w:tr>
      <w:tr w:rsidR="009E6DBA" w:rsidTr="00CE7346">
        <w:trPr>
          <w:trHeight w:val="544"/>
        </w:trPr>
        <w:tc>
          <w:tcPr>
            <w:tcW w:w="3121" w:type="dxa"/>
            <w:vMerge w:val="restart"/>
            <w:vAlign w:val="center"/>
          </w:tcPr>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7443D9" w:rsidRDefault="007443D9" w:rsidP="000606E5">
            <w:pPr>
              <w:jc w:val="both"/>
              <w:rPr>
                <w:rFonts w:ascii="Arial Narrow" w:hAnsi="Arial Narrow"/>
                <w:sz w:val="24"/>
                <w:szCs w:val="24"/>
              </w:rPr>
            </w:pPr>
          </w:p>
          <w:p w:rsidR="009E6DBA" w:rsidRDefault="007443D9" w:rsidP="000606E5">
            <w:pPr>
              <w:jc w:val="both"/>
              <w:rPr>
                <w:rFonts w:ascii="Arial Narrow" w:hAnsi="Arial Narrow"/>
                <w:sz w:val="24"/>
                <w:szCs w:val="24"/>
              </w:rPr>
            </w:pPr>
            <w:r w:rsidRPr="007443D9">
              <w:rPr>
                <w:rFonts w:ascii="Arial Narrow" w:hAnsi="Arial Narrow"/>
                <w:noProof/>
                <w:sz w:val="24"/>
                <w:szCs w:val="24"/>
                <w:lang w:eastAsia="en-PH"/>
              </w:rPr>
              <w:drawing>
                <wp:anchor distT="0" distB="0" distL="114300" distR="114300" simplePos="0" relativeHeight="251660288" behindDoc="0" locked="0" layoutInCell="1" allowOverlap="1">
                  <wp:simplePos x="0" y="0"/>
                  <wp:positionH relativeFrom="column">
                    <wp:posOffset>-998</wp:posOffset>
                  </wp:positionH>
                  <wp:positionV relativeFrom="paragraph">
                    <wp:posOffset>1034596</wp:posOffset>
                  </wp:positionV>
                  <wp:extent cx="2097739" cy="1255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grayscl/>
                            <a:extLst>
                              <a:ext uri="{28A0092B-C50C-407E-A947-70E740481C1C}">
                                <a14:useLocalDpi xmlns:a14="http://schemas.microsoft.com/office/drawing/2010/main" val="0"/>
                              </a:ext>
                            </a:extLst>
                          </a:blip>
                          <a:srcRect l="1173" r="1934"/>
                          <a:stretch/>
                        </pic:blipFill>
                        <pic:spPr bwMode="auto">
                          <a:xfrm>
                            <a:off x="0" y="0"/>
                            <a:ext cx="2097739" cy="125539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3123" w:type="dxa"/>
            <w:vAlign w:val="center"/>
          </w:tcPr>
          <w:p w:rsidR="009E6DBA" w:rsidRDefault="00E712D5" w:rsidP="000606E5">
            <w:pPr>
              <w:jc w:val="both"/>
              <w:rPr>
                <w:rFonts w:ascii="Arial Narrow" w:hAnsi="Arial Narrow"/>
                <w:sz w:val="24"/>
                <w:szCs w:val="24"/>
              </w:rPr>
            </w:pPr>
            <w:r w:rsidRPr="00FE4BCA">
              <w:rPr>
                <w:rFonts w:ascii="Arial Narrow" w:hAnsi="Arial Narrow"/>
                <w:color w:val="000000"/>
                <w:sz w:val="24"/>
                <w:szCs w:val="24"/>
                <w:lang w:eastAsia="en-PH"/>
              </w:rPr>
              <w:lastRenderedPageBreak/>
              <w:t>Terminal Block for DC Machine</w:t>
            </w:r>
          </w:p>
        </w:tc>
        <w:tc>
          <w:tcPr>
            <w:tcW w:w="3124" w:type="dxa"/>
            <w:vAlign w:val="center"/>
          </w:tcPr>
          <w:p w:rsidR="00E712D5" w:rsidRDefault="00E712D5" w:rsidP="00E712D5">
            <w:pPr>
              <w:jc w:val="both"/>
              <w:rPr>
                <w:rFonts w:ascii="Arial Narrow" w:hAnsi="Arial Narrow"/>
                <w:sz w:val="24"/>
                <w:szCs w:val="24"/>
              </w:rPr>
            </w:pPr>
          </w:p>
          <w:p w:rsidR="00E712D5" w:rsidRDefault="00E712D5" w:rsidP="00E712D5">
            <w:pPr>
              <w:jc w:val="both"/>
              <w:rPr>
                <w:rFonts w:ascii="Arial Narrow" w:hAnsi="Arial Narrow"/>
                <w:sz w:val="24"/>
                <w:szCs w:val="24"/>
              </w:rPr>
            </w:pPr>
            <w:r w:rsidRPr="00E712D5">
              <w:rPr>
                <w:rFonts w:ascii="Arial Narrow" w:hAnsi="Arial Narrow"/>
                <w:sz w:val="24"/>
                <w:szCs w:val="24"/>
              </w:rPr>
              <w:t xml:space="preserve">The rotor winding is composed of coils </w:t>
            </w:r>
            <w:r>
              <w:rPr>
                <w:rFonts w:ascii="Arial Narrow" w:hAnsi="Arial Narrow"/>
                <w:sz w:val="24"/>
                <w:szCs w:val="24"/>
              </w:rPr>
              <w:t xml:space="preserve">and it is two pole three-phase. </w:t>
            </w:r>
            <w:r w:rsidRPr="00E712D5">
              <w:rPr>
                <w:rFonts w:ascii="Arial Narrow" w:hAnsi="Arial Narrow"/>
                <w:sz w:val="24"/>
                <w:szCs w:val="24"/>
              </w:rPr>
              <w:t>The winding is a double layer one of the long coil lap ty</w:t>
            </w:r>
            <w:r>
              <w:rPr>
                <w:rFonts w:ascii="Arial Narrow" w:hAnsi="Arial Narrow"/>
                <w:sz w:val="24"/>
                <w:szCs w:val="24"/>
              </w:rPr>
              <w:t xml:space="preserve">pe, with winding span 9 (1-10). </w:t>
            </w:r>
            <w:r w:rsidRPr="00E712D5">
              <w:rPr>
                <w:rFonts w:ascii="Arial Narrow" w:hAnsi="Arial Narrow"/>
                <w:sz w:val="24"/>
                <w:szCs w:val="24"/>
              </w:rPr>
              <w:t>Every slot contains two coils of 8 turns each of enameled wire of diamet</w:t>
            </w:r>
            <w:r>
              <w:rPr>
                <w:rFonts w:ascii="Arial Narrow" w:hAnsi="Arial Narrow"/>
                <w:sz w:val="24"/>
                <w:szCs w:val="24"/>
              </w:rPr>
              <w:t xml:space="preserve">er 1.5 mm. </w:t>
            </w:r>
            <w:r w:rsidRPr="00E712D5">
              <w:rPr>
                <w:rFonts w:ascii="Arial Narrow" w:hAnsi="Arial Narrow"/>
                <w:sz w:val="24"/>
                <w:szCs w:val="24"/>
              </w:rPr>
              <w:t>The winding is star connected and it is subordinate to the collector rings while the star c</w:t>
            </w:r>
            <w:r>
              <w:rPr>
                <w:rFonts w:ascii="Arial Narrow" w:hAnsi="Arial Narrow"/>
                <w:sz w:val="24"/>
                <w:szCs w:val="24"/>
              </w:rPr>
              <w:t>enter</w:t>
            </w:r>
            <w:r w:rsidRPr="00E712D5">
              <w:rPr>
                <w:rFonts w:ascii="Arial Narrow" w:hAnsi="Arial Narrow"/>
                <w:sz w:val="24"/>
                <w:szCs w:val="24"/>
              </w:rPr>
              <w:t xml:space="preserve"> </w:t>
            </w:r>
            <w:r>
              <w:rPr>
                <w:rFonts w:ascii="Arial Narrow" w:hAnsi="Arial Narrow"/>
                <w:sz w:val="24"/>
                <w:szCs w:val="24"/>
              </w:rPr>
              <w:t xml:space="preserve">is internal and not accessible. </w:t>
            </w:r>
            <w:r w:rsidRPr="00E712D5">
              <w:rPr>
                <w:rFonts w:ascii="Arial Narrow" w:hAnsi="Arial Narrow"/>
                <w:sz w:val="24"/>
                <w:szCs w:val="24"/>
              </w:rPr>
              <w:t>The terminals of the rotor winding are accessible by means of the collector rings on which the bushes supported by a brush holder graze.</w:t>
            </w:r>
          </w:p>
        </w:tc>
      </w:tr>
      <w:tr w:rsidR="009E6DBA" w:rsidTr="00CE7346">
        <w:trPr>
          <w:trHeight w:val="555"/>
        </w:trPr>
        <w:tc>
          <w:tcPr>
            <w:tcW w:w="3121" w:type="dxa"/>
            <w:vMerge/>
            <w:vAlign w:val="center"/>
          </w:tcPr>
          <w:p w:rsidR="009E6DBA" w:rsidRDefault="009E6DBA" w:rsidP="000606E5">
            <w:pPr>
              <w:jc w:val="both"/>
              <w:rPr>
                <w:rFonts w:ascii="Arial Narrow" w:hAnsi="Arial Narrow"/>
                <w:sz w:val="24"/>
                <w:szCs w:val="24"/>
              </w:rPr>
            </w:pPr>
          </w:p>
        </w:tc>
        <w:tc>
          <w:tcPr>
            <w:tcW w:w="3123" w:type="dxa"/>
            <w:vAlign w:val="center"/>
          </w:tcPr>
          <w:p w:rsidR="009E6DBA" w:rsidRDefault="00E712D5" w:rsidP="000606E5">
            <w:pPr>
              <w:jc w:val="both"/>
              <w:rPr>
                <w:rFonts w:ascii="Arial Narrow" w:hAnsi="Arial Narrow"/>
                <w:sz w:val="24"/>
                <w:szCs w:val="24"/>
              </w:rPr>
            </w:pPr>
            <w:r>
              <w:rPr>
                <w:rFonts w:ascii="Arial Narrow" w:hAnsi="Arial Narrow"/>
                <w:sz w:val="24"/>
                <w:szCs w:val="24"/>
              </w:rPr>
              <w:t>Terminal Block for AC Machine</w:t>
            </w:r>
          </w:p>
        </w:tc>
        <w:tc>
          <w:tcPr>
            <w:tcW w:w="3124" w:type="dxa"/>
            <w:vAlign w:val="center"/>
          </w:tcPr>
          <w:p w:rsidR="00E712D5" w:rsidRDefault="00E712D5" w:rsidP="00E712D5">
            <w:pPr>
              <w:jc w:val="both"/>
              <w:rPr>
                <w:rFonts w:ascii="Arial Narrow" w:hAnsi="Arial Narrow"/>
                <w:sz w:val="24"/>
                <w:szCs w:val="24"/>
              </w:rPr>
            </w:pPr>
          </w:p>
          <w:p w:rsidR="009E6DBA" w:rsidRDefault="00E712D5" w:rsidP="00E712D5">
            <w:pPr>
              <w:jc w:val="both"/>
              <w:rPr>
                <w:rFonts w:ascii="Arial Narrow" w:hAnsi="Arial Narrow"/>
                <w:sz w:val="24"/>
                <w:szCs w:val="24"/>
              </w:rPr>
            </w:pPr>
            <w:r w:rsidRPr="00E712D5">
              <w:rPr>
                <w:rFonts w:ascii="Arial Narrow" w:hAnsi="Arial Narrow"/>
                <w:sz w:val="24"/>
                <w:szCs w:val="24"/>
              </w:rPr>
              <w:t>The winding is subordinate to the 40 segments of the commutator on which two brushes are sup</w:t>
            </w:r>
            <w:r>
              <w:rPr>
                <w:rFonts w:ascii="Arial Narrow" w:hAnsi="Arial Narrow"/>
                <w:sz w:val="24"/>
                <w:szCs w:val="24"/>
              </w:rPr>
              <w:t xml:space="preserve">ported by a brush holder graze. </w:t>
            </w:r>
            <w:r w:rsidRPr="00E712D5">
              <w:rPr>
                <w:rFonts w:ascii="Arial Narrow" w:hAnsi="Arial Narrow"/>
                <w:sz w:val="24"/>
                <w:szCs w:val="24"/>
              </w:rPr>
              <w:t>The brushes are subordinate to terminals set on two external boards that show the synoptic of the rotor winding. The rotor winding can be therefore co</w:t>
            </w:r>
            <w:r w:rsidR="007443D9">
              <w:rPr>
                <w:rFonts w:ascii="Arial Narrow" w:hAnsi="Arial Narrow"/>
                <w:sz w:val="24"/>
                <w:szCs w:val="24"/>
              </w:rPr>
              <w:t>nsidered a multi-phase winding</w:t>
            </w:r>
            <w:r w:rsidRPr="00E712D5">
              <w:rPr>
                <w:rFonts w:ascii="Arial Narrow" w:hAnsi="Arial Narrow"/>
                <w:sz w:val="24"/>
                <w:szCs w:val="24"/>
              </w:rPr>
              <w:t xml:space="preserve">, so it does not present its proper pole </w:t>
            </w:r>
            <w:r w:rsidR="007443D9">
              <w:rPr>
                <w:rFonts w:ascii="Arial Narrow" w:hAnsi="Arial Narrow"/>
                <w:sz w:val="24"/>
                <w:szCs w:val="24"/>
              </w:rPr>
              <w:t>number.</w:t>
            </w:r>
          </w:p>
          <w:p w:rsidR="00E712D5" w:rsidRDefault="00E712D5" w:rsidP="00E712D5">
            <w:pPr>
              <w:jc w:val="both"/>
              <w:rPr>
                <w:rFonts w:ascii="Arial Narrow" w:hAnsi="Arial Narrow"/>
                <w:sz w:val="24"/>
                <w:szCs w:val="24"/>
              </w:rPr>
            </w:pPr>
          </w:p>
        </w:tc>
      </w:tr>
      <w:tr w:rsidR="009E6DBA" w:rsidTr="00CE7346">
        <w:trPr>
          <w:trHeight w:val="567"/>
        </w:trPr>
        <w:tc>
          <w:tcPr>
            <w:tcW w:w="3121" w:type="dxa"/>
            <w:vMerge/>
            <w:vAlign w:val="center"/>
          </w:tcPr>
          <w:p w:rsidR="009E6DBA" w:rsidRDefault="009E6DBA" w:rsidP="000606E5">
            <w:pPr>
              <w:jc w:val="both"/>
              <w:rPr>
                <w:rFonts w:ascii="Arial Narrow" w:hAnsi="Arial Narrow"/>
                <w:sz w:val="24"/>
                <w:szCs w:val="24"/>
              </w:rPr>
            </w:pPr>
          </w:p>
        </w:tc>
        <w:tc>
          <w:tcPr>
            <w:tcW w:w="3123" w:type="dxa"/>
            <w:vAlign w:val="center"/>
          </w:tcPr>
          <w:p w:rsidR="009E6DBA" w:rsidRDefault="00E712D5" w:rsidP="000606E5">
            <w:pPr>
              <w:jc w:val="both"/>
              <w:rPr>
                <w:rFonts w:ascii="Arial Narrow" w:hAnsi="Arial Narrow"/>
                <w:sz w:val="24"/>
                <w:szCs w:val="24"/>
              </w:rPr>
            </w:pPr>
            <w:r>
              <w:rPr>
                <w:rFonts w:ascii="Arial Narrow" w:hAnsi="Arial Narrow"/>
                <w:sz w:val="24"/>
                <w:szCs w:val="24"/>
              </w:rPr>
              <w:t>DC Stator</w:t>
            </w:r>
          </w:p>
        </w:tc>
        <w:tc>
          <w:tcPr>
            <w:tcW w:w="3124" w:type="dxa"/>
            <w:vAlign w:val="center"/>
          </w:tcPr>
          <w:p w:rsidR="00E712D5" w:rsidRDefault="00E712D5" w:rsidP="000606E5">
            <w:pPr>
              <w:jc w:val="both"/>
              <w:rPr>
                <w:rFonts w:ascii="Arial Narrow" w:hAnsi="Arial Narrow"/>
                <w:sz w:val="24"/>
                <w:szCs w:val="24"/>
              </w:rPr>
            </w:pPr>
          </w:p>
          <w:p w:rsidR="009E6DBA" w:rsidRDefault="00E712D5" w:rsidP="000606E5">
            <w:pPr>
              <w:jc w:val="both"/>
              <w:rPr>
                <w:rFonts w:ascii="Arial Narrow" w:hAnsi="Arial Narrow"/>
                <w:sz w:val="24"/>
                <w:szCs w:val="24"/>
              </w:rPr>
            </w:pPr>
            <w:r w:rsidRPr="00E712D5">
              <w:rPr>
                <w:rFonts w:ascii="Arial Narrow" w:hAnsi="Arial Narrow"/>
                <w:sz w:val="24"/>
                <w:szCs w:val="24"/>
              </w:rPr>
              <w:t>The DC Stator is composed of a metal frame supporting the laminated magnetic circuit, with 2 main poles and 2 inter poles, and the electrical windings. The sheet iron pack is 60 mm long, with internal diameter of 80 mm. On the poles the coils are wound whose terminals are shown on a suitable educational terminal board.</w:t>
            </w:r>
          </w:p>
          <w:p w:rsidR="00E712D5" w:rsidRDefault="00E712D5" w:rsidP="000606E5">
            <w:pPr>
              <w:jc w:val="both"/>
              <w:rPr>
                <w:rFonts w:ascii="Arial Narrow" w:hAnsi="Arial Narrow"/>
                <w:sz w:val="24"/>
                <w:szCs w:val="24"/>
              </w:rPr>
            </w:pPr>
          </w:p>
        </w:tc>
      </w:tr>
      <w:tr w:rsidR="009E6DBA" w:rsidTr="00CE7346">
        <w:trPr>
          <w:trHeight w:val="555"/>
        </w:trPr>
        <w:tc>
          <w:tcPr>
            <w:tcW w:w="3121" w:type="dxa"/>
            <w:vMerge/>
            <w:vAlign w:val="center"/>
          </w:tcPr>
          <w:p w:rsidR="009E6DBA" w:rsidRDefault="009E6DBA" w:rsidP="000606E5">
            <w:pPr>
              <w:jc w:val="both"/>
              <w:rPr>
                <w:rFonts w:ascii="Arial Narrow" w:hAnsi="Arial Narrow"/>
                <w:sz w:val="24"/>
                <w:szCs w:val="24"/>
              </w:rPr>
            </w:pPr>
          </w:p>
        </w:tc>
        <w:tc>
          <w:tcPr>
            <w:tcW w:w="3123" w:type="dxa"/>
            <w:vAlign w:val="center"/>
          </w:tcPr>
          <w:p w:rsidR="00E712D5" w:rsidRDefault="00E712D5" w:rsidP="000606E5">
            <w:pPr>
              <w:jc w:val="both"/>
              <w:rPr>
                <w:rFonts w:ascii="Arial Narrow" w:hAnsi="Arial Narrow"/>
                <w:sz w:val="24"/>
                <w:szCs w:val="24"/>
              </w:rPr>
            </w:pPr>
            <w:r>
              <w:rPr>
                <w:rFonts w:ascii="Arial Narrow" w:hAnsi="Arial Narrow"/>
                <w:sz w:val="24"/>
                <w:szCs w:val="24"/>
              </w:rPr>
              <w:t>AC Stator</w:t>
            </w:r>
          </w:p>
        </w:tc>
        <w:tc>
          <w:tcPr>
            <w:tcW w:w="3124" w:type="dxa"/>
            <w:vAlign w:val="center"/>
          </w:tcPr>
          <w:p w:rsidR="00E712D5" w:rsidRDefault="00E712D5" w:rsidP="00E712D5">
            <w:pPr>
              <w:jc w:val="both"/>
              <w:rPr>
                <w:rFonts w:ascii="Arial Narrow" w:hAnsi="Arial Narrow"/>
                <w:sz w:val="24"/>
                <w:szCs w:val="24"/>
              </w:rPr>
            </w:pPr>
          </w:p>
          <w:p w:rsidR="009E6DBA" w:rsidRDefault="00E712D5" w:rsidP="00E712D5">
            <w:pPr>
              <w:jc w:val="both"/>
              <w:rPr>
                <w:rFonts w:ascii="Arial Narrow" w:hAnsi="Arial Narrow"/>
                <w:sz w:val="24"/>
                <w:szCs w:val="24"/>
              </w:rPr>
            </w:pPr>
            <w:r w:rsidRPr="00E712D5">
              <w:rPr>
                <w:rFonts w:ascii="Arial Narrow" w:hAnsi="Arial Narrow"/>
                <w:sz w:val="24"/>
                <w:szCs w:val="24"/>
              </w:rPr>
              <w:t xml:space="preserve">The </w:t>
            </w:r>
            <w:r>
              <w:rPr>
                <w:rFonts w:ascii="Arial Narrow" w:hAnsi="Arial Narrow"/>
                <w:sz w:val="24"/>
                <w:szCs w:val="24"/>
              </w:rPr>
              <w:t>AC Stator</w:t>
            </w:r>
            <w:r w:rsidRPr="00E712D5">
              <w:rPr>
                <w:rFonts w:ascii="Arial Narrow" w:hAnsi="Arial Narrow"/>
                <w:sz w:val="24"/>
                <w:szCs w:val="24"/>
              </w:rPr>
              <w:t xml:space="preserve"> is composed of a metal frame supporting the laminated magnetic circuit, because interested by a flux variable in time, and the electrical winding. The sheet iron pack is 60 mm long, with internal diameter of 80 mm and external one of 150 mm of which there is a double three-phase winding: the beginnings and the ends of the different phases are shown outside the stator on a suitable educational terminal board.</w:t>
            </w:r>
          </w:p>
          <w:p w:rsidR="00E712D5" w:rsidRDefault="00E712D5" w:rsidP="00E712D5">
            <w:pPr>
              <w:jc w:val="both"/>
              <w:rPr>
                <w:rFonts w:ascii="Arial Narrow" w:hAnsi="Arial Narrow"/>
                <w:sz w:val="24"/>
                <w:szCs w:val="24"/>
              </w:rPr>
            </w:pPr>
          </w:p>
        </w:tc>
      </w:tr>
    </w:tbl>
    <w:p w:rsidR="009E6DBA" w:rsidRDefault="009E6DBA" w:rsidP="00B014F4">
      <w:pPr>
        <w:jc w:val="both"/>
        <w:rPr>
          <w:rFonts w:ascii="Arial Narrow" w:hAnsi="Arial Narrow"/>
          <w:sz w:val="24"/>
          <w:szCs w:val="24"/>
        </w:rPr>
      </w:pPr>
    </w:p>
    <w:p w:rsidR="007443D9" w:rsidRDefault="007443D9" w:rsidP="00B014F4">
      <w:pPr>
        <w:jc w:val="both"/>
        <w:rPr>
          <w:rFonts w:ascii="Arial Narrow" w:hAnsi="Arial Narrow"/>
          <w:sz w:val="24"/>
          <w:szCs w:val="24"/>
        </w:rPr>
      </w:pPr>
    </w:p>
    <w:tbl>
      <w:tblPr>
        <w:tblStyle w:val="TableGrid"/>
        <w:tblW w:w="0" w:type="auto"/>
        <w:jc w:val="center"/>
        <w:tblLook w:val="04A0" w:firstRow="1" w:lastRow="0" w:firstColumn="1" w:lastColumn="0" w:noHBand="0" w:noVBand="1"/>
      </w:tblPr>
      <w:tblGrid>
        <w:gridCol w:w="6064"/>
        <w:gridCol w:w="1318"/>
        <w:gridCol w:w="1318"/>
      </w:tblGrid>
      <w:tr w:rsidR="009E6DBA" w:rsidTr="00CE7346">
        <w:trPr>
          <w:trHeight w:val="383"/>
          <w:jc w:val="center"/>
        </w:trPr>
        <w:tc>
          <w:tcPr>
            <w:tcW w:w="8700" w:type="dxa"/>
            <w:gridSpan w:val="3"/>
            <w:vAlign w:val="center"/>
          </w:tcPr>
          <w:p w:rsidR="009E6DBA" w:rsidRPr="009E6DBA" w:rsidRDefault="009E6DBA" w:rsidP="009E6DBA">
            <w:pPr>
              <w:jc w:val="center"/>
              <w:rPr>
                <w:rFonts w:ascii="Arial Narrow" w:hAnsi="Arial Narrow"/>
                <w:b/>
                <w:sz w:val="24"/>
                <w:szCs w:val="24"/>
              </w:rPr>
            </w:pPr>
            <w:r w:rsidRPr="00B4476E">
              <w:rPr>
                <w:rFonts w:ascii="Arial Narrow" w:hAnsi="Arial Narrow"/>
                <w:sz w:val="24"/>
                <w:szCs w:val="24"/>
              </w:rPr>
              <w:t>Table 2.3</w:t>
            </w:r>
            <w:r w:rsidRPr="009E6DBA">
              <w:rPr>
                <w:rFonts w:ascii="Arial Narrow" w:hAnsi="Arial Narrow"/>
                <w:b/>
                <w:sz w:val="24"/>
                <w:szCs w:val="24"/>
              </w:rPr>
              <w:t xml:space="preserve"> – DC M</w:t>
            </w:r>
            <w:bookmarkStart w:id="0" w:name="_GoBack"/>
            <w:bookmarkEnd w:id="0"/>
            <w:r w:rsidRPr="009E6DBA">
              <w:rPr>
                <w:rFonts w:ascii="Arial Narrow" w:hAnsi="Arial Narrow"/>
                <w:b/>
                <w:sz w:val="24"/>
                <w:szCs w:val="24"/>
              </w:rPr>
              <w:t>ACHINE COMPONENT AND PARAMETERS</w:t>
            </w:r>
          </w:p>
        </w:tc>
      </w:tr>
      <w:tr w:rsidR="009E6DBA" w:rsidTr="00CE7346">
        <w:trPr>
          <w:trHeight w:val="374"/>
          <w:jc w:val="center"/>
        </w:trPr>
        <w:tc>
          <w:tcPr>
            <w:tcW w:w="6064" w:type="dxa"/>
            <w:vAlign w:val="center"/>
          </w:tcPr>
          <w:p w:rsidR="00B1714C" w:rsidRPr="009E6DBA" w:rsidRDefault="009E6DBA" w:rsidP="00B1714C">
            <w:pPr>
              <w:jc w:val="center"/>
              <w:rPr>
                <w:rFonts w:ascii="Arial Narrow" w:hAnsi="Arial Narrow"/>
                <w:b/>
                <w:sz w:val="24"/>
                <w:szCs w:val="24"/>
              </w:rPr>
            </w:pPr>
            <w:r w:rsidRPr="009E6DBA">
              <w:rPr>
                <w:rFonts w:ascii="Arial Narrow" w:hAnsi="Arial Narrow"/>
                <w:b/>
                <w:sz w:val="24"/>
                <w:szCs w:val="24"/>
              </w:rPr>
              <w:t>Item</w:t>
            </w:r>
          </w:p>
        </w:tc>
        <w:tc>
          <w:tcPr>
            <w:tcW w:w="1318"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Value</w:t>
            </w:r>
          </w:p>
        </w:tc>
        <w:tc>
          <w:tcPr>
            <w:tcW w:w="1318" w:type="dxa"/>
            <w:vAlign w:val="center"/>
          </w:tcPr>
          <w:p w:rsidR="009E6DBA" w:rsidRPr="009E6DBA" w:rsidRDefault="009E6DBA" w:rsidP="009E6DBA">
            <w:pPr>
              <w:jc w:val="center"/>
              <w:rPr>
                <w:rFonts w:ascii="Arial Narrow" w:hAnsi="Arial Narrow"/>
                <w:b/>
                <w:sz w:val="24"/>
                <w:szCs w:val="24"/>
              </w:rPr>
            </w:pPr>
            <w:r w:rsidRPr="009E6DBA">
              <w:rPr>
                <w:rFonts w:ascii="Arial Narrow" w:hAnsi="Arial Narrow"/>
                <w:b/>
                <w:sz w:val="24"/>
                <w:szCs w:val="24"/>
              </w:rPr>
              <w:t>Unit</w:t>
            </w:r>
          </w:p>
        </w:tc>
      </w:tr>
      <w:tr w:rsidR="009E6DBA" w:rsidTr="00CE7346">
        <w:trPr>
          <w:trHeight w:val="383"/>
          <w:jc w:val="center"/>
        </w:trPr>
        <w:tc>
          <w:tcPr>
            <w:tcW w:w="6064" w:type="dxa"/>
            <w:vAlign w:val="center"/>
          </w:tcPr>
          <w:p w:rsidR="009E6DBA" w:rsidRDefault="009E6DBA" w:rsidP="00B014F4">
            <w:pPr>
              <w:jc w:val="both"/>
              <w:rPr>
                <w:rFonts w:ascii="Arial Narrow" w:hAnsi="Arial Narrow"/>
                <w:sz w:val="24"/>
                <w:szCs w:val="24"/>
              </w:rPr>
            </w:pPr>
            <w:r>
              <w:rPr>
                <w:rFonts w:ascii="Arial Narrow" w:hAnsi="Arial Narrow"/>
                <w:sz w:val="24"/>
                <w:szCs w:val="24"/>
              </w:rPr>
              <w:t>Number of field poles</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4</w:t>
            </w:r>
          </w:p>
        </w:tc>
        <w:tc>
          <w:tcPr>
            <w:tcW w:w="1318" w:type="dxa"/>
            <w:vAlign w:val="center"/>
          </w:tcPr>
          <w:p w:rsidR="009E6DBA" w:rsidRDefault="00CE7346" w:rsidP="00CE7346">
            <w:pPr>
              <w:jc w:val="center"/>
              <w:rPr>
                <w:rFonts w:ascii="Arial Narrow" w:hAnsi="Arial Narrow"/>
                <w:sz w:val="24"/>
                <w:szCs w:val="24"/>
              </w:rPr>
            </w:pPr>
            <w:r>
              <w:rPr>
                <w:rFonts w:ascii="Arial Narrow" w:hAnsi="Arial Narrow"/>
                <w:sz w:val="24"/>
                <w:szCs w:val="24"/>
              </w:rPr>
              <w:t>pieces</w:t>
            </w:r>
          </w:p>
        </w:tc>
      </w:tr>
      <w:tr w:rsidR="009E6DBA" w:rsidTr="00CE7346">
        <w:trPr>
          <w:trHeight w:val="374"/>
          <w:jc w:val="center"/>
        </w:trPr>
        <w:tc>
          <w:tcPr>
            <w:tcW w:w="6064" w:type="dxa"/>
            <w:vAlign w:val="center"/>
          </w:tcPr>
          <w:p w:rsidR="009E6DBA" w:rsidRDefault="009E6DBA" w:rsidP="00B014F4">
            <w:pPr>
              <w:jc w:val="both"/>
              <w:rPr>
                <w:rFonts w:ascii="Arial Narrow" w:hAnsi="Arial Narrow"/>
                <w:sz w:val="24"/>
                <w:szCs w:val="24"/>
              </w:rPr>
            </w:pPr>
            <w:r>
              <w:rPr>
                <w:rFonts w:ascii="Arial Narrow" w:hAnsi="Arial Narrow"/>
                <w:sz w:val="24"/>
                <w:szCs w:val="24"/>
              </w:rPr>
              <w:t>Length of pole arc</w:t>
            </w:r>
          </w:p>
        </w:tc>
        <w:tc>
          <w:tcPr>
            <w:tcW w:w="1318" w:type="dxa"/>
            <w:vAlign w:val="center"/>
          </w:tcPr>
          <w:p w:rsidR="009E6DBA" w:rsidRDefault="00CE7346" w:rsidP="00CE7346">
            <w:pPr>
              <w:jc w:val="center"/>
              <w:rPr>
                <w:rFonts w:ascii="Arial Narrow" w:hAnsi="Arial Narrow"/>
                <w:sz w:val="24"/>
                <w:szCs w:val="24"/>
              </w:rPr>
            </w:pPr>
            <w:r>
              <w:rPr>
                <w:rFonts w:ascii="Arial Narrow" w:hAnsi="Arial Narrow"/>
                <w:sz w:val="24"/>
                <w:szCs w:val="24"/>
              </w:rPr>
              <w:t>3.45</w:t>
            </w:r>
          </w:p>
        </w:tc>
        <w:tc>
          <w:tcPr>
            <w:tcW w:w="1318" w:type="dxa"/>
            <w:vAlign w:val="center"/>
          </w:tcPr>
          <w:p w:rsidR="009E6DBA"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Area of pole face</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8.28</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sq. inch</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Distance between opposite field pole faces</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3</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Number of teeth</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3</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pieces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Diameter of commutator</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6.6</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Length of commutator</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1.3</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E6436F">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Number of commutator bars</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2</w:t>
            </w:r>
          </w:p>
        </w:tc>
        <w:tc>
          <w:tcPr>
            <w:tcW w:w="1318" w:type="dxa"/>
          </w:tcPr>
          <w:p w:rsidR="00CE7346" w:rsidRDefault="00CE7346" w:rsidP="00CE7346">
            <w:pPr>
              <w:jc w:val="center"/>
            </w:pPr>
            <w:r w:rsidRPr="00FB7517">
              <w:rPr>
                <w:rFonts w:ascii="Arial Narrow" w:hAnsi="Arial Narrow"/>
                <w:sz w:val="24"/>
                <w:szCs w:val="24"/>
              </w:rPr>
              <w:t>pieces</w:t>
            </w:r>
          </w:p>
        </w:tc>
      </w:tr>
      <w:tr w:rsidR="00CE7346" w:rsidTr="00E6436F">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Number of commutator segment</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40</w:t>
            </w:r>
          </w:p>
        </w:tc>
        <w:tc>
          <w:tcPr>
            <w:tcW w:w="1318" w:type="dxa"/>
          </w:tcPr>
          <w:p w:rsidR="00CE7346" w:rsidRDefault="00CE7346" w:rsidP="00CE7346">
            <w:pPr>
              <w:jc w:val="center"/>
            </w:pPr>
            <w:r w:rsidRPr="00FB7517">
              <w:rPr>
                <w:rFonts w:ascii="Arial Narrow" w:hAnsi="Arial Narrow"/>
                <w:sz w:val="24"/>
                <w:szCs w:val="24"/>
              </w:rPr>
              <w:t>pieces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Diameter of rotor</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3.15</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Diameter of shaft</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1.21</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Length of shaft</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8.9</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Outside diameter of stator’s yoke ring</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5.8</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Inside diameter of stator’s yoke ring</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3.1</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Thickness of stator’s yoke ring</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1.3</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Length of stator’s frame</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2.65</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83"/>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Air gap</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0.05</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inches</w:t>
            </w:r>
          </w:p>
        </w:tc>
      </w:tr>
      <w:tr w:rsidR="00CE7346" w:rsidTr="00CE7346">
        <w:trPr>
          <w:trHeight w:val="374"/>
          <w:jc w:val="center"/>
        </w:trPr>
        <w:tc>
          <w:tcPr>
            <w:tcW w:w="6064" w:type="dxa"/>
            <w:vAlign w:val="center"/>
          </w:tcPr>
          <w:p w:rsidR="00CE7346" w:rsidRDefault="00CE7346" w:rsidP="00CE7346">
            <w:pPr>
              <w:jc w:val="both"/>
              <w:rPr>
                <w:rFonts w:ascii="Arial Narrow" w:hAnsi="Arial Narrow"/>
                <w:sz w:val="24"/>
                <w:szCs w:val="24"/>
              </w:rPr>
            </w:pPr>
            <w:r>
              <w:rPr>
                <w:rFonts w:ascii="Arial Narrow" w:hAnsi="Arial Narrow"/>
                <w:sz w:val="24"/>
                <w:szCs w:val="24"/>
              </w:rPr>
              <w:t>Number of carbon brush</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6</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pieces</w:t>
            </w:r>
          </w:p>
        </w:tc>
      </w:tr>
      <w:tr w:rsidR="00CE7346" w:rsidTr="00CE7346">
        <w:trPr>
          <w:trHeight w:val="383"/>
          <w:jc w:val="center"/>
        </w:trPr>
        <w:tc>
          <w:tcPr>
            <w:tcW w:w="6064" w:type="dxa"/>
            <w:vAlign w:val="center"/>
          </w:tcPr>
          <w:p w:rsidR="007443D9" w:rsidRDefault="00CE7346" w:rsidP="00CE7346">
            <w:pPr>
              <w:jc w:val="both"/>
              <w:rPr>
                <w:rFonts w:ascii="Arial Narrow" w:hAnsi="Arial Narrow"/>
                <w:sz w:val="24"/>
                <w:szCs w:val="24"/>
              </w:rPr>
            </w:pPr>
            <w:r>
              <w:rPr>
                <w:rFonts w:ascii="Arial Narrow" w:hAnsi="Arial Narrow"/>
                <w:sz w:val="24"/>
                <w:szCs w:val="24"/>
              </w:rPr>
              <w:t>Wattage rating of DC rotor</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300</w:t>
            </w:r>
          </w:p>
        </w:tc>
        <w:tc>
          <w:tcPr>
            <w:tcW w:w="1318" w:type="dxa"/>
            <w:vAlign w:val="center"/>
          </w:tcPr>
          <w:p w:rsidR="00CE7346" w:rsidRDefault="00CE7346" w:rsidP="00CE7346">
            <w:pPr>
              <w:jc w:val="center"/>
              <w:rPr>
                <w:rFonts w:ascii="Arial Narrow" w:hAnsi="Arial Narrow"/>
                <w:sz w:val="24"/>
                <w:szCs w:val="24"/>
              </w:rPr>
            </w:pPr>
            <w:r>
              <w:rPr>
                <w:rFonts w:ascii="Arial Narrow" w:hAnsi="Arial Narrow"/>
                <w:sz w:val="24"/>
                <w:szCs w:val="24"/>
              </w:rPr>
              <w:t>watts</w:t>
            </w:r>
          </w:p>
        </w:tc>
      </w:tr>
    </w:tbl>
    <w:p w:rsidR="009E6DBA" w:rsidRDefault="009E6DBA" w:rsidP="00B014F4">
      <w:pPr>
        <w:jc w:val="both"/>
        <w:rPr>
          <w:rFonts w:ascii="Arial Narrow" w:hAnsi="Arial Narrow"/>
          <w:sz w:val="24"/>
          <w:szCs w:val="24"/>
        </w:rPr>
      </w:pPr>
    </w:p>
    <w:tbl>
      <w:tblPr>
        <w:tblStyle w:val="TableGrid"/>
        <w:tblW w:w="0" w:type="auto"/>
        <w:jc w:val="center"/>
        <w:tblLook w:val="04A0" w:firstRow="1" w:lastRow="0" w:firstColumn="1" w:lastColumn="0" w:noHBand="0" w:noVBand="1"/>
      </w:tblPr>
      <w:tblGrid>
        <w:gridCol w:w="2909"/>
        <w:gridCol w:w="2910"/>
        <w:gridCol w:w="2911"/>
      </w:tblGrid>
      <w:tr w:rsidR="00061216" w:rsidTr="00061216">
        <w:trPr>
          <w:trHeight w:val="423"/>
          <w:jc w:val="center"/>
        </w:trPr>
        <w:tc>
          <w:tcPr>
            <w:tcW w:w="8730" w:type="dxa"/>
            <w:gridSpan w:val="3"/>
            <w:vAlign w:val="center"/>
          </w:tcPr>
          <w:p w:rsidR="00061216" w:rsidRPr="00061216" w:rsidRDefault="00061216" w:rsidP="00061216">
            <w:pPr>
              <w:jc w:val="center"/>
              <w:rPr>
                <w:rFonts w:ascii="Arial Narrow" w:hAnsi="Arial Narrow"/>
                <w:b/>
                <w:sz w:val="24"/>
                <w:szCs w:val="24"/>
              </w:rPr>
            </w:pPr>
            <w:r w:rsidRPr="00061216">
              <w:rPr>
                <w:rFonts w:ascii="Arial Narrow" w:hAnsi="Arial Narrow"/>
                <w:sz w:val="24"/>
                <w:szCs w:val="24"/>
              </w:rPr>
              <w:t>Table 2.4 –</w:t>
            </w:r>
            <w:r w:rsidRPr="00061216">
              <w:rPr>
                <w:rFonts w:ascii="Arial Narrow" w:hAnsi="Arial Narrow"/>
                <w:b/>
                <w:sz w:val="24"/>
                <w:szCs w:val="24"/>
              </w:rPr>
              <w:t xml:space="preserve"> SUMMARY OF DESIGN CALCULATION</w:t>
            </w:r>
          </w:p>
        </w:tc>
      </w:tr>
      <w:tr w:rsidR="00061216" w:rsidTr="00061216">
        <w:trPr>
          <w:trHeight w:val="423"/>
          <w:jc w:val="center"/>
        </w:trPr>
        <w:tc>
          <w:tcPr>
            <w:tcW w:w="2909" w:type="dxa"/>
          </w:tcPr>
          <w:p w:rsidR="00061216" w:rsidRPr="00061216" w:rsidRDefault="00061216" w:rsidP="00061216">
            <w:pPr>
              <w:jc w:val="center"/>
              <w:rPr>
                <w:rFonts w:ascii="Arial Narrow" w:hAnsi="Arial Narrow"/>
                <w:b/>
                <w:sz w:val="24"/>
                <w:szCs w:val="24"/>
              </w:rPr>
            </w:pPr>
            <w:r w:rsidRPr="00061216">
              <w:rPr>
                <w:rFonts w:ascii="Arial Narrow" w:hAnsi="Arial Narrow"/>
                <w:b/>
                <w:sz w:val="24"/>
                <w:szCs w:val="24"/>
              </w:rPr>
              <w:t>Stator’s Yoke Thickness</w:t>
            </w:r>
          </w:p>
        </w:tc>
        <w:tc>
          <w:tcPr>
            <w:tcW w:w="2910" w:type="dxa"/>
          </w:tcPr>
          <w:p w:rsidR="00061216" w:rsidRPr="00061216" w:rsidRDefault="00061216" w:rsidP="00061216">
            <w:pPr>
              <w:jc w:val="center"/>
              <w:rPr>
                <w:rFonts w:ascii="Arial Narrow" w:hAnsi="Arial Narrow"/>
                <w:b/>
                <w:sz w:val="24"/>
                <w:szCs w:val="24"/>
              </w:rPr>
            </w:pPr>
            <w:r w:rsidRPr="00061216">
              <w:rPr>
                <w:rFonts w:ascii="Arial Narrow" w:hAnsi="Arial Narrow"/>
                <w:b/>
                <w:sz w:val="24"/>
                <w:szCs w:val="24"/>
              </w:rPr>
              <w:t>Air Gap</w:t>
            </w:r>
          </w:p>
        </w:tc>
        <w:tc>
          <w:tcPr>
            <w:tcW w:w="2911" w:type="dxa"/>
            <w:vAlign w:val="center"/>
          </w:tcPr>
          <w:p w:rsidR="00061216" w:rsidRPr="00061216" w:rsidRDefault="00061216" w:rsidP="00061216">
            <w:pPr>
              <w:jc w:val="center"/>
              <w:rPr>
                <w:rFonts w:ascii="Arial Narrow" w:hAnsi="Arial Narrow"/>
                <w:b/>
                <w:sz w:val="24"/>
                <w:szCs w:val="24"/>
              </w:rPr>
            </w:pPr>
            <w:r w:rsidRPr="00061216">
              <w:rPr>
                <w:rFonts w:ascii="Arial Narrow" w:hAnsi="Arial Narrow"/>
                <w:b/>
                <w:sz w:val="24"/>
                <w:szCs w:val="24"/>
              </w:rPr>
              <w:t>Power Rating of DC Machine</w:t>
            </w:r>
          </w:p>
        </w:tc>
      </w:tr>
      <w:tr w:rsidR="00061216" w:rsidTr="00061216">
        <w:trPr>
          <w:trHeight w:val="423"/>
          <w:jc w:val="center"/>
        </w:trPr>
        <w:tc>
          <w:tcPr>
            <w:tcW w:w="2909" w:type="dxa"/>
          </w:tcPr>
          <w:p w:rsidR="00061216" w:rsidRDefault="00061216" w:rsidP="00B014F4">
            <w:pPr>
              <w:jc w:val="both"/>
              <w:rPr>
                <w:rFonts w:ascii="Arial Narrow" w:hAnsi="Arial Narrow"/>
                <w:sz w:val="24"/>
                <w:szCs w:val="24"/>
              </w:rPr>
            </w:pPr>
          </w:p>
        </w:tc>
        <w:tc>
          <w:tcPr>
            <w:tcW w:w="2910" w:type="dxa"/>
          </w:tcPr>
          <w:p w:rsidR="00061216" w:rsidRDefault="00061216" w:rsidP="00B014F4">
            <w:pPr>
              <w:jc w:val="both"/>
              <w:rPr>
                <w:rFonts w:ascii="Arial Narrow" w:hAnsi="Arial Narrow"/>
                <w:sz w:val="24"/>
                <w:szCs w:val="24"/>
              </w:rPr>
            </w:pPr>
          </w:p>
        </w:tc>
        <w:tc>
          <w:tcPr>
            <w:tcW w:w="2911" w:type="dxa"/>
            <w:vAlign w:val="center"/>
          </w:tcPr>
          <w:p w:rsidR="00061216" w:rsidRDefault="00061216" w:rsidP="00B014F4">
            <w:pPr>
              <w:jc w:val="both"/>
              <w:rPr>
                <w:rFonts w:ascii="Arial Narrow" w:hAnsi="Arial Narrow"/>
                <w:i/>
                <w:sz w:val="24"/>
                <w:szCs w:val="24"/>
              </w:rPr>
            </w:pPr>
            <w:r w:rsidRPr="00061216">
              <w:rPr>
                <w:rFonts w:ascii="Arial Narrow" w:hAnsi="Arial Narrow"/>
                <w:i/>
                <w:sz w:val="24"/>
                <w:szCs w:val="24"/>
              </w:rPr>
              <w:t>Computation:</w:t>
            </w: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Default="00061216" w:rsidP="00B014F4">
            <w:pPr>
              <w:jc w:val="both"/>
              <w:rPr>
                <w:rFonts w:ascii="Arial Narrow" w:hAnsi="Arial Narrow"/>
                <w:i/>
                <w:sz w:val="24"/>
                <w:szCs w:val="24"/>
              </w:rPr>
            </w:pPr>
          </w:p>
          <w:p w:rsidR="00061216" w:rsidRPr="00061216" w:rsidRDefault="00061216" w:rsidP="00B014F4">
            <w:pPr>
              <w:jc w:val="both"/>
              <w:rPr>
                <w:rFonts w:ascii="Arial Narrow" w:hAnsi="Arial Narrow"/>
                <w:i/>
                <w:sz w:val="24"/>
                <w:szCs w:val="24"/>
              </w:rPr>
            </w:pPr>
          </w:p>
        </w:tc>
      </w:tr>
    </w:tbl>
    <w:p w:rsidR="00061216" w:rsidRDefault="00061216" w:rsidP="00B014F4">
      <w:pPr>
        <w:jc w:val="both"/>
        <w:rPr>
          <w:rFonts w:ascii="Arial Narrow" w:hAnsi="Arial Narrow"/>
          <w:sz w:val="24"/>
          <w:szCs w:val="24"/>
        </w:rPr>
      </w:pPr>
    </w:p>
    <w:p w:rsidR="00147B57" w:rsidRPr="00421A05" w:rsidRDefault="00147B57" w:rsidP="00DF546D">
      <w:pPr>
        <w:pBdr>
          <w:top w:val="single" w:sz="4" w:space="1" w:color="auto"/>
          <w:left w:val="single" w:sz="4" w:space="4" w:color="auto"/>
          <w:bottom w:val="single" w:sz="4" w:space="1" w:color="auto"/>
          <w:right w:val="single" w:sz="4" w:space="4" w:color="auto"/>
        </w:pBdr>
        <w:jc w:val="both"/>
        <w:rPr>
          <w:rFonts w:ascii="Arial Narrow" w:hAnsi="Arial Narrow"/>
          <w:b/>
          <w:sz w:val="24"/>
          <w:szCs w:val="24"/>
        </w:rPr>
      </w:pPr>
      <w:r w:rsidRPr="00421A05">
        <w:rPr>
          <w:rFonts w:ascii="Arial Narrow" w:hAnsi="Arial Narrow"/>
          <w:b/>
          <w:sz w:val="24"/>
          <w:szCs w:val="24"/>
        </w:rPr>
        <w:t>7.  Interpretation of Data and Results:</w:t>
      </w:r>
    </w:p>
    <w:p w:rsidR="00147B57" w:rsidRDefault="00147B57" w:rsidP="00B014F4">
      <w:pPr>
        <w:jc w:val="both"/>
        <w:rPr>
          <w:rFonts w:ascii="Arial Narrow" w:hAnsi="Arial Narrow"/>
          <w:sz w:val="24"/>
          <w:szCs w:val="24"/>
        </w:rPr>
      </w:pPr>
    </w:p>
    <w:p w:rsidR="00147B57" w:rsidRPr="00421A05" w:rsidRDefault="00147B57" w:rsidP="00DF546D">
      <w:pPr>
        <w:pBdr>
          <w:top w:val="single" w:sz="4" w:space="1" w:color="auto"/>
          <w:left w:val="single" w:sz="4" w:space="4" w:color="auto"/>
          <w:bottom w:val="single" w:sz="4" w:space="1" w:color="auto"/>
          <w:right w:val="single" w:sz="4" w:space="4" w:color="auto"/>
        </w:pBdr>
        <w:jc w:val="both"/>
        <w:rPr>
          <w:rFonts w:ascii="Arial Narrow" w:hAnsi="Arial Narrow"/>
          <w:b/>
          <w:sz w:val="24"/>
          <w:szCs w:val="24"/>
        </w:rPr>
      </w:pPr>
      <w:r w:rsidRPr="00421A05">
        <w:rPr>
          <w:rFonts w:ascii="Arial Narrow" w:hAnsi="Arial Narrow"/>
          <w:b/>
          <w:sz w:val="24"/>
          <w:szCs w:val="24"/>
        </w:rPr>
        <w:t>8.  Conclusion:</w:t>
      </w:r>
    </w:p>
    <w:p w:rsidR="00147B57" w:rsidRDefault="00147B57" w:rsidP="00B014F4">
      <w:pPr>
        <w:jc w:val="both"/>
        <w:rPr>
          <w:rFonts w:ascii="Arial Narrow" w:hAnsi="Arial Narrow"/>
          <w:sz w:val="24"/>
          <w:szCs w:val="24"/>
        </w:rPr>
      </w:pPr>
    </w:p>
    <w:p w:rsidR="00147B57" w:rsidRPr="00421A05" w:rsidRDefault="00147B57" w:rsidP="00DF546D">
      <w:pPr>
        <w:pBdr>
          <w:top w:val="single" w:sz="4" w:space="1" w:color="auto"/>
          <w:left w:val="single" w:sz="4" w:space="4" w:color="auto"/>
          <w:bottom w:val="single" w:sz="4" w:space="1" w:color="auto"/>
          <w:right w:val="single" w:sz="4" w:space="4" w:color="auto"/>
        </w:pBdr>
        <w:jc w:val="both"/>
        <w:rPr>
          <w:rFonts w:ascii="Arial Narrow" w:hAnsi="Arial Narrow"/>
          <w:b/>
          <w:sz w:val="24"/>
          <w:szCs w:val="24"/>
        </w:rPr>
      </w:pPr>
      <w:r w:rsidRPr="00421A05">
        <w:rPr>
          <w:rFonts w:ascii="Arial Narrow" w:hAnsi="Arial Narrow"/>
          <w:b/>
          <w:sz w:val="24"/>
          <w:szCs w:val="24"/>
        </w:rPr>
        <w:t>9. Question(s) and Answer(s):</w:t>
      </w:r>
    </w:p>
    <w:p w:rsidR="00DF546D" w:rsidRDefault="00147B57" w:rsidP="00B014F4">
      <w:pPr>
        <w:jc w:val="both"/>
        <w:rPr>
          <w:rFonts w:ascii="Arial Narrow" w:hAnsi="Arial Narrow"/>
          <w:sz w:val="24"/>
          <w:szCs w:val="24"/>
        </w:rPr>
      </w:pPr>
      <w:r>
        <w:rPr>
          <w:rFonts w:ascii="Arial Narrow" w:hAnsi="Arial Narrow"/>
          <w:sz w:val="24"/>
          <w:szCs w:val="24"/>
        </w:rPr>
        <w:tab/>
      </w:r>
    </w:p>
    <w:p w:rsidR="00762AEF" w:rsidRDefault="00147B57" w:rsidP="00421A05">
      <w:pPr>
        <w:ind w:firstLine="720"/>
        <w:jc w:val="both"/>
        <w:rPr>
          <w:rFonts w:ascii="Arial Narrow" w:hAnsi="Arial Narrow"/>
          <w:sz w:val="24"/>
          <w:szCs w:val="24"/>
        </w:rPr>
      </w:pPr>
      <w:r>
        <w:rPr>
          <w:rFonts w:ascii="Arial Narrow" w:hAnsi="Arial Narrow"/>
          <w:sz w:val="24"/>
          <w:szCs w:val="24"/>
        </w:rPr>
        <w:t xml:space="preserve">1. </w:t>
      </w:r>
      <w:r w:rsidR="00421A05">
        <w:rPr>
          <w:rFonts w:ascii="Arial Narrow" w:hAnsi="Arial Narrow"/>
          <w:sz w:val="24"/>
          <w:szCs w:val="24"/>
        </w:rPr>
        <w:t>Discuss the operating principle of mechanical rectifier.</w:t>
      </w:r>
    </w:p>
    <w:p w:rsidR="00421A05" w:rsidRDefault="00421A05" w:rsidP="009E6DBA">
      <w:pPr>
        <w:ind w:left="993" w:hanging="283"/>
        <w:jc w:val="both"/>
        <w:rPr>
          <w:rFonts w:ascii="Arial Narrow" w:hAnsi="Arial Narrow"/>
          <w:sz w:val="24"/>
          <w:szCs w:val="24"/>
        </w:rPr>
      </w:pPr>
      <w:r>
        <w:rPr>
          <w:rFonts w:ascii="Arial Narrow" w:hAnsi="Arial Narrow"/>
          <w:sz w:val="24"/>
          <w:szCs w:val="24"/>
        </w:rPr>
        <w:t>2. A four-pole motor has an armature having 276 conductors. Each pole face is designed and constructed with 25 square inches with flux density of 47,500 lines per square inch. If the armature current is designed at 75 amperes and the structure of windings is wave (2 parallel paths), verify the rated torque of this motor.</w:t>
      </w:r>
    </w:p>
    <w:p w:rsidR="00421A05" w:rsidRDefault="00421A05" w:rsidP="00421A05">
      <w:pPr>
        <w:ind w:firstLine="720"/>
        <w:jc w:val="both"/>
        <w:rPr>
          <w:rFonts w:ascii="Arial Narrow" w:hAnsi="Arial Narrow"/>
          <w:sz w:val="24"/>
          <w:szCs w:val="24"/>
        </w:rPr>
      </w:pPr>
      <w:r>
        <w:rPr>
          <w:rFonts w:ascii="Arial Narrow" w:hAnsi="Arial Narrow"/>
          <w:sz w:val="24"/>
          <w:szCs w:val="24"/>
        </w:rPr>
        <w:t>3. During operation of DC motor and DC generator, explain how rotor and stator works.</w:t>
      </w:r>
    </w:p>
    <w:p w:rsidR="00421A05" w:rsidRDefault="00421A05" w:rsidP="009E6DBA">
      <w:pPr>
        <w:ind w:left="993" w:hanging="294"/>
        <w:jc w:val="both"/>
        <w:rPr>
          <w:rFonts w:ascii="Arial Narrow" w:hAnsi="Arial Narrow"/>
          <w:sz w:val="24"/>
          <w:szCs w:val="24"/>
        </w:rPr>
      </w:pPr>
      <w:r>
        <w:rPr>
          <w:rFonts w:ascii="Arial Narrow" w:hAnsi="Arial Narrow"/>
          <w:sz w:val="24"/>
          <w:szCs w:val="24"/>
        </w:rPr>
        <w:t>4. The car of Light Railway Transit (LRT) is propelled by a 660-volt DC motor connected to the DC feeder lines of rectifier station. This car is required to exert a tractive effort of 4,500 kg at a velocity of 50 km/hr. How much current will be drawn from the feeder lines if the overall efficiency of motor and the flywheel drive is 65%?</w:t>
      </w:r>
    </w:p>
    <w:p w:rsidR="00421A05" w:rsidRDefault="00421A05" w:rsidP="00421A05">
      <w:pPr>
        <w:ind w:firstLine="720"/>
        <w:jc w:val="both"/>
        <w:rPr>
          <w:rFonts w:ascii="Arial Narrow" w:hAnsi="Arial Narrow"/>
          <w:sz w:val="24"/>
          <w:szCs w:val="24"/>
        </w:rPr>
      </w:pPr>
      <w:r>
        <w:rPr>
          <w:rFonts w:ascii="Arial Narrow" w:hAnsi="Arial Narrow"/>
          <w:sz w:val="24"/>
          <w:szCs w:val="24"/>
        </w:rPr>
        <w:t>(Note: Support your answer in a separate sheet)</w:t>
      </w:r>
    </w:p>
    <w:p w:rsidR="00D16270" w:rsidRPr="00762AEF" w:rsidRDefault="00D16270" w:rsidP="00421A05">
      <w:pPr>
        <w:ind w:firstLine="720"/>
        <w:jc w:val="both"/>
        <w:rPr>
          <w:rFonts w:ascii="Arial Narrow" w:hAnsi="Arial Narrow"/>
          <w:sz w:val="24"/>
          <w:szCs w:val="24"/>
        </w:rPr>
      </w:pPr>
    </w:p>
    <w:p w:rsidR="009E6DBA" w:rsidRPr="009E6DBA" w:rsidRDefault="009E6DBA" w:rsidP="009E6DB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Arial Narrow" w:hAnsi="Arial Narrow"/>
          <w:b/>
          <w:sz w:val="24"/>
          <w:szCs w:val="24"/>
        </w:rPr>
      </w:pPr>
      <w:r w:rsidRPr="009E6DBA">
        <w:rPr>
          <w:rFonts w:ascii="Arial Narrow" w:hAnsi="Arial Narrow"/>
          <w:b/>
          <w:sz w:val="24"/>
          <w:szCs w:val="24"/>
        </w:rPr>
        <w:t>10. Assessment (Use the standard Engineering Laboratory Rubric):</w:t>
      </w:r>
    </w:p>
    <w:sectPr w:rsidR="009E6DBA" w:rsidRPr="009E6DBA" w:rsidSect="003D41D0">
      <w:pgSz w:w="12240" w:h="15840"/>
      <w:pgMar w:top="1440" w:right="1440" w:bottom="1440" w:left="1440" w:header="708" w:footer="708" w:gutter="0"/>
      <w:pgBorders>
        <w:top w:val="single" w:sz="6" w:space="1" w:color="auto"/>
        <w:left w:val="single" w:sz="6" w:space="4" w:color="auto"/>
        <w:bottom w:val="single" w:sz="6" w:space="1" w:color="auto"/>
        <w:right w:val="single" w:sz="6"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DA6" w:rsidRDefault="00822DA6" w:rsidP="00421A05">
      <w:pPr>
        <w:spacing w:after="0" w:line="240" w:lineRule="auto"/>
      </w:pPr>
      <w:r>
        <w:separator/>
      </w:r>
    </w:p>
  </w:endnote>
  <w:endnote w:type="continuationSeparator" w:id="0">
    <w:p w:rsidR="00822DA6" w:rsidRDefault="00822DA6" w:rsidP="00421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DA6" w:rsidRDefault="00822DA6" w:rsidP="00421A05">
      <w:pPr>
        <w:spacing w:after="0" w:line="240" w:lineRule="auto"/>
      </w:pPr>
      <w:r>
        <w:separator/>
      </w:r>
    </w:p>
  </w:footnote>
  <w:footnote w:type="continuationSeparator" w:id="0">
    <w:p w:rsidR="00822DA6" w:rsidRDefault="00822DA6" w:rsidP="00421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007"/>
    <w:multiLevelType w:val="hybridMultilevel"/>
    <w:tmpl w:val="E47C1388"/>
    <w:lvl w:ilvl="0" w:tplc="6E1CA1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37E278B"/>
    <w:multiLevelType w:val="hybridMultilevel"/>
    <w:tmpl w:val="E370C2E8"/>
    <w:lvl w:ilvl="0" w:tplc="357C57E8">
      <w:start w:val="1"/>
      <w:numFmt w:val="upperLetter"/>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 w15:restartNumberingAfterBreak="0">
    <w:nsid w:val="1AD21C66"/>
    <w:multiLevelType w:val="hybridMultilevel"/>
    <w:tmpl w:val="E370C2E8"/>
    <w:lvl w:ilvl="0" w:tplc="357C57E8">
      <w:start w:val="1"/>
      <w:numFmt w:val="upperLetter"/>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3" w15:restartNumberingAfterBreak="0">
    <w:nsid w:val="1AED34C9"/>
    <w:multiLevelType w:val="hybridMultilevel"/>
    <w:tmpl w:val="E370C2E8"/>
    <w:lvl w:ilvl="0" w:tplc="357C57E8">
      <w:start w:val="1"/>
      <w:numFmt w:val="upperLetter"/>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4" w15:restartNumberingAfterBreak="0">
    <w:nsid w:val="32F632C6"/>
    <w:multiLevelType w:val="hybridMultilevel"/>
    <w:tmpl w:val="B78020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FCE2CAE"/>
    <w:multiLevelType w:val="hybridMultilevel"/>
    <w:tmpl w:val="030E722E"/>
    <w:lvl w:ilvl="0" w:tplc="BF90712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lignBordersAndEdg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A3C"/>
    <w:rsid w:val="00040F6A"/>
    <w:rsid w:val="00061216"/>
    <w:rsid w:val="000B021B"/>
    <w:rsid w:val="00117DDD"/>
    <w:rsid w:val="00147B57"/>
    <w:rsid w:val="00201509"/>
    <w:rsid w:val="00211A9E"/>
    <w:rsid w:val="002163C6"/>
    <w:rsid w:val="00295901"/>
    <w:rsid w:val="002C544D"/>
    <w:rsid w:val="00300A45"/>
    <w:rsid w:val="003D41D0"/>
    <w:rsid w:val="00421A05"/>
    <w:rsid w:val="004A26E0"/>
    <w:rsid w:val="00505594"/>
    <w:rsid w:val="00514355"/>
    <w:rsid w:val="00565A3C"/>
    <w:rsid w:val="005665F1"/>
    <w:rsid w:val="005803FE"/>
    <w:rsid w:val="0067113C"/>
    <w:rsid w:val="006D1B9B"/>
    <w:rsid w:val="006F6388"/>
    <w:rsid w:val="00725B62"/>
    <w:rsid w:val="007443D9"/>
    <w:rsid w:val="00762AEF"/>
    <w:rsid w:val="007F490B"/>
    <w:rsid w:val="00822DA6"/>
    <w:rsid w:val="00831959"/>
    <w:rsid w:val="0086343D"/>
    <w:rsid w:val="008A5014"/>
    <w:rsid w:val="009C7A92"/>
    <w:rsid w:val="009E6DBA"/>
    <w:rsid w:val="00B014F4"/>
    <w:rsid w:val="00B1714C"/>
    <w:rsid w:val="00B31152"/>
    <w:rsid w:val="00B4476E"/>
    <w:rsid w:val="00B62274"/>
    <w:rsid w:val="00BF1552"/>
    <w:rsid w:val="00C60BD0"/>
    <w:rsid w:val="00CE7346"/>
    <w:rsid w:val="00D16270"/>
    <w:rsid w:val="00D40F73"/>
    <w:rsid w:val="00DF546D"/>
    <w:rsid w:val="00DF5532"/>
    <w:rsid w:val="00E712D5"/>
    <w:rsid w:val="00E841EE"/>
    <w:rsid w:val="00F712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3A257"/>
  <w15:chartTrackingRefBased/>
  <w15:docId w15:val="{F48EC2CA-CAA4-41DE-A039-A94BB59C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A3C"/>
    <w:pPr>
      <w:ind w:left="720"/>
      <w:contextualSpacing/>
    </w:pPr>
  </w:style>
  <w:style w:type="table" w:styleId="TableGrid">
    <w:name w:val="Table Grid"/>
    <w:basedOn w:val="TableNormal"/>
    <w:uiPriority w:val="39"/>
    <w:rsid w:val="00E8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113C"/>
    <w:pPr>
      <w:spacing w:after="0" w:line="240" w:lineRule="auto"/>
    </w:pPr>
  </w:style>
  <w:style w:type="character" w:customStyle="1" w:styleId="textexposedshow">
    <w:name w:val="text_exposed_show"/>
    <w:basedOn w:val="DefaultParagraphFont"/>
    <w:rsid w:val="0067113C"/>
  </w:style>
  <w:style w:type="character" w:styleId="PlaceholderText">
    <w:name w:val="Placeholder Text"/>
    <w:basedOn w:val="DefaultParagraphFont"/>
    <w:uiPriority w:val="99"/>
    <w:semiHidden/>
    <w:rsid w:val="006F6388"/>
    <w:rPr>
      <w:color w:val="808080"/>
    </w:rPr>
  </w:style>
  <w:style w:type="paragraph" w:styleId="Header">
    <w:name w:val="header"/>
    <w:basedOn w:val="Normal"/>
    <w:link w:val="HeaderChar"/>
    <w:uiPriority w:val="99"/>
    <w:unhideWhenUsed/>
    <w:rsid w:val="00421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A05"/>
  </w:style>
  <w:style w:type="paragraph" w:styleId="Footer">
    <w:name w:val="footer"/>
    <w:basedOn w:val="Normal"/>
    <w:link w:val="FooterChar"/>
    <w:uiPriority w:val="99"/>
    <w:unhideWhenUsed/>
    <w:rsid w:val="00421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10</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Dave Belisario</dc:creator>
  <cp:keywords/>
  <dc:description/>
  <cp:lastModifiedBy>Francis Dave Belisario</cp:lastModifiedBy>
  <cp:revision>15</cp:revision>
  <dcterms:created xsi:type="dcterms:W3CDTF">2016-11-10T13:40:00Z</dcterms:created>
  <dcterms:modified xsi:type="dcterms:W3CDTF">2016-11-18T18:11:00Z</dcterms:modified>
</cp:coreProperties>
</file>