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EFE6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61B6072">
      <w:pPr>
        <w:rPr>
          <w:rFonts w:ascii="Arial" w:hAnsi="Arial" w:eastAsia="Arial" w:cs="Arial"/>
          <w:i w:val="0"/>
          <w:iCs w:val="0"/>
          <w:caps w:val="0"/>
          <w:color w:val="auto"/>
          <w:spacing w:val="3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auto"/>
          <w:spacing w:val="3"/>
          <w:sz w:val="21"/>
          <w:szCs w:val="21"/>
          <w:shd w:val="clear" w:fill="FFFFFF"/>
        </w:rPr>
        <w:t>List of API endpoints used</w:t>
      </w:r>
    </w:p>
    <w:p w14:paraId="66DD3657">
      <w:pPr>
        <w:rPr>
          <w:rFonts w:ascii="Arial" w:hAnsi="Arial" w:eastAsia="Arial" w:cs="Arial"/>
          <w:i w:val="0"/>
          <w:iCs w:val="0"/>
          <w:caps w:val="0"/>
          <w:color w:val="auto"/>
          <w:spacing w:val="3"/>
          <w:sz w:val="21"/>
          <w:szCs w:val="21"/>
          <w:shd w:val="clear" w:fill="FFFFFF"/>
        </w:rPr>
      </w:pPr>
    </w:p>
    <w:p w14:paraId="5B3852F4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// PRODUCTS</w:t>
      </w:r>
    </w:p>
    <w:p w14:paraId="662B86EA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GET      /products</w:t>
      </w:r>
    </w:p>
    <w:p w14:paraId="1C395199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GET      /products/:id</w:t>
      </w:r>
    </w:p>
    <w:p w14:paraId="3530D2E3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POST     /products</w:t>
      </w:r>
    </w:p>
    <w:p w14:paraId="10CED8B7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PUT      /products/:id</w:t>
      </w:r>
    </w:p>
    <w:p w14:paraId="0DA34347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DELETE   /products/:id</w:t>
      </w:r>
    </w:p>
    <w:p w14:paraId="71D56490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</w:p>
    <w:p w14:paraId="461980F7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// SUPPLIERS</w:t>
      </w:r>
    </w:p>
    <w:p w14:paraId="0DEA9259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GET      /suppliers</w:t>
      </w:r>
    </w:p>
    <w:p w14:paraId="2E9260BA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GET      /suppliers/:id</w:t>
      </w:r>
    </w:p>
    <w:p w14:paraId="51AF6725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POST     /suppliers</w:t>
      </w:r>
    </w:p>
    <w:p w14:paraId="7B119B90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PUT      /suppliers/:id</w:t>
      </w:r>
    </w:p>
    <w:p w14:paraId="6E434526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DELETE   /suppliers/:id</w:t>
      </w:r>
    </w:p>
    <w:p w14:paraId="7F5E057D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</w:p>
    <w:p w14:paraId="0216AB8C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// ORDERS</w:t>
      </w:r>
    </w:p>
    <w:p w14:paraId="27C8A844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GET      /orders</w:t>
      </w:r>
    </w:p>
    <w:p w14:paraId="72589B21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GET      /orders/:id</w:t>
      </w:r>
    </w:p>
    <w:p w14:paraId="500CA2A1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POST     /orders</w:t>
      </w:r>
    </w:p>
    <w:p w14:paraId="3DFF0BAA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PUT      /orders/:id</w:t>
      </w:r>
    </w:p>
    <w:p w14:paraId="7D5F4CED">
      <w:pP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</w:pPr>
      <w:r>
        <w:rPr>
          <w:rFonts w:hint="default" w:ascii="Arial" w:hAnsi="Arial" w:eastAsia="Arial"/>
          <w:i w:val="0"/>
          <w:iCs w:val="0"/>
          <w:caps w:val="0"/>
          <w:color w:val="auto"/>
          <w:spacing w:val="3"/>
          <w:sz w:val="22"/>
          <w:szCs w:val="22"/>
          <w:shd w:val="clear" w:fill="FFFFFF"/>
        </w:rPr>
        <w:t>DELETE   /orders/:id</w:t>
      </w:r>
    </w:p>
    <w:p w14:paraId="300F60E0">
      <w:pPr>
        <w:rPr>
          <w:rFonts w:ascii="Arial" w:hAnsi="Arial" w:eastAsia="Arial" w:cs="Arial"/>
          <w:i w:val="0"/>
          <w:iCs w:val="0"/>
          <w:caps w:val="0"/>
          <w:color w:val="auto"/>
          <w:spacing w:val="3"/>
          <w:sz w:val="21"/>
          <w:szCs w:val="21"/>
          <w:shd w:val="clear" w:fill="FFFFFF"/>
        </w:rPr>
      </w:pPr>
    </w:p>
    <w:p w14:paraId="1BBD7D77">
      <w:pPr>
        <w:rPr>
          <w:rFonts w:ascii="Arial" w:hAnsi="Arial" w:eastAsia="Arial" w:cs="Arial"/>
          <w:i w:val="0"/>
          <w:iCs w:val="0"/>
          <w:caps w:val="0"/>
          <w:color w:val="3C4043"/>
          <w:spacing w:val="3"/>
          <w:sz w:val="21"/>
          <w:szCs w:val="21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3"/>
          <w:sz w:val="21"/>
          <w:szCs w:val="21"/>
          <w:shd w:val="clear" w:fill="FFFFFF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-118745</wp:posOffset>
            </wp:positionH>
            <wp:positionV relativeFrom="paragraph">
              <wp:posOffset>142875</wp:posOffset>
            </wp:positionV>
            <wp:extent cx="5537835" cy="1594485"/>
            <wp:effectExtent l="0" t="0" r="5715" b="5715"/>
            <wp:wrapTopAndBottom/>
            <wp:docPr id="1" name="Picture 1" descr="Screenshot 2025-12-07 18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7 182450"/>
                    <pic:cNvPicPr>
                      <a:picLocks noChangeAspect="1"/>
                    </pic:cNvPicPr>
                  </pic:nvPicPr>
                  <pic:blipFill>
                    <a:blip r:embed="rId4"/>
                    <a:srcRect l="16141" r="35716" b="78807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B528D">
      <w:pPr>
        <w:rPr>
          <w:rFonts w:ascii="Arial" w:hAnsi="Arial" w:eastAsia="Arial" w:cs="Arial"/>
          <w:i w:val="0"/>
          <w:iCs w:val="0"/>
          <w:caps w:val="0"/>
          <w:color w:val="3C4043"/>
          <w:spacing w:val="3"/>
          <w:sz w:val="21"/>
          <w:szCs w:val="21"/>
          <w:shd w:val="clear" w:fill="FFFFFF"/>
        </w:rPr>
      </w:pPr>
    </w:p>
    <w:p w14:paraId="24AAC406">
      <w:pPr>
        <w:rPr>
          <w:rFonts w:ascii="Arial" w:hAnsi="Arial" w:eastAsia="Arial" w:cs="Arial"/>
          <w:i w:val="0"/>
          <w:iCs w:val="0"/>
          <w:caps w:val="0"/>
          <w:color w:val="auto"/>
          <w:spacing w:val="3"/>
          <w:sz w:val="21"/>
          <w:szCs w:val="21"/>
          <w:shd w:val="clear" w:fill="FFFFFF"/>
        </w:rPr>
      </w:pPr>
    </w:p>
    <w:p w14:paraId="1D78247C">
      <w:pPr>
        <w:rPr>
          <w:rFonts w:ascii="Arial" w:hAnsi="Arial" w:eastAsia="Arial" w:cs="Arial"/>
          <w:i w:val="0"/>
          <w:iCs w:val="0"/>
          <w:caps w:val="0"/>
          <w:color w:val="auto"/>
          <w:spacing w:val="3"/>
          <w:sz w:val="21"/>
          <w:szCs w:val="21"/>
          <w:shd w:val="clear" w:fill="FFFFFF"/>
        </w:rPr>
      </w:pPr>
    </w:p>
    <w:p w14:paraId="61BD8F8F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  <w:t>PRODUCTS</w:t>
      </w:r>
    </w:p>
    <w:p w14:paraId="4FBF337F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</w:pPr>
    </w:p>
    <w:p w14:paraId="002C76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getSuppliers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setSuppliers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{});</w:t>
      </w:r>
    </w:p>
    <w:p w14:paraId="0CCD25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26025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978AD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Editing a product</w:t>
      </w:r>
    </w:p>
    <w:p w14:paraId="6BEA68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DB83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8E31C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({</w:t>
      </w:r>
    </w:p>
    <w:p w14:paraId="3CCB1F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A9096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sku: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46C8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D30DC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stock: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61D4E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DD509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129F6E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});</w:t>
      </w:r>
    </w:p>
    <w:p w14:paraId="0F17B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})</w:t>
      </w:r>
    </w:p>
    <w:p w14:paraId="49C251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{});</w:t>
      </w:r>
    </w:p>
    <w:p w14:paraId="47012E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DDE0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64831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({</w:t>
      </w:r>
    </w:p>
    <w:p w14:paraId="344651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emptyForm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DCF19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sku: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F294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});</w:t>
      </w:r>
    </w:p>
    <w:p w14:paraId="4791E5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B9197B4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</w:pPr>
    </w:p>
    <w:p w14:paraId="7C48F190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</w:pPr>
    </w:p>
    <w:p w14:paraId="0D85C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AD41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181EB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C5B9D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23D9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50E6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 w14:paraId="000EAC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06D8048D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</w:pPr>
    </w:p>
    <w:p w14:paraId="19AC6195">
      <w:pPr>
        <w:numPr>
          <w:numId w:val="0"/>
        </w:numPr>
        <w:ind w:leftChars="0"/>
        <w:jc w:val="center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3"/>
          <w:sz w:val="28"/>
          <w:szCs w:val="28"/>
          <w:shd w:val="clear" w:fill="FFFFFF"/>
          <w:lang w:val="en-US"/>
        </w:rPr>
      </w:pPr>
    </w:p>
    <w:p w14:paraId="03F5C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0710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4DB2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sku: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30FAA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AE0AF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stock: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23EBE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supplierId: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5BF5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</w:t>
      </w:r>
    </w:p>
    <w:p w14:paraId="1A133B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};</w:t>
      </w:r>
    </w:p>
    <w:p w14:paraId="04E98F1B">
      <w:pPr>
        <w:numPr>
          <w:numId w:val="0"/>
        </w:numPr>
        <w:rPr>
          <w:rFonts w:hint="default" w:ascii="Arial" w:hAnsi="Arial" w:eastAsia="SimSun" w:cs="Arial"/>
          <w:sz w:val="22"/>
          <w:szCs w:val="22"/>
        </w:rPr>
      </w:pPr>
    </w:p>
    <w:p w14:paraId="680D026E">
      <w:pPr>
        <w:numPr>
          <w:numId w:val="0"/>
        </w:numPr>
        <w:rPr>
          <w:rFonts w:hint="default" w:ascii="Arial" w:hAnsi="Arial" w:eastAsia="SimSun" w:cs="Arial"/>
          <w:sz w:val="22"/>
          <w:szCs w:val="22"/>
        </w:rPr>
      </w:pPr>
    </w:p>
    <w:p w14:paraId="3C507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00B22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"SKU"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7765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F409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BEDA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155B01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</w:p>
    <w:p w14:paraId="4A2D2E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btn-primary"</w:t>
      </w:r>
    </w:p>
    <w:p w14:paraId="53706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</w:p>
    <w:p w14:paraId="0F27D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C2B5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2B8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"Saving..."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Product"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5B22E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B687E0">
      <w:pPr>
        <w:numPr>
          <w:numId w:val="0"/>
        </w:numPr>
        <w:rPr>
          <w:rFonts w:hint="default" w:ascii="Arial" w:hAnsi="Arial" w:eastAsia="SimSun" w:cs="Arial"/>
          <w:sz w:val="22"/>
          <w:szCs w:val="22"/>
        </w:rPr>
      </w:pPr>
    </w:p>
    <w:p w14:paraId="0BDC4C44">
      <w:pPr>
        <w:numPr>
          <w:numId w:val="0"/>
        </w:numPr>
        <w:ind w:leftChars="0"/>
        <w:rPr>
          <w:rFonts w:hint="default" w:ascii="Arial" w:hAnsi="Arial" w:eastAsia="SimSun" w:cs="Arial"/>
          <w:sz w:val="22"/>
          <w:szCs w:val="22"/>
        </w:rPr>
      </w:pPr>
    </w:p>
    <w:p w14:paraId="0196903E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0B179AA4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241A86ED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SUPPLIERS</w:t>
      </w:r>
    </w:p>
    <w:p w14:paraId="1B92165E">
      <w:pPr>
        <w:numPr>
          <w:numId w:val="0"/>
        </w:numPr>
        <w:jc w:val="both"/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1C7EDDB4">
      <w:pPr>
        <w:numPr>
          <w:numId w:val="0"/>
        </w:numPr>
        <w:rPr>
          <w:rFonts w:hint="default" w:ascii="Arial" w:hAnsi="Arial" w:eastAsia="SimSun" w:cs="Arial"/>
          <w:sz w:val="22"/>
          <w:szCs w:val="22"/>
        </w:rPr>
      </w:pPr>
    </w:p>
    <w:p w14:paraId="7D1B9E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7335D6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AE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getSuppliers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11B3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setSuppliers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3D5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2E41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E741E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"Failed to load suppliers"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7F922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87E72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519A67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8D537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AE9F5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62D0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}, []);</w:t>
      </w:r>
    </w:p>
    <w:p w14:paraId="34169F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31A51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12ABE3C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 this supplier?"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5F6241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4A65A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C4203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deleteSupplier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EAC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5A123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E270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FFC48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"Failed to delete supplier"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8EEC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EE67B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13E012B7">
      <w:pPr>
        <w:numPr>
          <w:numId w:val="0"/>
        </w:numPr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0FE2A804">
      <w:pPr>
        <w:numPr>
          <w:numId w:val="0"/>
        </w:numPr>
        <w:rPr>
          <w:rFonts w:hint="default" w:ascii="Arial" w:hAnsi="Arial" w:eastAsia="SimSun" w:cs="Arial"/>
          <w:sz w:val="22"/>
          <w:szCs w:val="22"/>
        </w:rPr>
      </w:pPr>
    </w:p>
    <w:p w14:paraId="20F051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</w:p>
    <w:p w14:paraId="389FCF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btn-warning"</w:t>
      </w:r>
    </w:p>
    <w:p w14:paraId="3E6A4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setEditing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6BC6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10EE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Edit</w:t>
      </w:r>
    </w:p>
    <w:p w14:paraId="38D22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7745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(</w:t>
      </w:r>
    </w:p>
    <w:p w14:paraId="192303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AddSupplier</w:t>
      </w:r>
    </w:p>
    <w:p w14:paraId="345640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046BA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AC6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A3AB2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7A8B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3BFF5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D7797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 w14:paraId="4AE6CE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editing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(</w:t>
      </w:r>
    </w:p>
    <w:p w14:paraId="354BA6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EditSupplier</w:t>
      </w:r>
    </w:p>
    <w:p w14:paraId="4E382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editing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10AA5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61DE3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setEditing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DF426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C478D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FF614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610FB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AA2E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FC803FD">
      <w:pPr>
        <w:numPr>
          <w:numId w:val="0"/>
        </w:numPr>
        <w:ind w:leftChars="0"/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31F462E2">
      <w:pPr>
        <w:numPr>
          <w:numId w:val="0"/>
        </w:numPr>
        <w:ind w:leftChars="0"/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72CB5E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565D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suppliers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1CD76E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D438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4FB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BF56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D5F93C">
      <w:pPr>
        <w:numPr>
          <w:numId w:val="0"/>
        </w:numPr>
        <w:ind w:leftChars="0"/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23CDC4CC">
      <w:pPr>
        <w:numPr>
          <w:numId w:val="0"/>
        </w:numPr>
        <w:ind w:leftChars="0"/>
        <w:rPr>
          <w:rFonts w:hint="default" w:ascii="Arial" w:hAnsi="Arial" w:eastAsia="SimSun" w:cs="Arial"/>
          <w:sz w:val="22"/>
          <w:szCs w:val="22"/>
          <w:lang w:val="en-US"/>
        </w:rPr>
      </w:pPr>
    </w:p>
    <w:p w14:paraId="699699D1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77E21BB3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35CA1B7B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ORDERS</w:t>
      </w:r>
    </w:p>
    <w:p w14:paraId="7B19BCF0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795735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2CD8D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1F7B6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8425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setLoadingOrders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4C5D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1197B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D881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[]);</w:t>
      </w:r>
    </w:p>
    <w:p w14:paraId="13368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C96A1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"Failed to load orders:"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F422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"Failed to load orders. Check backend or network."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89E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8AA9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setLoadingOrders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F445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77BCA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35A43A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314A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5F3C4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}, []);</w:t>
      </w:r>
    </w:p>
    <w:p w14:paraId="62EBE90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325EA62E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52187B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deleteId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C1B4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setShowConfirm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31E9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loadOrders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C0A7568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0A73EF7B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6ED867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</w:p>
    <w:p w14:paraId="10902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btn-danger"</w:t>
      </w:r>
    </w:p>
    <w:p w14:paraId="7F430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BFB2A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setDeleteId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ECA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setShowConfirm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AB04B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04F87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8269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Delete</w:t>
      </w:r>
    </w:p>
    <w:p w14:paraId="5BB811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48CAAB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652C76D3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127EEC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showConfirm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(</w:t>
      </w:r>
    </w:p>
    <w:p w14:paraId="0BAD22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ConfirmModal</w:t>
      </w:r>
    </w:p>
    <w:p w14:paraId="35686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 you sure you want to delete this order?"</w:t>
      </w:r>
    </w:p>
    <w:p w14:paraId="0D4020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onConfirm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DFA57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6D95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deleteId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361C9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setShowConfirm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A8B8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loadOrders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896E0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D7235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 order failed:"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98BD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"Failed to delete order"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EDE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4F45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367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setShowConfirm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72D1C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B0327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D28AB8E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72B07AB3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7C0547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6D0D4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    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C554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&lt;td&gt;{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supplierId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Supplier Assigned"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228E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633092BC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11FFA5C6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17CCDF12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2FDA23B9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7A5F9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E496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*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60BA4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3485B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)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13810B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E2323"/>
    <w:rsid w:val="0BA91ED7"/>
    <w:rsid w:val="15A54611"/>
    <w:rsid w:val="20CD61DA"/>
    <w:rsid w:val="20D66448"/>
    <w:rsid w:val="241E2323"/>
    <w:rsid w:val="30287288"/>
    <w:rsid w:val="48773F3C"/>
    <w:rsid w:val="50597591"/>
    <w:rsid w:val="53E51E92"/>
    <w:rsid w:val="66201ED0"/>
    <w:rsid w:val="7C03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2025-12-07T10:25:00Z</dcterms:created>
  <dc:creator>Jaypee</dc:creator>
  <cp:lastModifiedBy>Jaypee</cp:lastModifiedBy>
  <dcterms:modified xsi:type="dcterms:W3CDTF">2025-12-07T11:55:03Z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9DFABE8F84BA413FB1B5CBCA6DA21168_11</vt:lpwstr>
  </property>
</Properties>
</file>