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42" w:rsidRDefault="00747323" w:rsidP="0012661B">
      <w:pPr>
        <w:pStyle w:val="Titre"/>
      </w:pPr>
      <w:r w:rsidRPr="00771D46">
        <w:t>Hands-on</w:t>
      </w:r>
      <w:r w:rsidR="00566461">
        <w:t xml:space="preserve"> </w:t>
      </w:r>
      <w:r w:rsidR="0063228E">
        <w:t>micro-</w:t>
      </w:r>
      <w:r w:rsidR="00566461">
        <w:t xml:space="preserve">session </w:t>
      </w:r>
    </w:p>
    <w:p w:rsidR="003B3AC8" w:rsidRPr="00771D46" w:rsidRDefault="00566461" w:rsidP="0012661B">
      <w:pPr>
        <w:pStyle w:val="Titre"/>
      </w:pPr>
      <w:r>
        <w:t>“</w:t>
      </w:r>
      <w:r w:rsidR="00747323" w:rsidRPr="00771D46">
        <w:t>GRAND scripts</w:t>
      </w:r>
      <w:r>
        <w:t>”</w:t>
      </w:r>
    </w:p>
    <w:p w:rsidR="00CC0D29" w:rsidRDefault="00CC0D29" w:rsidP="00CC0D29">
      <w:pPr>
        <w:pStyle w:val="Titre1"/>
      </w:pPr>
      <w:r>
        <w:t>Abstract:</w:t>
      </w:r>
    </w:p>
    <w:p w:rsidR="00E72AEB" w:rsidRDefault="00747323" w:rsidP="00E72AEB">
      <w:pPr>
        <w:pBdr>
          <w:bottom w:val="single" w:sz="6" w:space="1" w:color="auto"/>
        </w:pBdr>
      </w:pPr>
      <w:r w:rsidRPr="00771D46">
        <w:t>This hands-on can be divided into two parts: one consists in</w:t>
      </w:r>
      <w:r w:rsidR="001D2820">
        <w:t xml:space="preserve"> </w:t>
      </w:r>
      <w:r w:rsidR="00722B51">
        <w:t>a step-by-step progression through the computation of</w:t>
      </w:r>
      <w:r w:rsidRPr="00771D46">
        <w:t xml:space="preserve"> the </w:t>
      </w:r>
      <w:r w:rsidR="001D2820">
        <w:t xml:space="preserve">antenna response to an electromagnetic transient signal, and the other </w:t>
      </w:r>
      <w:r w:rsidR="008312DD">
        <w:t xml:space="preserve">in getting accounted with </w:t>
      </w:r>
      <w:r w:rsidR="001B662C">
        <w:t>signals</w:t>
      </w:r>
      <w:r w:rsidR="00722B51">
        <w:t xml:space="preserve"> produced at antenna output, where y</w:t>
      </w:r>
      <w:r w:rsidR="001B662C">
        <w:t>ou will</w:t>
      </w:r>
      <w:r w:rsidR="008312DD">
        <w:t xml:space="preserve"> </w:t>
      </w:r>
      <w:r w:rsidR="001B662C">
        <w:t>study</w:t>
      </w:r>
      <w:r w:rsidR="000A57B0">
        <w:t xml:space="preserve"> for example how </w:t>
      </w:r>
      <w:r w:rsidR="001B662C">
        <w:t xml:space="preserve">the filtering </w:t>
      </w:r>
      <w:r w:rsidR="000A57B0">
        <w:t>frequency band may affect time</w:t>
      </w:r>
      <w:r w:rsidR="00D02174">
        <w:t xml:space="preserve"> </w:t>
      </w:r>
      <w:r w:rsidR="000A57B0">
        <w:t>traces and amplitude pattern at ground</w:t>
      </w:r>
      <w:r w:rsidR="001B662C">
        <w:t xml:space="preserve"> from a shower simulated on th</w:t>
      </w:r>
      <w:r w:rsidR="00222658">
        <w:t>e</w:t>
      </w:r>
      <w:r w:rsidR="001B662C">
        <w:t xml:space="preserve"> GRANDProto300 detector</w:t>
      </w:r>
      <w:r w:rsidR="000A57B0">
        <w:t>.</w:t>
      </w:r>
    </w:p>
    <w:p w:rsidR="007915E7" w:rsidRPr="00CC2774" w:rsidRDefault="00CC2774">
      <w:pPr>
        <w:rPr>
          <w:b/>
          <w:color w:val="FF0000"/>
        </w:rPr>
      </w:pPr>
      <w:r w:rsidRPr="00CC2774">
        <w:rPr>
          <w:b/>
          <w:color w:val="FF0000"/>
        </w:rPr>
        <w:t>Disclamer: I start writing this file exactly 11 hours before the session starts. It is therefore certainly full of mistakes!!</w:t>
      </w:r>
      <w:r w:rsidR="00E72AEB">
        <w:rPr>
          <w:b/>
          <w:color w:val="FF0000"/>
        </w:rPr>
        <w:t xml:space="preserve"> </w:t>
      </w:r>
    </w:p>
    <w:p w:rsidR="003D6435" w:rsidRDefault="00F01C72" w:rsidP="00E72AEB">
      <w:pPr>
        <w:rPr>
          <w:b/>
          <w:i/>
          <w:color w:val="FF0000"/>
        </w:rPr>
      </w:pPr>
      <w:r w:rsidRPr="00E72AEB">
        <w:rPr>
          <w:b/>
          <w:i/>
          <w:color w:val="FF0000"/>
        </w:rPr>
        <w:t>Exercic</w:t>
      </w:r>
      <w:r w:rsidR="00CC2774" w:rsidRPr="00E72AEB">
        <w:rPr>
          <w:b/>
          <w:i/>
          <w:color w:val="FF0000"/>
        </w:rPr>
        <w:t xml:space="preserve">e n°1: find and correct them </w:t>
      </w:r>
      <w:r w:rsidR="00CC2774" w:rsidRPr="00CC2774">
        <w:sym w:font="Wingdings" w:char="F04A"/>
      </w:r>
      <w:r w:rsidR="00CC2774" w:rsidRPr="00E72AEB">
        <w:rPr>
          <w:b/>
          <w:i/>
          <w:color w:val="FF0000"/>
        </w:rPr>
        <w:t xml:space="preserve"> </w:t>
      </w:r>
      <w:r w:rsidR="00E72AEB">
        <w:rPr>
          <w:b/>
          <w:i/>
          <w:color w:val="FF0000"/>
        </w:rPr>
        <w:t xml:space="preserve"> </w:t>
      </w:r>
    </w:p>
    <w:p w:rsidR="007915E7" w:rsidRPr="00E72AEB" w:rsidRDefault="007915E7" w:rsidP="00E72AEB">
      <w:pPr>
        <w:rPr>
          <w:b/>
          <w:i/>
          <w:color w:val="FF0000"/>
        </w:rPr>
      </w:pPr>
      <w:r>
        <w:rPr>
          <w:b/>
          <w:i/>
          <w:color w:val="FF0000"/>
        </w:rPr>
        <w:t>Note:</w:t>
      </w:r>
      <w:r w:rsidR="00E670EF">
        <w:rPr>
          <w:b/>
          <w:i/>
          <w:color w:val="FF0000"/>
        </w:rPr>
        <w:t xml:space="preserve"> </w:t>
      </w:r>
      <w:r w:rsidR="003D6435">
        <w:rPr>
          <w:b/>
          <w:i/>
          <w:color w:val="FF0000"/>
        </w:rPr>
        <w:t>the time needed to complete</w:t>
      </w:r>
      <w:r>
        <w:rPr>
          <w:b/>
          <w:i/>
          <w:color w:val="FF0000"/>
        </w:rPr>
        <w:t xml:space="preserve"> this </w:t>
      </w:r>
      <w:r w:rsidR="003D6435">
        <w:rPr>
          <w:b/>
          <w:i/>
          <w:color w:val="FF0000"/>
        </w:rPr>
        <w:t xml:space="preserve">“GRAND scripts” </w:t>
      </w:r>
      <w:r>
        <w:rPr>
          <w:b/>
          <w:i/>
          <w:color w:val="FF0000"/>
        </w:rPr>
        <w:t>micro</w:t>
      </w:r>
      <w:r w:rsidR="00EA645D">
        <w:rPr>
          <w:b/>
          <w:i/>
          <w:color w:val="FF0000"/>
        </w:rPr>
        <w:t>-</w:t>
      </w:r>
      <w:r>
        <w:rPr>
          <w:b/>
          <w:i/>
          <w:color w:val="FF0000"/>
        </w:rPr>
        <w:t>session</w:t>
      </w:r>
      <w:r w:rsidR="00EA645D">
        <w:rPr>
          <w:b/>
          <w:i/>
          <w:color w:val="FF0000"/>
        </w:rPr>
        <w:t xml:space="preserve"> </w:t>
      </w:r>
      <w:r w:rsidR="003D6435">
        <w:rPr>
          <w:b/>
          <w:i/>
          <w:color w:val="FF0000"/>
        </w:rPr>
        <w:t>largely exceeds the nominal 1.5 hours</w:t>
      </w:r>
      <w:r>
        <w:rPr>
          <w:b/>
          <w:i/>
          <w:color w:val="FF0000"/>
        </w:rPr>
        <w:t>. So feel free to skip any boring</w:t>
      </w:r>
      <w:r w:rsidR="003D6435">
        <w:rPr>
          <w:b/>
          <w:i/>
          <w:color w:val="FF0000"/>
        </w:rPr>
        <w:t xml:space="preserve"> part</w:t>
      </w:r>
      <w:r>
        <w:rPr>
          <w:b/>
          <w:i/>
          <w:color w:val="FF0000"/>
        </w:rPr>
        <w:t>!</w:t>
      </w:r>
      <w:r w:rsidR="00B97EEC">
        <w:rPr>
          <w:b/>
          <w:i/>
          <w:color w:val="FF0000"/>
        </w:rPr>
        <w:t xml:space="preserve"> The exercises allowing to get a broad idea of the topic are </w:t>
      </w:r>
      <w:r w:rsidR="002C78AE">
        <w:rPr>
          <w:b/>
          <w:i/>
          <w:color w:val="FF0000"/>
        </w:rPr>
        <w:t>tagged</w:t>
      </w:r>
      <w:r w:rsidR="00B97EEC">
        <w:rPr>
          <w:b/>
          <w:i/>
          <w:color w:val="FF0000"/>
        </w:rPr>
        <w:t xml:space="preserve"> in green.</w:t>
      </w:r>
    </w:p>
    <w:p w:rsidR="00A3148F" w:rsidRPr="00E91BDD" w:rsidRDefault="006C1C45" w:rsidP="00216755">
      <w:pPr>
        <w:pStyle w:val="Titre1"/>
        <w:numPr>
          <w:ilvl w:val="0"/>
          <w:numId w:val="2"/>
        </w:numPr>
      </w:pPr>
      <w:r>
        <w:t>Antenna</w:t>
      </w:r>
      <w:r w:rsidR="00747323" w:rsidRPr="00E91BDD">
        <w:t xml:space="preserve"> response</w:t>
      </w:r>
      <w:r w:rsidR="002505FA" w:rsidRPr="00E91BDD">
        <w:t xml:space="preserve"> computation</w:t>
      </w:r>
    </w:p>
    <w:p w:rsidR="00216755" w:rsidRDefault="00216755" w:rsidP="00216755">
      <w:pPr>
        <w:pStyle w:val="Titre2"/>
      </w:pPr>
      <w:r>
        <w:t>TextBook antenna theory</w:t>
      </w:r>
    </w:p>
    <w:p w:rsidR="00736D3E" w:rsidRPr="00A735D4" w:rsidRDefault="00A3148F">
      <w:r>
        <w:t>Let’s first introduce a few b</w:t>
      </w:r>
      <w:r w:rsidR="00432EDA" w:rsidRPr="00A735D4">
        <w:t>asics of radio detection</w:t>
      </w:r>
      <w:r w:rsidR="00861CF3" w:rsidRPr="00A735D4">
        <w:t xml:space="preserve"> (for a complete reference, you</w:t>
      </w:r>
      <w:r w:rsidR="00A735D4">
        <w:t xml:space="preserve"> may want to check </w:t>
      </w:r>
      <w:hyperlink r:id="rId9" w:history="1">
        <w:r w:rsidR="00A735D4" w:rsidRPr="00A61A0D">
          <w:rPr>
            <w:rStyle w:val="Lienhypertexte"/>
          </w:rPr>
          <w:t>Balanis</w:t>
        </w:r>
        <w:r w:rsidR="003B2D96" w:rsidRPr="00A61A0D">
          <w:rPr>
            <w:rStyle w:val="Lienhypertexte"/>
          </w:rPr>
          <w:t xml:space="preserve"> </w:t>
        </w:r>
      </w:hyperlink>
      <w:r w:rsidR="00432EDA" w:rsidRPr="00A735D4">
        <w:t>:</w:t>
      </w:r>
    </w:p>
    <w:p w:rsidR="007B18AA" w:rsidRDefault="003B6965">
      <w:r>
        <w:rPr>
          <w:noProof/>
        </w:rPr>
        <w:drawing>
          <wp:anchor distT="0" distB="0" distL="114300" distR="114300" simplePos="0" relativeHeight="251681792" behindDoc="0" locked="0" layoutInCell="1" allowOverlap="1" wp14:anchorId="1CC36BC0" wp14:editId="10095B14">
            <wp:simplePos x="0" y="0"/>
            <wp:positionH relativeFrom="margin">
              <wp:posOffset>3366135</wp:posOffset>
            </wp:positionH>
            <wp:positionV relativeFrom="margin">
              <wp:posOffset>5415915</wp:posOffset>
            </wp:positionV>
            <wp:extent cx="2819400" cy="216598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8AA">
        <w:t>An antenna is often represented as a voltage generator V</w:t>
      </w:r>
      <w:r w:rsidR="007B18AA" w:rsidRPr="007B18AA">
        <w:rPr>
          <w:vertAlign w:val="subscript"/>
        </w:rPr>
        <w:t>A</w:t>
      </w:r>
      <w:r w:rsidR="007B18AA">
        <w:t xml:space="preserve"> associated with a (complex) impedance Z</w:t>
      </w:r>
      <w:r w:rsidR="007B18AA" w:rsidRPr="007B18AA">
        <w:rPr>
          <w:vertAlign w:val="subscript"/>
        </w:rPr>
        <w:t>A</w:t>
      </w:r>
      <w:r w:rsidR="00D63E8C">
        <w:t>=R</w:t>
      </w:r>
      <w:r w:rsidR="00D63E8C" w:rsidRPr="00D63E8C">
        <w:rPr>
          <w:vertAlign w:val="subscript"/>
        </w:rPr>
        <w:t>A</w:t>
      </w:r>
      <w:r w:rsidR="00D63E8C">
        <w:t>+iX</w:t>
      </w:r>
      <w:r w:rsidR="00D63E8C" w:rsidRPr="00D63E8C">
        <w:rPr>
          <w:vertAlign w:val="subscript"/>
        </w:rPr>
        <w:t>A</w:t>
      </w:r>
      <w:r w:rsidR="00D63E8C">
        <w:t xml:space="preserve"> (with R</w:t>
      </w:r>
      <w:r w:rsidR="00D63E8C" w:rsidRPr="00D63E8C">
        <w:rPr>
          <w:vertAlign w:val="subscript"/>
        </w:rPr>
        <w:t>A</w:t>
      </w:r>
      <w:r w:rsidR="00225093">
        <w:t xml:space="preserve"> and </w:t>
      </w:r>
      <w:r w:rsidR="00D63E8C">
        <w:t>X</w:t>
      </w:r>
      <w:r w:rsidR="00D63E8C" w:rsidRPr="00D63E8C">
        <w:rPr>
          <w:vertAlign w:val="subscript"/>
        </w:rPr>
        <w:t>A</w:t>
      </w:r>
      <w:r w:rsidR="00D63E8C">
        <w:rPr>
          <w:vertAlign w:val="subscript"/>
        </w:rPr>
        <w:t xml:space="preserve"> </w:t>
      </w:r>
      <w:r w:rsidR="00D63E8C">
        <w:t xml:space="preserve">the antenna resistance and impedance respectively). </w:t>
      </w:r>
      <w:r w:rsidR="00CB2191">
        <w:t>In reception mode, t</w:t>
      </w:r>
      <w:r w:rsidR="00D63E8C">
        <w:t>he voltage V</w:t>
      </w:r>
      <w:r w:rsidR="00D63E8C" w:rsidRPr="00763D39">
        <w:rPr>
          <w:vertAlign w:val="subscript"/>
        </w:rPr>
        <w:t>A</w:t>
      </w:r>
      <w:r w:rsidR="00D63E8C">
        <w:t xml:space="preserve"> is generated </w:t>
      </w:r>
      <w:r w:rsidR="005E2CCF">
        <w:t xml:space="preserve">at the antenna output </w:t>
      </w:r>
      <w:r w:rsidR="00D63E8C">
        <w:t>by the electromagnetic wave passing through the antenna.</w:t>
      </w:r>
      <w:r w:rsidR="00CF41F8">
        <w:t xml:space="preserve"> Note here that Z</w:t>
      </w:r>
      <w:r w:rsidR="00CF41F8" w:rsidRPr="00763D39">
        <w:rPr>
          <w:vertAlign w:val="subscript"/>
        </w:rPr>
        <w:t>A</w:t>
      </w:r>
      <w:r w:rsidR="00CF41F8">
        <w:t xml:space="preserve"> is a </w:t>
      </w:r>
      <w:r w:rsidR="00CF41F8" w:rsidRPr="006B7B39">
        <w:rPr>
          <w:b/>
          <w:i/>
        </w:rPr>
        <w:t>radiative impedance</w:t>
      </w:r>
      <w:r w:rsidR="00A61A0D">
        <w:t>, and has nothing to do</w:t>
      </w:r>
      <w:r w:rsidR="009277F9">
        <w:t xml:space="preserve"> with the actual electric impe</w:t>
      </w:r>
      <w:r w:rsidR="00CF41F8">
        <w:t>dance of the wire comp</w:t>
      </w:r>
      <w:r w:rsidR="00484A3F">
        <w:t>o</w:t>
      </w:r>
      <w:r w:rsidR="00CF41F8">
        <w:t>sing the antenna.</w:t>
      </w:r>
      <w:r w:rsidR="00C0734E">
        <w:t xml:space="preserve"> The</w:t>
      </w:r>
      <w:r w:rsidR="001E6650">
        <w:t xml:space="preserve"> </w:t>
      </w:r>
      <w:r w:rsidR="00C0734E">
        <w:t xml:space="preserve">real part of the radiative impedance allows in particular to compute the </w:t>
      </w:r>
      <w:r w:rsidR="001E6650">
        <w:t xml:space="preserve">power </w:t>
      </w:r>
      <w:r w:rsidR="00C0734E">
        <w:rPr>
          <w:rFonts w:eastAsiaTheme="minorEastAsia"/>
        </w:rPr>
        <w:t xml:space="preserve">radiated by the antenna in emission mode when a current </w:t>
      </w:r>
      <w:r w:rsidR="00C0734E" w:rsidRPr="009440C3">
        <w:rPr>
          <w:rFonts w:eastAsiaTheme="minorEastAsia"/>
          <w:i/>
        </w:rPr>
        <w:t>I</w:t>
      </w:r>
      <w:r w:rsidR="00C0734E">
        <w:rPr>
          <w:rFonts w:eastAsiaTheme="minorEastAsia"/>
        </w:rPr>
        <w:t xml:space="preserve"> flowing through: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w:rPr>
            <w:rFonts w:ascii="Cambria Math" w:hAnsi="Cambria Math"/>
          </w:rPr>
          <m:t xml:space="preserve"> I²</m:t>
        </m:r>
      </m:oMath>
      <w:r w:rsidR="00AA2350">
        <w:rPr>
          <w:rFonts w:eastAsiaTheme="minorEastAsia"/>
        </w:rPr>
        <w:t>.</w:t>
      </w:r>
    </w:p>
    <w:p w:rsidR="007B18AA" w:rsidRDefault="007B18AA" w:rsidP="004C3236">
      <w:pPr>
        <w:jc w:val="center"/>
      </w:pPr>
    </w:p>
    <w:p w:rsidR="00C85627" w:rsidRPr="00E45235" w:rsidRDefault="00184227">
      <w:r w:rsidRPr="00184227">
        <w:lastRenderedPageBreak/>
        <w:t xml:space="preserve">One of the important parameter of an antenna is its </w:t>
      </w:r>
      <w:r w:rsidR="00AF01D2" w:rsidRPr="00656EDA">
        <w:rPr>
          <w:b/>
          <w:i/>
        </w:rPr>
        <w:t xml:space="preserve">directional </w:t>
      </w:r>
      <w:r w:rsidRPr="00656EDA">
        <w:rPr>
          <w:b/>
          <w:i/>
        </w:rPr>
        <w:t>gain</w:t>
      </w:r>
      <w:r w:rsidRPr="00656EDA">
        <w:rPr>
          <w:b/>
        </w:rPr>
        <w:t xml:space="preserve"> G</w:t>
      </w:r>
      <w:r w:rsidR="00AF01D2" w:rsidRPr="00656EDA">
        <w:rPr>
          <w:b/>
        </w:rPr>
        <w:t>(</w:t>
      </w:r>
      <w:r w:rsidR="00AF01D2" w:rsidRPr="00656EDA">
        <w:rPr>
          <w:rFonts w:ascii="Symbol" w:hAnsi="Symbol"/>
          <w:b/>
        </w:rPr>
        <w:t></w:t>
      </w:r>
      <w:r w:rsidR="00AF01D2" w:rsidRPr="00656EDA">
        <w:rPr>
          <w:rFonts w:ascii="Symbol" w:hAnsi="Symbol"/>
          <w:b/>
        </w:rPr>
        <w:t></w:t>
      </w:r>
      <w:r w:rsidR="00AF01D2" w:rsidRPr="00656EDA">
        <w:rPr>
          <w:rFonts w:ascii="Symbol" w:hAnsi="Symbol"/>
          <w:b/>
        </w:rPr>
        <w:t></w:t>
      </w:r>
      <w:r w:rsidR="00AF01D2" w:rsidRPr="00656EDA">
        <w:rPr>
          <w:b/>
        </w:rPr>
        <w:t>)</w:t>
      </w:r>
      <w:r w:rsidRPr="00184227">
        <w:t xml:space="preserve">. </w:t>
      </w:r>
      <w:r w:rsidR="00AF01D2">
        <w:t xml:space="preserve">It is defined </w:t>
      </w:r>
      <w:r w:rsidR="00E45235">
        <w:t xml:space="preserve">in emission mode </w:t>
      </w:r>
      <w:r w:rsidR="00AF01D2">
        <w:t>as</w:t>
      </w:r>
      <w:r>
        <w:t xml:space="preserve"> </w:t>
      </w:r>
      <w:r w:rsidR="00AF01D2">
        <w:t xml:space="preserve">the ratio of the </w:t>
      </w:r>
      <w:r w:rsidR="00E45235">
        <w:t>intensity</w:t>
      </w:r>
      <w:r w:rsidR="00AF01D2">
        <w:t xml:space="preserve"> of a signal emitted in direction (</w:t>
      </w:r>
      <w:r w:rsidR="00AF01D2" w:rsidRPr="00AF01D2">
        <w:rPr>
          <w:rFonts w:ascii="Symbol" w:hAnsi="Symbol"/>
        </w:rPr>
        <w:t></w:t>
      </w:r>
      <w:r w:rsidR="00AF01D2" w:rsidRPr="00AF01D2">
        <w:rPr>
          <w:rFonts w:ascii="Symbol" w:hAnsi="Symbol"/>
        </w:rPr>
        <w:t></w:t>
      </w:r>
      <w:r w:rsidR="00AF01D2" w:rsidRPr="00AF01D2">
        <w:rPr>
          <w:rFonts w:ascii="Symbol" w:hAnsi="Symbol"/>
        </w:rPr>
        <w:t></w:t>
      </w:r>
      <w:r w:rsidR="00AF01D2">
        <w:t xml:space="preserve">) to the </w:t>
      </w:r>
      <w:r w:rsidR="00E45235">
        <w:t>total power injected in the antenna.</w:t>
      </w:r>
    </w:p>
    <w:p w:rsidR="00C85627" w:rsidRDefault="003E37C5">
      <w:p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8F4739">
        <w:rPr>
          <w:rFonts w:eastAsiaTheme="minorEastAsia"/>
        </w:rPr>
        <w:t>related</w:t>
      </w:r>
      <w:r>
        <w:rPr>
          <w:rFonts w:eastAsiaTheme="minorEastAsia"/>
        </w:rPr>
        <w:t xml:space="preserve"> to the</w:t>
      </w:r>
      <w:r w:rsidRPr="00656EDA">
        <w:rPr>
          <w:rFonts w:eastAsiaTheme="minorEastAsia"/>
          <w:b/>
        </w:rPr>
        <w:t xml:space="preserve"> </w:t>
      </w:r>
      <w:r w:rsidRPr="00656EDA">
        <w:rPr>
          <w:rFonts w:eastAsiaTheme="minorEastAsia"/>
          <w:b/>
          <w:i/>
        </w:rPr>
        <w:t>antenna effective area</w:t>
      </w:r>
      <w:r>
        <w:rPr>
          <w:rFonts w:eastAsiaTheme="minorEastAsia"/>
        </w:rPr>
        <w:t xml:space="preserve"> by the following formula:</w:t>
      </w:r>
    </w:p>
    <w:p w:rsidR="003E37C5" w:rsidRPr="00E45235" w:rsidRDefault="00BE44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(f,θ,φ)=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4πc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G</m:t>
          </m:r>
        </m:oMath>
      </m:oMathPara>
    </w:p>
    <w:p w:rsidR="00F65406" w:rsidRDefault="00E45235" w:rsidP="00F65406">
      <w:r>
        <w:t xml:space="preserve">The </w:t>
      </w:r>
      <w:r w:rsidR="001E7B64">
        <w:t xml:space="preserve">antenna </w:t>
      </w:r>
      <w:r w:rsidR="004E59C8">
        <w:t>effective area measures</w:t>
      </w:r>
      <w:r>
        <w:t xml:space="preserve"> </w:t>
      </w:r>
      <w:r w:rsidR="00FF2314">
        <w:t>its</w:t>
      </w:r>
      <w:r>
        <w:t xml:space="preserve"> equivalent collection surface to </w:t>
      </w:r>
      <w:r w:rsidR="001E7B64">
        <w:t>an input electromagnetic flux</w:t>
      </w:r>
      <w:r>
        <w:t xml:space="preserve">. You may </w:t>
      </w:r>
      <w:r w:rsidR="00A5300E">
        <w:t>use the effective area to compute</w:t>
      </w:r>
      <w:r w:rsidR="00DB7361">
        <w:t xml:space="preserve"> the power r</w:t>
      </w:r>
      <w:r w:rsidR="00A5300E">
        <w:t>eceived by an antenna from the sky through</w:t>
      </w:r>
      <w:r>
        <w:t xml:space="preserve">: </w:t>
      </w:r>
    </w:p>
    <w:p w:rsidR="00F65406" w:rsidRDefault="00F65406" w:rsidP="00F654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E120AEF" wp14:editId="653A37AF">
            <wp:simplePos x="0" y="0"/>
            <wp:positionH relativeFrom="margin">
              <wp:posOffset>2060575</wp:posOffset>
            </wp:positionH>
            <wp:positionV relativeFrom="margin">
              <wp:posOffset>2225675</wp:posOffset>
            </wp:positionV>
            <wp:extent cx="3002915" cy="513080"/>
            <wp:effectExtent l="0" t="0" r="6985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6"/>
                    <a:stretch/>
                  </pic:blipFill>
                  <pic:spPr bwMode="auto">
                    <a:xfrm>
                      <a:off x="0" y="0"/>
                      <a:ext cx="300291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5235" w:rsidRDefault="009E356D" w:rsidP="00F65406">
      <w:pPr>
        <w:jc w:val="center"/>
      </w:pPr>
      <w:r>
        <w:t xml:space="preserve">                        </w:t>
      </w:r>
      <w:r w:rsidR="00F65406">
        <w:t xml:space="preserve">           </w:t>
      </w:r>
      <w:r>
        <w:t xml:space="preserve">   </w:t>
      </w:r>
      <w:r w:rsidRPr="009E356D">
        <w:rPr>
          <w:i/>
        </w:rPr>
        <w:t>P</w:t>
      </w:r>
      <w:r>
        <w:t xml:space="preserve"> =</w:t>
      </w:r>
    </w:p>
    <w:p w:rsidR="00F65406" w:rsidRDefault="00F65406"/>
    <w:p w:rsidR="001E7B64" w:rsidRDefault="007C5BE2">
      <w:r>
        <w:t xml:space="preserve">where </w:t>
      </w:r>
      <w:r w:rsidRPr="009E356D">
        <w:rPr>
          <w:i/>
        </w:rPr>
        <w:t>B</w:t>
      </w:r>
      <w:r>
        <w:t xml:space="preserve"> is the spectral radiance of the </w:t>
      </w:r>
      <w:r w:rsidR="006202B4">
        <w:t>Galaxy (in units of W/m2)</w:t>
      </w:r>
      <w:r w:rsidR="00DB7361">
        <w:t xml:space="preserve"> (see </w:t>
      </w:r>
      <w:r w:rsidR="003918EC">
        <w:t>section 3</w:t>
      </w:r>
      <w:r w:rsidR="004E43DC">
        <w:t xml:space="preserve">.2 of the </w:t>
      </w:r>
      <w:hyperlink r:id="rId12" w:history="1">
        <w:r w:rsidR="004E43DC" w:rsidRPr="004E43DC">
          <w:rPr>
            <w:rStyle w:val="Lienhypertexte"/>
          </w:rPr>
          <w:t>2019</w:t>
        </w:r>
        <w:r w:rsidR="001E7B64" w:rsidRPr="004E43DC">
          <w:rPr>
            <w:rStyle w:val="Lienhypertexte"/>
          </w:rPr>
          <w:t xml:space="preserve"> </w:t>
        </w:r>
        <w:r w:rsidR="00DB7361" w:rsidRPr="004E43DC">
          <w:rPr>
            <w:rStyle w:val="Lienhypertexte"/>
          </w:rPr>
          <w:t>TREND paper</w:t>
        </w:r>
      </w:hyperlink>
      <w:r w:rsidR="00DB7361">
        <w:t xml:space="preserve"> for details)</w:t>
      </w:r>
    </w:p>
    <w:p w:rsidR="00D376BF" w:rsidRDefault="006202B4">
      <w:r>
        <w:t xml:space="preserve"> </w:t>
      </w:r>
      <w:r w:rsidR="00511846">
        <w:t>As we are detecting electrical fields</w:t>
      </w:r>
      <w:r w:rsidR="00892EC2">
        <w:t xml:space="preserve"> -a vectorial information-</w:t>
      </w:r>
      <w:r w:rsidR="00511846">
        <w:t xml:space="preserve">, a more natural quantity to use </w:t>
      </w:r>
      <w:r w:rsidR="003918EC">
        <w:t xml:space="preserve">in GRAND </w:t>
      </w:r>
      <w:r w:rsidR="00511846">
        <w:t xml:space="preserve">is the </w:t>
      </w:r>
      <w:r w:rsidR="00511846" w:rsidRPr="00511846">
        <w:rPr>
          <w:i/>
        </w:rPr>
        <w:t>antenna effective length</w:t>
      </w:r>
      <w:r w:rsidR="002D5ECC">
        <w:t>,</w:t>
      </w:r>
      <w:r w:rsidR="00CC6B78">
        <w:t xml:space="preserve"> defined as:</w:t>
      </w:r>
    </w:p>
    <w:p w:rsidR="00D376BF" w:rsidRDefault="00BE4426" w:rsidP="00796A12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  <m:r>
          <w:rPr>
            <w:rFonts w:ascii="Cambria Math" w:hAnsi="Cambria Math"/>
          </w:rPr>
          <m:t xml:space="preserve"> ×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796A12">
        <w:rPr>
          <w:rFonts w:eastAsiaTheme="minorEastAsia"/>
        </w:rPr>
        <w:t xml:space="preserve"> </w:t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  <w:t>(1)</w:t>
      </w:r>
    </w:p>
    <w:p w:rsidR="003327E9" w:rsidRDefault="00F6540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AB3A7" wp14:editId="382AEC3A">
            <wp:simplePos x="0" y="0"/>
            <wp:positionH relativeFrom="margin">
              <wp:posOffset>-56515</wp:posOffset>
            </wp:positionH>
            <wp:positionV relativeFrom="margin">
              <wp:posOffset>4465955</wp:posOffset>
            </wp:positionV>
            <wp:extent cx="2493645" cy="2074545"/>
            <wp:effectExtent l="0" t="0" r="1905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7D5B">
        <w:t>w</w:t>
      </w:r>
      <w:r w:rsidR="00951126">
        <w:t xml:space="preserve">here V is the voltage generated at the antenna output by an incoming field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951126">
        <w:t>.</w:t>
      </w:r>
      <w:r w:rsidR="00AA667D">
        <w:t xml:space="preserve"> </w:t>
      </w:r>
      <w:r w:rsidR="00F12D8D">
        <w:t xml:space="preserve">The vectorial quantity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6F1551">
        <w:rPr>
          <w:rFonts w:eastAsiaTheme="minorEastAsia"/>
        </w:rPr>
        <w:t xml:space="preserve"> </w:t>
      </w:r>
      <w:r w:rsidR="00F12D8D">
        <w:t>is complex</w:t>
      </w:r>
      <w:r w:rsidR="00B41AB5">
        <w:t xml:space="preserve"> (phase and module)</w:t>
      </w:r>
      <w:r w:rsidR="00F12D8D">
        <w:t xml:space="preserve">, and just like the effective area, </w:t>
      </w:r>
      <w:r w:rsidR="002D5ECC">
        <w:t xml:space="preserve">it </w:t>
      </w:r>
      <w:r w:rsidR="00F12D8D">
        <w:t xml:space="preserve">depends on the </w:t>
      </w:r>
      <w:r w:rsidR="00C7739F">
        <w:t xml:space="preserve">frequency and direction of origin of the wave. It therefore concentrates a lot </w:t>
      </w:r>
      <w:r w:rsidR="00F306A2">
        <w:t>of information</w:t>
      </w:r>
      <w:r w:rsidR="00C7739F">
        <w:t>.</w:t>
      </w:r>
      <w:r w:rsidR="003327E9">
        <w:t xml:space="preserve"> It is often decomposed on the local base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F306A2">
        <w:rPr>
          <w:rFonts w:eastAsiaTheme="minorEastAsia"/>
        </w:rPr>
        <w:t xml:space="preserve"> </w:t>
      </w:r>
      <w:r w:rsidR="00954582">
        <w:rPr>
          <w:rFonts w:eastAsiaTheme="minorEastAsia"/>
        </w:rPr>
        <w:t xml:space="preserve">(see Fig. n°2) </w:t>
      </w:r>
      <w:r w:rsidR="00A61F5D">
        <w:rPr>
          <w:rFonts w:eastAsiaTheme="minorEastAsia"/>
        </w:rPr>
        <w:t xml:space="preserve">through </w:t>
      </w:r>
      <w:r w:rsidR="00F306A2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eff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eff</m:t>
            </m:r>
          </m:sub>
          <m:sup>
            <m:r>
              <w:rPr>
                <w:rFonts w:ascii="Cambria Math" w:hAnsi="Cambria Math"/>
              </w:rPr>
              <m:t>φ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acc>
      </m:oMath>
      <w:r w:rsidR="00552797">
        <w:rPr>
          <w:rFonts w:eastAsiaTheme="minorEastAsia"/>
        </w:rPr>
        <w:t xml:space="preserve"> </w:t>
      </w:r>
      <w:r w:rsidR="001934D4">
        <w:rPr>
          <w:rFonts w:eastAsiaTheme="minorEastAsia"/>
        </w:rPr>
        <w:t>.</w:t>
      </w:r>
    </w:p>
    <w:p w:rsidR="00F65406" w:rsidRDefault="00F65406">
      <w:pPr>
        <w:rPr>
          <w:b/>
          <w:i/>
        </w:rPr>
      </w:pPr>
    </w:p>
    <w:p w:rsidR="00375321" w:rsidRDefault="00F65406">
      <w:pPr>
        <w:rPr>
          <w:b/>
          <w:i/>
        </w:rPr>
      </w:pPr>
      <w:r>
        <w:rPr>
          <w:b/>
          <w:i/>
        </w:rPr>
        <w:t xml:space="preserve"> </w:t>
      </w:r>
    </w:p>
    <w:p w:rsidR="0071550A" w:rsidRPr="00954582" w:rsidRDefault="00F65406">
      <w:pPr>
        <w:rPr>
          <w:i/>
        </w:rPr>
      </w:pPr>
      <w:r w:rsidRPr="00954582">
        <w:rPr>
          <w:b/>
          <w:i/>
        </w:rPr>
        <w:t xml:space="preserve">Quiz question: why isn’t </w:t>
      </w:r>
      <w:r w:rsidR="00625619" w:rsidRPr="00954582">
        <w:rPr>
          <w:b/>
          <w:i/>
        </w:rPr>
        <w:t xml:space="preserve">there any component of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DB32A3">
        <w:rPr>
          <w:b/>
          <w:i/>
        </w:rPr>
        <w:t xml:space="preserve"> alon</w:t>
      </w:r>
      <w:r w:rsidR="003B6965">
        <w:rPr>
          <w:b/>
          <w:i/>
        </w:rPr>
        <w:t>g</w:t>
      </w:r>
      <w:r w:rsidR="00625619" w:rsidRPr="00954582">
        <w:rPr>
          <w:b/>
          <w:i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 w:rsidR="00625619" w:rsidRPr="00954582">
        <w:rPr>
          <w:rFonts w:eastAsiaTheme="minorEastAsia"/>
          <w:b/>
          <w:i/>
        </w:rPr>
        <w:t>?</w:t>
      </w:r>
    </w:p>
    <w:p w:rsidR="00E17672" w:rsidRDefault="002B0321" w:rsidP="00552797">
      <w:pPr>
        <w:pBdr>
          <w:bottom w:val="single" w:sz="6" w:space="1" w:color="auto"/>
        </w:pBdr>
        <w:rPr>
          <w:i/>
          <w:color w:val="A6A6A6" w:themeColor="background1" w:themeShade="A6"/>
        </w:rPr>
      </w:pPr>
      <w:r w:rsidRPr="00880023">
        <w:rPr>
          <w:i/>
          <w:color w:val="A6A6A6" w:themeColor="background1" w:themeShade="A6"/>
        </w:rPr>
        <w:t>Answer: because we work in the (far-field) approximation where the waves are supposed to be plane, i.e. with electromagnetic fields perpendicular to the direction of propagation.</w:t>
      </w:r>
      <w:r w:rsidR="004E03B0">
        <w:rPr>
          <w:i/>
          <w:color w:val="A6A6A6" w:themeColor="background1" w:themeShade="A6"/>
        </w:rPr>
        <w:t xml:space="preserve"> There is therefore no need to compute the antenna response in a direction where there is no signal.</w:t>
      </w:r>
    </w:p>
    <w:p w:rsidR="00E17672" w:rsidRDefault="00E17672" w:rsidP="00552797">
      <w:pPr>
        <w:pBdr>
          <w:bottom w:val="single" w:sz="6" w:space="1" w:color="auto"/>
        </w:pBdr>
        <w:rPr>
          <w:i/>
          <w:color w:val="A6A6A6" w:themeColor="background1" w:themeShade="A6"/>
        </w:rPr>
      </w:pPr>
    </w:p>
    <w:p w:rsidR="00E17672" w:rsidRPr="00880023" w:rsidRDefault="00E17672" w:rsidP="00552797">
      <w:pPr>
        <w:pBdr>
          <w:bottom w:val="single" w:sz="6" w:space="1" w:color="auto"/>
        </w:pBdr>
        <w:rPr>
          <w:i/>
        </w:rPr>
      </w:pPr>
    </w:p>
    <w:p w:rsidR="00314EFA" w:rsidRDefault="00314EFA" w:rsidP="00314EFA">
      <w:pPr>
        <w:pStyle w:val="Titre2"/>
      </w:pPr>
      <w:r>
        <w:t>Effective length computation</w:t>
      </w:r>
      <w:r w:rsidR="000D4A4A">
        <w:t xml:space="preserve"> </w:t>
      </w:r>
    </w:p>
    <w:p w:rsidR="00A8000D" w:rsidRPr="00A8000D" w:rsidRDefault="00A8000D" w:rsidP="00A8000D">
      <w:r>
        <w:t xml:space="preserve">Here we do very boring stuff to compute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 w:rsidRPr="00A8000D">
        <w:rPr>
          <w:rFonts w:eastAsiaTheme="minorEastAsia"/>
        </w:rPr>
        <w:sym w:font="Wingdings" w:char="F04A"/>
      </w:r>
    </w:p>
    <w:p w:rsidR="00F65406" w:rsidRDefault="009440C3" w:rsidP="00314EFA">
      <w:r>
        <w:t xml:space="preserve">The response of the </w:t>
      </w:r>
      <w:r w:rsidR="0059465F">
        <w:t xml:space="preserve">GRAND </w:t>
      </w:r>
      <w:r>
        <w:t xml:space="preserve">HorizonAntenna </w:t>
      </w:r>
      <w:r w:rsidR="00BD230C">
        <w:t xml:space="preserve">(see section </w:t>
      </w:r>
      <w:r w:rsidR="000506FC">
        <w:t xml:space="preserve">IV.B </w:t>
      </w:r>
      <w:r w:rsidR="00BD230C">
        <w:t xml:space="preserve">of the </w:t>
      </w:r>
      <w:hyperlink r:id="rId14" w:history="1">
        <w:r w:rsidR="00BD230C" w:rsidRPr="00A71AF5">
          <w:rPr>
            <w:rStyle w:val="Lienhypertexte"/>
          </w:rPr>
          <w:t>GRAND white paper</w:t>
        </w:r>
      </w:hyperlink>
      <w:r w:rsidR="00BD230C">
        <w:t xml:space="preserve">) </w:t>
      </w:r>
      <w:r>
        <w:t>was computed by Didier Charrier with a dedicated electromagnetic simulation program called NEC (</w:t>
      </w:r>
      <w:hyperlink r:id="rId15" w:history="1">
        <w:r w:rsidRPr="00880023">
          <w:rPr>
            <w:rStyle w:val="Lienhypertexte"/>
          </w:rPr>
          <w:t>Numeri</w:t>
        </w:r>
        <w:r w:rsidR="00625619" w:rsidRPr="00880023">
          <w:rPr>
            <w:rStyle w:val="Lienhypertexte"/>
          </w:rPr>
          <w:t>cal Electromagnetic Code)</w:t>
        </w:r>
      </w:hyperlink>
      <w:r>
        <w:t>.</w:t>
      </w:r>
      <w:r w:rsidR="00625619">
        <w:t xml:space="preserve"> </w:t>
      </w:r>
      <w:r w:rsidR="00F65406">
        <w:t>NEC calculates the electric field emitted by the antenna for an excitation current of given frequency and amplitudes.</w:t>
      </w:r>
    </w:p>
    <w:p w:rsidR="00F65406" w:rsidRDefault="00887FC6" w:rsidP="00314EFA">
      <w:pPr>
        <w:rPr>
          <w:b/>
          <w:i/>
        </w:rPr>
      </w:pPr>
      <w:r>
        <w:rPr>
          <w:b/>
          <w:i/>
        </w:rPr>
        <w:t>Quiz</w:t>
      </w:r>
      <w:r w:rsidR="00F65406" w:rsidRPr="00F65406">
        <w:rPr>
          <w:b/>
          <w:i/>
        </w:rPr>
        <w:t xml:space="preserve"> question n°2: how come we simulate the antenna behavior in emission mode, while we are using it in reception mode??</w:t>
      </w:r>
    </w:p>
    <w:p w:rsidR="00E96D99" w:rsidRPr="00E96D99" w:rsidRDefault="00E96D99" w:rsidP="00314EFA">
      <w:pPr>
        <w:rPr>
          <w:b/>
          <w:i/>
          <w:color w:val="A6A6A6" w:themeColor="background1" w:themeShade="A6"/>
        </w:rPr>
      </w:pPr>
      <w:r w:rsidRPr="00E96D99">
        <w:rPr>
          <w:b/>
          <w:i/>
          <w:color w:val="A6A6A6" w:themeColor="background1" w:themeShade="A6"/>
        </w:rPr>
        <w:t xml:space="preserve">Answer: because of the reciprocity </w:t>
      </w:r>
      <w:r w:rsidR="005E18A3">
        <w:rPr>
          <w:b/>
          <w:i/>
          <w:color w:val="A6A6A6" w:themeColor="background1" w:themeShade="A6"/>
        </w:rPr>
        <w:t>principle</w:t>
      </w:r>
      <w:r w:rsidRPr="00E96D99">
        <w:rPr>
          <w:b/>
          <w:i/>
          <w:color w:val="A6A6A6" w:themeColor="background1" w:themeShade="A6"/>
        </w:rPr>
        <w:t xml:space="preserve"> which states that antennas work identically i</w:t>
      </w:r>
      <w:r w:rsidR="00086FAB">
        <w:rPr>
          <w:b/>
          <w:i/>
          <w:color w:val="A6A6A6" w:themeColor="background1" w:themeShade="A6"/>
        </w:rPr>
        <w:t>n emiss</w:t>
      </w:r>
      <w:r w:rsidRPr="00E96D99">
        <w:rPr>
          <w:b/>
          <w:i/>
          <w:color w:val="A6A6A6" w:themeColor="background1" w:themeShade="A6"/>
        </w:rPr>
        <w:t xml:space="preserve">ion and reception mode: a current I inducing an electric field E in emission mode will be identical to that produced by the antenna receiving this very same electric field in reception mode. </w:t>
      </w:r>
    </w:p>
    <w:p w:rsidR="00E76969" w:rsidRDefault="00625619" w:rsidP="00314EFA">
      <w:r>
        <w:t xml:space="preserve">The output file </w:t>
      </w:r>
      <w:r w:rsidRPr="00B82D9C">
        <w:rPr>
          <w:i/>
        </w:rPr>
        <w:t>HorizonAntenna_X.out</w:t>
      </w:r>
      <w:r>
        <w:t xml:space="preserve"> is available in the </w:t>
      </w:r>
      <w:r w:rsidRPr="00625619">
        <w:rPr>
          <w:i/>
        </w:rPr>
        <w:t>data</w:t>
      </w:r>
      <w:r>
        <w:t xml:space="preserve"> directory</w:t>
      </w:r>
      <w:r w:rsidR="00E44AEF">
        <w:rPr>
          <w:rStyle w:val="Appelnotedebasdep"/>
        </w:rPr>
        <w:footnoteReference w:id="1"/>
      </w:r>
      <w:r w:rsidR="00384B53">
        <w:t xml:space="preserve"> and can be edited</w:t>
      </w:r>
      <w:r>
        <w:t>.</w:t>
      </w:r>
      <w:r w:rsidR="005F5DA2">
        <w:t xml:space="preserve"> </w:t>
      </w:r>
      <w:r w:rsidR="002E5447">
        <w:t xml:space="preserve"> </w:t>
      </w:r>
      <w:r w:rsidR="00E76969">
        <w:t>It is composed of different sections: in the first one (structure specification), the antenna geometry is described.</w:t>
      </w:r>
    </w:p>
    <w:p w:rsidR="00E76969" w:rsidRPr="0016256C" w:rsidRDefault="002E5447" w:rsidP="00314EFA">
      <w:pPr>
        <w:rPr>
          <w:b/>
          <w:i/>
        </w:rPr>
      </w:pPr>
      <w:r w:rsidRPr="0016256C">
        <w:rPr>
          <w:b/>
          <w:i/>
        </w:rPr>
        <w:t>Exercise</w:t>
      </w:r>
      <w:r w:rsidR="00E76969" w:rsidRPr="0016256C">
        <w:rPr>
          <w:b/>
          <w:i/>
        </w:rPr>
        <w:t xml:space="preserve"> n°2: write a python script </w:t>
      </w:r>
      <w:r w:rsidR="00DB32A3">
        <w:rPr>
          <w:b/>
          <w:i/>
        </w:rPr>
        <w:t>displaying the antenna geometry</w:t>
      </w:r>
      <w:r w:rsidR="00BE5A17">
        <w:rPr>
          <w:b/>
          <w:i/>
        </w:rPr>
        <w:t xml:space="preserve"> (difficulty: moderate</w:t>
      </w:r>
      <w:r w:rsidR="001723ED">
        <w:rPr>
          <w:b/>
          <w:i/>
        </w:rPr>
        <w:t>)</w:t>
      </w:r>
    </w:p>
    <w:p w:rsidR="00476CA2" w:rsidRDefault="00DA2DB7" w:rsidP="00AA667D">
      <w:r>
        <w:t xml:space="preserve">NEC computes </w:t>
      </w:r>
      <w:r w:rsidR="00E72AEB">
        <w:t xml:space="preserve">the </w:t>
      </w:r>
      <w:r>
        <w:t>electric field</w:t>
      </w:r>
      <w:r w:rsidR="00E72AEB">
        <w:t xml:space="preserve"> </w:t>
      </w:r>
      <w:r>
        <w:t xml:space="preserve">emitted </w:t>
      </w:r>
      <w:r w:rsidR="002C55CD">
        <w:t>in directions (</w:t>
      </w:r>
      <w:r w:rsidR="002C55CD" w:rsidRPr="00E72AEB">
        <w:rPr>
          <w:rFonts w:ascii="Symbol" w:hAnsi="Symbol"/>
        </w:rPr>
        <w:t></w:t>
      </w:r>
      <w:r w:rsidR="002C55CD" w:rsidRPr="00E72AEB">
        <w:rPr>
          <w:rFonts w:ascii="Symbol" w:hAnsi="Symbol"/>
        </w:rPr>
        <w:t></w:t>
      </w:r>
      <w:r w:rsidR="002C55CD" w:rsidRPr="00E72AEB">
        <w:rPr>
          <w:rFonts w:ascii="Symbol" w:hAnsi="Symbol"/>
        </w:rPr>
        <w:t></w:t>
      </w:r>
      <w:r w:rsidR="002C55CD" w:rsidRPr="00E72AEB">
        <w:rPr>
          <w:rFonts w:ascii="Symbol" w:hAnsi="Symbol"/>
        </w:rPr>
        <w:t></w:t>
      </w:r>
      <w:r w:rsidR="002C55CD">
        <w:t xml:space="preserve">) (following angular conventions given in Fig. 2) </w:t>
      </w:r>
      <w:r>
        <w:t xml:space="preserve">for excitation currents </w:t>
      </w:r>
      <w:r w:rsidRPr="00DA2DB7">
        <w:rPr>
          <w:i/>
        </w:rPr>
        <w:t>I</w:t>
      </w:r>
      <w:r>
        <w:t xml:space="preserve"> of various frequencies in the 20-300MHz range</w:t>
      </w:r>
      <w:r w:rsidR="00C84723">
        <w:t>, as well as</w:t>
      </w:r>
      <w:r>
        <w:t xml:space="preserve"> its associated antenna gain and impedance</w:t>
      </w:r>
      <w:r w:rsidR="00907D31">
        <w:t>.</w:t>
      </w:r>
    </w:p>
    <w:p w:rsidR="00851A10" w:rsidRPr="00DB32A3" w:rsidRDefault="00851A10" w:rsidP="00AA667D">
      <w:pPr>
        <w:rPr>
          <w:rFonts w:eastAsiaTheme="minorEastAsia"/>
        </w:rPr>
      </w:pPr>
      <w:r w:rsidRPr="00DB32A3">
        <w:rPr>
          <w:rFonts w:eastAsiaTheme="minorEastAsia"/>
          <w:b/>
          <w:i/>
        </w:rPr>
        <w:t xml:space="preserve">Exercise n°3: </w:t>
      </w:r>
      <w:r w:rsidR="004C53F6">
        <w:rPr>
          <w:b/>
          <w:i/>
        </w:rPr>
        <w:t>h</w:t>
      </w:r>
      <w:r w:rsidR="00DB32A3" w:rsidRPr="00DB32A3">
        <w:rPr>
          <w:b/>
          <w:i/>
        </w:rPr>
        <w:t>ere we realize that the parameter we look for -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DB32A3" w:rsidRPr="00DB32A3">
        <w:rPr>
          <w:rFonts w:eastAsiaTheme="minorEastAsia"/>
          <w:b/>
          <w:i/>
        </w:rPr>
        <w:t xml:space="preserve"> – is not computed by NEC </w:t>
      </w:r>
      <w:r w:rsidR="00DB32A3" w:rsidRPr="00DB32A3">
        <w:rPr>
          <w:rFonts w:eastAsiaTheme="minorEastAsia"/>
          <w:b/>
          <w:i/>
        </w:rPr>
        <w:sym w:font="Wingdings" w:char="F04C"/>
      </w:r>
      <w:r w:rsidR="00DB32A3" w:rsidRPr="00DB32A3">
        <w:rPr>
          <w:rFonts w:eastAsiaTheme="minorEastAsia"/>
          <w:b/>
          <w:i/>
        </w:rPr>
        <w:t>… Help us to solve that by writing</w:t>
      </w:r>
      <w:r w:rsidRPr="00202154">
        <w:rPr>
          <w:rFonts w:eastAsiaTheme="minorEastAsia"/>
          <w:b/>
          <w:i/>
        </w:rPr>
        <w:t xml:space="preserve"> the formula allowing to compute</w:t>
      </w:r>
      <w:r w:rsidRPr="00202154">
        <w:rPr>
          <w:b/>
          <w:i/>
        </w:rPr>
        <w:t xml:space="preserve"> ||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Pr="00202154">
        <w:rPr>
          <w:rFonts w:eastAsiaTheme="minorEastAsia"/>
          <w:b/>
          <w:i/>
        </w:rPr>
        <w:t xml:space="preserve">|| and then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eff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eff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sup>
        </m:sSubSup>
      </m:oMath>
      <w:r w:rsidR="000D4A4A">
        <w:rPr>
          <w:rFonts w:eastAsiaTheme="minorEastAsia"/>
          <w:b/>
          <w:i/>
        </w:rPr>
        <w:t xml:space="preserve"> </w:t>
      </w:r>
      <w:r w:rsidR="00BB0BD5">
        <w:rPr>
          <w:rFonts w:eastAsiaTheme="minorEastAsia"/>
          <w:b/>
          <w:i/>
        </w:rPr>
        <w:t>(d</w:t>
      </w:r>
      <w:r w:rsidR="007A77C8">
        <w:rPr>
          <w:rFonts w:eastAsiaTheme="minorEastAsia"/>
          <w:b/>
          <w:i/>
        </w:rPr>
        <w:t>ifficulty: hard)</w:t>
      </w:r>
    </w:p>
    <w:p w:rsidR="00AA667D" w:rsidRPr="00701FE4" w:rsidRDefault="00FB5CCC" w:rsidP="00AA667D">
      <w:pPr>
        <w:rPr>
          <w:i/>
        </w:rPr>
      </w:pPr>
      <w:r w:rsidRPr="00701FE4">
        <w:rPr>
          <w:i/>
        </w:rPr>
        <w:t xml:space="preserve">Hint: </w:t>
      </w:r>
      <w:r w:rsidR="001734A8" w:rsidRPr="00701FE4">
        <w:rPr>
          <w:i/>
        </w:rPr>
        <w:t>i</w:t>
      </w:r>
      <w:r w:rsidR="00AA667D" w:rsidRPr="00701FE4">
        <w:rPr>
          <w:i/>
        </w:rPr>
        <w:t>t can be demonstrated (</w:t>
      </w:r>
      <w:r w:rsidR="00D41672" w:rsidRPr="00701FE4">
        <w:rPr>
          <w:i/>
        </w:rPr>
        <w:t xml:space="preserve">for example </w:t>
      </w:r>
      <w:hyperlink r:id="rId16" w:history="1">
        <w:r w:rsidR="00D41672" w:rsidRPr="00701FE4">
          <w:rPr>
            <w:rStyle w:val="Lienhypertexte"/>
            <w:i/>
          </w:rPr>
          <w:t>here</w:t>
        </w:r>
      </w:hyperlink>
      <w:r w:rsidR="00AA667D" w:rsidRPr="00701FE4">
        <w:rPr>
          <w:i/>
        </w:rPr>
        <w:t>) that effective length and effective area are related by the following formula:</w:t>
      </w:r>
    </w:p>
    <w:p w:rsidR="00AA667D" w:rsidRPr="00701FE4" w:rsidRDefault="00BE4426" w:rsidP="00AA667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</w:rPr>
            <m:t>|²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701FE4" w:rsidRPr="00701FE4" w:rsidRDefault="00AA667D" w:rsidP="00C43CF2">
      <w:pPr>
        <w:pBdr>
          <w:bottom w:val="single" w:sz="6" w:space="2" w:color="auto"/>
        </w:pBdr>
        <w:rPr>
          <w:i/>
        </w:rPr>
      </w:pPr>
      <w:r w:rsidRPr="00701FE4">
        <w:rPr>
          <w:i/>
        </w:rPr>
        <w:t>where Z</w:t>
      </w:r>
      <w:r w:rsidRPr="00701FE4">
        <w:rPr>
          <w:i/>
          <w:vertAlign w:val="subscript"/>
        </w:rPr>
        <w:t xml:space="preserve">0 </w:t>
      </w:r>
      <w:r w:rsidRPr="00701FE4">
        <w:rPr>
          <w:i/>
        </w:rPr>
        <w:t>is the impedance of free space and R</w:t>
      </w:r>
      <w:r w:rsidRPr="00701FE4">
        <w:rPr>
          <w:i/>
          <w:vertAlign w:val="subscript"/>
        </w:rPr>
        <w:t>A</w:t>
      </w:r>
      <w:r w:rsidRPr="00701FE4">
        <w:rPr>
          <w:i/>
        </w:rPr>
        <w:t xml:space="preserve"> the antenna resistance.</w:t>
      </w:r>
    </w:p>
    <w:p w:rsidR="00701FE4" w:rsidRPr="00AB2451" w:rsidRDefault="00C43CF2" w:rsidP="00AB2451">
      <w:pPr>
        <w:pBdr>
          <w:bottom w:val="single" w:sz="6" w:space="2" w:color="auto"/>
        </w:pBdr>
        <w:rPr>
          <w:rFonts w:eastAsiaTheme="minorEastAsia"/>
        </w:rPr>
      </w:pPr>
      <w:r>
        <w:t xml:space="preserve">In order to read the antenna’s response, it has to be connected to an electronic circuit, which is seen by the </w:t>
      </w:r>
      <w:r w:rsidR="00750816">
        <w:t xml:space="preserve">antenna as </w:t>
      </w:r>
      <w:r w:rsidR="000D4A4A">
        <w:t>a load of impedance Z</w:t>
      </w:r>
      <w:r w:rsidR="000D4A4A" w:rsidRPr="000D4A4A">
        <w:rPr>
          <w:vertAlign w:val="subscript"/>
        </w:rPr>
        <w:t>L</w:t>
      </w:r>
      <w:r w:rsidR="00CA0A1E">
        <w:t xml:space="preserve"> (see Fig. 1). The “usefull” voltage generated at antenna output is </w:t>
      </w:r>
      <w:r w:rsidR="00CA0A1E">
        <w:lastRenderedPageBreak/>
        <w:t>therefore V</w:t>
      </w:r>
      <w:r w:rsidR="00CA0A1E" w:rsidRPr="00CA0A1E">
        <w:rPr>
          <w:vertAlign w:val="subscript"/>
        </w:rPr>
        <w:t>L</w:t>
      </w:r>
      <w:r w:rsidR="00756580">
        <w:t xml:space="preserve"> (see Fig. 1) </w:t>
      </w:r>
      <w:r w:rsidR="00974E59">
        <w:t xml:space="preserve"> and rather than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974E59">
        <w:t>, the</w:t>
      </w:r>
      <w:r w:rsidR="00756580">
        <w:t xml:space="preserve"> relevant</w:t>
      </w:r>
      <w:r w:rsidR="00974E59">
        <w:t xml:space="preserve"> quantity for us is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e>
        </m:acc>
      </m:oMath>
      <w:r w:rsidR="00974E59">
        <w:rPr>
          <w:rFonts w:eastAsiaTheme="minorEastAsia"/>
        </w:rPr>
        <w:t>, defined as: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×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DE7EB6" w:rsidRPr="00701FE4" w:rsidRDefault="00974E59" w:rsidP="00AA667D">
      <w:pPr>
        <w:pBdr>
          <w:bottom w:val="single" w:sz="6" w:space="1" w:color="auto"/>
        </w:pBdr>
        <w:rPr>
          <w:rFonts w:eastAsiaTheme="minorEastAsia"/>
        </w:rPr>
      </w:pPr>
      <w:r w:rsidRPr="00BE3BCC">
        <w:rPr>
          <w:b/>
          <w:i/>
        </w:rPr>
        <w:t xml:space="preserve">Exercise n°4: compute the analytical formula </w:t>
      </w:r>
      <w:r w:rsidR="00BF5993" w:rsidRPr="00BE3BCC">
        <w:rPr>
          <w:b/>
          <w:i/>
        </w:rPr>
        <w:t xml:space="preserve">giving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eq</m:t>
                </m:r>
              </m:sub>
            </m:sSub>
          </m:e>
        </m:acc>
      </m:oMath>
      <w:r w:rsidR="008A7EA3">
        <w:rPr>
          <w:rFonts w:eastAsiaTheme="minorEastAsia"/>
          <w:b/>
          <w:i/>
        </w:rPr>
        <w:t xml:space="preserve"> </w:t>
      </w:r>
      <w:r w:rsidR="00BF5993" w:rsidRPr="00BE3BCC">
        <w:rPr>
          <w:b/>
          <w:i/>
        </w:rPr>
        <w:t xml:space="preserve">as a function of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BF5993" w:rsidRPr="00BE3BCC">
        <w:rPr>
          <w:rFonts w:eastAsiaTheme="minorEastAsia"/>
          <w:b/>
          <w:i/>
        </w:rPr>
        <w:t xml:space="preserve"> for a load </w:t>
      </w:r>
      <w:r w:rsidR="008A7EA3">
        <w:rPr>
          <w:rFonts w:eastAsiaTheme="minorEastAsia"/>
          <w:b/>
          <w:i/>
        </w:rPr>
        <w:t>Z</w:t>
      </w:r>
      <w:r w:rsidR="008A7EA3" w:rsidRPr="00792D12">
        <w:rPr>
          <w:rFonts w:eastAsiaTheme="minorEastAsia"/>
          <w:b/>
          <w:i/>
          <w:vertAlign w:val="subscript"/>
        </w:rPr>
        <w:t>L</w:t>
      </w:r>
      <w:r w:rsidR="008A7EA3">
        <w:rPr>
          <w:rFonts w:eastAsiaTheme="minorEastAsia"/>
          <w:b/>
          <w:i/>
        </w:rPr>
        <w:t xml:space="preserve"> = R</w:t>
      </w:r>
      <w:r w:rsidR="008A7EA3" w:rsidRPr="00792D12">
        <w:rPr>
          <w:rFonts w:eastAsiaTheme="minorEastAsia"/>
          <w:b/>
          <w:i/>
          <w:vertAlign w:val="subscript"/>
        </w:rPr>
        <w:t>L</w:t>
      </w:r>
      <w:r w:rsidR="008A7EA3">
        <w:rPr>
          <w:rFonts w:eastAsiaTheme="minorEastAsia"/>
          <w:b/>
          <w:i/>
        </w:rPr>
        <w:t>+iX</w:t>
      </w:r>
      <w:r w:rsidR="00701FE4" w:rsidRPr="00701FE4">
        <w:rPr>
          <w:rFonts w:eastAsiaTheme="minorEastAsia"/>
          <w:b/>
          <w:i/>
          <w:vertAlign w:val="subscript"/>
        </w:rPr>
        <w:t>L</w:t>
      </w:r>
      <w:r w:rsidR="00F2701E">
        <w:rPr>
          <w:rFonts w:eastAsiaTheme="minorEastAsia"/>
          <w:b/>
          <w:i/>
        </w:rPr>
        <w:t xml:space="preserve">. </w:t>
      </w:r>
      <w:r w:rsidR="00AC1441">
        <w:rPr>
          <w:rFonts w:eastAsiaTheme="minorEastAsia"/>
          <w:b/>
          <w:i/>
        </w:rPr>
        <w:t xml:space="preserve"> </w:t>
      </w:r>
      <w:r w:rsidR="00F2701E">
        <w:rPr>
          <w:rFonts w:eastAsiaTheme="minorEastAsia"/>
          <w:b/>
          <w:i/>
        </w:rPr>
        <w:t>You may use</w:t>
      </w:r>
      <w:r w:rsidR="00EC65E5">
        <w:rPr>
          <w:rFonts w:eastAsiaTheme="minorEastAsia"/>
          <w:b/>
          <w:i/>
        </w:rPr>
        <w:t xml:space="preserve"> formula (1)</w:t>
      </w:r>
      <w:r w:rsidR="00295482">
        <w:rPr>
          <w:rFonts w:eastAsiaTheme="minorEastAsia"/>
          <w:b/>
          <w:i/>
        </w:rPr>
        <w:t xml:space="preserve"> </w:t>
      </w:r>
      <w:r w:rsidR="002B2DC4">
        <w:rPr>
          <w:rFonts w:eastAsiaTheme="minorEastAsia"/>
          <w:b/>
          <w:i/>
        </w:rPr>
        <w:t>(</w:t>
      </w:r>
      <w:r w:rsidR="00EC65E5">
        <w:rPr>
          <w:rFonts w:eastAsiaTheme="minorEastAsia"/>
          <w:b/>
          <w:i/>
        </w:rPr>
        <w:t>d</w:t>
      </w:r>
      <w:r w:rsidR="001E0733">
        <w:rPr>
          <w:rFonts w:eastAsiaTheme="minorEastAsia"/>
          <w:b/>
          <w:i/>
        </w:rPr>
        <w:t>ifficulty: easy</w:t>
      </w:r>
      <w:r w:rsidR="002B2DC4">
        <w:rPr>
          <w:rFonts w:eastAsiaTheme="minorEastAsia"/>
          <w:b/>
          <w:i/>
        </w:rPr>
        <w:t>)</w:t>
      </w:r>
    </w:p>
    <w:p w:rsidR="003405BD" w:rsidRPr="0011313F" w:rsidRDefault="0011313F" w:rsidP="00AA667D">
      <w:pPr>
        <w:pBdr>
          <w:bottom w:val="single" w:sz="6" w:space="1" w:color="auto"/>
        </w:pBdr>
        <w:rPr>
          <w:rFonts w:eastAsiaTheme="minorEastAsia"/>
          <w:b/>
          <w:i/>
          <w:color w:val="A6A6A6" w:themeColor="background1" w:themeShade="A6"/>
        </w:rPr>
      </w:pPr>
      <w:r w:rsidRPr="0011313F">
        <w:rPr>
          <w:rFonts w:eastAsiaTheme="minorEastAsia"/>
          <w:b/>
          <w:i/>
          <w:color w:val="A6A6A6" w:themeColor="background1" w:themeShade="A6"/>
        </w:rPr>
        <w:t>Answer: o</w:t>
      </w:r>
      <w:r w:rsidR="003405BD" w:rsidRPr="0011313F">
        <w:rPr>
          <w:rFonts w:eastAsiaTheme="minorEastAsia"/>
          <w:b/>
          <w:i/>
          <w:color w:val="A6A6A6" w:themeColor="background1" w:themeShade="A6"/>
        </w:rPr>
        <w:t xml:space="preserve">pen </w:t>
      </w:r>
      <w:r w:rsidR="003405BD" w:rsidRPr="0011313F">
        <w:rPr>
          <w:rFonts w:eastAsiaTheme="minorEastAsia"/>
          <w:b/>
          <w:i/>
          <w:color w:val="A6A6A6" w:themeColor="background1" w:themeShade="A6"/>
          <w:u w:val="single"/>
        </w:rPr>
        <w:t>necoutputreader</w:t>
      </w:r>
      <w:r w:rsidR="00ED1AA7">
        <w:rPr>
          <w:rFonts w:eastAsiaTheme="minorEastAsia"/>
          <w:b/>
          <w:i/>
          <w:color w:val="A6A6A6" w:themeColor="background1" w:themeShade="A6"/>
          <w:u w:val="single"/>
        </w:rPr>
        <w:t>2</w:t>
      </w:r>
      <w:r w:rsidR="003405BD" w:rsidRPr="0011313F">
        <w:rPr>
          <w:rFonts w:eastAsiaTheme="minorEastAsia"/>
          <w:b/>
          <w:i/>
          <w:color w:val="A6A6A6" w:themeColor="background1" w:themeShade="A6"/>
          <w:u w:val="single"/>
        </w:rPr>
        <w:t>.py</w:t>
      </w:r>
      <w:r w:rsidR="00C03890">
        <w:rPr>
          <w:rFonts w:eastAsiaTheme="minorEastAsia"/>
          <w:b/>
          <w:i/>
          <w:color w:val="A6A6A6" w:themeColor="background1" w:themeShade="A6"/>
        </w:rPr>
        <w:t xml:space="preserve"> and compare your results of exercises </w:t>
      </w:r>
      <w:r w:rsidR="003405BD" w:rsidRPr="0011313F">
        <w:rPr>
          <w:rFonts w:eastAsiaTheme="minorEastAsia"/>
          <w:b/>
          <w:i/>
          <w:color w:val="A6A6A6" w:themeColor="background1" w:themeShade="A6"/>
        </w:rPr>
        <w:t xml:space="preserve"> n°3 &amp; 4 to lines </w:t>
      </w:r>
      <w:r w:rsidR="00E0574C" w:rsidRPr="0011313F">
        <w:rPr>
          <w:rFonts w:eastAsiaTheme="minorEastAsia"/>
          <w:b/>
          <w:i/>
          <w:color w:val="A6A6A6" w:themeColor="background1" w:themeShade="A6"/>
        </w:rPr>
        <w:t>#148-152</w:t>
      </w:r>
      <w:r w:rsidR="00C2095F" w:rsidRPr="0011313F">
        <w:rPr>
          <w:rFonts w:eastAsiaTheme="minorEastAsia"/>
          <w:b/>
          <w:i/>
          <w:color w:val="A6A6A6" w:themeColor="background1" w:themeShade="A6"/>
        </w:rPr>
        <w:t xml:space="preserve"> (author: S. Le Coz)</w:t>
      </w:r>
    </w:p>
    <w:p w:rsidR="00C03890" w:rsidRDefault="00521B95" w:rsidP="00DC2E2F">
      <w:pPr>
        <w:pBdr>
          <w:bottom w:val="single" w:sz="6" w:space="1" w:color="auto"/>
        </w:pBdr>
        <w:rPr>
          <w:b/>
          <w:i/>
        </w:rPr>
      </w:pPr>
      <w:r>
        <w:rPr>
          <w:b/>
          <w:i/>
        </w:rPr>
        <w:t>Exercise n°5</w:t>
      </w:r>
      <w:r w:rsidRPr="00BE3BCC">
        <w:rPr>
          <w:b/>
          <w:i/>
        </w:rPr>
        <w:t>:</w:t>
      </w:r>
      <w:r w:rsidR="00C43CF2">
        <w:rPr>
          <w:b/>
          <w:i/>
        </w:rPr>
        <w:t xml:space="preserve"> </w:t>
      </w:r>
      <w:r w:rsidR="00D73AE3">
        <w:rPr>
          <w:b/>
          <w:i/>
        </w:rPr>
        <w:t xml:space="preserve">in order to optimize the readout of the antenna signal, the </w:t>
      </w:r>
      <w:r w:rsidR="00E12ECB">
        <w:rPr>
          <w:b/>
          <w:i/>
        </w:rPr>
        <w:t>power transmitted to the</w:t>
      </w:r>
      <w:r w:rsidR="00525D39">
        <w:rPr>
          <w:b/>
          <w:i/>
        </w:rPr>
        <w:t xml:space="preserve"> </w:t>
      </w:r>
      <w:r w:rsidR="000A69EF">
        <w:rPr>
          <w:b/>
          <w:i/>
        </w:rPr>
        <w:t>electric circuit load</w:t>
      </w:r>
      <w:r w:rsidR="00825158">
        <w:rPr>
          <w:b/>
          <w:i/>
        </w:rPr>
        <w:t xml:space="preserve">ing the antenna </w:t>
      </w:r>
      <w:r w:rsidR="00E12ECB">
        <w:rPr>
          <w:b/>
          <w:i/>
        </w:rPr>
        <w:t>has to be maximized.</w:t>
      </w:r>
      <w:r w:rsidR="002118DD">
        <w:rPr>
          <w:b/>
          <w:i/>
        </w:rPr>
        <w:t xml:space="preserve"> Show that the transmitted power can be written as:</w:t>
      </w:r>
    </w:p>
    <w:p w:rsidR="002118DD" w:rsidRDefault="00736D64" w:rsidP="00DC2E2F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² 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²</m:t>
                  </m:r>
                </m:den>
              </m:f>
            </m:e>
          </m:box>
        </m:oMath>
      </m:oMathPara>
    </w:p>
    <w:p w:rsidR="004A2CD7" w:rsidRPr="00D2161F" w:rsidRDefault="004A2CD7" w:rsidP="00DC2E2F">
      <w:pPr>
        <w:pBdr>
          <w:bottom w:val="single" w:sz="6" w:space="1" w:color="auto"/>
        </w:pBdr>
        <w:rPr>
          <w:rFonts w:eastAsiaTheme="minorEastAsia"/>
        </w:rPr>
      </w:pPr>
      <w:r w:rsidRPr="008D5BCE">
        <w:rPr>
          <w:b/>
          <w:i/>
        </w:rPr>
        <w:t>for a given voltage at antenna output V</w:t>
      </w:r>
      <w:r w:rsidRPr="008D5BCE">
        <w:rPr>
          <w:b/>
          <w:i/>
          <w:vertAlign w:val="subscript"/>
        </w:rPr>
        <w:t>A</w:t>
      </w:r>
      <w:r w:rsidRPr="008D5BCE">
        <w:rPr>
          <w:rFonts w:eastAsiaTheme="minorEastAsia"/>
          <w:b/>
          <w:i/>
        </w:rPr>
        <w:t xml:space="preserve"> </w:t>
      </w:r>
      <w:r w:rsidR="00BA0518" w:rsidRPr="008D5BCE">
        <w:rPr>
          <w:rFonts w:eastAsiaTheme="minorEastAsia"/>
          <w:b/>
          <w:i/>
        </w:rPr>
        <w:t xml:space="preserve">. </w:t>
      </w:r>
      <w:r w:rsidR="005B4B06" w:rsidRPr="008D5BCE">
        <w:rPr>
          <w:rFonts w:eastAsiaTheme="minorEastAsia"/>
          <w:b/>
          <w:i/>
        </w:rPr>
        <w:t>Then demonstrate that this power is maximized for impedance matching conditions: R</w:t>
      </w:r>
      <w:r w:rsidR="005B4B06" w:rsidRPr="008D5BCE">
        <w:rPr>
          <w:rFonts w:eastAsiaTheme="minorEastAsia"/>
          <w:b/>
          <w:i/>
          <w:vertAlign w:val="subscript"/>
        </w:rPr>
        <w:t>L</w:t>
      </w:r>
      <w:r w:rsidR="005B4B06" w:rsidRPr="008D5BCE">
        <w:rPr>
          <w:rFonts w:eastAsiaTheme="minorEastAsia"/>
          <w:b/>
          <w:i/>
        </w:rPr>
        <w:t>= R</w:t>
      </w:r>
      <w:r w:rsidR="005B4B06" w:rsidRPr="008D5BCE">
        <w:rPr>
          <w:rFonts w:eastAsiaTheme="minorEastAsia"/>
          <w:b/>
          <w:i/>
          <w:vertAlign w:val="subscript"/>
        </w:rPr>
        <w:t>A</w:t>
      </w:r>
      <w:r w:rsidR="00F63EC7">
        <w:rPr>
          <w:rFonts w:eastAsiaTheme="minorEastAsia"/>
          <w:b/>
          <w:i/>
        </w:rPr>
        <w:t xml:space="preserve"> </w:t>
      </w:r>
      <w:r w:rsidR="005B4B06" w:rsidRPr="008D5BCE">
        <w:rPr>
          <w:rFonts w:eastAsiaTheme="minorEastAsia"/>
          <w:b/>
          <w:i/>
        </w:rPr>
        <w:t>and X</w:t>
      </w:r>
      <w:r w:rsidR="005B4B06" w:rsidRPr="008D5BCE">
        <w:rPr>
          <w:rFonts w:eastAsiaTheme="minorEastAsia"/>
          <w:b/>
          <w:i/>
          <w:vertAlign w:val="subscript"/>
        </w:rPr>
        <w:t>L</w:t>
      </w:r>
      <w:r w:rsidR="005B4B06" w:rsidRPr="008D5BCE">
        <w:rPr>
          <w:rFonts w:eastAsiaTheme="minorEastAsia"/>
          <w:b/>
          <w:i/>
        </w:rPr>
        <w:t>= -X</w:t>
      </w:r>
      <w:r w:rsidR="005B4B06" w:rsidRPr="008D5BCE">
        <w:rPr>
          <w:rFonts w:eastAsiaTheme="minorEastAsia"/>
          <w:b/>
          <w:i/>
          <w:vertAlign w:val="subscript"/>
        </w:rPr>
        <w:t>A</w:t>
      </w:r>
      <w:r w:rsidR="004A0FF6">
        <w:rPr>
          <w:rFonts w:eastAsiaTheme="minorEastAsia"/>
          <w:b/>
          <w:i/>
          <w:vertAlign w:val="subscript"/>
        </w:rPr>
        <w:t xml:space="preserve"> </w:t>
      </w:r>
      <w:r w:rsidR="004A0FF6">
        <w:rPr>
          <w:rFonts w:eastAsiaTheme="minorEastAsia"/>
          <w:b/>
          <w:i/>
        </w:rPr>
        <w:t>(difficulty: moderate)</w:t>
      </w:r>
      <w:r w:rsidR="00B17B7F">
        <w:rPr>
          <w:rFonts w:eastAsiaTheme="minorEastAsia"/>
          <w:b/>
          <w:i/>
        </w:rPr>
        <w:t>.</w:t>
      </w:r>
    </w:p>
    <w:p w:rsidR="00DC2E2F" w:rsidRPr="007915E7" w:rsidRDefault="004A0FF6" w:rsidP="00AA667D">
      <w:pPr>
        <w:pBdr>
          <w:bottom w:val="single" w:sz="6" w:space="1" w:color="auto"/>
        </w:pBdr>
        <w:rPr>
          <w:rFonts w:eastAsiaTheme="minorEastAsia"/>
          <w:b/>
        </w:rPr>
      </w:pPr>
      <w:r>
        <w:rPr>
          <w:rFonts w:eastAsiaTheme="minorEastAsia"/>
          <w:b/>
        </w:rPr>
        <w:t>Exercise n°6</w:t>
      </w:r>
      <w:r w:rsidR="004B2484" w:rsidRPr="007915E7">
        <w:rPr>
          <w:rFonts w:eastAsiaTheme="minorEastAsia"/>
          <w:b/>
        </w:rPr>
        <w:t xml:space="preserve">: </w:t>
      </w:r>
      <w:r w:rsidR="00DC2E2F" w:rsidRPr="007915E7">
        <w:rPr>
          <w:rFonts w:eastAsiaTheme="minorEastAsia"/>
          <w:b/>
        </w:rPr>
        <w:t xml:space="preserve">Write a python script </w:t>
      </w:r>
      <w:r w:rsidR="00DA0C97">
        <w:rPr>
          <w:rFonts w:eastAsiaTheme="minorEastAsia"/>
          <w:b/>
        </w:rPr>
        <w:t>computing</w:t>
      </w:r>
      <w:r w:rsidR="00DC2E2F" w:rsidRPr="007915E7">
        <w:rPr>
          <w:rFonts w:eastAsiaTheme="minorEastAsia"/>
          <w:b/>
        </w:rPr>
        <w:t xml:space="preserve"> R</w:t>
      </w:r>
      <w:r w:rsidR="00DC2E2F" w:rsidRPr="007915E7">
        <w:rPr>
          <w:rFonts w:eastAsiaTheme="minorEastAsia"/>
          <w:b/>
          <w:vertAlign w:val="subscript"/>
        </w:rPr>
        <w:t>L</w:t>
      </w:r>
      <w:r w:rsidR="00DC2E2F" w:rsidRPr="007915E7">
        <w:rPr>
          <w:rFonts w:eastAsiaTheme="minorEastAsia"/>
          <w:b/>
        </w:rPr>
        <w:t xml:space="preserve"> and X</w:t>
      </w:r>
      <w:r w:rsidR="00DC2E2F" w:rsidRPr="007915E7">
        <w:rPr>
          <w:rFonts w:eastAsiaTheme="minorEastAsia"/>
          <w:b/>
          <w:vertAlign w:val="subscript"/>
        </w:rPr>
        <w:t>L</w:t>
      </w:r>
      <w:r w:rsidR="00DC2E2F" w:rsidRPr="007915E7">
        <w:rPr>
          <w:rFonts w:eastAsiaTheme="minorEastAsia"/>
          <w:b/>
        </w:rPr>
        <w:t xml:space="preserve"> if the load is composed of a resistor R in parallel to a capacitor L and</w:t>
      </w:r>
      <w:r w:rsidR="00DA0C97">
        <w:rPr>
          <w:rFonts w:eastAsiaTheme="minorEastAsia"/>
          <w:b/>
        </w:rPr>
        <w:t xml:space="preserve"> an inductance L and plot these two quantities</w:t>
      </w:r>
      <w:r w:rsidR="002F6BF1">
        <w:rPr>
          <w:rFonts w:eastAsiaTheme="minorEastAsia"/>
          <w:b/>
        </w:rPr>
        <w:t xml:space="preserve"> as a function of frequency</w:t>
      </w:r>
      <w:r w:rsidR="00DC2E2F" w:rsidRPr="007915E7">
        <w:rPr>
          <w:rFonts w:eastAsiaTheme="minorEastAsia"/>
          <w:b/>
        </w:rPr>
        <w:t xml:space="preserve"> (</w:t>
      </w:r>
      <w:r w:rsidR="0035141B">
        <w:rPr>
          <w:rFonts w:eastAsiaTheme="minorEastAsia"/>
          <w:b/>
        </w:rPr>
        <w:t>difficulty: easy</w:t>
      </w:r>
      <w:r w:rsidR="00DC2E2F" w:rsidRPr="007915E7">
        <w:rPr>
          <w:rFonts w:eastAsiaTheme="minorEastAsia"/>
          <w:b/>
        </w:rPr>
        <w:t>)</w:t>
      </w:r>
      <w:r w:rsidR="002F6BF1">
        <w:rPr>
          <w:rFonts w:eastAsiaTheme="minorEastAsia"/>
          <w:b/>
        </w:rPr>
        <w:t>.</w:t>
      </w:r>
      <w:r w:rsidR="004B2484" w:rsidRPr="007915E7">
        <w:rPr>
          <w:rFonts w:eastAsiaTheme="minorEastAsia"/>
          <w:b/>
        </w:rPr>
        <w:t xml:space="preserve"> </w:t>
      </w:r>
      <w:r w:rsidR="00915A13" w:rsidRPr="007915E7">
        <w:rPr>
          <w:rFonts w:eastAsiaTheme="minorEastAsia"/>
          <w:b/>
        </w:rPr>
        <w:t>Then r</w:t>
      </w:r>
      <w:r w:rsidR="004B2484" w:rsidRPr="007915E7">
        <w:rPr>
          <w:rFonts w:eastAsiaTheme="minorEastAsia"/>
          <w:b/>
        </w:rPr>
        <w:t>etrieve</w:t>
      </w:r>
      <w:r w:rsidR="00637C16" w:rsidRPr="007915E7">
        <w:rPr>
          <w:rFonts w:eastAsiaTheme="minorEastAsia"/>
          <w:b/>
        </w:rPr>
        <w:t xml:space="preserve"> values of R</w:t>
      </w:r>
      <w:r w:rsidR="00637C16" w:rsidRPr="007915E7">
        <w:rPr>
          <w:rFonts w:eastAsiaTheme="minorEastAsia"/>
          <w:b/>
          <w:vertAlign w:val="subscript"/>
        </w:rPr>
        <w:t>A</w:t>
      </w:r>
      <w:r w:rsidR="00637C16" w:rsidRPr="007915E7">
        <w:rPr>
          <w:rFonts w:eastAsiaTheme="minorEastAsia"/>
          <w:b/>
        </w:rPr>
        <w:t xml:space="preserve"> and Z</w:t>
      </w:r>
      <w:r w:rsidR="00637C16" w:rsidRPr="007915E7">
        <w:rPr>
          <w:rFonts w:eastAsiaTheme="minorEastAsia"/>
          <w:b/>
          <w:vertAlign w:val="subscript"/>
        </w:rPr>
        <w:t>A</w:t>
      </w:r>
      <w:r w:rsidR="003141E2">
        <w:rPr>
          <w:rFonts w:eastAsiaTheme="minorEastAsia"/>
          <w:b/>
        </w:rPr>
        <w:t xml:space="preserve"> from the NEC output file </w:t>
      </w:r>
      <w:r w:rsidR="00637C16" w:rsidRPr="007915E7">
        <w:rPr>
          <w:rFonts w:eastAsiaTheme="minorEastAsia"/>
          <w:b/>
        </w:rPr>
        <w:t xml:space="preserve">and compute values of R, L, C which maximize the ratio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</w:rPr>
          <m:t>/||</m:t>
        </m:r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>||</m:t>
        </m:r>
      </m:oMath>
      <w:r w:rsidR="003C1781">
        <w:rPr>
          <w:rFonts w:eastAsiaTheme="minorEastAsia"/>
          <w:b/>
        </w:rPr>
        <w:t xml:space="preserve"> (difficul</w:t>
      </w:r>
      <w:r w:rsidR="00F80397">
        <w:rPr>
          <w:rFonts w:eastAsiaTheme="minorEastAsia"/>
          <w:b/>
        </w:rPr>
        <w:t>t</w:t>
      </w:r>
      <w:r w:rsidR="003C1781">
        <w:rPr>
          <w:rFonts w:eastAsiaTheme="minorEastAsia"/>
          <w:b/>
        </w:rPr>
        <w:t>y: moderate</w:t>
      </w:r>
      <w:r w:rsidR="00915A13" w:rsidRPr="007915E7">
        <w:rPr>
          <w:rFonts w:eastAsiaTheme="minorEastAsia"/>
          <w:b/>
        </w:rPr>
        <w:t>).</w:t>
      </w:r>
      <w:r w:rsidR="00161D8D">
        <w:rPr>
          <w:rFonts w:eastAsiaTheme="minorEastAsia"/>
          <w:b/>
        </w:rPr>
        <w:t xml:space="preserve"> Comment on the chosen values for GRAND</w:t>
      </w:r>
      <w:r w:rsidR="00F63EC7">
        <w:rPr>
          <w:rFonts w:eastAsiaTheme="minorEastAsia"/>
          <w:b/>
        </w:rPr>
        <w:t xml:space="preserve"> Hor</w:t>
      </w:r>
      <w:r w:rsidR="00A35657">
        <w:rPr>
          <w:rFonts w:eastAsiaTheme="minorEastAsia"/>
          <w:b/>
        </w:rPr>
        <w:t>izonAntenna</w:t>
      </w:r>
      <w:r w:rsidR="00161D8D">
        <w:rPr>
          <w:rFonts w:eastAsiaTheme="minorEastAsia"/>
          <w:b/>
        </w:rPr>
        <w:t>: R</w:t>
      </w:r>
      <w:r w:rsidR="007A0B18">
        <w:rPr>
          <w:rFonts w:eastAsiaTheme="minorEastAsia"/>
          <w:b/>
        </w:rPr>
        <w:t xml:space="preserve"> </w:t>
      </w:r>
      <w:r w:rsidR="00161D8D">
        <w:rPr>
          <w:rFonts w:eastAsiaTheme="minorEastAsia"/>
          <w:b/>
        </w:rPr>
        <w:t>=</w:t>
      </w:r>
      <w:r w:rsidR="007A0B18">
        <w:rPr>
          <w:rFonts w:eastAsiaTheme="minorEastAsia"/>
          <w:b/>
        </w:rPr>
        <w:t xml:space="preserve"> </w:t>
      </w:r>
      <w:r w:rsidR="00161D8D">
        <w:rPr>
          <w:rFonts w:eastAsiaTheme="minorEastAsia"/>
          <w:b/>
        </w:rPr>
        <w:t>300</w:t>
      </w:r>
      <w:r w:rsidR="007A0B18">
        <w:rPr>
          <w:rFonts w:eastAsiaTheme="minorEastAsia"/>
          <w:b/>
        </w:rPr>
        <w:t xml:space="preserve"> </w:t>
      </w:r>
      <w:r w:rsidR="00161D8D">
        <w:rPr>
          <w:rFonts w:ascii="Symbol" w:eastAsiaTheme="minorEastAsia" w:hAnsi="Symbol"/>
          <w:b/>
        </w:rPr>
        <w:t></w:t>
      </w:r>
      <w:r w:rsidR="00161D8D">
        <w:rPr>
          <w:rFonts w:eastAsiaTheme="minorEastAsia"/>
          <w:b/>
        </w:rPr>
        <w:t>, L = 10</w:t>
      </w:r>
      <w:r w:rsidR="00161D8D" w:rsidRPr="00161D8D">
        <w:rPr>
          <w:rFonts w:eastAsiaTheme="minorEastAsia"/>
          <w:b/>
          <w:vertAlign w:val="superscript"/>
        </w:rPr>
        <w:t>-6</w:t>
      </w:r>
      <w:r w:rsidR="00794D5F">
        <w:rPr>
          <w:rFonts w:eastAsiaTheme="minorEastAsia"/>
          <w:b/>
          <w:vertAlign w:val="superscript"/>
        </w:rPr>
        <w:t xml:space="preserve"> </w:t>
      </w:r>
      <w:r w:rsidR="00161D8D">
        <w:rPr>
          <w:rFonts w:eastAsiaTheme="minorEastAsia"/>
          <w:b/>
        </w:rPr>
        <w:t>H, C = 6.5 10</w:t>
      </w:r>
      <w:r w:rsidR="00161D8D" w:rsidRPr="00161D8D">
        <w:rPr>
          <w:rFonts w:eastAsiaTheme="minorEastAsia"/>
          <w:b/>
          <w:vertAlign w:val="superscript"/>
        </w:rPr>
        <w:t>-12</w:t>
      </w:r>
      <w:r w:rsidR="00794D5F">
        <w:rPr>
          <w:rFonts w:eastAsiaTheme="minorEastAsia"/>
          <w:b/>
          <w:vertAlign w:val="superscript"/>
        </w:rPr>
        <w:t xml:space="preserve"> </w:t>
      </w:r>
      <w:r w:rsidR="00161D8D">
        <w:rPr>
          <w:rFonts w:eastAsiaTheme="minorEastAsia"/>
          <w:b/>
        </w:rPr>
        <w:t>F</w:t>
      </w:r>
      <w:r w:rsidR="009409E7">
        <w:rPr>
          <w:rFonts w:eastAsiaTheme="minorEastAsia"/>
          <w:b/>
        </w:rPr>
        <w:t>.</w:t>
      </w:r>
    </w:p>
    <w:p w:rsidR="004E1326" w:rsidRPr="007915E7" w:rsidRDefault="00844BF2" w:rsidP="00AA667D">
      <w:pPr>
        <w:pBdr>
          <w:bottom w:val="single" w:sz="6" w:space="1" w:color="auto"/>
        </w:pBdr>
        <w:rPr>
          <w:rFonts w:eastAsiaTheme="minorEastAsia"/>
          <w:b/>
        </w:rPr>
      </w:pPr>
      <w:r>
        <w:rPr>
          <w:rFonts w:eastAsiaTheme="minorEastAsia"/>
          <w:b/>
        </w:rPr>
        <w:t>Exercise n°7</w:t>
      </w:r>
      <w:r w:rsidR="003159C3" w:rsidRPr="007915E7">
        <w:rPr>
          <w:rFonts w:eastAsiaTheme="minorEastAsia"/>
          <w:b/>
        </w:rPr>
        <w:t>: write a better code to replace</w:t>
      </w:r>
      <w:r w:rsidR="00523B8B">
        <w:rPr>
          <w:rFonts w:eastAsiaTheme="minorEastAsia"/>
          <w:b/>
        </w:rPr>
        <w:t xml:space="preserve"> </w:t>
      </w:r>
      <w:r w:rsidR="003159C3" w:rsidRPr="007915E7">
        <w:rPr>
          <w:rFonts w:eastAsiaTheme="minorEastAsia"/>
          <w:b/>
        </w:rPr>
        <w:t>necoutputreader</w:t>
      </w:r>
      <w:r w:rsidR="00166C90">
        <w:rPr>
          <w:rFonts w:eastAsiaTheme="minorEastAsia"/>
          <w:b/>
        </w:rPr>
        <w:t>2</w:t>
      </w:r>
      <w:r w:rsidR="003159C3" w:rsidRPr="007915E7">
        <w:rPr>
          <w:rFonts w:eastAsiaTheme="minorEastAsia"/>
          <w:b/>
        </w:rPr>
        <w:t>.py</w:t>
      </w:r>
      <w:r w:rsidR="004B2828" w:rsidRPr="007915E7">
        <w:rPr>
          <w:rFonts w:eastAsiaTheme="minorEastAsia"/>
          <w:b/>
        </w:rPr>
        <w:t xml:space="preserve"> (</w:t>
      </w:r>
      <w:r w:rsidR="00A27FEE">
        <w:rPr>
          <w:rFonts w:eastAsiaTheme="minorEastAsia"/>
          <w:b/>
        </w:rPr>
        <w:t xml:space="preserve">difficulty: </w:t>
      </w:r>
      <w:r w:rsidR="00F80397">
        <w:rPr>
          <w:rFonts w:eastAsiaTheme="minorEastAsia"/>
          <w:b/>
        </w:rPr>
        <w:t>hard</w:t>
      </w:r>
      <w:r w:rsidR="004B2828" w:rsidRPr="007915E7">
        <w:rPr>
          <w:rFonts w:eastAsiaTheme="minorEastAsia"/>
          <w:b/>
        </w:rPr>
        <w:t>)</w:t>
      </w:r>
    </w:p>
    <w:p w:rsidR="00FA2646" w:rsidRDefault="00FA2646" w:rsidP="00AA667D">
      <w:pPr>
        <w:pBdr>
          <w:bottom w:val="single" w:sz="6" w:space="1" w:color="auto"/>
        </w:pBdr>
        <w:rPr>
          <w:rFonts w:eastAsiaTheme="minorEastAsia"/>
          <w:b/>
          <w:i/>
        </w:rPr>
      </w:pPr>
    </w:p>
    <w:p w:rsidR="004E1326" w:rsidRDefault="00A8000D" w:rsidP="008D4D22">
      <w:pPr>
        <w:pStyle w:val="Titre2"/>
        <w:rPr>
          <w:rFonts w:eastAsiaTheme="minorEastAsia"/>
        </w:rPr>
      </w:pPr>
      <w:r w:rsidRPr="00594FFA">
        <w:rPr>
          <w:rFonts w:eastAsiaTheme="minorEastAsia"/>
        </w:rPr>
        <w:t>Effective length display</w:t>
      </w:r>
    </w:p>
    <w:p w:rsidR="008D4D22" w:rsidRPr="0061263B" w:rsidRDefault="002A4452" w:rsidP="008D4D22">
      <w:r w:rsidRPr="0061263B">
        <w:t>Here we display beautiful plots of effective length</w:t>
      </w:r>
      <w:r w:rsidR="00AA7A8D">
        <w:t xml:space="preserve"> (©</w:t>
      </w:r>
      <w:r w:rsidR="009B07AE">
        <w:t xml:space="preserve"> </w:t>
      </w:r>
      <w:r w:rsidR="00AA7A8D">
        <w:t>S. Le Coz)</w:t>
      </w:r>
      <w:r w:rsidRPr="0061263B">
        <w:t>.</w:t>
      </w:r>
    </w:p>
    <w:p w:rsidR="005B4644" w:rsidRPr="00B97EEC" w:rsidRDefault="0071198D" w:rsidP="00AA667D">
      <w:pPr>
        <w:pBdr>
          <w:bottom w:val="single" w:sz="6" w:space="1" w:color="auto"/>
        </w:pBdr>
        <w:rPr>
          <w:rFonts w:eastAsiaTheme="minorEastAsia"/>
          <w:b/>
          <w:color w:val="00B050"/>
        </w:rPr>
      </w:pPr>
      <w:r w:rsidRPr="00B97EEC">
        <w:rPr>
          <w:rFonts w:eastAsiaTheme="minorEastAsia"/>
          <w:b/>
          <w:color w:val="00B050"/>
        </w:rPr>
        <w:t>Exercis</w:t>
      </w:r>
      <w:r w:rsidR="008C494C" w:rsidRPr="00B97EEC">
        <w:rPr>
          <w:rFonts w:eastAsiaTheme="minorEastAsia"/>
          <w:b/>
          <w:color w:val="00B050"/>
        </w:rPr>
        <w:t>e n°8</w:t>
      </w:r>
      <w:r w:rsidR="00F36A6A">
        <w:rPr>
          <w:rFonts w:eastAsiaTheme="minorEastAsia"/>
          <w:b/>
          <w:color w:val="00B050"/>
        </w:rPr>
        <w:t>; r</w:t>
      </w:r>
      <w:r w:rsidR="0061263B" w:rsidRPr="00B97EEC">
        <w:rPr>
          <w:rFonts w:eastAsiaTheme="minorEastAsia"/>
          <w:b/>
          <w:color w:val="00B050"/>
        </w:rPr>
        <w:t xml:space="preserve">un </w:t>
      </w:r>
      <w:r w:rsidR="00786A30" w:rsidRPr="00B97EEC">
        <w:rPr>
          <w:rFonts w:eastAsiaTheme="minorEastAsia"/>
          <w:b/>
          <w:color w:val="00B050"/>
        </w:rPr>
        <w:t xml:space="preserve">“python </w:t>
      </w:r>
      <w:r w:rsidR="0061263B" w:rsidRPr="00B97EEC">
        <w:rPr>
          <w:rFonts w:eastAsiaTheme="minorEastAsia"/>
          <w:b/>
          <w:color w:val="00B050"/>
        </w:rPr>
        <w:t>display_leff.py</w:t>
      </w:r>
      <w:r w:rsidR="005C40A3" w:rsidRPr="00B97EEC">
        <w:rPr>
          <w:rFonts w:eastAsiaTheme="minorEastAsia"/>
          <w:b/>
          <w:color w:val="00B050"/>
        </w:rPr>
        <w:t xml:space="preserve"> </w:t>
      </w:r>
      <w:r w:rsidR="00CF0EFB">
        <w:rPr>
          <w:rFonts w:eastAsiaTheme="minorEastAsia"/>
          <w:b/>
          <w:color w:val="00B050"/>
        </w:rPr>
        <w:t>$DATAPATH/</w:t>
      </w:r>
      <w:r w:rsidR="00FA2646" w:rsidRPr="00B97EEC">
        <w:rPr>
          <w:rFonts w:eastAsiaTheme="minorEastAsia"/>
          <w:b/>
          <w:color w:val="00B050"/>
        </w:rPr>
        <w:t>HorizonAntenna_X</w:t>
      </w:r>
      <w:r w:rsidR="00CF0EFB">
        <w:rPr>
          <w:rFonts w:eastAsiaTheme="minorEastAsia"/>
          <w:b/>
          <w:color w:val="00B050"/>
        </w:rPr>
        <w:t>.out</w:t>
      </w:r>
      <w:r w:rsidR="00C73F7F" w:rsidRPr="00B97EEC">
        <w:rPr>
          <w:rFonts w:eastAsiaTheme="minorEastAsia"/>
          <w:b/>
          <w:color w:val="00B050"/>
        </w:rPr>
        <w:t xml:space="preserve"> </w:t>
      </w:r>
      <w:r w:rsidR="00FA2646" w:rsidRPr="00B97EEC">
        <w:rPr>
          <w:rFonts w:eastAsiaTheme="minorEastAsia"/>
          <w:b/>
          <w:color w:val="00B050"/>
        </w:rPr>
        <w:t xml:space="preserve"> </w:t>
      </w:r>
      <w:r w:rsidR="005C40A3" w:rsidRPr="00B97EEC">
        <w:rPr>
          <w:rFonts w:eastAsiaTheme="minorEastAsia"/>
          <w:b/>
          <w:color w:val="00B050"/>
        </w:rPr>
        <w:t xml:space="preserve">50” which </w:t>
      </w:r>
      <w:r w:rsidR="00B05709">
        <w:rPr>
          <w:rFonts w:eastAsiaTheme="minorEastAsia"/>
          <w:b/>
          <w:color w:val="00B050"/>
        </w:rPr>
        <w:t>does exactly what its name says (where $DATAPATH has to be replaced by the path where your data directory lies)</w:t>
      </w:r>
      <w:r w:rsidR="000A1C26">
        <w:rPr>
          <w:rFonts w:eastAsiaTheme="minorEastAsia"/>
          <w:b/>
          <w:color w:val="00B050"/>
        </w:rPr>
        <w:t>.</w:t>
      </w:r>
      <w:r w:rsidR="00AF70EA">
        <w:rPr>
          <w:rFonts w:eastAsiaTheme="minorEastAsia"/>
          <w:b/>
          <w:color w:val="00B050"/>
        </w:rPr>
        <w:t xml:space="preserve"> Difficulty: easy.</w:t>
      </w:r>
    </w:p>
    <w:p w:rsidR="00A8000D" w:rsidRPr="005B4644" w:rsidRDefault="00476D8A" w:rsidP="00AA667D">
      <w:pPr>
        <w:pBdr>
          <w:bottom w:val="single" w:sz="6" w:space="1" w:color="auto"/>
        </w:pBdr>
        <w:rPr>
          <w:rFonts w:eastAsiaTheme="minorEastAsia"/>
        </w:rPr>
      </w:pPr>
      <w:r w:rsidRPr="005B4644">
        <w:rPr>
          <w:rFonts w:eastAsiaTheme="minorEastAsia"/>
        </w:rPr>
        <w:t xml:space="preserve">Go have a coffee </w:t>
      </w:r>
      <w:r w:rsidR="00E90B73" w:rsidRPr="005B4644">
        <w:rPr>
          <w:rFonts w:eastAsiaTheme="minorEastAsia"/>
        </w:rPr>
        <w:t>while it runs</w:t>
      </w:r>
      <w:r w:rsidRPr="005B4644">
        <w:rPr>
          <w:rFonts w:eastAsiaTheme="minorEastAsia"/>
        </w:rPr>
        <w:t>.</w:t>
      </w:r>
      <w:r w:rsidR="00AF70EA">
        <w:rPr>
          <w:rFonts w:eastAsiaTheme="minorEastAsia"/>
        </w:rPr>
        <w:t xml:space="preserve"> </w:t>
      </w:r>
    </w:p>
    <w:p w:rsidR="00786A30" w:rsidRPr="001539E1" w:rsidRDefault="00786A30" w:rsidP="00AA667D">
      <w:pPr>
        <w:pBdr>
          <w:bottom w:val="single" w:sz="6" w:space="1" w:color="auto"/>
        </w:pBdr>
        <w:rPr>
          <w:rFonts w:eastAsiaTheme="minorEastAsia"/>
          <w:b/>
          <w:i/>
        </w:rPr>
      </w:pPr>
      <w:r w:rsidRPr="001539E1">
        <w:rPr>
          <w:rFonts w:eastAsiaTheme="minorEastAsia"/>
          <w:b/>
          <w:i/>
        </w:rPr>
        <w:t>Quizz question</w:t>
      </w:r>
      <w:r w:rsidR="00237703" w:rsidRPr="001539E1">
        <w:rPr>
          <w:rFonts w:eastAsiaTheme="minorEastAsia"/>
          <w:b/>
          <w:i/>
        </w:rPr>
        <w:t>s</w:t>
      </w:r>
      <w:r w:rsidRPr="001539E1">
        <w:rPr>
          <w:rFonts w:eastAsiaTheme="minorEastAsia"/>
          <w:b/>
          <w:i/>
        </w:rPr>
        <w:t>: why is the maximum of l</w:t>
      </w:r>
      <w:r w:rsidRPr="001539E1">
        <w:rPr>
          <w:rFonts w:eastAsiaTheme="minorEastAsia"/>
          <w:b/>
          <w:i/>
          <w:vertAlign w:val="subscript"/>
        </w:rPr>
        <w:t>eff</w:t>
      </w:r>
      <w:r w:rsidRPr="001539E1">
        <w:rPr>
          <w:rFonts w:eastAsiaTheme="minorEastAsia"/>
          <w:b/>
          <w:i/>
        </w:rPr>
        <w:t xml:space="preserve"> along the EW direction</w:t>
      </w:r>
      <w:r w:rsidR="009976B9" w:rsidRPr="001539E1">
        <w:rPr>
          <w:rFonts w:eastAsiaTheme="minorEastAsia"/>
          <w:b/>
          <w:i/>
        </w:rPr>
        <w:t>? Why do we observe this funny shape?</w:t>
      </w:r>
      <w:r w:rsidR="005C40A3" w:rsidRPr="001539E1">
        <w:rPr>
          <w:rFonts w:eastAsiaTheme="minorEastAsia"/>
          <w:b/>
          <w:i/>
        </w:rPr>
        <w:t xml:space="preserve"> </w:t>
      </w:r>
    </w:p>
    <w:p w:rsidR="00986EE2" w:rsidRDefault="00986EE2" w:rsidP="00AA667D">
      <w:pPr>
        <w:pBdr>
          <w:bottom w:val="single" w:sz="6" w:space="1" w:color="auto"/>
        </w:pBdr>
        <w:rPr>
          <w:rFonts w:eastAsiaTheme="minorEastAsia"/>
          <w:b/>
          <w:i/>
          <w:color w:val="BFBFBF" w:themeColor="background1" w:themeShade="BF"/>
        </w:rPr>
      </w:pPr>
      <w:r w:rsidRPr="001539E1">
        <w:rPr>
          <w:rFonts w:eastAsiaTheme="minorEastAsia"/>
          <w:b/>
          <w:i/>
          <w:color w:val="BFBFBF" w:themeColor="background1" w:themeShade="BF"/>
        </w:rPr>
        <w:t>Answer: maximum sensitivity is along the antenna major axis. Destructive interferences between direct and reflected waves take place for specific incoming directions which correspond to multiples of wavelength (and thus</w:t>
      </w:r>
      <w:r w:rsidR="004813B4">
        <w:rPr>
          <w:rFonts w:eastAsiaTheme="minorEastAsia"/>
          <w:b/>
          <w:i/>
          <w:color w:val="BFBFBF" w:themeColor="background1" w:themeShade="BF"/>
        </w:rPr>
        <w:t xml:space="preserve"> inducing more complex lobes for</w:t>
      </w:r>
      <w:r w:rsidRPr="001539E1">
        <w:rPr>
          <w:rFonts w:eastAsiaTheme="minorEastAsia"/>
          <w:b/>
          <w:i/>
          <w:color w:val="BFBFBF" w:themeColor="background1" w:themeShade="BF"/>
        </w:rPr>
        <w:t xml:space="preserve"> larger frequencies) </w:t>
      </w:r>
    </w:p>
    <w:p w:rsidR="00AB2451" w:rsidRPr="001539E1" w:rsidRDefault="00AB2451" w:rsidP="00AA667D">
      <w:pPr>
        <w:pBdr>
          <w:bottom w:val="single" w:sz="6" w:space="1" w:color="auto"/>
        </w:pBdr>
        <w:rPr>
          <w:rFonts w:eastAsiaTheme="minorEastAsia"/>
          <w:b/>
          <w:i/>
          <w:color w:val="BFBFBF" w:themeColor="background1" w:themeShade="BF"/>
        </w:rPr>
      </w:pPr>
    </w:p>
    <w:p w:rsidR="009C198C" w:rsidRPr="001539E1" w:rsidRDefault="0071198D" w:rsidP="00AA667D">
      <w:pPr>
        <w:pBdr>
          <w:bottom w:val="single" w:sz="6" w:space="1" w:color="auto"/>
        </w:pBdr>
        <w:rPr>
          <w:rFonts w:eastAsiaTheme="minorEastAsia"/>
          <w:b/>
          <w:i/>
        </w:rPr>
      </w:pPr>
      <w:r w:rsidRPr="001539E1">
        <w:rPr>
          <w:rFonts w:eastAsiaTheme="minorEastAsia"/>
          <w:b/>
          <w:i/>
        </w:rPr>
        <w:lastRenderedPageBreak/>
        <w:t>Exercis</w:t>
      </w:r>
      <w:r w:rsidR="001539E1" w:rsidRPr="001539E1">
        <w:rPr>
          <w:rFonts w:eastAsiaTheme="minorEastAsia"/>
          <w:b/>
          <w:i/>
        </w:rPr>
        <w:t>e n°8</w:t>
      </w:r>
      <w:r w:rsidR="0056099B" w:rsidRPr="001539E1">
        <w:rPr>
          <w:rFonts w:eastAsiaTheme="minorEastAsia"/>
          <w:b/>
          <w:i/>
        </w:rPr>
        <w:t>b: d</w:t>
      </w:r>
      <w:r w:rsidR="00A60A5B" w:rsidRPr="001539E1">
        <w:rPr>
          <w:rFonts w:eastAsiaTheme="minorEastAsia"/>
          <w:b/>
          <w:i/>
        </w:rPr>
        <w:t>o</w:t>
      </w:r>
      <w:r w:rsidR="00237703" w:rsidRPr="001539E1">
        <w:rPr>
          <w:rFonts w:eastAsiaTheme="minorEastAsia"/>
          <w:b/>
          <w:i/>
        </w:rPr>
        <w:t xml:space="preserve"> the </w:t>
      </w:r>
      <w:r w:rsidR="0044291D" w:rsidRPr="001539E1">
        <w:rPr>
          <w:rFonts w:eastAsiaTheme="minorEastAsia"/>
          <w:b/>
          <w:i/>
        </w:rPr>
        <w:t>same for different frequencies and ad</w:t>
      </w:r>
      <w:r w:rsidR="00FA2646" w:rsidRPr="001539E1">
        <w:rPr>
          <w:rFonts w:eastAsiaTheme="minorEastAsia"/>
          <w:b/>
          <w:i/>
        </w:rPr>
        <w:t>m</w:t>
      </w:r>
      <w:r w:rsidR="0044291D" w:rsidRPr="001539E1">
        <w:rPr>
          <w:rFonts w:eastAsiaTheme="minorEastAsia"/>
          <w:b/>
          <w:i/>
        </w:rPr>
        <w:t>ire the beauty of antenna physics</w:t>
      </w:r>
      <w:r w:rsidR="00C73F7F" w:rsidRPr="001539E1">
        <w:rPr>
          <w:rFonts w:eastAsiaTheme="minorEastAsia"/>
          <w:b/>
          <w:i/>
        </w:rPr>
        <w:t>. Do</w:t>
      </w:r>
      <w:r w:rsidR="00FA2646" w:rsidRPr="001539E1">
        <w:rPr>
          <w:rFonts w:eastAsiaTheme="minorEastAsia"/>
          <w:b/>
          <w:i/>
        </w:rPr>
        <w:t xml:space="preserve"> the same after changing the </w:t>
      </w:r>
      <w:r w:rsidR="00AB36FB" w:rsidRPr="001539E1">
        <w:rPr>
          <w:rFonts w:eastAsiaTheme="minorEastAsia"/>
          <w:b/>
          <w:i/>
        </w:rPr>
        <w:t>NEC file name to HorizonAntenna_Y and HorizonAntenna_Z.</w:t>
      </w:r>
      <w:r w:rsidR="00FD31E8" w:rsidRPr="001539E1">
        <w:rPr>
          <w:rFonts w:eastAsiaTheme="minorEastAsia"/>
          <w:b/>
          <w:i/>
        </w:rPr>
        <w:t xml:space="preserve">  </w:t>
      </w:r>
      <w:r w:rsidR="009C198C" w:rsidRPr="001539E1">
        <w:rPr>
          <w:rFonts w:eastAsiaTheme="minorEastAsia"/>
          <w:b/>
          <w:i/>
        </w:rPr>
        <w:t>Quizz question: is everything normal here?</w:t>
      </w:r>
      <w:r w:rsidR="00690444">
        <w:rPr>
          <w:rFonts w:eastAsiaTheme="minorEastAsia"/>
          <w:b/>
          <w:i/>
        </w:rPr>
        <w:t xml:space="preserve"> Difficulty: easy.</w:t>
      </w:r>
    </w:p>
    <w:p w:rsidR="00351C19" w:rsidRDefault="00351C19" w:rsidP="00AA667D">
      <w:pPr>
        <w:pBdr>
          <w:bottom w:val="single" w:sz="6" w:space="1" w:color="auto"/>
        </w:pBdr>
        <w:rPr>
          <w:rFonts w:eastAsiaTheme="minorEastAsia"/>
          <w:i/>
          <w:color w:val="FF0000"/>
        </w:rPr>
      </w:pPr>
      <w:r w:rsidRPr="00BA54D1">
        <w:rPr>
          <w:rFonts w:eastAsiaTheme="minorEastAsia"/>
          <w:i/>
          <w:color w:val="FF0000"/>
        </w:rPr>
        <w:t>To be added: play with antenna height and tilt…</w:t>
      </w:r>
    </w:p>
    <w:p w:rsidR="001A61D8" w:rsidRPr="00BA54D1" w:rsidRDefault="001A61D8" w:rsidP="00AA667D">
      <w:pPr>
        <w:pBdr>
          <w:bottom w:val="single" w:sz="6" w:space="1" w:color="auto"/>
        </w:pBdr>
        <w:rPr>
          <w:rFonts w:eastAsiaTheme="minorEastAsia"/>
          <w:i/>
          <w:color w:val="FF0000"/>
        </w:rPr>
      </w:pPr>
    </w:p>
    <w:p w:rsidR="001A61D8" w:rsidRDefault="003928CE" w:rsidP="001A61D8">
      <w:pPr>
        <w:pStyle w:val="Titre2"/>
      </w:pPr>
      <w:r>
        <w:t>Antenna response computation</w:t>
      </w:r>
    </w:p>
    <w:p w:rsidR="001A61D8" w:rsidRPr="001A61D8" w:rsidRDefault="001A61D8" w:rsidP="001A61D8"/>
    <w:p w:rsidR="007758D5" w:rsidRDefault="003928CE">
      <w:pPr>
        <w:rPr>
          <w:rFonts w:eastAsiaTheme="minorEastAsia"/>
        </w:rPr>
      </w:pPr>
      <w:r>
        <w:t>Now that we have computed the matrix</w:t>
      </w:r>
      <w:r w:rsidR="002468E3">
        <w:t xml:space="preserve">es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  <m:r>
          <w:rPr>
            <w:rFonts w:ascii="Cambria Math" w:hAnsi="Cambria Math"/>
          </w:rPr>
          <m:t xml:space="preserve">(f,θ, φ)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φ</m:t>
            </m:r>
          </m:sup>
        </m:sSubSup>
        <m:r>
          <w:rPr>
            <w:rFonts w:ascii="Cambria Math" w:hAnsi="Cambria Math"/>
          </w:rPr>
          <m:t>(f,θ, φ)</m:t>
        </m:r>
      </m:oMath>
      <w:r w:rsidR="002468E3">
        <w:rPr>
          <w:rFonts w:eastAsiaTheme="minorEastAsia"/>
        </w:rPr>
        <w:t xml:space="preserve">, it is possible to compute </w:t>
      </w:r>
      <w:r w:rsidR="007758D5">
        <w:rPr>
          <w:rFonts w:eastAsiaTheme="minorEastAsia"/>
        </w:rPr>
        <w:t>the antenna response to a given electric field.</w:t>
      </w:r>
      <w:r w:rsidR="001A61D8">
        <w:rPr>
          <w:rFonts w:eastAsiaTheme="minorEastAsia"/>
        </w:rPr>
        <w:t xml:space="preserve"> </w:t>
      </w:r>
      <w:r w:rsidR="006F5F97">
        <w:rPr>
          <w:rFonts w:eastAsiaTheme="minorEastAsia"/>
        </w:rPr>
        <w:t>To do that, we first have to write the electric field time traces [E</w:t>
      </w:r>
      <w:r w:rsidR="006F5F97" w:rsidRPr="006F5F97">
        <w:rPr>
          <w:rFonts w:eastAsiaTheme="minorEastAsia"/>
          <w:vertAlign w:val="subscript"/>
        </w:rPr>
        <w:t>X</w:t>
      </w:r>
      <w:r w:rsidR="006F5F97">
        <w:rPr>
          <w:rFonts w:eastAsiaTheme="minorEastAsia"/>
        </w:rPr>
        <w:t>(t), E</w:t>
      </w:r>
      <w:r w:rsidR="006F5F97">
        <w:rPr>
          <w:rFonts w:eastAsiaTheme="minorEastAsia"/>
          <w:vertAlign w:val="subscript"/>
        </w:rPr>
        <w:t>Y</w:t>
      </w:r>
      <w:r w:rsidR="006F5F97">
        <w:rPr>
          <w:rFonts w:eastAsiaTheme="minorEastAsia"/>
        </w:rPr>
        <w:t>(t), E</w:t>
      </w:r>
      <w:r w:rsidR="006F5F97">
        <w:rPr>
          <w:rFonts w:eastAsiaTheme="minorEastAsia"/>
          <w:vertAlign w:val="subscript"/>
        </w:rPr>
        <w:t>Z</w:t>
      </w:r>
      <w:r w:rsidR="006F5F97">
        <w:rPr>
          <w:rFonts w:eastAsiaTheme="minorEastAsia"/>
        </w:rPr>
        <w:t xml:space="preserve">(t)] in the referential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6F5F97">
        <w:rPr>
          <w:rFonts w:eastAsiaTheme="minorEastAsia"/>
        </w:rPr>
        <w:t xml:space="preserve">. </w:t>
      </w:r>
    </w:p>
    <w:p w:rsidR="00156193" w:rsidRDefault="001B4383">
      <w:pPr>
        <w:rPr>
          <w:rFonts w:eastAsiaTheme="minorEastAsia"/>
          <w:b/>
        </w:rPr>
      </w:pPr>
      <w:r>
        <w:rPr>
          <w:rFonts w:eastAsiaTheme="minorEastAsia"/>
          <w:b/>
        </w:rPr>
        <w:t>Exercis</w:t>
      </w:r>
      <w:r w:rsidR="006F5F97" w:rsidRPr="00B64B6A">
        <w:rPr>
          <w:rFonts w:eastAsiaTheme="minorEastAsia"/>
          <w:b/>
        </w:rPr>
        <w:t>e n°</w:t>
      </w:r>
      <w:r w:rsidR="001A61D8">
        <w:rPr>
          <w:rFonts w:eastAsiaTheme="minorEastAsia"/>
          <w:b/>
        </w:rPr>
        <w:t>9</w:t>
      </w:r>
      <w:r w:rsidR="006F5F97" w:rsidRPr="00B64B6A">
        <w:rPr>
          <w:rFonts w:eastAsiaTheme="minorEastAsia"/>
          <w:b/>
        </w:rPr>
        <w:t xml:space="preserve"> (only for masochists)</w:t>
      </w:r>
      <w:r w:rsidR="009C198C" w:rsidRPr="00B64B6A">
        <w:rPr>
          <w:rFonts w:eastAsiaTheme="minorEastAsia"/>
          <w:b/>
        </w:rPr>
        <w:t>:</w:t>
      </w:r>
      <w:r w:rsidR="00BF08B6" w:rsidRPr="00B64B6A">
        <w:rPr>
          <w:rFonts w:eastAsiaTheme="minorEastAsia"/>
          <w:b/>
        </w:rPr>
        <w:t xml:space="preserve"> write a python code to do this conversion</w:t>
      </w:r>
      <w:r w:rsidR="008E39C8">
        <w:rPr>
          <w:rFonts w:eastAsiaTheme="minorEastAsia"/>
          <w:b/>
        </w:rPr>
        <w:t xml:space="preserve"> (d</w:t>
      </w:r>
      <w:r w:rsidR="000F561A">
        <w:rPr>
          <w:rFonts w:eastAsiaTheme="minorEastAsia"/>
          <w:b/>
        </w:rPr>
        <w:t>ifficulty: moderate</w:t>
      </w:r>
      <w:r w:rsidR="008D26B7">
        <w:rPr>
          <w:rFonts w:eastAsiaTheme="minorEastAsia"/>
          <w:b/>
        </w:rPr>
        <w:t>)</w:t>
      </w:r>
      <w:r w:rsidR="00BF08B6" w:rsidRPr="00B64B6A">
        <w:rPr>
          <w:rFonts w:eastAsiaTheme="minorEastAsia"/>
          <w:b/>
        </w:rPr>
        <w:t>.</w:t>
      </w:r>
      <w:r w:rsidR="00156193">
        <w:rPr>
          <w:rFonts w:eastAsiaTheme="minorEastAsia"/>
          <w:b/>
        </w:rPr>
        <w:t xml:space="preserve"> </w:t>
      </w:r>
    </w:p>
    <w:p w:rsidR="006F5F97" w:rsidRPr="00517A31" w:rsidRDefault="008F7E65">
      <w:pPr>
        <w:rPr>
          <w:rFonts w:eastAsiaTheme="minorEastAsia"/>
          <w:b/>
          <w:i/>
          <w:color w:val="BFBFBF" w:themeColor="background1" w:themeShade="BF"/>
        </w:rPr>
      </w:pPr>
      <w:r w:rsidRPr="00517A31">
        <w:rPr>
          <w:i/>
          <w:color w:val="BFBFBF" w:themeColor="background1" w:themeShade="BF"/>
        </w:rPr>
        <w:t>Hint</w:t>
      </w:r>
      <w:r w:rsidR="00777997" w:rsidRPr="00517A31">
        <w:rPr>
          <w:i/>
          <w:color w:val="BFBFBF" w:themeColor="background1" w:themeShade="BF"/>
        </w:rPr>
        <w:t xml:space="preserve">: </w:t>
      </w:r>
      <w:r w:rsidR="00B64B6A" w:rsidRPr="00517A31">
        <w:rPr>
          <w:i/>
          <w:color w:val="BFBFBF" w:themeColor="background1" w:themeShade="BF"/>
        </w:rPr>
        <w:t xml:space="preserve">use the following </w:t>
      </w:r>
      <w:r w:rsidR="008E32AC" w:rsidRPr="00517A31">
        <w:rPr>
          <w:i/>
          <w:color w:val="BFBFBF" w:themeColor="background1" w:themeShade="BF"/>
        </w:rPr>
        <w:t xml:space="preserve">(standard) </w:t>
      </w:r>
      <w:r w:rsidR="00B64B6A" w:rsidRPr="00517A31">
        <w:rPr>
          <w:i/>
          <w:color w:val="BFBFBF" w:themeColor="background1" w:themeShade="BF"/>
        </w:rPr>
        <w:t>projections:</w:t>
      </w:r>
    </w:p>
    <w:p w:rsidR="00B64B6A" w:rsidRPr="00517A31" w:rsidRDefault="00BE4426" w:rsidP="00B64B6A">
      <w:pPr>
        <w:rPr>
          <w:rFonts w:eastAsiaTheme="minorEastAsia"/>
          <w:i/>
          <w:color w:val="BFBFBF" w:themeColor="background1" w:themeShade="BF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θ(cosφ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y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)+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z</m:t>
                  </m:r>
                </m:sub>
              </m:sSub>
            </m:e>
          </m:acc>
        </m:oMath>
      </m:oMathPara>
    </w:p>
    <w:p w:rsidR="00B64B6A" w:rsidRPr="00517A31" w:rsidRDefault="00BE4426" w:rsidP="00B64B6A">
      <w:pPr>
        <w:rPr>
          <w:rFonts w:eastAsiaTheme="minorEastAsia"/>
          <w:i/>
          <w:color w:val="BFBFBF" w:themeColor="background1" w:themeShade="BF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θ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θ(cosφ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y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)-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z</m:t>
                  </m:r>
                </m:sub>
              </m:sSub>
            </m:e>
          </m:acc>
        </m:oMath>
      </m:oMathPara>
    </w:p>
    <w:p w:rsidR="00847CB7" w:rsidRPr="00517A31" w:rsidRDefault="00BE4426" w:rsidP="00847CB7">
      <w:pPr>
        <w:rPr>
          <w:rFonts w:eastAsiaTheme="minorEastAsia"/>
          <w:i/>
          <w:color w:val="BFBFBF" w:themeColor="background1" w:themeShade="BF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φ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y</m:t>
                  </m:r>
                </m:sub>
              </m:sSub>
            </m:e>
          </m:acc>
        </m:oMath>
      </m:oMathPara>
    </w:p>
    <w:p w:rsidR="00B64B6A" w:rsidRPr="00517A31" w:rsidRDefault="008E32AC" w:rsidP="00B64B6A">
      <w:pPr>
        <w:rPr>
          <w:i/>
          <w:color w:val="BFBFBF" w:themeColor="background1" w:themeShade="BF"/>
        </w:rPr>
      </w:pPr>
      <w:r w:rsidRPr="00517A31">
        <w:rPr>
          <w:i/>
          <w:color w:val="BFBFBF" w:themeColor="background1" w:themeShade="BF"/>
        </w:rPr>
        <w:t>The detailed implementation is given lines #137-138 of computeVoltage.py.</w:t>
      </w:r>
    </w:p>
    <w:p w:rsidR="008E32AC" w:rsidRPr="0046522D" w:rsidRDefault="008E32AC" w:rsidP="00B64B6A">
      <w:pPr>
        <w:rPr>
          <w:b/>
          <w:i/>
        </w:rPr>
      </w:pPr>
      <w:r w:rsidRPr="0046522D">
        <w:rPr>
          <w:b/>
          <w:i/>
        </w:rPr>
        <w:t>Quizz question: why is line 136 commented?</w:t>
      </w:r>
    </w:p>
    <w:p w:rsidR="0046522D" w:rsidRPr="0046522D" w:rsidRDefault="0046522D" w:rsidP="00B64B6A">
      <w:pPr>
        <w:rPr>
          <w:b/>
          <w:i/>
          <w:color w:val="BFBFBF" w:themeColor="background1" w:themeShade="BF"/>
        </w:rPr>
      </w:pPr>
      <w:r w:rsidRPr="0046522D">
        <w:rPr>
          <w:b/>
          <w:i/>
          <w:color w:val="BFBFBF" w:themeColor="background1" w:themeShade="BF"/>
        </w:rPr>
        <w:t>Answer: see qui</w:t>
      </w:r>
      <w:r>
        <w:rPr>
          <w:b/>
          <w:i/>
          <w:color w:val="BFBFBF" w:themeColor="background1" w:themeShade="BF"/>
        </w:rPr>
        <w:t>z</w:t>
      </w:r>
      <w:r w:rsidRPr="0046522D">
        <w:rPr>
          <w:b/>
          <w:i/>
          <w:color w:val="BFBFBF" w:themeColor="background1" w:themeShade="BF"/>
        </w:rPr>
        <w:t>z question n°1.</w:t>
      </w:r>
    </w:p>
    <w:p w:rsidR="0076301B" w:rsidRDefault="008D26B7" w:rsidP="00B64B6A">
      <w:r>
        <w:t xml:space="preserve">After this is done, the next step is to </w:t>
      </w:r>
      <w:r w:rsidR="006E7550">
        <w:t xml:space="preserve">actually </w:t>
      </w:r>
      <w:r>
        <w:t>perform the scalar product</w:t>
      </w:r>
    </w:p>
    <w:p w:rsidR="00095553" w:rsidRPr="00095553" w:rsidRDefault="00BE4426" w:rsidP="00B64B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×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095553" w:rsidRDefault="007E5484" w:rsidP="00B64B6A">
      <w:pPr>
        <w:rPr>
          <w:rFonts w:eastAsiaTheme="minorEastAsia"/>
        </w:rPr>
      </w:pPr>
      <w:r>
        <w:rPr>
          <w:rFonts w:eastAsiaTheme="minorEastAsia"/>
        </w:rPr>
        <w:t xml:space="preserve">Problem: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  <m:r>
          <w:rPr>
            <w:rFonts w:ascii="Cambria Math" w:hAnsi="Cambria Math"/>
          </w:rPr>
          <m:t xml:space="preserve">(f,θ, φ)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φ</m:t>
            </m:r>
          </m:sup>
        </m:sSubSup>
        <m:r>
          <w:rPr>
            <w:rFonts w:ascii="Cambria Math" w:hAnsi="Cambria Math"/>
          </w:rPr>
          <m:t>(f,θ, φ)</m:t>
        </m:r>
      </m:oMath>
      <w:r w:rsidR="00E65FEC">
        <w:rPr>
          <w:rFonts w:eastAsiaTheme="minorEastAsia"/>
        </w:rPr>
        <w:t xml:space="preserve"> are computed as a function of frequency while our signal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65FEC">
        <w:rPr>
          <w:rFonts w:eastAsiaTheme="minorEastAsia"/>
        </w:rPr>
        <w:t xml:space="preserve"> is broadband!!!</w:t>
      </w:r>
    </w:p>
    <w:p w:rsidR="00E65FEC" w:rsidRPr="004F02A8" w:rsidRDefault="00E454CA" w:rsidP="00B64B6A">
      <w:pPr>
        <w:rPr>
          <w:rFonts w:eastAsiaTheme="minorEastAsia"/>
          <w:b/>
          <w:i/>
        </w:rPr>
      </w:pPr>
      <w:r w:rsidRPr="004F02A8">
        <w:rPr>
          <w:rFonts w:eastAsiaTheme="minorEastAsia"/>
          <w:b/>
          <w:i/>
        </w:rPr>
        <w:t>Exercise n°10</w:t>
      </w:r>
      <w:r w:rsidR="00E65FEC" w:rsidRPr="004F02A8">
        <w:rPr>
          <w:rFonts w:eastAsiaTheme="minorEastAsia"/>
          <w:b/>
          <w:i/>
        </w:rPr>
        <w:t>: propose a solution to this annoying problem</w:t>
      </w:r>
      <w:r w:rsidR="00715527" w:rsidRPr="004F02A8">
        <w:rPr>
          <w:rFonts w:eastAsiaTheme="minorEastAsia"/>
          <w:b/>
          <w:i/>
        </w:rPr>
        <w:t xml:space="preserve"> and implement it (</w:t>
      </w:r>
      <w:r w:rsidRPr="004F02A8">
        <w:rPr>
          <w:rFonts w:eastAsiaTheme="minorEastAsia"/>
          <w:b/>
          <w:i/>
        </w:rPr>
        <w:t>difficulty: very hard</w:t>
      </w:r>
      <w:r w:rsidR="00715527" w:rsidRPr="004F02A8">
        <w:rPr>
          <w:rFonts w:eastAsiaTheme="minorEastAsia"/>
          <w:b/>
          <w:i/>
        </w:rPr>
        <w:t>)</w:t>
      </w:r>
      <w:r w:rsidR="00E65FEC" w:rsidRPr="004F02A8">
        <w:rPr>
          <w:rFonts w:eastAsiaTheme="minorEastAsia"/>
          <w:b/>
          <w:i/>
        </w:rPr>
        <w:t>.</w:t>
      </w:r>
    </w:p>
    <w:p w:rsidR="00E65FEC" w:rsidRPr="004F02A8" w:rsidRDefault="00715527" w:rsidP="00B64B6A">
      <w:pPr>
        <w:rPr>
          <w:rFonts w:eastAsiaTheme="minorEastAsia"/>
          <w:i/>
          <w:color w:val="BFBFBF" w:themeColor="background1" w:themeShade="BF"/>
        </w:rPr>
      </w:pPr>
      <w:r w:rsidRPr="004F02A8">
        <w:rPr>
          <w:rFonts w:eastAsiaTheme="minorEastAsia"/>
          <w:i/>
          <w:color w:val="BFBFBF" w:themeColor="background1" w:themeShade="BF"/>
        </w:rPr>
        <w:t xml:space="preserve">Answer: </w:t>
      </w:r>
      <w:r w:rsidR="00CC7572">
        <w:rPr>
          <w:rFonts w:eastAsiaTheme="minorEastAsia"/>
          <w:i/>
          <w:color w:val="BFBFBF" w:themeColor="background1" w:themeShade="BF"/>
        </w:rPr>
        <w:t xml:space="preserve">see </w:t>
      </w:r>
      <w:r w:rsidR="00713A0D" w:rsidRPr="004F02A8">
        <w:rPr>
          <w:rFonts w:eastAsiaTheme="minorEastAsia"/>
          <w:i/>
          <w:color w:val="BFBFBF" w:themeColor="background1" w:themeShade="BF"/>
        </w:rPr>
        <w:t>line</w:t>
      </w:r>
      <w:r w:rsidR="00CC7572">
        <w:rPr>
          <w:rFonts w:eastAsiaTheme="minorEastAsia"/>
          <w:i/>
          <w:color w:val="BFBFBF" w:themeColor="background1" w:themeShade="BF"/>
        </w:rPr>
        <w:t>s</w:t>
      </w:r>
      <w:r w:rsidR="00713A0D" w:rsidRPr="004F02A8">
        <w:rPr>
          <w:rFonts w:eastAsiaTheme="minorEastAsia"/>
          <w:i/>
          <w:color w:val="BFBFBF" w:themeColor="background1" w:themeShade="BF"/>
        </w:rPr>
        <w:t xml:space="preserve"> #199-237 of computeVoltage</w:t>
      </w:r>
      <w:r w:rsidR="00E77111" w:rsidRPr="004F02A8">
        <w:rPr>
          <w:rFonts w:eastAsiaTheme="minorEastAsia"/>
          <w:i/>
          <w:color w:val="BFBFBF" w:themeColor="background1" w:themeShade="BF"/>
        </w:rPr>
        <w:t>.py</w:t>
      </w:r>
      <w:r w:rsidR="00713A0D" w:rsidRPr="004F02A8">
        <w:rPr>
          <w:rFonts w:eastAsiaTheme="minorEastAsia"/>
          <w:i/>
          <w:color w:val="BFBFBF" w:themeColor="background1" w:themeShade="BF"/>
        </w:rPr>
        <w:t xml:space="preserve"> ©S. Le Coz</w:t>
      </w:r>
    </w:p>
    <w:p w:rsidR="00A563DF" w:rsidRPr="00F411A9" w:rsidRDefault="004F02A8" w:rsidP="00E835AA">
      <w:pPr>
        <w:spacing w:after="0"/>
        <w:rPr>
          <w:rFonts w:eastAsiaTheme="minorEastAsia"/>
          <w:b/>
          <w:i/>
          <w:color w:val="00B050"/>
        </w:rPr>
      </w:pPr>
      <w:r w:rsidRPr="00F411A9">
        <w:rPr>
          <w:rFonts w:eastAsiaTheme="minorEastAsia"/>
          <w:b/>
          <w:i/>
          <w:color w:val="00B050"/>
        </w:rPr>
        <w:t>Exercise n°11</w:t>
      </w:r>
      <w:r w:rsidR="00DA0E26" w:rsidRPr="00F411A9">
        <w:rPr>
          <w:rFonts w:eastAsiaTheme="minorEastAsia"/>
          <w:b/>
          <w:i/>
          <w:color w:val="00B050"/>
        </w:rPr>
        <w:t xml:space="preserve">: </w:t>
      </w:r>
      <w:r w:rsidR="00F05418" w:rsidRPr="00F411A9">
        <w:rPr>
          <w:rFonts w:eastAsiaTheme="minorEastAsia"/>
          <w:b/>
          <w:i/>
          <w:color w:val="00B050"/>
        </w:rPr>
        <w:t>c</w:t>
      </w:r>
      <w:r w:rsidR="00DA0E26" w:rsidRPr="00F411A9">
        <w:rPr>
          <w:rFonts w:eastAsiaTheme="minorEastAsia"/>
          <w:b/>
          <w:i/>
          <w:color w:val="00B050"/>
        </w:rPr>
        <w:t xml:space="preserve">ompute your first </w:t>
      </w:r>
      <w:r w:rsidR="00215530" w:rsidRPr="00F411A9">
        <w:rPr>
          <w:rFonts w:eastAsiaTheme="minorEastAsia"/>
          <w:b/>
          <w:i/>
          <w:color w:val="00B050"/>
        </w:rPr>
        <w:t xml:space="preserve">GRAND </w:t>
      </w:r>
      <w:r w:rsidR="00DA0E26" w:rsidRPr="00F411A9">
        <w:rPr>
          <w:rFonts w:eastAsiaTheme="minorEastAsia"/>
          <w:b/>
          <w:i/>
          <w:color w:val="00B050"/>
        </w:rPr>
        <w:t xml:space="preserve">antenna response using </w:t>
      </w:r>
      <w:r w:rsidR="00CE78DE" w:rsidRPr="00F411A9">
        <w:rPr>
          <w:rFonts w:eastAsiaTheme="minorEastAsia"/>
          <w:b/>
          <w:i/>
          <w:color w:val="00B050"/>
        </w:rPr>
        <w:t>either the simulated E field traces you produced</w:t>
      </w:r>
      <w:r w:rsidR="00E36788" w:rsidRPr="00F411A9">
        <w:rPr>
          <w:rFonts w:eastAsiaTheme="minorEastAsia"/>
          <w:b/>
          <w:i/>
          <w:color w:val="00B050"/>
        </w:rPr>
        <w:t xml:space="preserve"> in the “simulation” micro</w:t>
      </w:r>
      <w:r w:rsidR="0085638A">
        <w:rPr>
          <w:rFonts w:eastAsiaTheme="minorEastAsia"/>
          <w:b/>
          <w:i/>
          <w:color w:val="00B050"/>
        </w:rPr>
        <w:t>-session</w:t>
      </w:r>
      <w:r w:rsidR="00E36788" w:rsidRPr="00F411A9">
        <w:rPr>
          <w:rFonts w:eastAsiaTheme="minorEastAsia"/>
          <w:b/>
          <w:i/>
          <w:color w:val="00B050"/>
        </w:rPr>
        <w:t xml:space="preserve">, or </w:t>
      </w:r>
      <w:r w:rsidR="007F7094" w:rsidRPr="00F411A9">
        <w:rPr>
          <w:rFonts w:eastAsiaTheme="minorEastAsia"/>
          <w:b/>
          <w:i/>
          <w:color w:val="00B050"/>
        </w:rPr>
        <w:t>using the traces available in the data folder</w:t>
      </w:r>
      <w:r w:rsidR="00F21D9D" w:rsidRPr="00F411A9">
        <w:rPr>
          <w:rFonts w:eastAsiaTheme="minorEastAsia"/>
          <w:b/>
          <w:i/>
          <w:color w:val="00B050"/>
        </w:rPr>
        <w:t>, by calling:</w:t>
      </w:r>
    </w:p>
    <w:p w:rsidR="00F21D9D" w:rsidRPr="00F411A9" w:rsidRDefault="0039066A" w:rsidP="00E835AA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  <w:i/>
          <w:color w:val="00B050"/>
        </w:rPr>
      </w:pPr>
      <w:r w:rsidRPr="00F411A9">
        <w:rPr>
          <w:rFonts w:eastAsiaTheme="minorEastAsia"/>
          <w:b/>
          <w:i/>
          <w:color w:val="00B050"/>
        </w:rPr>
        <w:t>p</w:t>
      </w:r>
      <w:r w:rsidR="00F21D9D" w:rsidRPr="00F411A9">
        <w:rPr>
          <w:rFonts w:eastAsiaTheme="minorEastAsia"/>
          <w:b/>
          <w:i/>
          <w:color w:val="00B050"/>
        </w:rPr>
        <w:t xml:space="preserve">ython computeVoltage.py </w:t>
      </w:r>
      <w:r w:rsidR="000D14D7">
        <w:rPr>
          <w:rFonts w:eastAsiaTheme="minorEastAsia"/>
          <w:b/>
          <w:i/>
          <w:color w:val="00B050"/>
        </w:rPr>
        <w:t>./</w:t>
      </w:r>
      <w:r w:rsidR="00A32753">
        <w:rPr>
          <w:rFonts w:eastAsiaTheme="minorEastAsia"/>
          <w:b/>
          <w:i/>
          <w:color w:val="00B050"/>
        </w:rPr>
        <w:t>$DATADIR</w:t>
      </w:r>
      <w:r w:rsidR="00F21D9D" w:rsidRPr="00F411A9">
        <w:rPr>
          <w:rFonts w:eastAsiaTheme="minorEastAsia"/>
          <w:b/>
          <w:i/>
          <w:color w:val="00B050"/>
        </w:rPr>
        <w:t>/exampleShower</w:t>
      </w:r>
      <w:r w:rsidR="007F7D4C">
        <w:rPr>
          <w:rFonts w:eastAsiaTheme="minorEastAsia"/>
          <w:b/>
          <w:i/>
          <w:color w:val="00B050"/>
        </w:rPr>
        <w:t>GP300</w:t>
      </w:r>
      <w:r w:rsidR="00F21D9D" w:rsidRPr="00F411A9">
        <w:rPr>
          <w:rFonts w:eastAsiaTheme="minorEastAsia"/>
          <w:b/>
          <w:i/>
          <w:color w:val="00B050"/>
        </w:rPr>
        <w:t xml:space="preserve"> manual theta phi 0 0</w:t>
      </w:r>
      <w:r w:rsidR="004D49C1" w:rsidRPr="00F411A9">
        <w:rPr>
          <w:rFonts w:eastAsiaTheme="minorEastAsia"/>
          <w:b/>
          <w:i/>
          <w:color w:val="00B050"/>
        </w:rPr>
        <w:t xml:space="preserve"> </w:t>
      </w:r>
      <w:r w:rsidR="008D2597" w:rsidRPr="00F411A9">
        <w:rPr>
          <w:rFonts w:eastAsiaTheme="minorEastAsia"/>
          <w:b/>
          <w:i/>
          <w:color w:val="00B050"/>
        </w:rPr>
        <w:t>ID</w:t>
      </w:r>
    </w:p>
    <w:p w:rsidR="00F21D9D" w:rsidRDefault="005A799A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Note: h</w:t>
      </w:r>
      <w:r w:rsidR="0039066A">
        <w:rPr>
          <w:rFonts w:eastAsiaTheme="minorEastAsia"/>
          <w:b/>
        </w:rPr>
        <w:t>ere theta a</w:t>
      </w:r>
      <w:r w:rsidR="00C73259">
        <w:rPr>
          <w:rFonts w:eastAsiaTheme="minorEastAsia"/>
          <w:b/>
        </w:rPr>
        <w:t>nd phi need to be given in the -soon former-</w:t>
      </w:r>
      <w:r w:rsidR="0039066A">
        <w:rPr>
          <w:rFonts w:eastAsiaTheme="minorEastAsia"/>
          <w:b/>
        </w:rPr>
        <w:t xml:space="preserve"> GRAND conventions:</w:t>
      </w:r>
    </w:p>
    <w:p w:rsidR="0039066A" w:rsidRDefault="0039066A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theta = 180-theta_CR</w:t>
      </w:r>
    </w:p>
    <w:p w:rsidR="0039066A" w:rsidRDefault="0039066A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phi = 180+phi_CR</w:t>
      </w:r>
    </w:p>
    <w:p w:rsidR="00F21D9D" w:rsidRDefault="0039066A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where (theta_CR, phi_CR) are the </w:t>
      </w:r>
      <w:r w:rsidR="00946853">
        <w:rPr>
          <w:rFonts w:eastAsiaTheme="minorEastAsia"/>
          <w:b/>
        </w:rPr>
        <w:t xml:space="preserve">angular </w:t>
      </w:r>
      <w:r>
        <w:rPr>
          <w:rFonts w:eastAsiaTheme="minorEastAsia"/>
          <w:b/>
        </w:rPr>
        <w:t>parameters from the ZHAireS .inp file.</w:t>
      </w:r>
      <w:r w:rsidR="00D37291">
        <w:rPr>
          <w:rFonts w:eastAsiaTheme="minorEastAsia"/>
          <w:b/>
        </w:rPr>
        <w:t xml:space="preserve"> </w:t>
      </w:r>
    </w:p>
    <w:p w:rsidR="00C432C5" w:rsidRDefault="008D2597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and ID corresponds to the antenna ID you prefer (if you are using </w:t>
      </w:r>
      <w:r w:rsidR="003600B2">
        <w:rPr>
          <w:rFonts w:eastAsiaTheme="minorEastAsia"/>
          <w:b/>
        </w:rPr>
        <w:t>$DATADIR</w:t>
      </w:r>
      <w:r w:rsidRPr="00E835AA">
        <w:rPr>
          <w:rFonts w:eastAsiaTheme="minorEastAsia"/>
          <w:b/>
        </w:rPr>
        <w:t>/exampleShower</w:t>
      </w:r>
      <w:r w:rsidR="00BA066A">
        <w:rPr>
          <w:rFonts w:eastAsiaTheme="minorEastAsia"/>
          <w:b/>
        </w:rPr>
        <w:t>, select ID=</w:t>
      </w:r>
      <w:r>
        <w:rPr>
          <w:rFonts w:eastAsiaTheme="minorEastAsia"/>
          <w:b/>
        </w:rPr>
        <w:t>22)</w:t>
      </w:r>
      <w:r w:rsidR="009E3D33">
        <w:rPr>
          <w:rFonts w:eastAsiaTheme="minorEastAsia"/>
          <w:b/>
        </w:rPr>
        <w:t>…</w:t>
      </w:r>
    </w:p>
    <w:p w:rsidR="002729F9" w:rsidRDefault="002729F9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Also set wkdir (line #15 in code</w:t>
      </w:r>
      <w:r w:rsidR="00DB42FA">
        <w:rPr>
          <w:rFonts w:eastAsiaTheme="minorEastAsia"/>
          <w:b/>
        </w:rPr>
        <w:t>) to your $DATADIR</w:t>
      </w:r>
    </w:p>
    <w:p w:rsidR="00210FEC" w:rsidRDefault="00210FEC" w:rsidP="00E835AA">
      <w:pPr>
        <w:spacing w:after="0"/>
        <w:rPr>
          <w:rFonts w:eastAsiaTheme="minorEastAsia"/>
          <w:b/>
        </w:rPr>
      </w:pPr>
    </w:p>
    <w:p w:rsidR="00C63D6B" w:rsidRPr="006E659D" w:rsidRDefault="009E3D33" w:rsidP="00E835AA">
      <w:pPr>
        <w:spacing w:after="0"/>
        <w:rPr>
          <w:rFonts w:eastAsiaTheme="minorEastAsia"/>
          <w:b/>
          <w:i/>
          <w:color w:val="00B050"/>
        </w:rPr>
      </w:pPr>
      <w:r w:rsidRPr="006E659D">
        <w:rPr>
          <w:rFonts w:eastAsiaTheme="minorEastAsia"/>
          <w:b/>
          <w:i/>
          <w:color w:val="00B050"/>
        </w:rPr>
        <w:t>What do you think about the result?</w:t>
      </w:r>
    </w:p>
    <w:p w:rsidR="00992258" w:rsidRDefault="00992258" w:rsidP="00E835AA">
      <w:pPr>
        <w:spacing w:after="0"/>
        <w:rPr>
          <w:rFonts w:eastAsiaTheme="minorEastAsia"/>
          <w:b/>
        </w:rPr>
      </w:pPr>
    </w:p>
    <w:p w:rsidR="00A245A3" w:rsidRPr="00A245A3" w:rsidRDefault="00A04DF3" w:rsidP="00A245A3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Exercis</w:t>
      </w:r>
      <w:r w:rsidR="00846B1A">
        <w:rPr>
          <w:rFonts w:eastAsiaTheme="minorEastAsia"/>
          <w:b/>
        </w:rPr>
        <w:t>e n°12</w:t>
      </w:r>
      <w:r w:rsidR="00C432C5">
        <w:rPr>
          <w:rFonts w:eastAsiaTheme="minorEastAsia"/>
          <w:b/>
        </w:rPr>
        <w:t xml:space="preserve">: the function </w:t>
      </w:r>
      <w:r w:rsidR="00C432C5" w:rsidRPr="00C432C5">
        <w:rPr>
          <w:rFonts w:eastAsiaTheme="minorEastAsia"/>
          <w:b/>
          <w:i/>
        </w:rPr>
        <w:t>inputfromtxt</w:t>
      </w:r>
      <w:r w:rsidR="00C432C5">
        <w:rPr>
          <w:rFonts w:eastAsiaTheme="minorEastAsia"/>
          <w:b/>
        </w:rPr>
        <w:t xml:space="preserve"> in computeVoltage allows to read zenith and azimuth directly from the ZHAireS input file… But it is not fully implem</w:t>
      </w:r>
      <w:r w:rsidR="003A1A7E">
        <w:rPr>
          <w:rFonts w:eastAsiaTheme="minorEastAsia"/>
          <w:b/>
        </w:rPr>
        <w:t>ented. Please complete that</w:t>
      </w:r>
      <w:r w:rsidR="00C536FC">
        <w:rPr>
          <w:rFonts w:eastAsiaTheme="minorEastAsia"/>
          <w:b/>
        </w:rPr>
        <w:t>.</w:t>
      </w:r>
      <w:r w:rsidR="003A1A7E">
        <w:rPr>
          <w:rFonts w:eastAsiaTheme="minorEastAsia"/>
          <w:b/>
        </w:rPr>
        <w:t xml:space="preserve"> Difficulty: moderate.</w:t>
      </w:r>
    </w:p>
    <w:p w:rsidR="00A245A3" w:rsidRDefault="002D6A58" w:rsidP="00A245A3">
      <w:pPr>
        <w:pStyle w:val="Titre2"/>
        <w:rPr>
          <w:rFonts w:eastAsiaTheme="minorEastAsia"/>
        </w:rPr>
      </w:pPr>
      <w:r>
        <w:rPr>
          <w:rFonts w:eastAsiaTheme="minorEastAsia"/>
        </w:rPr>
        <w:t>Bonus: slope!</w:t>
      </w:r>
    </w:p>
    <w:p w:rsidR="00A245A3" w:rsidRDefault="00A245A3" w:rsidP="00B64B6A">
      <w:pPr>
        <w:rPr>
          <w:rFonts w:eastAsiaTheme="minorEastAsia"/>
        </w:rPr>
      </w:pPr>
      <w:r>
        <w:rPr>
          <w:rFonts w:eastAsiaTheme="minorEastAsia"/>
        </w:rPr>
        <w:t>A tilted antenna will have a different response than a vertical one to a wave coming from a same direction. Assuming that the antenna lobe (the map o</w:t>
      </w:r>
      <w:r w:rsidRPr="00924872">
        <w:rPr>
          <w:rFonts w:eastAsiaTheme="minorEastAsia"/>
        </w:rPr>
        <w:t xml:space="preserve">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eq</m:t>
                </m:r>
              </m:sub>
            </m:sSub>
          </m:e>
        </m:acc>
        <m:r>
          <w:rPr>
            <w:rFonts w:ascii="Cambria Math" w:hAnsi="Cambria Math"/>
          </w:rPr>
          <m:t>(θ,φ)</m:t>
        </m:r>
      </m:oMath>
      <w:r>
        <w:rPr>
          <w:rFonts w:eastAsiaTheme="minorEastAsia"/>
        </w:rPr>
        <w:t>, see exercise n°6) is not deformed when the antenna is titled</w:t>
      </w:r>
      <w:r>
        <w:rPr>
          <w:rStyle w:val="Appelnotedebasdep"/>
          <w:rFonts w:eastAsiaTheme="minorEastAsia"/>
        </w:rPr>
        <w:footnoteReference w:id="2"/>
      </w:r>
      <w:r>
        <w:rPr>
          <w:rFonts w:eastAsiaTheme="minorEastAsia"/>
        </w:rPr>
        <w:t>, then the problem can be reduced to a simple rotation of the antenna axis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with respect to the GRAND framework. The rotation matrix can be easily written from the parameters (</w:t>
      </w:r>
      <w:r w:rsidRPr="002F6E81">
        <w:rPr>
          <w:rFonts w:ascii="Symbol" w:eastAsiaTheme="minorEastAsia" w:hAnsi="Symbol"/>
        </w:rPr>
        <w:t></w:t>
      </w:r>
      <w:r w:rsidRPr="002F6E81">
        <w:rPr>
          <w:rFonts w:ascii="Symbol" w:eastAsiaTheme="minorEastAsia" w:hAnsi="Symbol"/>
        </w:rPr>
        <w:t></w:t>
      </w:r>
      <w:r w:rsidRPr="002F6E81">
        <w:rPr>
          <w:rFonts w:ascii="Symbol" w:eastAsiaTheme="minorEastAsia" w:hAnsi="Symbol"/>
        </w:rPr>
        <w:t></w:t>
      </w:r>
      <w:r>
        <w:rPr>
          <w:rFonts w:eastAsiaTheme="minorEastAsia"/>
        </w:rPr>
        <w:t>) of the antenna tilt. Note however that the X-axis antenna is always aligned along the N-S direction, which corresponds to an additional rotation.  The transformation of a vector given in the GRAND referential to the antenna referential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</w:t>
      </w:r>
      <w:r w:rsidR="009627CC">
        <w:rPr>
          <w:rFonts w:eastAsiaTheme="minorEastAsia"/>
        </w:rPr>
        <w:t>done in modules:TopoToAntenna()</w:t>
      </w:r>
      <w:r>
        <w:rPr>
          <w:rFonts w:eastAsiaTheme="minorEastAsia"/>
        </w:rPr>
        <w:t xml:space="preserve">. This will however </w:t>
      </w:r>
      <w:r w:rsidR="003F2F84">
        <w:rPr>
          <w:rFonts w:eastAsiaTheme="minorEastAsia"/>
        </w:rPr>
        <w:t xml:space="preserve">be deeply simplified </w:t>
      </w:r>
      <w:r>
        <w:rPr>
          <w:rFonts w:eastAsiaTheme="minorEastAsia"/>
        </w:rPr>
        <w:t>after the migration of the code to the new framework.</w:t>
      </w:r>
    </w:p>
    <w:p w:rsidR="00A21383" w:rsidRDefault="00F937BE" w:rsidP="00B64B6A">
      <w:pPr>
        <w:rPr>
          <w:rFonts w:eastAsiaTheme="minorEastAsia"/>
        </w:rPr>
      </w:pPr>
      <w:r w:rsidRP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BC892" wp14:editId="149A5039">
                <wp:simplePos x="0" y="0"/>
                <wp:positionH relativeFrom="column">
                  <wp:posOffset>1699895</wp:posOffset>
                </wp:positionH>
                <wp:positionV relativeFrom="paragraph">
                  <wp:posOffset>2911475</wp:posOffset>
                </wp:positionV>
                <wp:extent cx="288290" cy="140398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7BE" w:rsidRPr="00F937BE" w:rsidRDefault="00F937BE" w:rsidP="00F937BE">
                            <w:pPr>
                              <w:rPr>
                                <w:rFonts w:cstheme="minorHAnsi"/>
                                <w:b/>
                                <w:lang w:val="fr-FR"/>
                              </w:rPr>
                            </w:pPr>
                            <w:r w:rsidRPr="00F937BE">
                              <w:rPr>
                                <w:rFonts w:cstheme="minorHAnsi"/>
                                <w:b/>
                                <w:lang w:val="fr-FR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3.85pt;margin-top:229.25pt;width:22.7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" filled="f" stroked="f">
                <v:textbox style="mso-fit-shape-to-text:t">
                  <w:txbxContent>
                    <w:p w:rsidR="00F937BE" w:rsidRPr="00F937BE" w:rsidRDefault="00F937BE" w:rsidP="00F937BE">
                      <w:pPr>
                        <w:rPr>
                          <w:rFonts w:cstheme="minorHAnsi"/>
                          <w:b/>
                          <w:lang w:val="fr-FR"/>
                        </w:rPr>
                      </w:pPr>
                      <w:r w:rsidRPr="00F937BE">
                        <w:rPr>
                          <w:rFonts w:cstheme="minorHAnsi"/>
                          <w:b/>
                          <w:lang w:val="fr-F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F4E7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4639C" wp14:editId="666E4DC2">
                <wp:simplePos x="0" y="0"/>
                <wp:positionH relativeFrom="column">
                  <wp:posOffset>2489982</wp:posOffset>
                </wp:positionH>
                <wp:positionV relativeFrom="paragraph">
                  <wp:posOffset>1887415</wp:posOffset>
                </wp:positionV>
                <wp:extent cx="372745" cy="414655"/>
                <wp:effectExtent l="0" t="1905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7269">
                          <a:off x="0" y="0"/>
                          <a:ext cx="372745" cy="414655"/>
                        </a:xfrm>
                        <a:prstGeom prst="arc">
                          <a:avLst>
                            <a:gd name="adj1" fmla="val 17575432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6" o:spid="_x0000_s1026" style="position:absolute;margin-left:196.05pt;margin-top:148.6pt;width:29.35pt;height:32.65pt;rotation:-2340434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5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" path="m265711,19724nsc331043,53916,372745,127009,372745,207328r-186372,l265711,19724xem265711,19724nfc331043,53916,372745,127009,372745,207328e" filled="f" strokecolor="black [3213]">
                <v:path arrowok="t" o:connecttype="custom" o:connectlocs="265711,19724;372745,207328" o:connectangles="0,0"/>
              </v:shape>
            </w:pict>
          </mc:Fallback>
        </mc:AlternateContent>
      </w:r>
      <w:r w:rsidR="00E35A90" w:rsidRP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9EF82" wp14:editId="02561483">
                <wp:simplePos x="0" y="0"/>
                <wp:positionH relativeFrom="column">
                  <wp:posOffset>2400251</wp:posOffset>
                </wp:positionH>
                <wp:positionV relativeFrom="paragraph">
                  <wp:posOffset>1966595</wp:posOffset>
                </wp:positionV>
                <wp:extent cx="288388" cy="1403985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A90" w:rsidRPr="00E52E43" w:rsidRDefault="00E52E43" w:rsidP="00E35A90">
                            <w:pP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  <w:t>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89pt;margin-top:154.85pt;width:22.7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" filled="f" stroked="f">
                <v:textbox style="mso-fit-shape-to-text:t">
                  <w:txbxContent>
                    <w:p w:rsidR="00E35A90" w:rsidRPr="00E52E43" w:rsidRDefault="00E52E43" w:rsidP="00E35A90">
                      <w:pPr>
                        <w:rPr>
                          <w:rFonts w:ascii="Symbol" w:hAnsi="Symbol"/>
                          <w:b/>
                          <w:lang w:val="fr-FR"/>
                        </w:rPr>
                      </w:pPr>
                      <w:r>
                        <w:rPr>
                          <w:rFonts w:ascii="Symbol" w:hAnsi="Symbol"/>
                          <w:b/>
                          <w:lang w:val="fr-FR"/>
                        </w:rPr>
                        <w:t></w:t>
                      </w:r>
                    </w:p>
                  </w:txbxContent>
                </v:textbox>
              </v:shape>
            </w:pict>
          </mc:Fallback>
        </mc:AlternateContent>
      </w:r>
      <w:r w:rsidR="00E35A90" w:rsidRP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DA79A" wp14:editId="12F399C4">
                <wp:simplePos x="0" y="0"/>
                <wp:positionH relativeFrom="column">
                  <wp:posOffset>2293034</wp:posOffset>
                </wp:positionH>
                <wp:positionV relativeFrom="paragraph">
                  <wp:posOffset>2668172</wp:posOffset>
                </wp:positionV>
                <wp:extent cx="288388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A90" w:rsidRPr="00E52E43" w:rsidRDefault="00E52E43">
                            <w:pP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  <w:t>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80.55pt;margin-top:210.1pt;width:22.7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" filled="f" stroked="f">
                <v:textbox style="mso-fit-shape-to-text:t">
                  <w:txbxContent>
                    <w:p w:rsidR="00E35A90" w:rsidRPr="00E52E43" w:rsidRDefault="00E52E43">
                      <w:pPr>
                        <w:rPr>
                          <w:rFonts w:ascii="Symbol" w:hAnsi="Symbol"/>
                          <w:b/>
                          <w:lang w:val="fr-FR"/>
                        </w:rPr>
                      </w:pPr>
                      <w:r>
                        <w:rPr>
                          <w:rFonts w:ascii="Symbol" w:hAnsi="Symbol"/>
                          <w:b/>
                          <w:lang w:val="fr-FR"/>
                        </w:rPr>
                        <w:t></w:t>
                      </w:r>
                    </w:p>
                  </w:txbxContent>
                </v:textbox>
              </v:shape>
            </w:pict>
          </mc:Fallback>
        </mc:AlternateContent>
      </w:r>
      <w:r w:rsid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E9E04" wp14:editId="16E0C092">
                <wp:simplePos x="0" y="0"/>
                <wp:positionH relativeFrom="column">
                  <wp:posOffset>2470834</wp:posOffset>
                </wp:positionH>
                <wp:positionV relativeFrom="paragraph">
                  <wp:posOffset>2307590</wp:posOffset>
                </wp:positionV>
                <wp:extent cx="372794" cy="414996"/>
                <wp:effectExtent l="0" t="0" r="0" b="444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33213">
                          <a:off x="0" y="0"/>
                          <a:ext cx="372794" cy="414996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4" o:spid="_x0000_s1026" style="position:absolute;margin-left:194.55pt;margin-top:181.7pt;width:29.35pt;height:32.7pt;rotation:9211317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94,4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" path="m186397,nsc289341,,372794,92900,372794,207498r-186397,l186397,xem186397,nfc289341,,372794,92900,372794,207498e" filled="f" strokecolor="black [3213]">
                <v:path arrowok="t" o:connecttype="custom" o:connectlocs="186397,0;372794,207498" o:connectangles="0,0"/>
              </v:shape>
            </w:pict>
          </mc:Fallback>
        </mc:AlternateContent>
      </w:r>
      <w:r w:rsidR="006307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84E98" wp14:editId="3BFC07D8">
                <wp:simplePos x="0" y="0"/>
                <wp:positionH relativeFrom="column">
                  <wp:posOffset>2644140</wp:posOffset>
                </wp:positionH>
                <wp:positionV relativeFrom="paragraph">
                  <wp:posOffset>2527300</wp:posOffset>
                </wp:positionV>
                <wp:extent cx="253365" cy="245745"/>
                <wp:effectExtent l="0" t="0" r="32385" b="209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245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99pt" to="228.1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" strokecolor="black [3213]"/>
            </w:pict>
          </mc:Fallback>
        </mc:AlternateContent>
      </w:r>
      <w:r w:rsidR="006307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5AF27" wp14:editId="10DD422A">
                <wp:simplePos x="0" y="0"/>
                <wp:positionH relativeFrom="column">
                  <wp:posOffset>2876549</wp:posOffset>
                </wp:positionH>
                <wp:positionV relativeFrom="paragraph">
                  <wp:posOffset>1718552</wp:posOffset>
                </wp:positionV>
                <wp:extent cx="21940" cy="1055127"/>
                <wp:effectExtent l="0" t="0" r="35560" b="1206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0" cy="1055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35.3pt" to="228.2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" strokecolor="black [3213]">
                <v:stroke dashstyle="dash"/>
              </v:line>
            </w:pict>
          </mc:Fallback>
        </mc:AlternateContent>
      </w:r>
      <w:r w:rsidR="009330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36C9A" wp14:editId="28AA1196">
                <wp:simplePos x="0" y="0"/>
                <wp:positionH relativeFrom="column">
                  <wp:posOffset>1990383</wp:posOffset>
                </wp:positionH>
                <wp:positionV relativeFrom="paragraph">
                  <wp:posOffset>2526909</wp:posOffset>
                </wp:positionV>
                <wp:extent cx="654148" cy="464234"/>
                <wp:effectExtent l="38100" t="19050" r="12700" b="501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148" cy="4642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56.7pt;margin-top:198.95pt;width:51.5pt;height:36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" strokecolor="black [3213]" strokeweight="2.25pt">
                <v:stroke endarrow="open"/>
              </v:shape>
            </w:pict>
          </mc:Fallback>
        </mc:AlternateContent>
      </w:r>
      <w:r w:rsidR="009330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15F77" wp14:editId="5B682601">
                <wp:simplePos x="0" y="0"/>
                <wp:positionH relativeFrom="column">
                  <wp:posOffset>2647315</wp:posOffset>
                </wp:positionH>
                <wp:positionV relativeFrom="paragraph">
                  <wp:posOffset>2523441</wp:posOffset>
                </wp:positionV>
                <wp:extent cx="1202788" cy="0"/>
                <wp:effectExtent l="0" t="133350" r="0" b="1333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78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208.45pt;margin-top:198.7pt;width:94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" strokecolor="black [3213]" strokeweight="2.25pt">
                <v:stroke endarrow="open"/>
              </v:shape>
            </w:pict>
          </mc:Fallback>
        </mc:AlternateContent>
      </w:r>
      <w:r w:rsidR="009330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6E308" wp14:editId="62C08E9C">
                <wp:simplePos x="0" y="0"/>
                <wp:positionH relativeFrom="column">
                  <wp:posOffset>2637155</wp:posOffset>
                </wp:positionH>
                <wp:positionV relativeFrom="paragraph">
                  <wp:posOffset>1303606</wp:posOffset>
                </wp:positionV>
                <wp:extent cx="1" cy="1216660"/>
                <wp:effectExtent l="57150" t="38100" r="57150" b="25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216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207.65pt;margin-top:102.65pt;width:0;height:95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" strokecolor="black [3213]" strokeweight="2.25pt">
                <v:stroke endarrow="open"/>
              </v:shape>
            </w:pict>
          </mc:Fallback>
        </mc:AlternateContent>
      </w:r>
    </w:p>
    <w:p w:rsidR="00A21383" w:rsidRDefault="00A21383" w:rsidP="00B64B6A">
      <w:pPr>
        <w:rPr>
          <w:rFonts w:eastAsiaTheme="minorEastAsia"/>
        </w:rPr>
      </w:pPr>
    </w:p>
    <w:p w:rsidR="00A21383" w:rsidRDefault="00A21383" w:rsidP="00B64B6A">
      <w:pPr>
        <w:rPr>
          <w:rFonts w:eastAsiaTheme="minorEastAsia"/>
        </w:rPr>
      </w:pPr>
    </w:p>
    <w:p w:rsidR="00A21383" w:rsidRDefault="00A21383" w:rsidP="00B64B6A">
      <w:pPr>
        <w:rPr>
          <w:rFonts w:eastAsiaTheme="minorEastAsia"/>
        </w:rPr>
      </w:pPr>
    </w:p>
    <w:p w:rsidR="00A245A3" w:rsidRDefault="00A21383" w:rsidP="00B64B6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0766D1" wp14:editId="580023E2">
                <wp:simplePos x="0" y="0"/>
                <wp:positionH relativeFrom="column">
                  <wp:posOffset>2637155</wp:posOffset>
                </wp:positionH>
                <wp:positionV relativeFrom="paragraph">
                  <wp:posOffset>289560</wp:posOffset>
                </wp:positionV>
                <wp:extent cx="527685" cy="892810"/>
                <wp:effectExtent l="19050" t="19050" r="24765" b="2159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" cy="892810"/>
                          <a:chOff x="0" y="0"/>
                          <a:chExt cx="527979" cy="893299"/>
                        </a:xfrm>
                        <a:noFill/>
                      </wpg:grpSpPr>
                      <wps:wsp>
                        <wps:cNvPr id="8" name="Connecteur droit 8"/>
                        <wps:cNvCnPr/>
                        <wps:spPr>
                          <a:xfrm flipV="1">
                            <a:off x="0" y="91440"/>
                            <a:ext cx="246185" cy="80185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Losange 9"/>
                        <wps:cNvSpPr/>
                        <wps:spPr>
                          <a:xfrm rot="20443846">
                            <a:off x="246185" y="0"/>
                            <a:ext cx="281794" cy="91440"/>
                          </a:xfrm>
                          <a:prstGeom prst="diamond">
                            <a:avLst/>
                          </a:prstGeom>
                          <a:grpFill/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osange 10"/>
                        <wps:cNvSpPr/>
                        <wps:spPr>
                          <a:xfrm rot="20443846">
                            <a:off x="28136" y="91440"/>
                            <a:ext cx="226334" cy="77648"/>
                          </a:xfrm>
                          <a:prstGeom prst="diamond">
                            <a:avLst/>
                          </a:prstGeom>
                          <a:grpFill/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" o:spid="_x0000_s1026" style="position:absolute;margin-left:207.65pt;margin-top:22.8pt;width:41.55pt;height:70.3pt;z-index:251669504" coordsize="5279,8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">
                <v:line id="Connecteur droit 8" o:spid="_x0000_s1027" style="position:absolute;flip:y;visibility:visible;mso-wrap-style:square" from="0,914" to="2461,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roSsEAAADaAAAADwAAAGRycy9kb3ducmV2LnhtbERPPW/CMBDdK/EfrEPqVhyKREvAIFRB&#10;y9IBimA97COJiM8hdiH9972hUsen9z1bdL5WN2pjFdjAcJCBIrbBVVwY2H+tn15BxYTssA5MBn4o&#10;wmLee5hh7sKdt3TbpUJJCMccDZQpNbnW0ZbkMQ5CQyzcObQek8C20K7Fu4T7Wj9n2Vh7rFgaSmzo&#10;rSR72X17KXk/L0en8cemOn5eg7Wn1eTlcDHmsd8tp6ASdelf/OfeOAOyVa7IDd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iuhKwQAAANoAAAAPAAAAAAAAAAAAAAAA&#10;AKECAABkcnMvZG93bnJldi54bWxQSwUGAAAAAAQABAD5AAAAjwMAAAAA&#10;" strokecolor="#938953 [1614]" strokeweight="2.25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9" o:spid="_x0000_s1028" type="#_x0000_t4" style="position:absolute;left:2461;width:2818;height:914;rotation:-12628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8c74A&#10;AADaAAAADwAAAGRycy9kb3ducmV2LnhtbESPzQrCMBCE74LvEFbwIprqQbQaRUVBUPD3AZZmbYvN&#10;pjRR69sbQfA4zMw3zHRem0I8qXK5ZQX9XgSCOLE651TB9bLpjkA4j6yxsEwK3uRgPms2phhr++IT&#10;Pc8+FQHCLkYFmfdlLKVLMjLoerYkDt7NVgZ9kFUqdYWvADeFHETRUBrMOSxkWNIqo+R+fhgF631h&#10;13p3vIzSLbLt1Lel3ByUarfqxQSEp9r/w7/2VisYw/dKu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kvHO+AAAA2gAAAA8AAAAAAAAAAAAAAAAAmAIAAGRycy9kb3ducmV2&#10;LnhtbFBLBQYAAAAABAAEAPUAAACDAwAAAAA=&#10;" filled="f" strokecolor="#938953 [1614]" strokeweight="2.25pt"/>
                <v:shape id="Losange 10" o:spid="_x0000_s1029" type="#_x0000_t4" style="position:absolute;left:281;top:914;width:2263;height:776;rotation:-12628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90cQA&#10;AADbAAAADwAAAGRycy9kb3ducmV2LnhtbESPzWrDQAyE74G+w6JCL6FZJ4cSnKxDGxIwtNDGzgMI&#10;r/xDvVrj3cTu21eHQm8SM5r5tD/Mrld3GkPn2cB6lYAirrztuDFwLc/PW1AhIlvsPZOBHwpwyB4W&#10;e0ytn/hC9yI2SkI4pGigjXFItQ5VSw7Dyg/EotV+dBhlHRttR5wk3PV6kyQv2mHH0tDiQMeWqu/i&#10;5gycPnp/su9f5bbJkf1yrt/0+dOYp8f5dQcq0hz/zX/XuRV8oZdfZACd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7/dHEAAAA2wAAAA8AAAAAAAAAAAAAAAAAmAIAAGRycy9k&#10;b3ducmV2LnhtbFBLBQYAAAAABAAEAPUAAACJAwAAAAA=&#10;" filled="f" strokecolor="#938953 [1614]" strokeweight="2.25pt"/>
              </v:group>
            </w:pict>
          </mc:Fallback>
        </mc:AlternateContent>
      </w: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A245A3">
      <w:pPr>
        <w:rPr>
          <w:rFonts w:eastAsiaTheme="minorEastAsia"/>
        </w:rPr>
      </w:pPr>
    </w:p>
    <w:p w:rsidR="00A245A3" w:rsidRPr="00011381" w:rsidRDefault="00367148" w:rsidP="00A245A3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Exerc</w:t>
      </w:r>
      <w:r w:rsidR="0081241C">
        <w:rPr>
          <w:rFonts w:eastAsiaTheme="minorEastAsia"/>
          <w:b/>
        </w:rPr>
        <w:t>ice n°13</w:t>
      </w:r>
      <w:r w:rsidR="00A245A3" w:rsidRPr="00011381">
        <w:rPr>
          <w:rFonts w:eastAsiaTheme="minorEastAsia"/>
          <w:b/>
        </w:rPr>
        <w:t xml:space="preserve">:  </w:t>
      </w:r>
      <w:r w:rsidR="00853370" w:rsidRPr="00011381">
        <w:rPr>
          <w:rFonts w:eastAsiaTheme="minorEastAsia"/>
          <w:b/>
        </w:rPr>
        <w:t xml:space="preserve">play a bit with the </w:t>
      </w:r>
      <w:r w:rsidR="003212D7" w:rsidRPr="00011381">
        <w:rPr>
          <w:rFonts w:eastAsiaTheme="minorEastAsia"/>
          <w:b/>
        </w:rPr>
        <w:t>slope parameters alpha and beta and see how this affects the signal</w:t>
      </w:r>
      <w:r w:rsidR="00903974">
        <w:rPr>
          <w:rFonts w:eastAsiaTheme="minorEastAsia"/>
          <w:b/>
        </w:rPr>
        <w:t>. Difficulty: easy.</w:t>
      </w:r>
    </w:p>
    <w:p w:rsidR="00453171" w:rsidRPr="00011381" w:rsidRDefault="00453171" w:rsidP="00A245A3">
      <w:pPr>
        <w:rPr>
          <w:rFonts w:eastAsiaTheme="minorEastAsia"/>
          <w:b/>
        </w:rPr>
      </w:pPr>
      <w:r w:rsidRPr="00011381">
        <w:rPr>
          <w:rFonts w:eastAsiaTheme="minorEastAsia"/>
          <w:b/>
        </w:rPr>
        <w:t xml:space="preserve">For instance </w:t>
      </w:r>
    </w:p>
    <w:p w:rsidR="00011381" w:rsidRDefault="00011381" w:rsidP="00011381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 w:rsidRPr="00E835AA">
        <w:rPr>
          <w:rFonts w:eastAsiaTheme="minorEastAsia"/>
          <w:b/>
        </w:rPr>
        <w:t xml:space="preserve">python computeVoltage.py </w:t>
      </w:r>
      <w:r w:rsidR="00FD6E14">
        <w:rPr>
          <w:rFonts w:eastAsiaTheme="minorEastAsia"/>
          <w:b/>
        </w:rPr>
        <w:t>$DATADIR</w:t>
      </w:r>
      <w:r w:rsidRPr="00E835AA">
        <w:rPr>
          <w:rFonts w:eastAsiaTheme="minorEastAsia"/>
          <w:b/>
        </w:rPr>
        <w:t>/exampleShower</w:t>
      </w:r>
      <w:r w:rsidR="00423EC4"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 w:rsidR="00C63CD2">
        <w:rPr>
          <w:rFonts w:eastAsiaTheme="minorEastAsia"/>
          <w:b/>
        </w:rPr>
        <w:t>-2</w:t>
      </w:r>
      <w:r w:rsidRPr="00E835AA">
        <w:rPr>
          <w:rFonts w:eastAsiaTheme="minorEastAsia"/>
          <w:b/>
        </w:rPr>
        <w:t>0 0</w:t>
      </w:r>
      <w:r w:rsidR="00423EC4">
        <w:rPr>
          <w:rFonts w:eastAsiaTheme="minorEastAsia"/>
          <w:b/>
        </w:rPr>
        <w:t xml:space="preserve"> 22</w:t>
      </w:r>
    </w:p>
    <w:p w:rsidR="00C63CD2" w:rsidRDefault="00C63CD2" w:rsidP="00C63CD2">
      <w:pPr>
        <w:pStyle w:val="Paragraphedeliste"/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and</w:t>
      </w:r>
    </w:p>
    <w:p w:rsidR="00C63CD2" w:rsidRDefault="00C63CD2" w:rsidP="00C63CD2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python computeVoltage.py $DATADIR</w:t>
      </w:r>
      <w:r w:rsidRPr="00E835AA">
        <w:rPr>
          <w:rFonts w:eastAsiaTheme="minorEastAsia"/>
          <w:b/>
        </w:rPr>
        <w:t>/exampleShower</w:t>
      </w:r>
      <w:r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>
        <w:rPr>
          <w:rFonts w:eastAsiaTheme="minorEastAsia"/>
          <w:b/>
        </w:rPr>
        <w:t>2</w:t>
      </w:r>
      <w:r w:rsidRPr="00E835AA">
        <w:rPr>
          <w:rFonts w:eastAsiaTheme="minorEastAsia"/>
          <w:b/>
        </w:rPr>
        <w:t>0 0</w:t>
      </w:r>
      <w:r>
        <w:rPr>
          <w:rFonts w:eastAsiaTheme="minorEastAsia"/>
          <w:b/>
        </w:rPr>
        <w:t xml:space="preserve"> 22</w:t>
      </w:r>
    </w:p>
    <w:p w:rsidR="00E00FDE" w:rsidRDefault="00E00FDE" w:rsidP="00E00FDE">
      <w:pPr>
        <w:pStyle w:val="Paragraphedeliste"/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or</w:t>
      </w:r>
    </w:p>
    <w:p w:rsidR="00E00FDE" w:rsidRDefault="00E00FDE" w:rsidP="00E00FDE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python computeVoltage.py $DATADIR</w:t>
      </w:r>
      <w:r w:rsidRPr="00E835AA">
        <w:rPr>
          <w:rFonts w:eastAsiaTheme="minorEastAsia"/>
          <w:b/>
        </w:rPr>
        <w:t>/exampleShower</w:t>
      </w:r>
      <w:r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>
        <w:rPr>
          <w:rFonts w:eastAsiaTheme="minorEastAsia"/>
          <w:b/>
        </w:rPr>
        <w:t>2</w:t>
      </w:r>
      <w:r w:rsidRPr="00E835AA">
        <w:rPr>
          <w:rFonts w:eastAsiaTheme="minorEastAsia"/>
          <w:b/>
        </w:rPr>
        <w:t xml:space="preserve">0 </w:t>
      </w:r>
      <w:r>
        <w:rPr>
          <w:rFonts w:eastAsiaTheme="minorEastAsia"/>
          <w:b/>
        </w:rPr>
        <w:t>18</w:t>
      </w:r>
      <w:r w:rsidRPr="00E835AA">
        <w:rPr>
          <w:rFonts w:eastAsiaTheme="minorEastAsia"/>
          <w:b/>
        </w:rPr>
        <w:t>0</w:t>
      </w:r>
      <w:r>
        <w:rPr>
          <w:rFonts w:eastAsiaTheme="minorEastAsia"/>
          <w:b/>
        </w:rPr>
        <w:t xml:space="preserve"> 22</w:t>
      </w:r>
    </w:p>
    <w:p w:rsidR="00E00FDE" w:rsidRDefault="00E00FDE" w:rsidP="00E00FDE">
      <w:pPr>
        <w:pStyle w:val="Paragraphedeliste"/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or</w:t>
      </w:r>
    </w:p>
    <w:p w:rsidR="00E00FDE" w:rsidRDefault="00E00FDE" w:rsidP="00E00FDE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python computeVoltage.py $DATADIR</w:t>
      </w:r>
      <w:r w:rsidRPr="00E835AA">
        <w:rPr>
          <w:rFonts w:eastAsiaTheme="minorEastAsia"/>
          <w:b/>
        </w:rPr>
        <w:t>/exampleShower</w:t>
      </w:r>
      <w:r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>
        <w:rPr>
          <w:rFonts w:eastAsiaTheme="minorEastAsia"/>
          <w:b/>
        </w:rPr>
        <w:t>2</w:t>
      </w:r>
      <w:r w:rsidRPr="00E835AA">
        <w:rPr>
          <w:rFonts w:eastAsiaTheme="minorEastAsia"/>
          <w:b/>
        </w:rPr>
        <w:t xml:space="preserve">0 </w:t>
      </w:r>
      <w:r>
        <w:rPr>
          <w:rFonts w:eastAsiaTheme="minorEastAsia"/>
          <w:b/>
        </w:rPr>
        <w:t>9</w:t>
      </w:r>
      <w:r w:rsidRPr="00E835AA">
        <w:rPr>
          <w:rFonts w:eastAsiaTheme="minorEastAsia"/>
          <w:b/>
        </w:rPr>
        <w:t>0</w:t>
      </w:r>
      <w:r>
        <w:rPr>
          <w:rFonts w:eastAsiaTheme="minorEastAsia"/>
          <w:b/>
        </w:rPr>
        <w:t xml:space="preserve"> 22</w:t>
      </w:r>
    </w:p>
    <w:p w:rsidR="00321EEB" w:rsidRDefault="00321EEB" w:rsidP="00490298">
      <w:pPr>
        <w:pStyle w:val="Paragraphedeliste"/>
        <w:spacing w:after="0"/>
        <w:rPr>
          <w:rFonts w:eastAsiaTheme="minorEastAsia"/>
          <w:b/>
        </w:rPr>
      </w:pPr>
    </w:p>
    <w:p w:rsidR="0076097A" w:rsidRPr="0076097A" w:rsidRDefault="0076097A" w:rsidP="0076097A">
      <w:pPr>
        <w:spacing w:after="0"/>
        <w:rPr>
          <w:rFonts w:eastAsiaTheme="minorEastAsia"/>
          <w:b/>
        </w:rPr>
      </w:pPr>
      <w:r w:rsidRPr="0076097A">
        <w:rPr>
          <w:rFonts w:eastAsiaTheme="minorEastAsia"/>
          <w:b/>
        </w:rPr>
        <w:t>Quizz question: how mountain slopes</w:t>
      </w:r>
      <w:r w:rsidR="00A51598" w:rsidRPr="00A51598">
        <w:rPr>
          <w:rFonts w:eastAsiaTheme="minorEastAsia"/>
          <w:b/>
        </w:rPr>
        <w:t xml:space="preserve"> </w:t>
      </w:r>
      <w:r w:rsidR="00A51598" w:rsidRPr="0076097A">
        <w:rPr>
          <w:rFonts w:eastAsiaTheme="minorEastAsia"/>
          <w:b/>
        </w:rPr>
        <w:t>may</w:t>
      </w:r>
      <w:r w:rsidRPr="0076097A">
        <w:rPr>
          <w:rFonts w:eastAsiaTheme="minorEastAsia"/>
          <w:b/>
        </w:rPr>
        <w:t xml:space="preserve"> impact on </w:t>
      </w:r>
      <w:r w:rsidR="00FD1688">
        <w:rPr>
          <w:rFonts w:eastAsiaTheme="minorEastAsia"/>
          <w:b/>
        </w:rPr>
        <w:t>t</w:t>
      </w:r>
      <w:r w:rsidRPr="0076097A">
        <w:rPr>
          <w:rFonts w:eastAsiaTheme="minorEastAsia"/>
          <w:b/>
        </w:rPr>
        <w:t>he detection of the signals emitted by neutrinos?</w:t>
      </w:r>
    </w:p>
    <w:p w:rsidR="00011381" w:rsidRPr="007E3E10" w:rsidRDefault="007E3E10" w:rsidP="00A245A3">
      <w:pPr>
        <w:rPr>
          <w:rFonts w:eastAsiaTheme="minorEastAsia"/>
          <w:b/>
          <w:i/>
          <w:color w:val="BFBFBF" w:themeColor="background1" w:themeShade="BF"/>
        </w:rPr>
      </w:pPr>
      <w:r w:rsidRPr="007E3E10">
        <w:rPr>
          <w:rFonts w:eastAsiaTheme="minorEastAsia"/>
          <w:b/>
          <w:i/>
          <w:color w:val="BFBFBF" w:themeColor="background1" w:themeShade="BF"/>
        </w:rPr>
        <w:t>Answer: they may help since attenuation for grazing angles is not as strong as for a flat site.</w:t>
      </w:r>
    </w:p>
    <w:p w:rsidR="00533F5A" w:rsidRDefault="00533F5A" w:rsidP="007B57B8">
      <w:pPr>
        <w:pStyle w:val="Titre2"/>
        <w:rPr>
          <w:rFonts w:eastAsiaTheme="minorEastAsia"/>
        </w:rPr>
      </w:pPr>
      <w:r>
        <w:rPr>
          <w:rFonts w:eastAsiaTheme="minorEastAsia"/>
        </w:rPr>
        <w:t>Bonus II: X</w:t>
      </w:r>
      <w:r w:rsidRPr="0013425B">
        <w:rPr>
          <w:rFonts w:eastAsiaTheme="minorEastAsia"/>
          <w:vertAlign w:val="subscript"/>
        </w:rPr>
        <w:t>max</w:t>
      </w:r>
      <w:r w:rsidR="0041321F">
        <w:rPr>
          <w:rFonts w:eastAsiaTheme="minorEastAsia"/>
        </w:rPr>
        <w:t xml:space="preserve"> computation</w:t>
      </w:r>
    </w:p>
    <w:p w:rsidR="00533F5A" w:rsidRDefault="00533F5A" w:rsidP="00A245A3">
      <w:pPr>
        <w:rPr>
          <w:rFonts w:eastAsiaTheme="minorEastAsia"/>
        </w:rPr>
      </w:pPr>
      <w:r>
        <w:rPr>
          <w:rFonts w:eastAsiaTheme="minorEastAsia"/>
        </w:rPr>
        <w:t>For a very extended array, the size of the footprint may become non negligeable compared to the distance to the source. Atop of that, Earth curvature implies that a given direction translates in dif</w:t>
      </w:r>
      <w:r w:rsidR="00B47E9B">
        <w:rPr>
          <w:rFonts w:eastAsiaTheme="minorEastAsia"/>
        </w:rPr>
        <w:t>f</w:t>
      </w:r>
      <w:r>
        <w:rPr>
          <w:rFonts w:eastAsiaTheme="minorEastAsia"/>
        </w:rPr>
        <w:t>erent (</w:t>
      </w:r>
      <w:r w:rsidRPr="00533F5A">
        <w:rPr>
          <w:rFonts w:ascii="Symbol" w:eastAsiaTheme="minorEastAsia" w:hAnsi="Symbol"/>
        </w:rPr>
        <w:t></w:t>
      </w:r>
      <w:r w:rsidRPr="00533F5A">
        <w:rPr>
          <w:rFonts w:ascii="Symbol" w:eastAsiaTheme="minorEastAsia" w:hAnsi="Symbol"/>
        </w:rPr>
        <w:t></w:t>
      </w:r>
      <w:r w:rsidRPr="00533F5A">
        <w:rPr>
          <w:rFonts w:ascii="Symbol" w:eastAsiaTheme="minorEastAsia" w:hAnsi="Symbol"/>
        </w:rPr>
        <w:t></w:t>
      </w:r>
      <w:r w:rsidR="00B47E9B">
        <w:rPr>
          <w:rFonts w:eastAsiaTheme="minorEastAsia"/>
        </w:rPr>
        <w:t xml:space="preserve">) values. For these reasons, the radio </w:t>
      </w:r>
      <w:r>
        <w:rPr>
          <w:rFonts w:eastAsiaTheme="minorEastAsia"/>
        </w:rPr>
        <w:t xml:space="preserve">wave </w:t>
      </w:r>
      <w:r w:rsidR="00B47E9B">
        <w:rPr>
          <w:rFonts w:eastAsiaTheme="minorEastAsia"/>
        </w:rPr>
        <w:t xml:space="preserve">associated to a neutrino-induced shower cannot be described by </w:t>
      </w:r>
      <w:r>
        <w:rPr>
          <w:rFonts w:eastAsiaTheme="minorEastAsia"/>
        </w:rPr>
        <w:t>a</w:t>
      </w:r>
      <w:r w:rsidR="008D7BDC">
        <w:rPr>
          <w:rFonts w:eastAsiaTheme="minorEastAsia"/>
        </w:rPr>
        <w:t xml:space="preserve"> single</w:t>
      </w:r>
      <w:r w:rsidR="00B47E9B">
        <w:rPr>
          <w:rFonts w:eastAsiaTheme="minorEastAsia"/>
        </w:rPr>
        <w:t xml:space="preserve"> </w:t>
      </w:r>
      <w:r>
        <w:rPr>
          <w:rFonts w:eastAsiaTheme="minorEastAsia"/>
        </w:rPr>
        <w:t>direction (</w:t>
      </w:r>
      <w:r w:rsidRPr="00533F5A">
        <w:rPr>
          <w:rFonts w:ascii="Symbol" w:eastAsiaTheme="minorEastAsia" w:hAnsi="Symbol"/>
        </w:rPr>
        <w:t></w:t>
      </w:r>
      <w:r w:rsidRPr="00533F5A">
        <w:rPr>
          <w:rFonts w:ascii="Symbol" w:eastAsiaTheme="minorEastAsia" w:hAnsi="Symbol"/>
        </w:rPr>
        <w:t></w:t>
      </w:r>
      <w:r w:rsidRPr="00533F5A">
        <w:rPr>
          <w:rFonts w:ascii="Symbol" w:eastAsiaTheme="minorEastAsia" w:hAnsi="Symbol"/>
        </w:rPr>
        <w:t></w:t>
      </w:r>
      <w:r>
        <w:rPr>
          <w:rFonts w:eastAsiaTheme="minorEastAsia"/>
        </w:rPr>
        <w:t>)</w:t>
      </w:r>
      <w:r w:rsidR="008D7BDC">
        <w:rPr>
          <w:rFonts w:eastAsiaTheme="minorEastAsia"/>
        </w:rPr>
        <w:t xml:space="preserve"> inside the GRAND detector</w:t>
      </w:r>
      <w:r>
        <w:rPr>
          <w:rFonts w:eastAsiaTheme="minorEastAsia"/>
        </w:rPr>
        <w:t xml:space="preserve">. We </w:t>
      </w:r>
      <w:r w:rsidR="0015792D">
        <w:rPr>
          <w:rFonts w:eastAsiaTheme="minorEastAsia"/>
        </w:rPr>
        <w:t xml:space="preserve">instead </w:t>
      </w:r>
      <w:r>
        <w:rPr>
          <w:rFonts w:eastAsiaTheme="minorEastAsia"/>
        </w:rPr>
        <w:t xml:space="preserve">consider that the source of the wave is located at the  position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acc>
      </m:oMath>
      <w:r w:rsidR="008D7BD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compute for each antenna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ant</m:t>
                </m:r>
              </m:sub>
            </m:sSub>
          </m:e>
        </m:acc>
      </m:oMath>
      <w:r>
        <w:rPr>
          <w:rFonts w:eastAsiaTheme="minorEastAsia"/>
        </w:rPr>
        <w:t xml:space="preserve"> the “true” wave direction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sh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ant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-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sh</m:t>
                </m:r>
              </m:sub>
            </m:sSub>
          </m:e>
        </m:acc>
      </m:oMath>
      <w:r w:rsidR="002C7FF7">
        <w:rPr>
          <w:rFonts w:eastAsiaTheme="minorEastAsia"/>
        </w:rPr>
        <w:t>.</w:t>
      </w:r>
    </w:p>
    <w:p w:rsidR="00F45543" w:rsidRPr="00F45543" w:rsidRDefault="00C34620" w:rsidP="00A245A3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Exercis</w:t>
      </w:r>
      <w:r w:rsidR="00F45543" w:rsidRPr="00F45543">
        <w:rPr>
          <w:rFonts w:eastAsiaTheme="minorEastAsia"/>
          <w:b/>
          <w:i/>
        </w:rPr>
        <w:t xml:space="preserve">e n°14: </w:t>
      </w:r>
      <w:r w:rsidR="00AD0E30">
        <w:rPr>
          <w:rFonts w:eastAsiaTheme="minorEastAsia"/>
          <w:b/>
          <w:i/>
        </w:rPr>
        <w:t xml:space="preserve">implement </w:t>
      </w:r>
      <w:r w:rsidR="00AD0E30" w:rsidRPr="00F45543">
        <w:rPr>
          <w:rFonts w:eastAsiaTheme="minorEastAsia"/>
          <w:b/>
          <w:i/>
        </w:rPr>
        <w:t>computation</w:t>
      </w:r>
      <w:r w:rsidR="00AD0E30">
        <w:rPr>
          <w:rFonts w:eastAsiaTheme="minorEastAsia"/>
          <w:b/>
          <w:i/>
        </w:rPr>
        <w:t xml:space="preserve"> of </w:t>
      </w:r>
      <w:r w:rsidR="00F45543" w:rsidRPr="00F45543">
        <w:rPr>
          <w:rFonts w:eastAsiaTheme="minorEastAsia"/>
          <w:b/>
          <w:i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acc>
      </m:oMath>
      <w:r w:rsidR="00F45543" w:rsidRPr="00F45543">
        <w:rPr>
          <w:rFonts w:eastAsiaTheme="minorEastAsia"/>
          <w:b/>
          <w:i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sh</m:t>
                </m:r>
              </m:sub>
            </m:sSub>
          </m:e>
        </m:acc>
      </m:oMath>
      <w:r w:rsidR="00F45543">
        <w:rPr>
          <w:rFonts w:eastAsiaTheme="minorEastAsia"/>
          <w:i/>
        </w:rPr>
        <w:t xml:space="preserve"> </w:t>
      </w:r>
      <w:r w:rsidR="00F45543" w:rsidRPr="00F45543">
        <w:rPr>
          <w:rFonts w:eastAsiaTheme="minorEastAsia"/>
          <w:b/>
          <w:i/>
        </w:rPr>
        <w:t>(will be straightforward after code migration)</w:t>
      </w:r>
      <w:r>
        <w:rPr>
          <w:rFonts w:eastAsiaTheme="minorEastAsia"/>
          <w:b/>
          <w:i/>
        </w:rPr>
        <w:t>. Difficulty:</w:t>
      </w:r>
      <w:r w:rsidR="00C358CE">
        <w:rPr>
          <w:rFonts w:eastAsiaTheme="minorEastAsia"/>
          <w:b/>
          <w:i/>
        </w:rPr>
        <w:t xml:space="preserve"> </w:t>
      </w:r>
      <w:r>
        <w:rPr>
          <w:rFonts w:eastAsiaTheme="minorEastAsia"/>
          <w:b/>
          <w:i/>
        </w:rPr>
        <w:t>moderate</w:t>
      </w:r>
      <w:r w:rsidR="006259BC">
        <w:rPr>
          <w:rFonts w:eastAsiaTheme="minorEastAsia"/>
          <w:b/>
          <w:i/>
        </w:rPr>
        <w:t>.</w:t>
      </w:r>
    </w:p>
    <w:p w:rsidR="006C7619" w:rsidRDefault="006C7619" w:rsidP="006C7619">
      <w:pPr>
        <w:pStyle w:val="Titre2"/>
      </w:pPr>
      <w:r>
        <w:t>Noise</w:t>
      </w:r>
    </w:p>
    <w:p w:rsidR="006C7619" w:rsidRDefault="006C7619" w:rsidP="006C7619">
      <w:r>
        <w:t xml:space="preserve">The main noise contribution </w:t>
      </w:r>
      <w:r w:rsidR="00132017">
        <w:t xml:space="preserve">to the antenna signal </w:t>
      </w:r>
      <w:r w:rsidR="000558D6">
        <w:t xml:space="preserve">in the GRAND frequency range </w:t>
      </w:r>
      <w:r>
        <w:t>comes from the Galactic synchrotron emission</w:t>
      </w:r>
      <w:r w:rsidR="00F6720A">
        <w:t xml:space="preserve"> (see </w:t>
      </w:r>
      <w:hyperlink r:id="rId17" w:history="1">
        <w:r w:rsidR="00F6720A" w:rsidRPr="000558D6">
          <w:rPr>
            <w:rStyle w:val="Lienhypertexte"/>
          </w:rPr>
          <w:t>white paper</w:t>
        </w:r>
      </w:hyperlink>
      <w:r w:rsidR="00F6720A">
        <w:t xml:space="preserve"> section </w:t>
      </w:r>
      <w:r w:rsidR="000558D6">
        <w:t>IV.</w:t>
      </w:r>
      <w:r w:rsidR="00751E9C">
        <w:t>D, page 24)</w:t>
      </w:r>
      <w:r w:rsidR="00275731">
        <w:t>. It resu</w:t>
      </w:r>
      <w:r w:rsidR="000558D6">
        <w:t>l</w:t>
      </w:r>
      <w:r w:rsidR="00275731">
        <w:t>ts in a stationary Gaussian noise of RMS~15µV (see Fig</w:t>
      </w:r>
      <w:r w:rsidR="00D70F82">
        <w:t>.</w:t>
      </w:r>
      <w:r w:rsidR="00275731">
        <w:t xml:space="preserve"> 21 in same paper)</w:t>
      </w:r>
      <w:r w:rsidR="001E106E">
        <w:t>.</w:t>
      </w:r>
    </w:p>
    <w:p w:rsidR="001E106E" w:rsidRPr="004E4929" w:rsidRDefault="00F45543" w:rsidP="006C7619">
      <w:pPr>
        <w:rPr>
          <w:b/>
        </w:rPr>
      </w:pPr>
      <w:r>
        <w:rPr>
          <w:b/>
        </w:rPr>
        <w:t>Exercice n°15</w:t>
      </w:r>
      <w:r w:rsidR="001E106E" w:rsidRPr="004E4929">
        <w:rPr>
          <w:b/>
        </w:rPr>
        <w:t xml:space="preserve">: simulate </w:t>
      </w:r>
      <w:r w:rsidR="00461B3D" w:rsidRPr="004E4929">
        <w:rPr>
          <w:b/>
        </w:rPr>
        <w:t xml:space="preserve">the galactic </w:t>
      </w:r>
      <w:r w:rsidR="001E106E" w:rsidRPr="004E4929">
        <w:rPr>
          <w:b/>
        </w:rPr>
        <w:t>noise</w:t>
      </w:r>
      <w:r w:rsidR="00461B3D" w:rsidRPr="004E4929">
        <w:rPr>
          <w:b/>
        </w:rPr>
        <w:t xml:space="preserve"> and add it to the signals</w:t>
      </w:r>
      <w:r w:rsidR="007C6DAE">
        <w:rPr>
          <w:b/>
        </w:rPr>
        <w:t xml:space="preserve"> (diffi</w:t>
      </w:r>
      <w:r w:rsidR="00AE2D44">
        <w:rPr>
          <w:b/>
        </w:rPr>
        <w:t>culty: moderate</w:t>
      </w:r>
      <w:r w:rsidR="00D114B7">
        <w:rPr>
          <w:b/>
        </w:rPr>
        <w:t>)</w:t>
      </w:r>
      <w:r w:rsidR="00461B3D" w:rsidRPr="004E4929">
        <w:rPr>
          <w:b/>
        </w:rPr>
        <w:t>. Display the resu</w:t>
      </w:r>
      <w:r w:rsidR="00E557E5">
        <w:rPr>
          <w:b/>
        </w:rPr>
        <w:t>l</w:t>
      </w:r>
      <w:r w:rsidR="00461B3D" w:rsidRPr="004E4929">
        <w:rPr>
          <w:b/>
        </w:rPr>
        <w:t>ts.</w:t>
      </w:r>
      <w:r w:rsidR="00AE4DA7" w:rsidRPr="004E4929">
        <w:rPr>
          <w:b/>
        </w:rPr>
        <w:t xml:space="preserve"> See</w:t>
      </w:r>
      <w:r w:rsidR="00D114B7">
        <w:rPr>
          <w:b/>
        </w:rPr>
        <w:t xml:space="preserve"> h</w:t>
      </w:r>
      <w:r w:rsidR="007C6DAE">
        <w:rPr>
          <w:b/>
        </w:rPr>
        <w:t>ow this affects detectability (difficulty: easy</w:t>
      </w:r>
      <w:r w:rsidR="008E12FC" w:rsidRPr="004E4929">
        <w:rPr>
          <w:b/>
        </w:rPr>
        <w:t>)</w:t>
      </w:r>
      <w:r w:rsidR="00D114B7">
        <w:rPr>
          <w:b/>
        </w:rPr>
        <w:t>.</w:t>
      </w:r>
    </w:p>
    <w:p w:rsidR="00825F76" w:rsidRDefault="00825F76" w:rsidP="00A245A3">
      <w:pPr>
        <w:rPr>
          <w:rFonts w:eastAsiaTheme="minorEastAsia"/>
        </w:rPr>
      </w:pPr>
    </w:p>
    <w:p w:rsidR="006C1C45" w:rsidRDefault="006C1C4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C1C45" w:rsidRPr="00E91BDD" w:rsidRDefault="00C060EA" w:rsidP="006C1C45">
      <w:pPr>
        <w:pStyle w:val="Titre1"/>
        <w:numPr>
          <w:ilvl w:val="0"/>
          <w:numId w:val="2"/>
        </w:numPr>
      </w:pPr>
      <w:r>
        <w:lastRenderedPageBreak/>
        <w:t>El</w:t>
      </w:r>
      <w:r w:rsidR="00041625">
        <w:t>ectronics</w:t>
      </w:r>
      <w:r w:rsidR="006C1C45">
        <w:t xml:space="preserve"> </w:t>
      </w:r>
      <w:r w:rsidR="00041625">
        <w:t>simulation</w:t>
      </w:r>
    </w:p>
    <w:p w:rsidR="00086049" w:rsidRDefault="00235186" w:rsidP="00B64B6A">
      <w:pPr>
        <w:rPr>
          <w:rFonts w:eastAsiaTheme="minorEastAsia"/>
        </w:rPr>
      </w:pPr>
      <w:r>
        <w:rPr>
          <w:rFonts w:eastAsiaTheme="minorEastAsia"/>
        </w:rPr>
        <w:t>The DAQ will consist of a 50-200MHz filter and a 500MHz digitizer.</w:t>
      </w:r>
      <w:r w:rsidR="00372CC2">
        <w:rPr>
          <w:rFonts w:eastAsiaTheme="minorEastAsia"/>
        </w:rPr>
        <w:t xml:space="preserve"> </w:t>
      </w:r>
    </w:p>
    <w:p w:rsidR="009B498F" w:rsidRPr="00871011" w:rsidRDefault="00B23A3A" w:rsidP="00B64B6A">
      <w:pPr>
        <w:rPr>
          <w:rFonts w:eastAsiaTheme="minorEastAsia"/>
          <w:b/>
          <w:i/>
          <w:color w:val="00B050"/>
        </w:rPr>
      </w:pPr>
      <w:r w:rsidRPr="00871011">
        <w:rPr>
          <w:rFonts w:eastAsiaTheme="minorEastAsia"/>
          <w:b/>
          <w:i/>
          <w:color w:val="00B050"/>
        </w:rPr>
        <w:t>Exercise n°16</w:t>
      </w:r>
      <w:r w:rsidR="00086049" w:rsidRPr="00871011">
        <w:rPr>
          <w:rFonts w:eastAsiaTheme="minorEastAsia"/>
          <w:b/>
          <w:i/>
          <w:color w:val="00B050"/>
        </w:rPr>
        <w:t xml:space="preserve">: </w:t>
      </w:r>
      <w:r w:rsidR="009A52B5" w:rsidRPr="00871011">
        <w:rPr>
          <w:rFonts w:eastAsiaTheme="minorEastAsia"/>
          <w:b/>
          <w:i/>
          <w:color w:val="00B050"/>
        </w:rPr>
        <w:t>s</w:t>
      </w:r>
      <w:r w:rsidR="001F1183" w:rsidRPr="00871011">
        <w:rPr>
          <w:rFonts w:eastAsiaTheme="minorEastAsia"/>
          <w:b/>
          <w:i/>
          <w:color w:val="00B050"/>
        </w:rPr>
        <w:t xml:space="preserve">imulate these two elements (difficulty: moderate) </w:t>
      </w:r>
      <w:r w:rsidR="00445C99" w:rsidRPr="00871011">
        <w:rPr>
          <w:rFonts w:eastAsiaTheme="minorEastAsia"/>
          <w:b/>
          <w:i/>
          <w:color w:val="00B050"/>
        </w:rPr>
        <w:t xml:space="preserve">and display the results. </w:t>
      </w:r>
      <w:r w:rsidR="001F1183" w:rsidRPr="00871011">
        <w:rPr>
          <w:rFonts w:eastAsiaTheme="minorEastAsia"/>
          <w:b/>
          <w:i/>
          <w:color w:val="00B050"/>
        </w:rPr>
        <w:t xml:space="preserve">You may use for that the function signal_treatment:filters().  </w:t>
      </w:r>
      <w:r w:rsidR="00445C99" w:rsidRPr="00871011">
        <w:rPr>
          <w:rFonts w:eastAsiaTheme="minorEastAsia"/>
          <w:b/>
          <w:i/>
          <w:color w:val="00B050"/>
        </w:rPr>
        <w:t xml:space="preserve">See how varying the high frequency </w:t>
      </w:r>
      <w:r w:rsidR="008D4C29" w:rsidRPr="00871011">
        <w:rPr>
          <w:rFonts w:eastAsiaTheme="minorEastAsia"/>
          <w:b/>
          <w:i/>
          <w:color w:val="00B050"/>
        </w:rPr>
        <w:t xml:space="preserve">limit </w:t>
      </w:r>
      <w:r w:rsidR="00445C99" w:rsidRPr="00871011">
        <w:rPr>
          <w:rFonts w:eastAsiaTheme="minorEastAsia"/>
          <w:b/>
          <w:i/>
          <w:color w:val="00B050"/>
        </w:rPr>
        <w:t xml:space="preserve">affects </w:t>
      </w:r>
      <w:r w:rsidR="008D4C29" w:rsidRPr="00871011">
        <w:rPr>
          <w:rFonts w:eastAsiaTheme="minorEastAsia"/>
          <w:b/>
          <w:i/>
          <w:color w:val="00B050"/>
        </w:rPr>
        <w:t xml:space="preserve">the signals situated along the Cerenkov ring, and </w:t>
      </w:r>
      <w:r w:rsidR="00B03317" w:rsidRPr="00871011">
        <w:rPr>
          <w:rFonts w:eastAsiaTheme="minorEastAsia"/>
          <w:b/>
          <w:i/>
          <w:color w:val="00B050"/>
        </w:rPr>
        <w:t xml:space="preserve">how the others depend on the </w:t>
      </w:r>
      <w:r w:rsidR="00445C99" w:rsidRPr="00871011">
        <w:rPr>
          <w:rFonts w:eastAsiaTheme="minorEastAsia"/>
          <w:b/>
          <w:i/>
          <w:color w:val="00B050"/>
        </w:rPr>
        <w:t>low frequency</w:t>
      </w:r>
      <w:r w:rsidR="008D4C29" w:rsidRPr="00871011">
        <w:rPr>
          <w:rFonts w:eastAsiaTheme="minorEastAsia"/>
          <w:b/>
          <w:i/>
          <w:color w:val="00B050"/>
        </w:rPr>
        <w:t xml:space="preserve"> limit.</w:t>
      </w:r>
      <w:r w:rsidR="00445C99" w:rsidRPr="00871011">
        <w:rPr>
          <w:rFonts w:eastAsiaTheme="minorEastAsia"/>
          <w:b/>
          <w:i/>
          <w:color w:val="00B050"/>
        </w:rPr>
        <w:t xml:space="preserve"> </w:t>
      </w:r>
      <w:r w:rsidR="009E658D" w:rsidRPr="00871011">
        <w:rPr>
          <w:rFonts w:eastAsiaTheme="minorEastAsia"/>
          <w:b/>
          <w:i/>
          <w:color w:val="00B050"/>
        </w:rPr>
        <w:t>Difficulty: easy.</w:t>
      </w:r>
    </w:p>
    <w:p w:rsidR="009B498F" w:rsidRPr="003F1F42" w:rsidRDefault="009B498F" w:rsidP="00B64B6A">
      <w:pPr>
        <w:rPr>
          <w:rFonts w:eastAsiaTheme="minorEastAsia"/>
          <w:b/>
          <w:color w:val="FF0000"/>
        </w:rPr>
      </w:pPr>
      <w:r w:rsidRPr="003F1F42">
        <w:rPr>
          <w:rFonts w:eastAsiaTheme="minorEastAsia"/>
          <w:b/>
          <w:color w:val="FF0000"/>
        </w:rPr>
        <w:t>You have now</w:t>
      </w:r>
      <w:r w:rsidR="00092FF0">
        <w:rPr>
          <w:rFonts w:eastAsiaTheme="minorEastAsia"/>
          <w:b/>
          <w:color w:val="FF0000"/>
        </w:rPr>
        <w:t xml:space="preserve"> completed</w:t>
      </w:r>
      <w:r w:rsidRPr="003F1F42">
        <w:rPr>
          <w:rFonts w:eastAsiaTheme="minorEastAsia"/>
          <w:b/>
          <w:color w:val="FF0000"/>
        </w:rPr>
        <w:t xml:space="preserve"> the </w:t>
      </w:r>
      <w:r w:rsidR="00092FF0">
        <w:rPr>
          <w:rFonts w:eastAsiaTheme="minorEastAsia"/>
          <w:b/>
          <w:color w:val="FF0000"/>
        </w:rPr>
        <w:t>full</w:t>
      </w:r>
      <w:r w:rsidRPr="003F1F42">
        <w:rPr>
          <w:rFonts w:eastAsiaTheme="minorEastAsia"/>
          <w:b/>
          <w:color w:val="FF0000"/>
        </w:rPr>
        <w:t xml:space="preserve"> GRAND si</w:t>
      </w:r>
      <w:r w:rsidR="00092FF0">
        <w:rPr>
          <w:rFonts w:eastAsiaTheme="minorEastAsia"/>
          <w:b/>
          <w:color w:val="FF0000"/>
        </w:rPr>
        <w:t>mulation process</w:t>
      </w:r>
      <w:r w:rsidRPr="003F1F42">
        <w:rPr>
          <w:rFonts w:eastAsiaTheme="minorEastAsia"/>
          <w:b/>
          <w:color w:val="FF0000"/>
        </w:rPr>
        <w:t xml:space="preserve">!!! Congrats! </w:t>
      </w:r>
      <w:r w:rsidRPr="003F1F42">
        <w:rPr>
          <w:rFonts w:eastAsiaTheme="minorEastAsia"/>
          <w:b/>
          <w:color w:val="FF0000"/>
        </w:rPr>
        <w:sym w:font="Wingdings" w:char="F04A"/>
      </w:r>
    </w:p>
    <w:p w:rsidR="009B498F" w:rsidRDefault="004C75FE" w:rsidP="003D39C6">
      <w:pPr>
        <w:pStyle w:val="Titre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Signal display</w:t>
      </w:r>
    </w:p>
    <w:p w:rsidR="00963A5D" w:rsidRPr="00963A5D" w:rsidRDefault="00DA3B6D" w:rsidP="00963A5D">
      <w:r>
        <w:t>Here we do beautiful</w:t>
      </w:r>
      <w:r w:rsidR="00963A5D">
        <w:t xml:space="preserve"> plots of the showers as </w:t>
      </w:r>
      <w:r w:rsidR="00F422E4">
        <w:t xml:space="preserve">they will be </w:t>
      </w:r>
      <w:r w:rsidR="00963A5D">
        <w:t>observed by GP300.</w:t>
      </w:r>
    </w:p>
    <w:p w:rsidR="004C75FE" w:rsidRPr="00EC35A9" w:rsidRDefault="008D5258" w:rsidP="004C75FE">
      <w:pPr>
        <w:rPr>
          <w:rFonts w:eastAsiaTheme="minorEastAsia"/>
          <w:b/>
          <w:i/>
          <w:color w:val="00B050"/>
        </w:rPr>
      </w:pPr>
      <w:r w:rsidRPr="00EC35A9">
        <w:rPr>
          <w:rFonts w:eastAsiaTheme="minorEastAsia"/>
          <w:b/>
          <w:i/>
          <w:color w:val="00B050"/>
        </w:rPr>
        <w:t>Exercis</w:t>
      </w:r>
      <w:r w:rsidR="004C75FE" w:rsidRPr="00EC35A9">
        <w:rPr>
          <w:rFonts w:eastAsiaTheme="minorEastAsia"/>
          <w:b/>
          <w:i/>
          <w:color w:val="00B050"/>
        </w:rPr>
        <w:t>e n</w:t>
      </w:r>
      <w:r w:rsidR="00980BDF" w:rsidRPr="00EC35A9">
        <w:rPr>
          <w:rFonts w:eastAsiaTheme="minorEastAsia"/>
          <w:b/>
          <w:i/>
          <w:color w:val="00B050"/>
        </w:rPr>
        <w:t>°17</w:t>
      </w:r>
      <w:r w:rsidR="004C75FE" w:rsidRPr="00EC35A9">
        <w:rPr>
          <w:rFonts w:eastAsiaTheme="minorEastAsia"/>
          <w:b/>
          <w:i/>
          <w:color w:val="00B050"/>
        </w:rPr>
        <w:t>: write a script displaying the max amplitude of the signals (Ex, Ey, Ez and E) as a function of antenna positions</w:t>
      </w:r>
      <w:r w:rsidR="00964815" w:rsidRPr="00EC35A9">
        <w:rPr>
          <w:rFonts w:eastAsiaTheme="minorEastAsia"/>
          <w:b/>
          <w:i/>
          <w:color w:val="00B050"/>
        </w:rPr>
        <w:t xml:space="preserve"> (so called amplitude pattern plot)</w:t>
      </w:r>
      <w:r w:rsidR="004C75FE" w:rsidRPr="00EC35A9">
        <w:rPr>
          <w:rFonts w:eastAsiaTheme="minorEastAsia"/>
          <w:b/>
          <w:i/>
          <w:color w:val="00B050"/>
        </w:rPr>
        <w:t>.</w:t>
      </w:r>
      <w:r w:rsidR="004D1292" w:rsidRPr="00EC35A9">
        <w:rPr>
          <w:rFonts w:eastAsiaTheme="minorEastAsia"/>
          <w:b/>
          <w:i/>
          <w:color w:val="00B050"/>
        </w:rPr>
        <w:t xml:space="preserve"> Spot the Cerenkov ring. See how varying frequency change</w:t>
      </w:r>
      <w:r w:rsidR="00647B38" w:rsidRPr="00EC35A9">
        <w:rPr>
          <w:rFonts w:eastAsiaTheme="minorEastAsia"/>
          <w:b/>
          <w:i/>
          <w:color w:val="00B050"/>
        </w:rPr>
        <w:t>s</w:t>
      </w:r>
      <w:r w:rsidR="004D1292" w:rsidRPr="00EC35A9">
        <w:rPr>
          <w:rFonts w:eastAsiaTheme="minorEastAsia"/>
          <w:b/>
          <w:i/>
          <w:color w:val="00B050"/>
        </w:rPr>
        <w:t xml:space="preserve"> the pattern</w:t>
      </w:r>
      <w:r w:rsidR="00647B38" w:rsidRPr="00EC35A9">
        <w:rPr>
          <w:rFonts w:eastAsiaTheme="minorEastAsia"/>
          <w:b/>
          <w:i/>
          <w:color w:val="00B050"/>
        </w:rPr>
        <w:t>.</w:t>
      </w:r>
      <w:r w:rsidR="004855F7" w:rsidRPr="00EC35A9">
        <w:rPr>
          <w:rFonts w:eastAsiaTheme="minorEastAsia"/>
          <w:b/>
          <w:i/>
          <w:color w:val="00B050"/>
        </w:rPr>
        <w:t xml:space="preserve"> Difficulty: easy</w:t>
      </w:r>
      <w:r w:rsidR="00174FFA" w:rsidRPr="00EC35A9">
        <w:rPr>
          <w:rFonts w:eastAsiaTheme="minorEastAsia"/>
          <w:b/>
          <w:i/>
          <w:color w:val="00B050"/>
        </w:rPr>
        <w:t>.</w:t>
      </w:r>
    </w:p>
    <w:p w:rsidR="00875623" w:rsidRPr="00875623" w:rsidRDefault="00875623" w:rsidP="004C75FE">
      <w:pPr>
        <w:rPr>
          <w:rFonts w:eastAsiaTheme="minorEastAsia"/>
          <w:b/>
          <w:color w:val="BFBFBF" w:themeColor="background1" w:themeShade="BF"/>
        </w:rPr>
      </w:pPr>
      <w:r w:rsidRPr="00875623">
        <w:rPr>
          <w:rFonts w:eastAsiaTheme="minorEastAsia"/>
          <w:b/>
          <w:color w:val="BFBFBF" w:themeColor="background1" w:themeShade="BF"/>
        </w:rPr>
        <w:t>Hint: use script example_plot_2D.py</w:t>
      </w:r>
      <w:r>
        <w:rPr>
          <w:rFonts w:eastAsiaTheme="minorEastAsia"/>
          <w:b/>
          <w:color w:val="BFBFBF" w:themeColor="background1" w:themeShade="BF"/>
        </w:rPr>
        <w:t xml:space="preserve"> </w:t>
      </w:r>
      <w:r w:rsidR="00A05560">
        <w:rPr>
          <w:rFonts w:eastAsiaTheme="minorEastAsia"/>
          <w:b/>
          <w:color w:val="BFBFBF" w:themeColor="background1" w:themeShade="BF"/>
        </w:rPr>
        <w:t xml:space="preserve">as a guide </w:t>
      </w:r>
      <w:r>
        <w:rPr>
          <w:rFonts w:eastAsiaTheme="minorEastAsia"/>
          <w:b/>
          <w:color w:val="BFBFBF" w:themeColor="background1" w:themeShade="BF"/>
        </w:rPr>
        <w:t xml:space="preserve">and </w:t>
      </w:r>
      <w:r w:rsidR="00A05560">
        <w:rPr>
          <w:rFonts w:eastAsiaTheme="minorEastAsia"/>
          <w:b/>
          <w:color w:val="BFBFBF" w:themeColor="background1" w:themeShade="BF"/>
        </w:rPr>
        <w:t xml:space="preserve">display </w:t>
      </w:r>
      <w:r>
        <w:rPr>
          <w:rFonts w:eastAsiaTheme="minorEastAsia"/>
          <w:b/>
          <w:color w:val="BFBFBF" w:themeColor="background1" w:themeShade="BF"/>
        </w:rPr>
        <w:t>a large event from the RadioMorphing micro-session</w:t>
      </w:r>
      <w:r w:rsidRPr="00875623">
        <w:rPr>
          <w:rFonts w:eastAsiaTheme="minorEastAsia"/>
          <w:b/>
          <w:color w:val="BFBFBF" w:themeColor="background1" w:themeShade="BF"/>
        </w:rPr>
        <w:t>.</w:t>
      </w:r>
      <w:r w:rsidR="00214AD7">
        <w:rPr>
          <w:rFonts w:eastAsiaTheme="minorEastAsia"/>
          <w:b/>
          <w:color w:val="BFBFBF" w:themeColor="background1" w:themeShade="BF"/>
        </w:rPr>
        <w:t xml:space="preserve"> Sti</w:t>
      </w:r>
      <w:r w:rsidR="00C02E28">
        <w:rPr>
          <w:rFonts w:eastAsiaTheme="minorEastAsia"/>
          <w:b/>
          <w:color w:val="BFBFBF" w:themeColor="background1" w:themeShade="BF"/>
        </w:rPr>
        <w:t>ll missing: a large G</w:t>
      </w:r>
      <w:r w:rsidR="00823BBD">
        <w:rPr>
          <w:rFonts w:eastAsiaTheme="minorEastAsia"/>
          <w:b/>
          <w:color w:val="BFBFBF" w:themeColor="background1" w:themeShade="BF"/>
        </w:rPr>
        <w:t>P300 event.</w:t>
      </w:r>
    </w:p>
    <w:p w:rsidR="004D1292" w:rsidRPr="00EC35A9" w:rsidRDefault="008D5258" w:rsidP="004C75FE">
      <w:pPr>
        <w:rPr>
          <w:rFonts w:eastAsiaTheme="minorEastAsia"/>
          <w:b/>
          <w:i/>
          <w:color w:val="000000" w:themeColor="text1"/>
        </w:rPr>
      </w:pPr>
      <w:r w:rsidRPr="00EC35A9">
        <w:rPr>
          <w:rFonts w:eastAsiaTheme="minorEastAsia"/>
          <w:b/>
          <w:i/>
          <w:color w:val="000000" w:themeColor="text1"/>
        </w:rPr>
        <w:t>Exercis</w:t>
      </w:r>
      <w:r w:rsidR="00174FFA" w:rsidRPr="00EC35A9">
        <w:rPr>
          <w:rFonts w:eastAsiaTheme="minorEastAsia"/>
          <w:b/>
          <w:i/>
          <w:color w:val="000000" w:themeColor="text1"/>
        </w:rPr>
        <w:t>e n°18</w:t>
      </w:r>
      <w:r w:rsidR="004D1292" w:rsidRPr="00EC35A9">
        <w:rPr>
          <w:rFonts w:eastAsiaTheme="minorEastAsia"/>
          <w:b/>
          <w:i/>
          <w:color w:val="000000" w:themeColor="text1"/>
        </w:rPr>
        <w:t>: compute polarization angles (</w:t>
      </w:r>
      <w:r w:rsidR="00647B38" w:rsidRPr="00EC35A9">
        <w:rPr>
          <w:rFonts w:ascii="Symbol" w:eastAsiaTheme="minorEastAsia" w:hAnsi="Symbol"/>
          <w:i/>
          <w:color w:val="000000" w:themeColor="text1"/>
        </w:rPr>
        <w:t></w:t>
      </w:r>
      <w:r w:rsidR="004D1292" w:rsidRPr="00EC35A9">
        <w:rPr>
          <w:rFonts w:ascii="Symbol" w:eastAsiaTheme="minorEastAsia" w:hAnsi="Symbol"/>
          <w:b/>
          <w:i/>
          <w:color w:val="000000" w:themeColor="text1"/>
        </w:rPr>
        <w:t></w:t>
      </w:r>
      <w:r w:rsidR="004D1292" w:rsidRPr="00EC35A9">
        <w:rPr>
          <w:rFonts w:ascii="Symbol" w:eastAsiaTheme="minorEastAsia" w:hAnsi="Symbol"/>
          <w:b/>
          <w:i/>
          <w:color w:val="000000" w:themeColor="text1"/>
        </w:rPr>
        <w:t></w:t>
      </w:r>
      <w:r w:rsidR="004D1292" w:rsidRPr="00EC35A9">
        <w:rPr>
          <w:rFonts w:eastAsiaTheme="minorEastAsia"/>
          <w:b/>
          <w:i/>
          <w:color w:val="000000" w:themeColor="text1"/>
        </w:rPr>
        <w:t xml:space="preserve">) and plot them as a function of position as well. </w:t>
      </w:r>
      <w:r w:rsidR="00E87921" w:rsidRPr="00EC35A9">
        <w:rPr>
          <w:rFonts w:eastAsiaTheme="minorEastAsia"/>
          <w:b/>
          <w:i/>
          <w:color w:val="000000" w:themeColor="text1"/>
        </w:rPr>
        <w:t xml:space="preserve">Spot the geomagnetic/charge excess asymmetry. </w:t>
      </w:r>
      <w:r w:rsidR="00174FFA" w:rsidRPr="00EC35A9">
        <w:rPr>
          <w:rFonts w:eastAsiaTheme="minorEastAsia"/>
          <w:b/>
          <w:i/>
          <w:color w:val="000000" w:themeColor="text1"/>
        </w:rPr>
        <w:t>Difficulty: moderate</w:t>
      </w:r>
      <w:r w:rsidR="00005554" w:rsidRPr="00EC35A9">
        <w:rPr>
          <w:rFonts w:eastAsiaTheme="minorEastAsia"/>
          <w:b/>
          <w:i/>
          <w:color w:val="000000" w:themeColor="text1"/>
        </w:rPr>
        <w:t>.</w:t>
      </w:r>
    </w:p>
    <w:p w:rsidR="00533F5A" w:rsidRDefault="00C02E28" w:rsidP="004C75FE">
      <w:pPr>
        <w:rPr>
          <w:rFonts w:eastAsiaTheme="minorEastAsia"/>
          <w:b/>
          <w:color w:val="000000" w:themeColor="text1"/>
        </w:rPr>
      </w:pPr>
      <w:r w:rsidRPr="00875623">
        <w:rPr>
          <w:rFonts w:eastAsiaTheme="minorEastAsia"/>
          <w:b/>
          <w:color w:val="BFBFBF" w:themeColor="background1" w:themeShade="BF"/>
        </w:rPr>
        <w:t xml:space="preserve">Hint: use </w:t>
      </w:r>
      <w:r>
        <w:rPr>
          <w:rFonts w:eastAsiaTheme="minorEastAsia"/>
          <w:b/>
          <w:color w:val="BFBFBF" w:themeColor="background1" w:themeShade="BF"/>
        </w:rPr>
        <w:t xml:space="preserve">the matplotlib </w:t>
      </w:r>
      <w:hyperlink r:id="rId18" w:history="1">
        <w:r w:rsidRPr="00C02E28">
          <w:rPr>
            <w:rStyle w:val="Lienhypertexte"/>
            <w:rFonts w:eastAsiaTheme="minorEastAsia"/>
            <w:b/>
          </w:rPr>
          <w:t>quiver()</w:t>
        </w:r>
      </w:hyperlink>
      <w:r>
        <w:rPr>
          <w:rFonts w:eastAsiaTheme="minorEastAsia"/>
          <w:b/>
          <w:color w:val="BFBFBF" w:themeColor="background1" w:themeShade="BF"/>
        </w:rPr>
        <w:t xml:space="preserve"> function </w:t>
      </w:r>
    </w:p>
    <w:p w:rsidR="00533F5A" w:rsidRPr="004C75FE" w:rsidRDefault="00533F5A" w:rsidP="004C75FE">
      <w:pPr>
        <w:rPr>
          <w:rFonts w:eastAsiaTheme="minorEastAsia"/>
          <w:b/>
          <w:color w:val="000000" w:themeColor="text1"/>
        </w:rPr>
      </w:pPr>
    </w:p>
    <w:sectPr w:rsidR="00533F5A" w:rsidRPr="004C75F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426" w:rsidRDefault="00BE4426" w:rsidP="00BE427E">
      <w:pPr>
        <w:spacing w:after="0" w:line="240" w:lineRule="auto"/>
      </w:pPr>
      <w:r>
        <w:separator/>
      </w:r>
    </w:p>
  </w:endnote>
  <w:endnote w:type="continuationSeparator" w:id="0">
    <w:p w:rsidR="00BE4426" w:rsidRDefault="00BE4426" w:rsidP="00BE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426" w:rsidRDefault="00BE4426" w:rsidP="00BE427E">
      <w:pPr>
        <w:spacing w:after="0" w:line="240" w:lineRule="auto"/>
      </w:pPr>
      <w:r>
        <w:separator/>
      </w:r>
    </w:p>
  </w:footnote>
  <w:footnote w:type="continuationSeparator" w:id="0">
    <w:p w:rsidR="00BE4426" w:rsidRDefault="00BE4426" w:rsidP="00BE427E">
      <w:pPr>
        <w:spacing w:after="0" w:line="240" w:lineRule="auto"/>
      </w:pPr>
      <w:r>
        <w:continuationSeparator/>
      </w:r>
    </w:p>
  </w:footnote>
  <w:footnote w:id="1">
    <w:p w:rsidR="00E44AEF" w:rsidRPr="00E44AEF" w:rsidRDefault="00E44AEF">
      <w:pPr>
        <w:pStyle w:val="Notedebasdepage"/>
      </w:pPr>
      <w:r>
        <w:rPr>
          <w:rStyle w:val="Appelnotedebasdep"/>
        </w:rPr>
        <w:footnoteRef/>
      </w:r>
      <w:r>
        <w:t xml:space="preserve"> The data folder is too large to be stored in the GitHub repository. It is therefore available o</w:t>
      </w:r>
      <w:r w:rsidR="00F7247C">
        <w:t xml:space="preserve">n the GRAND sps directory </w:t>
      </w:r>
      <w:r w:rsidR="00984C8A">
        <w:t xml:space="preserve">@ IN2P3 computing center </w:t>
      </w:r>
      <w:r w:rsidR="00F7247C">
        <w:t xml:space="preserve">only: </w:t>
      </w:r>
      <w:r w:rsidR="00F63EC7">
        <w:t>. Copy it loca</w:t>
      </w:r>
      <w:r w:rsidR="00FD4FD6">
        <w:t>l</w:t>
      </w:r>
      <w:r w:rsidR="00F63EC7">
        <w:t xml:space="preserve">ly. The location where the data folder is stored is noted </w:t>
      </w:r>
      <w:r w:rsidR="00F63EC7" w:rsidRPr="003041E8">
        <w:rPr>
          <w:i/>
        </w:rPr>
        <w:t>$DATADIR</w:t>
      </w:r>
      <w:r w:rsidR="00F63EC7">
        <w:t xml:space="preserve"> in this document and has to be replaced by its actual name when executing the exercises.</w:t>
      </w:r>
    </w:p>
  </w:footnote>
  <w:footnote w:id="2">
    <w:p w:rsidR="00A245A3" w:rsidRPr="00A11B5B" w:rsidRDefault="00A245A3" w:rsidP="00A245A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11B5B">
        <w:t>This was verified up to 18°.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En-tte"/>
    </w:pPr>
    <w:r>
      <w:t>First version: OMH, Friday April 2</w:t>
    </w:r>
    <w:r w:rsidR="00C3505C">
      <w:t>6</w:t>
    </w:r>
    <w:bookmarkStart w:id="0" w:name="_GoBack"/>
    <w:bookmarkEnd w:id="0"/>
    <w:r>
      <w:t>, 2019</w:t>
    </w:r>
  </w:p>
  <w:p w:rsidR="00D4440F" w:rsidRDefault="00D4440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A89"/>
    <w:multiLevelType w:val="hybridMultilevel"/>
    <w:tmpl w:val="0534DF76"/>
    <w:lvl w:ilvl="0" w:tplc="F30234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67200"/>
    <w:multiLevelType w:val="hybridMultilevel"/>
    <w:tmpl w:val="0534DF76"/>
    <w:lvl w:ilvl="0" w:tplc="F30234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B5775"/>
    <w:multiLevelType w:val="hybridMultilevel"/>
    <w:tmpl w:val="0A302DD8"/>
    <w:lvl w:ilvl="0" w:tplc="D09C76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14760"/>
    <w:multiLevelType w:val="hybridMultilevel"/>
    <w:tmpl w:val="04BE48D8"/>
    <w:lvl w:ilvl="0" w:tplc="07522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A6F6B"/>
    <w:multiLevelType w:val="hybridMultilevel"/>
    <w:tmpl w:val="CCFEAE26"/>
    <w:lvl w:ilvl="0" w:tplc="F12E33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23"/>
    <w:rsid w:val="00005554"/>
    <w:rsid w:val="00011381"/>
    <w:rsid w:val="00013A30"/>
    <w:rsid w:val="000320B0"/>
    <w:rsid w:val="00041625"/>
    <w:rsid w:val="000444D9"/>
    <w:rsid w:val="000506FC"/>
    <w:rsid w:val="00051165"/>
    <w:rsid w:val="000558D6"/>
    <w:rsid w:val="00055EA9"/>
    <w:rsid w:val="00086049"/>
    <w:rsid w:val="00086FAB"/>
    <w:rsid w:val="000919C5"/>
    <w:rsid w:val="00092FF0"/>
    <w:rsid w:val="00095553"/>
    <w:rsid w:val="000A0C46"/>
    <w:rsid w:val="000A1C26"/>
    <w:rsid w:val="000A57B0"/>
    <w:rsid w:val="000A69EF"/>
    <w:rsid w:val="000B7040"/>
    <w:rsid w:val="000C6E52"/>
    <w:rsid w:val="000D14D7"/>
    <w:rsid w:val="000D4A4A"/>
    <w:rsid w:val="000D51DF"/>
    <w:rsid w:val="000F2A0A"/>
    <w:rsid w:val="000F561A"/>
    <w:rsid w:val="0011313F"/>
    <w:rsid w:val="0012661B"/>
    <w:rsid w:val="00126F70"/>
    <w:rsid w:val="00132017"/>
    <w:rsid w:val="0013425B"/>
    <w:rsid w:val="00135EBE"/>
    <w:rsid w:val="001539E1"/>
    <w:rsid w:val="00154B80"/>
    <w:rsid w:val="00156193"/>
    <w:rsid w:val="0015792D"/>
    <w:rsid w:val="00161D8D"/>
    <w:rsid w:val="0016256C"/>
    <w:rsid w:val="00166C90"/>
    <w:rsid w:val="001723ED"/>
    <w:rsid w:val="001734A8"/>
    <w:rsid w:val="00174FFA"/>
    <w:rsid w:val="00184227"/>
    <w:rsid w:val="001934D4"/>
    <w:rsid w:val="001A61D8"/>
    <w:rsid w:val="001B4383"/>
    <w:rsid w:val="001B662C"/>
    <w:rsid w:val="001B7D5B"/>
    <w:rsid w:val="001C0724"/>
    <w:rsid w:val="001C5806"/>
    <w:rsid w:val="001D2820"/>
    <w:rsid w:val="001E0733"/>
    <w:rsid w:val="001E106E"/>
    <w:rsid w:val="001E6650"/>
    <w:rsid w:val="001E7B64"/>
    <w:rsid w:val="001F1183"/>
    <w:rsid w:val="001F2132"/>
    <w:rsid w:val="00200AEA"/>
    <w:rsid w:val="00202154"/>
    <w:rsid w:val="00206CE7"/>
    <w:rsid w:val="00210FEC"/>
    <w:rsid w:val="002118DD"/>
    <w:rsid w:val="00212442"/>
    <w:rsid w:val="002146D0"/>
    <w:rsid w:val="00214AD7"/>
    <w:rsid w:val="00215530"/>
    <w:rsid w:val="00216755"/>
    <w:rsid w:val="00222658"/>
    <w:rsid w:val="00222852"/>
    <w:rsid w:val="00225093"/>
    <w:rsid w:val="00235186"/>
    <w:rsid w:val="00237703"/>
    <w:rsid w:val="002468E3"/>
    <w:rsid w:val="002505FA"/>
    <w:rsid w:val="00253049"/>
    <w:rsid w:val="002728A9"/>
    <w:rsid w:val="002729F9"/>
    <w:rsid w:val="00275731"/>
    <w:rsid w:val="00281F8F"/>
    <w:rsid w:val="00294794"/>
    <w:rsid w:val="00295482"/>
    <w:rsid w:val="00296066"/>
    <w:rsid w:val="00297E38"/>
    <w:rsid w:val="002A4452"/>
    <w:rsid w:val="002B0321"/>
    <w:rsid w:val="002B2DC4"/>
    <w:rsid w:val="002C55CD"/>
    <w:rsid w:val="002C78AE"/>
    <w:rsid w:val="002C7FF7"/>
    <w:rsid w:val="002D10B0"/>
    <w:rsid w:val="002D29B7"/>
    <w:rsid w:val="002D5ECC"/>
    <w:rsid w:val="002D6A58"/>
    <w:rsid w:val="002E070D"/>
    <w:rsid w:val="002E5447"/>
    <w:rsid w:val="002F6BF1"/>
    <w:rsid w:val="002F6E81"/>
    <w:rsid w:val="003041E8"/>
    <w:rsid w:val="003141E2"/>
    <w:rsid w:val="00314EFA"/>
    <w:rsid w:val="003159C3"/>
    <w:rsid w:val="003212D7"/>
    <w:rsid w:val="00321EEB"/>
    <w:rsid w:val="003327E9"/>
    <w:rsid w:val="003405BD"/>
    <w:rsid w:val="00341A03"/>
    <w:rsid w:val="0035141B"/>
    <w:rsid w:val="00351C19"/>
    <w:rsid w:val="003521CA"/>
    <w:rsid w:val="00357D66"/>
    <w:rsid w:val="003600B2"/>
    <w:rsid w:val="00367148"/>
    <w:rsid w:val="00372CC2"/>
    <w:rsid w:val="00375321"/>
    <w:rsid w:val="00375A70"/>
    <w:rsid w:val="00376EF6"/>
    <w:rsid w:val="00384B53"/>
    <w:rsid w:val="0039066A"/>
    <w:rsid w:val="003918EC"/>
    <w:rsid w:val="003928CE"/>
    <w:rsid w:val="00397DE5"/>
    <w:rsid w:val="003A1A7E"/>
    <w:rsid w:val="003A2CC2"/>
    <w:rsid w:val="003B2D96"/>
    <w:rsid w:val="003B3AC8"/>
    <w:rsid w:val="003B598E"/>
    <w:rsid w:val="003B6965"/>
    <w:rsid w:val="003C1781"/>
    <w:rsid w:val="003D39C6"/>
    <w:rsid w:val="003D47F4"/>
    <w:rsid w:val="003D6435"/>
    <w:rsid w:val="003E37C5"/>
    <w:rsid w:val="003F1F42"/>
    <w:rsid w:val="003F2F84"/>
    <w:rsid w:val="0041321F"/>
    <w:rsid w:val="00423EC4"/>
    <w:rsid w:val="00425E3E"/>
    <w:rsid w:val="00432EDA"/>
    <w:rsid w:val="0044291D"/>
    <w:rsid w:val="00445C99"/>
    <w:rsid w:val="00453171"/>
    <w:rsid w:val="00461B3D"/>
    <w:rsid w:val="00462A04"/>
    <w:rsid w:val="00463B35"/>
    <w:rsid w:val="0046522D"/>
    <w:rsid w:val="0047384A"/>
    <w:rsid w:val="00476BBC"/>
    <w:rsid w:val="00476CA2"/>
    <w:rsid w:val="00476D8A"/>
    <w:rsid w:val="004813B4"/>
    <w:rsid w:val="00484A3F"/>
    <w:rsid w:val="004855F7"/>
    <w:rsid w:val="00486328"/>
    <w:rsid w:val="00490298"/>
    <w:rsid w:val="004A0FF6"/>
    <w:rsid w:val="004A2CD7"/>
    <w:rsid w:val="004B2484"/>
    <w:rsid w:val="004B2828"/>
    <w:rsid w:val="004C3236"/>
    <w:rsid w:val="004C53F6"/>
    <w:rsid w:val="004C75FE"/>
    <w:rsid w:val="004D1292"/>
    <w:rsid w:val="004D49C1"/>
    <w:rsid w:val="004E03B0"/>
    <w:rsid w:val="004E1326"/>
    <w:rsid w:val="004E43DC"/>
    <w:rsid w:val="004E4929"/>
    <w:rsid w:val="004E59C8"/>
    <w:rsid w:val="004F02A8"/>
    <w:rsid w:val="00500D6A"/>
    <w:rsid w:val="00501FDA"/>
    <w:rsid w:val="00511846"/>
    <w:rsid w:val="00517A31"/>
    <w:rsid w:val="00521B95"/>
    <w:rsid w:val="00523B8B"/>
    <w:rsid w:val="00525D39"/>
    <w:rsid w:val="00533F5A"/>
    <w:rsid w:val="005415E2"/>
    <w:rsid w:val="00552797"/>
    <w:rsid w:val="00553B50"/>
    <w:rsid w:val="0056099B"/>
    <w:rsid w:val="00564099"/>
    <w:rsid w:val="00566461"/>
    <w:rsid w:val="00572D6F"/>
    <w:rsid w:val="0059465F"/>
    <w:rsid w:val="00594FFA"/>
    <w:rsid w:val="00595AAE"/>
    <w:rsid w:val="005969F3"/>
    <w:rsid w:val="005A16E1"/>
    <w:rsid w:val="005A799A"/>
    <w:rsid w:val="005B4644"/>
    <w:rsid w:val="005B4B06"/>
    <w:rsid w:val="005C40A3"/>
    <w:rsid w:val="005D1BAF"/>
    <w:rsid w:val="005E18A3"/>
    <w:rsid w:val="005E2CCF"/>
    <w:rsid w:val="005F5DA2"/>
    <w:rsid w:val="0061263B"/>
    <w:rsid w:val="006202B4"/>
    <w:rsid w:val="00625619"/>
    <w:rsid w:val="006259BC"/>
    <w:rsid w:val="00626C8B"/>
    <w:rsid w:val="0063073B"/>
    <w:rsid w:val="0063228E"/>
    <w:rsid w:val="00637532"/>
    <w:rsid w:val="00637C16"/>
    <w:rsid w:val="00641DAA"/>
    <w:rsid w:val="00647B38"/>
    <w:rsid w:val="00656EDA"/>
    <w:rsid w:val="00661562"/>
    <w:rsid w:val="00664544"/>
    <w:rsid w:val="00674047"/>
    <w:rsid w:val="00690444"/>
    <w:rsid w:val="006A6343"/>
    <w:rsid w:val="006B2A9F"/>
    <w:rsid w:val="006B7B39"/>
    <w:rsid w:val="006C1C45"/>
    <w:rsid w:val="006C7619"/>
    <w:rsid w:val="006D76F8"/>
    <w:rsid w:val="006E659D"/>
    <w:rsid w:val="006E7550"/>
    <w:rsid w:val="006F1551"/>
    <w:rsid w:val="006F4E7B"/>
    <w:rsid w:val="006F5F97"/>
    <w:rsid w:val="00701FE4"/>
    <w:rsid w:val="00702B2E"/>
    <w:rsid w:val="0071198D"/>
    <w:rsid w:val="00711DE7"/>
    <w:rsid w:val="00713A0D"/>
    <w:rsid w:val="0071524C"/>
    <w:rsid w:val="0071550A"/>
    <w:rsid w:val="00715527"/>
    <w:rsid w:val="00722B51"/>
    <w:rsid w:val="00736D3E"/>
    <w:rsid w:val="00736D64"/>
    <w:rsid w:val="00747323"/>
    <w:rsid w:val="00750816"/>
    <w:rsid w:val="00751E9C"/>
    <w:rsid w:val="00756580"/>
    <w:rsid w:val="0076097A"/>
    <w:rsid w:val="0076301B"/>
    <w:rsid w:val="00763D39"/>
    <w:rsid w:val="00771D46"/>
    <w:rsid w:val="0077539B"/>
    <w:rsid w:val="007758AD"/>
    <w:rsid w:val="007758D5"/>
    <w:rsid w:val="00777997"/>
    <w:rsid w:val="00780081"/>
    <w:rsid w:val="00786A30"/>
    <w:rsid w:val="007915E7"/>
    <w:rsid w:val="00792D12"/>
    <w:rsid w:val="007936BD"/>
    <w:rsid w:val="00794D5F"/>
    <w:rsid w:val="0079568E"/>
    <w:rsid w:val="00796A12"/>
    <w:rsid w:val="007A0B18"/>
    <w:rsid w:val="007A1ECC"/>
    <w:rsid w:val="007A6CAA"/>
    <w:rsid w:val="007A77C8"/>
    <w:rsid w:val="007B18AA"/>
    <w:rsid w:val="007B57B8"/>
    <w:rsid w:val="007C5BE2"/>
    <w:rsid w:val="007C6DAE"/>
    <w:rsid w:val="007E3E10"/>
    <w:rsid w:val="007E5484"/>
    <w:rsid w:val="007E60A3"/>
    <w:rsid w:val="007F7094"/>
    <w:rsid w:val="007F7D4C"/>
    <w:rsid w:val="0081241C"/>
    <w:rsid w:val="00823BBD"/>
    <w:rsid w:val="00825158"/>
    <w:rsid w:val="00825F76"/>
    <w:rsid w:val="008312DD"/>
    <w:rsid w:val="00844BF2"/>
    <w:rsid w:val="00846B1A"/>
    <w:rsid w:val="00847CB7"/>
    <w:rsid w:val="0085186C"/>
    <w:rsid w:val="00851A10"/>
    <w:rsid w:val="00852276"/>
    <w:rsid w:val="00853370"/>
    <w:rsid w:val="0085638A"/>
    <w:rsid w:val="00861CF3"/>
    <w:rsid w:val="00871011"/>
    <w:rsid w:val="00875623"/>
    <w:rsid w:val="00880023"/>
    <w:rsid w:val="0088148D"/>
    <w:rsid w:val="00887FC6"/>
    <w:rsid w:val="00892EC2"/>
    <w:rsid w:val="008A7EA3"/>
    <w:rsid w:val="008C494C"/>
    <w:rsid w:val="008D2597"/>
    <w:rsid w:val="008D26B7"/>
    <w:rsid w:val="008D4C29"/>
    <w:rsid w:val="008D4D22"/>
    <w:rsid w:val="008D5258"/>
    <w:rsid w:val="008D5BCE"/>
    <w:rsid w:val="008D7BDC"/>
    <w:rsid w:val="008E12FC"/>
    <w:rsid w:val="008E21B8"/>
    <w:rsid w:val="008E32AC"/>
    <w:rsid w:val="008E35C3"/>
    <w:rsid w:val="008E39C8"/>
    <w:rsid w:val="008F4739"/>
    <w:rsid w:val="008F7E65"/>
    <w:rsid w:val="00901CAB"/>
    <w:rsid w:val="00903974"/>
    <w:rsid w:val="00907D31"/>
    <w:rsid w:val="00915A13"/>
    <w:rsid w:val="00917145"/>
    <w:rsid w:val="00924872"/>
    <w:rsid w:val="009277F9"/>
    <w:rsid w:val="009330F6"/>
    <w:rsid w:val="009409E7"/>
    <w:rsid w:val="009440C3"/>
    <w:rsid w:val="00946853"/>
    <w:rsid w:val="00951126"/>
    <w:rsid w:val="00954582"/>
    <w:rsid w:val="009627CC"/>
    <w:rsid w:val="00963A5D"/>
    <w:rsid w:val="00964815"/>
    <w:rsid w:val="00967AF9"/>
    <w:rsid w:val="00974E59"/>
    <w:rsid w:val="00976E9E"/>
    <w:rsid w:val="00980BDF"/>
    <w:rsid w:val="00984C8A"/>
    <w:rsid w:val="00986EE2"/>
    <w:rsid w:val="00992258"/>
    <w:rsid w:val="009976B9"/>
    <w:rsid w:val="009A52B5"/>
    <w:rsid w:val="009B07AE"/>
    <w:rsid w:val="009B498F"/>
    <w:rsid w:val="009C198C"/>
    <w:rsid w:val="009C206C"/>
    <w:rsid w:val="009E356D"/>
    <w:rsid w:val="009E3D33"/>
    <w:rsid w:val="009E658D"/>
    <w:rsid w:val="009F3FF8"/>
    <w:rsid w:val="00A04DF3"/>
    <w:rsid w:val="00A05560"/>
    <w:rsid w:val="00A072A1"/>
    <w:rsid w:val="00A11B5B"/>
    <w:rsid w:val="00A21383"/>
    <w:rsid w:val="00A245A3"/>
    <w:rsid w:val="00A27FEE"/>
    <w:rsid w:val="00A3148F"/>
    <w:rsid w:val="00A32753"/>
    <w:rsid w:val="00A35657"/>
    <w:rsid w:val="00A4020B"/>
    <w:rsid w:val="00A45F01"/>
    <w:rsid w:val="00A51598"/>
    <w:rsid w:val="00A5300E"/>
    <w:rsid w:val="00A563DF"/>
    <w:rsid w:val="00A60A5B"/>
    <w:rsid w:val="00A61A0D"/>
    <w:rsid w:val="00A61F5D"/>
    <w:rsid w:val="00A71AF5"/>
    <w:rsid w:val="00A735D4"/>
    <w:rsid w:val="00A8000D"/>
    <w:rsid w:val="00AA2350"/>
    <w:rsid w:val="00AA667D"/>
    <w:rsid w:val="00AA7A8D"/>
    <w:rsid w:val="00AB22DD"/>
    <w:rsid w:val="00AB2451"/>
    <w:rsid w:val="00AB36FB"/>
    <w:rsid w:val="00AC1441"/>
    <w:rsid w:val="00AC52FE"/>
    <w:rsid w:val="00AC6D0A"/>
    <w:rsid w:val="00AD0E30"/>
    <w:rsid w:val="00AD5769"/>
    <w:rsid w:val="00AE2D44"/>
    <w:rsid w:val="00AE4DA7"/>
    <w:rsid w:val="00AF01D2"/>
    <w:rsid w:val="00AF70EA"/>
    <w:rsid w:val="00B03317"/>
    <w:rsid w:val="00B05709"/>
    <w:rsid w:val="00B17B7F"/>
    <w:rsid w:val="00B23425"/>
    <w:rsid w:val="00B23A3A"/>
    <w:rsid w:val="00B25285"/>
    <w:rsid w:val="00B41AB5"/>
    <w:rsid w:val="00B47E9B"/>
    <w:rsid w:val="00B64B6A"/>
    <w:rsid w:val="00B82D9C"/>
    <w:rsid w:val="00B90E30"/>
    <w:rsid w:val="00B97EEC"/>
    <w:rsid w:val="00BA0518"/>
    <w:rsid w:val="00BA066A"/>
    <w:rsid w:val="00BA54D1"/>
    <w:rsid w:val="00BB0BD5"/>
    <w:rsid w:val="00BB0DD4"/>
    <w:rsid w:val="00BD230C"/>
    <w:rsid w:val="00BE3BCC"/>
    <w:rsid w:val="00BE427E"/>
    <w:rsid w:val="00BE4426"/>
    <w:rsid w:val="00BE5A17"/>
    <w:rsid w:val="00BE765E"/>
    <w:rsid w:val="00BF08B6"/>
    <w:rsid w:val="00BF5993"/>
    <w:rsid w:val="00C02E28"/>
    <w:rsid w:val="00C03890"/>
    <w:rsid w:val="00C060EA"/>
    <w:rsid w:val="00C0734E"/>
    <w:rsid w:val="00C07ECD"/>
    <w:rsid w:val="00C2095F"/>
    <w:rsid w:val="00C34620"/>
    <w:rsid w:val="00C3505C"/>
    <w:rsid w:val="00C358CE"/>
    <w:rsid w:val="00C4226E"/>
    <w:rsid w:val="00C432C5"/>
    <w:rsid w:val="00C43CF2"/>
    <w:rsid w:val="00C536FC"/>
    <w:rsid w:val="00C63CD2"/>
    <w:rsid w:val="00C63D6B"/>
    <w:rsid w:val="00C73259"/>
    <w:rsid w:val="00C73F7F"/>
    <w:rsid w:val="00C7739F"/>
    <w:rsid w:val="00C84723"/>
    <w:rsid w:val="00C85627"/>
    <w:rsid w:val="00CA0A1E"/>
    <w:rsid w:val="00CA68C2"/>
    <w:rsid w:val="00CB2191"/>
    <w:rsid w:val="00CC0D29"/>
    <w:rsid w:val="00CC2774"/>
    <w:rsid w:val="00CC6B78"/>
    <w:rsid w:val="00CC7572"/>
    <w:rsid w:val="00CC7CAF"/>
    <w:rsid w:val="00CE78DE"/>
    <w:rsid w:val="00CF0EFB"/>
    <w:rsid w:val="00CF41F8"/>
    <w:rsid w:val="00D02174"/>
    <w:rsid w:val="00D0268E"/>
    <w:rsid w:val="00D114B7"/>
    <w:rsid w:val="00D2161F"/>
    <w:rsid w:val="00D37291"/>
    <w:rsid w:val="00D376BF"/>
    <w:rsid w:val="00D41672"/>
    <w:rsid w:val="00D4440F"/>
    <w:rsid w:val="00D53A73"/>
    <w:rsid w:val="00D5432B"/>
    <w:rsid w:val="00D63E8C"/>
    <w:rsid w:val="00D70F82"/>
    <w:rsid w:val="00D72872"/>
    <w:rsid w:val="00D73AE3"/>
    <w:rsid w:val="00DA0C97"/>
    <w:rsid w:val="00DA0E26"/>
    <w:rsid w:val="00DA2DB7"/>
    <w:rsid w:val="00DA3B6D"/>
    <w:rsid w:val="00DB32A3"/>
    <w:rsid w:val="00DB40E9"/>
    <w:rsid w:val="00DB42B8"/>
    <w:rsid w:val="00DB42FA"/>
    <w:rsid w:val="00DB5941"/>
    <w:rsid w:val="00DB7361"/>
    <w:rsid w:val="00DC2079"/>
    <w:rsid w:val="00DC2E2F"/>
    <w:rsid w:val="00DE13B0"/>
    <w:rsid w:val="00DE7EB6"/>
    <w:rsid w:val="00E00FDE"/>
    <w:rsid w:val="00E0574C"/>
    <w:rsid w:val="00E12ECB"/>
    <w:rsid w:val="00E17672"/>
    <w:rsid w:val="00E20D77"/>
    <w:rsid w:val="00E22241"/>
    <w:rsid w:val="00E35A90"/>
    <w:rsid w:val="00E36788"/>
    <w:rsid w:val="00E44AEF"/>
    <w:rsid w:val="00E45235"/>
    <w:rsid w:val="00E454CA"/>
    <w:rsid w:val="00E52E43"/>
    <w:rsid w:val="00E557E5"/>
    <w:rsid w:val="00E65FEC"/>
    <w:rsid w:val="00E670EF"/>
    <w:rsid w:val="00E72AEB"/>
    <w:rsid w:val="00E76969"/>
    <w:rsid w:val="00E77111"/>
    <w:rsid w:val="00E77ABA"/>
    <w:rsid w:val="00E835AA"/>
    <w:rsid w:val="00E87921"/>
    <w:rsid w:val="00E90474"/>
    <w:rsid w:val="00E90B73"/>
    <w:rsid w:val="00E91BDD"/>
    <w:rsid w:val="00E93E3F"/>
    <w:rsid w:val="00E96D99"/>
    <w:rsid w:val="00EA645D"/>
    <w:rsid w:val="00EB1DE0"/>
    <w:rsid w:val="00EB2283"/>
    <w:rsid w:val="00EB4953"/>
    <w:rsid w:val="00EC35A9"/>
    <w:rsid w:val="00EC65E5"/>
    <w:rsid w:val="00EC7D8D"/>
    <w:rsid w:val="00ED1AA7"/>
    <w:rsid w:val="00ED359A"/>
    <w:rsid w:val="00F01C72"/>
    <w:rsid w:val="00F05418"/>
    <w:rsid w:val="00F07A49"/>
    <w:rsid w:val="00F12D8D"/>
    <w:rsid w:val="00F21D9D"/>
    <w:rsid w:val="00F2701E"/>
    <w:rsid w:val="00F306A2"/>
    <w:rsid w:val="00F36A6A"/>
    <w:rsid w:val="00F411A9"/>
    <w:rsid w:val="00F422E4"/>
    <w:rsid w:val="00F45543"/>
    <w:rsid w:val="00F638AF"/>
    <w:rsid w:val="00F63EC7"/>
    <w:rsid w:val="00F65406"/>
    <w:rsid w:val="00F6720A"/>
    <w:rsid w:val="00F7247C"/>
    <w:rsid w:val="00F80397"/>
    <w:rsid w:val="00F937BE"/>
    <w:rsid w:val="00FA19D1"/>
    <w:rsid w:val="00FA2646"/>
    <w:rsid w:val="00FB5CCC"/>
    <w:rsid w:val="00FD1305"/>
    <w:rsid w:val="00FD1688"/>
    <w:rsid w:val="00FD31E8"/>
    <w:rsid w:val="00FD4FD6"/>
    <w:rsid w:val="00FD6E14"/>
    <w:rsid w:val="00F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8562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62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E7B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6BB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2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427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427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427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4E43D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40F"/>
  </w:style>
  <w:style w:type="paragraph" w:styleId="Pieddepage">
    <w:name w:val="footer"/>
    <w:basedOn w:val="Normal"/>
    <w:link w:val="Pieddepag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8562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62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E7B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6BB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2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427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427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427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4E43D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40F"/>
  </w:style>
  <w:style w:type="paragraph" w:styleId="Pieddepage">
    <w:name w:val="footer"/>
    <w:basedOn w:val="Normal"/>
    <w:link w:val="Pieddepag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matplotlib.org/api/_as_gen/matplotlib.pyplot.quiver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810.03070" TargetMode="External"/><Relationship Id="rId17" Type="http://schemas.openxmlformats.org/officeDocument/2006/relationships/hyperlink" Target="https://arxiv.org/abs/1810.0999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ap.fr/grand/wikigrand/images/b/b6/Calib_Sandra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Numerical_Electromagnetics_Code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academia.edu/11205305/Antenna_Theory_Analysis_and_Design_3rd_Edition_by_Balanis" TargetMode="External"/><Relationship Id="rId14" Type="http://schemas.openxmlformats.org/officeDocument/2006/relationships/hyperlink" Target="https://arxiv.org/pdf/1810.09994.pd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2F40E-DEF5-4A40-BE3F-63CFD7F7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8</Pages>
  <Words>2298</Words>
  <Characters>12069</Characters>
  <Application>Microsoft Office Word</Application>
  <DocSecurity>0</DocSecurity>
  <Lines>241</Lines>
  <Paragraphs>134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martineau</dc:creator>
  <cp:lastModifiedBy>martineau</cp:lastModifiedBy>
  <cp:revision>363</cp:revision>
  <dcterms:created xsi:type="dcterms:W3CDTF">2019-04-25T09:29:00Z</dcterms:created>
  <dcterms:modified xsi:type="dcterms:W3CDTF">2019-05-06T21:57:00Z</dcterms:modified>
</cp:coreProperties>
</file>