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bnn1ooni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2.8 Architecture Audit — Final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2.8 — Independent Assurance &amp; Verification Maturity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verification record:</w:t>
      </w:r>
      <w:r w:rsidDel="00000000" w:rsidR="00000000" w:rsidRPr="00000000">
        <w:rPr>
          <w:rtl w:val="0"/>
        </w:rPr>
        <w:t xml:space="preserve"> 3bf6a9ce3fd54f22 (Level 3, PASS, 2026-08-20T09:44:14Z)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Auditor role:</w:t>
      </w:r>
      <w:r w:rsidDel="00000000" w:rsidR="00000000" w:rsidRPr="00000000">
        <w:rPr>
          <w:rtl w:val="0"/>
        </w:rPr>
        <w:t xml:space="preserve"> Architecture audit (consumes verification record; does not replace independent checks below)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9ykdtqxi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Audit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Phase 2.8 implements risk-based verification levels (I1) on the existing H1 control inside Step 4, without expanding the Identity Layer or reopening 2.6/2.7.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verification_levels.py, extended independent_verification.py, test_phase28_verification_levels.py.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Audit conclusions below are separate from the verification record’s own PASS narrative.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Validation evidence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1190"/>
        <w:gridCol w:w="1460"/>
        <w:tblGridChange w:id="0">
          <w:tblGrid>
            <w:gridCol w:w="3665"/>
            <w:gridCol w:w="119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(2.7)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test_phase28_verification_levels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7/7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test_phase26_audit_recovery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7/7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test_phase24_identity_infra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13/13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12/12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test_trust_governance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12/12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test_did_method_policy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7/7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 + 10 = 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 </w:t>
      </w:r>
      <w:r w:rsidDel="00000000" w:rsidR="00000000" w:rsidRPr="00000000">
        <w:rPr>
          <w:rtl w:val="0"/>
        </w:rPr>
        <w:t xml:space="preserve">Arithmetic reconciles. Record field verifier_run_results.runner = "verifier".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Record 3bf6a9ce3fd54f22; prior Phase 2.7 baseline 64.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PASS (count reconciliation)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This architecture audit did not re-run the 74 tests in this session. Regression is treated as</w:t>
      </w:r>
      <w:r w:rsidDel="00000000" w:rsidR="00000000" w:rsidRPr="00000000">
        <w:rPr>
          <w:b w:val="1"/>
          <w:bCs w:val="1"/>
          <w:rtl w:val="0"/>
        </w:rPr>
        <w:t xml:space="preserve"> Level-3-record-attested,</w:t>
      </w:r>
      <w:r w:rsidDel="00000000" w:rsidR="00000000" w:rsidRPr="00000000">
        <w:rPr>
          <w:rtl w:val="0"/>
        </w:rPr>
        <w:t xml:space="preserve"> with the record’s own limitation (local venv, not separate CI account) retained—not silently upgraded to “lab-isolated CI.”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y7oh5vv0g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Primary architectural invariant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Phase 2.8 module surface is limited to verification tooling/tests; no credential issue/renew/rotate/revoke, Trust Registry, recovery executor, or Matrix APIs were part of the I1 delivery.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Touched modules = verification_levels.py, independent_verification.py, test_phase28_*, minor test_phase27 evidence-field update; regression suites for lifecycle/TR/recovery remain green per record.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Confirmed by scope of change set, not solely by record notes.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8v7hc757r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I1 — Verification assurance levels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49fzz04p9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Exists; expected evidence is review/spot-check; no suite re-execution required for PASS.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expected_evidence_for_level(1); recommend_level for documentation → 1.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f1lmm6zty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PASS requires verifier_run_results and rejects implementer_console_only=True.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validate_evidence_for_level; record_verification raises insufficient_evidence_for_pass; tests test_level2_rejects_console_only_pass, test_level2_pass_with_verifier_results.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bcwqieqe6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PASS requires execution_context + verifier-run results. Record cites local verifier-controlled checkout.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validate_evidence_for_level Level 3 branch; record execution_context, limitations.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(mechanism) with </w:t>
      </w:r>
      <w:r w:rsidDel="00000000" w:rsidR="00000000" w:rsidRPr="00000000">
        <w:rPr>
          <w:b w:val="1"/>
          <w:bCs w:val="1"/>
          <w:rtl w:val="0"/>
        </w:rPr>
        <w:t xml:space="preserve">disclosed practice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Spec ideal is end-to-end verifier-controlled isolation so the </w:t>
      </w:r>
      <w:r w:rsidDel="00000000" w:rsidR="00000000" w:rsidRPr="00000000">
        <w:rPr>
          <w:i w:val="1"/>
          <w:iCs w:val="1"/>
          <w:rtl w:val="0"/>
        </w:rPr>
        <w:t xml:space="preserve">implementation environment cannot produce a false PASS</w:t>
      </w:r>
      <w:r w:rsidDel="00000000" w:rsidR="00000000" w:rsidRPr="00000000">
        <w:rPr>
          <w:rtl w:val="0"/>
        </w:rPr>
        <w:t xml:space="preserve">. Practiced form here is </w:t>
      </w:r>
      <w:r w:rsidDel="00000000" w:rsidR="00000000" w:rsidRPr="00000000">
        <w:rPr>
          <w:b w:val="1"/>
          <w:bCs w:val="1"/>
          <w:rtl w:val="0"/>
        </w:rPr>
        <w:t xml:space="preserve">local verifier-controlled venv</w:t>
      </w:r>
      <w:r w:rsidDel="00000000" w:rsidR="00000000" w:rsidRPr="00000000">
        <w:rPr>
          <w:rtl w:val="0"/>
        </w:rPr>
        <w:t xml:space="preserve">, explicitly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separate CI account. That is an </w:t>
      </w:r>
      <w:r w:rsidDel="00000000" w:rsidR="00000000" w:rsidRPr="00000000">
        <w:rPr>
          <w:b w:val="1"/>
          <w:bCs w:val="1"/>
          <w:rtl w:val="0"/>
        </w:rPr>
        <w:t xml:space="preserve">accepted, disclosed gap</w:t>
      </w:r>
      <w:r w:rsidDel="00000000" w:rsidR="00000000" w:rsidRPr="00000000">
        <w:rPr>
          <w:rtl w:val="0"/>
        </w:rPr>
        <w:t xml:space="preserve"> between “isolated as specified” and “isolated as practiced,” not a silent PASS. Architecture accepts Level 3 </w:t>
      </w:r>
      <w:r w:rsidDel="00000000" w:rsidR="00000000" w:rsidRPr="00000000">
        <w:rPr>
          <w:b w:val="1"/>
          <w:bCs w:val="1"/>
          <w:rtl w:val="0"/>
        </w:rPr>
        <w:t xml:space="preserve">as implemented + disclosed</w:t>
      </w:r>
      <w:r w:rsidDel="00000000" w:rsidR="00000000" w:rsidRPr="00000000">
        <w:rPr>
          <w:rtl w:val="0"/>
        </w:rPr>
        <w:t xml:space="preserve">, not as perfect isolation.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jk641sb2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Assignment and escalation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propose_level is non-binding; confirm_or_escalate allows confirm or escalate only; de-escalation returns verifier_cannot_de_escalate.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confirm_or_escalate implementation; tests test_verifier_cannot_de_escalate, test_verifier_can_escalate.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Escalation 2→3 for this phase is consistent with high-consequence / audit_compliance guidance and ambiguity→stronger default; verifier held final authority in the recorded Level 3 row (verifier=reviewer-phase28).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recommend_level high-consequence domains; record risk_rationale; Claude assessment package (escalation rationale).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Escalation decision was process-driven (review + domain consequence), not a bypass of confirm_or_escalate.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Record field completeness (3bf6a9ce3fd54f22)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310"/>
        <w:tblGridChange w:id="0">
          <w:tblGrid>
            <w:gridCol w:w="2360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Verifier / implementer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Suites /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(itemized + counts)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(PASS)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independently_verified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(non-empty, specific)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Date/time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2026-08-20T09:44:14Z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Level 3 extras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execution_context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verifier_run_results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Level 3 environment requirements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495"/>
        <w:tblGridChange w:id="0">
          <w:tblGrid>
            <w:gridCol w:w="3725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Verifier-controlled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Recorded; local checkout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Independent suite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Itemized results;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runner: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Distinct from implementer-only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Separate record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af900cdb3851add4</w:t>
            </w:r>
            <w:r w:rsidDel="00000000" w:rsidR="00000000" w:rsidRPr="00000000">
              <w:rPr>
                <w:rtl w:val="0"/>
              </w:rPr>
              <w:t xml:space="preserve">; Level 2/3 gate in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Limitations explicit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Yes — not boilerplate “none”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PASS </w:t>
      </w:r>
      <w:r w:rsidDel="00000000" w:rsidR="00000000" w:rsidRPr="00000000">
        <w:rPr>
          <w:rtl w:val="0"/>
        </w:rPr>
        <w:t xml:space="preserve">with disclosed local-venv limitation (same as §4 Level 3 notes).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Evidence integrity and separation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265"/>
        <w:gridCol w:w="1260"/>
        <w:tblGridChange w:id="0">
          <w:tblGrid>
            <w:gridCol w:w="3225"/>
            <w:gridCol w:w="5265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H1 API does not require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identity_audit:admin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independent_verification.py</w:t>
            </w:r>
            <w:r w:rsidDel="00000000" w:rsidR="00000000" w:rsidRPr="00000000">
              <w:rPr>
                <w:rtl w:val="0"/>
              </w:rPr>
              <w:t xml:space="preserve"> source; test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test_h1_does_not_touch_audit_admin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Cannot purge/mutate G4 via 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purge_expired_file</w:t>
            </w:r>
            <w:r w:rsidDel="00000000" w:rsidR="00000000" w:rsidRPr="00000000">
              <w:rPr>
                <w:rtl w:val="0"/>
              </w:rPr>
              <w:t xml:space="preserve"> in H1 module; separate JSONL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reusable auth material in verification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Record schema: ids, suites, levels, prose—no keys/proofs/VCs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Spot-check is code/test citation, not acceptance of the record’s “H1/G4 separation” note alone.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f1ze6vb8y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Architecture audit relationship (process check)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Spot-check 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Record asserts PASS evidence gate; code path record_verification → validate_evidence_for_level → ValueError on weak PASS was confirmed in test_level2_rejects_console_only_pass and in live Phase 2.7 test failure before verifier_run_results was added.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(audit not merely restating the verification record)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z2rntybg4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Non-goals / deferred scope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No ninth lifecycle step; no 2.6/2.7 reopening; no G1/G3/G5/G7/H6 delivery; no Fusion/sensor/TR/Matrix/credential redesign in Phase 2.8 change set.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Delivered artifacts limited to verification stack; deferred items untouched.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Architectural invariants checklist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.607028753993"/>
        <w:gridCol w:w="872.2044728434504"/>
        <w:gridCol w:w="3997.188498402556"/>
        <w:tblGridChange w:id="0">
          <w:tblGrid>
            <w:gridCol w:w="4490.607028753993"/>
            <w:gridCol w:w="872.2044728434504"/>
            <w:gridCol w:w="3997.1884984025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 lifecycle modules in 2.8 diff; 2.2 suite in baseline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Recovery ≠ credential renewal/revocation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Recovery executor not redesigned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Recovery ≠ authorization restoration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Unchanged; isolation tests still in 2.7 suite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Holder key lifecycle ≠ credential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Untouched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resolution ≠ issuer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Untouched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identity ≠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Untouched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Trust Registry ≠ holder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2.3 suite in baseline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infra ≠ operational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 ops data in verification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Audit logs ≠ reusable auth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G4 path separate; H1 metadata-only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Independent-verification records ≠ reusable auth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Record contents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Verification process ≠ audit-trail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Separate JSONL; no admin/purge via H1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H5 single recovery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Untouched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Eight-step lifecycle (IV in Step 4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 9th step introduced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addition (optional, not required to close):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“Verification level evidence strength ≠ marketing claim of isolation” — already handled via mandatory limitations on Level 3 records; no formal invariant renumbering proposed.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1tdo7x2xs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Regression gate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74/74 reconciles; Level 3 record attests verifier-run results.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record-attested</w:t>
      </w:r>
      <w:r w:rsidDel="00000000" w:rsidR="00000000" w:rsidRPr="00000000">
        <w:rPr>
          <w:rtl w:val="0"/>
        </w:rPr>
        <w:t xml:space="preserve">, with residual: this audit session did not independently re-execute suites; limitation of local venv remains on the record.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Consolidated table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5144054478783"/>
        <w:gridCol w:w="902.1686746987951"/>
        <w:gridCol w:w="3961.697223677318"/>
        <w:gridCol w:w="2093.6196961760083"/>
        <w:tblGridChange w:id="0">
          <w:tblGrid>
            <w:gridCol w:w="2402.5144054478783"/>
            <w:gridCol w:w="902.1686746987951"/>
            <w:gridCol w:w="3961.697223677318"/>
            <w:gridCol w:w="2093.61969617600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I1 Level 1–3 mechanisms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verification_levels.py</w:t>
            </w:r>
            <w:r w:rsidDel="00000000" w:rsidR="00000000" w:rsidRPr="00000000">
              <w:rPr>
                <w:rtl w:val="0"/>
              </w:rPr>
              <w:t xml:space="preserve">,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Escalate-only verifier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confirm_or_escalate</w:t>
            </w:r>
            <w:r w:rsidDel="00000000" w:rsidR="00000000" w:rsidRPr="00000000">
              <w:rPr>
                <w:rtl w:val="0"/>
              </w:rPr>
              <w:t xml:space="preserve">,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PASS evidence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validate_evidence_for_level</w:t>
            </w:r>
            <w:r w:rsidDel="00000000" w:rsidR="00000000" w:rsidRPr="00000000">
              <w:rPr>
                <w:rtl w:val="0"/>
              </w:rPr>
              <w:t xml:space="preserve">,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Record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3bf6a9ce3fd54f22</w:t>
            </w:r>
            <w:r w:rsidDel="00000000" w:rsidR="00000000" w:rsidRPr="00000000">
              <w:rPr>
                <w:rtl w:val="0"/>
              </w:rPr>
              <w:t xml:space="preserve">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JSONL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Level 3 practiced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execution_context</w:t>
            </w:r>
            <w:r w:rsidDel="00000000" w:rsidR="00000000" w:rsidRPr="00000000">
              <w:rPr>
                <w:rtl w:val="0"/>
              </w:rPr>
              <w:t xml:space="preserve"> +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*Disclosed local-venv gap vs ideal CI isolation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H1 ≠ G4 audit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code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test_h1_does_not_touch_audit_admin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Invariants / non-goals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module surface + regression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74/74 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64+10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Record-attested, not re-run here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Overall disposition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AUDIT — PASS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explicit qualification: Level 3 is </w:t>
      </w:r>
      <w:r w:rsidDel="00000000" w:rsidR="00000000" w:rsidRPr="00000000">
        <w:rPr>
          <w:b w:val="1"/>
          <w:bCs w:val="1"/>
          <w:rtl w:val="0"/>
        </w:rPr>
        <w:t xml:space="preserve">accepted as implemented and disclosed</w:t>
      </w:r>
      <w:r w:rsidDel="00000000" w:rsidR="00000000" w:rsidRPr="00000000">
        <w:rPr>
          <w:rtl w:val="0"/>
        </w:rPr>
        <w:t xml:space="preserve"> (verifier-controlled local execution + limitations), not as proof of a separate CI tenancy. The verification record is </w:t>
      </w:r>
      <w:r w:rsidDel="00000000" w:rsidR="00000000" w:rsidRPr="00000000">
        <w:rPr>
          <w:b w:val="1"/>
          <w:bCs w:val="1"/>
          <w:rtl w:val="0"/>
        </w:rPr>
        <w:t xml:space="preserve">evidence consumed by this audit</w:t>
      </w:r>
      <w:r w:rsidDel="00000000" w:rsidR="00000000" w:rsidRPr="00000000">
        <w:rPr>
          <w:rtl w:val="0"/>
        </w:rPr>
        <w:t xml:space="preserve">, not a substitute for the checks above.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The eight-step Phase Engineering Lifecycle was not altered; Phase 2.6 and 2.7 were not reopened; and this audit’s conclusions are based on specification-to-code checks plus the verification record, not on the verification record alone.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