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color w:val="1ea8b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ea8b4"/>
          <w:sz w:val="48"/>
          <w:szCs w:val="48"/>
          <w:rtl w:val="0"/>
        </w:rPr>
        <w:t xml:space="preserve">4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color w:val="2a252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a252d"/>
          <w:sz w:val="32"/>
          <w:szCs w:val="32"/>
          <w:rtl w:val="0"/>
        </w:rPr>
        <w:t xml:space="preserve">JQUERY, HTTP &amp;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the assessment you will want to be able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b w:val="0"/>
          <w:color w:val="2a252d"/>
          <w:sz w:val="32"/>
          <w:szCs w:val="32"/>
        </w:rPr>
      </w:pPr>
      <w:bookmarkStart w:colFirst="0" w:colLast="0" w:name="_cg55inyj5yhq" w:id="0"/>
      <w:bookmarkEnd w:id="0"/>
      <w:r w:rsidDel="00000000" w:rsidR="00000000" w:rsidRPr="00000000">
        <w:rPr>
          <w:rFonts w:ascii="Arial" w:cs="Arial" w:eastAsia="Arial" w:hAnsi="Arial"/>
          <w:b w:val="0"/>
          <w:color w:val="2a252d"/>
          <w:sz w:val="32"/>
          <w:szCs w:val="32"/>
          <w:rtl w:val="0"/>
        </w:rPr>
        <w:t xml:space="preserve">HTTP &amp; 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Demonstrate and explain an IIFE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what jQuery is and why it’s useful.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various kinds of jQuery 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jQuery to modify the class, attributes or styles of HTML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Chain jQuery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event handlers with jQuery.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‘this’ and ‘event.target’ in jQuery event handlers.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JavaScript object and array literals.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JSON.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Pull a specific value from a JSON object.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Name and describe the purpose of the various parts of a URL.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 between GET and POST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Identify logic errors in jQuery code snippets.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what’s happening with a code sample of $.get(), including the asynchronous nature of callback functions.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for or forEach loop to iterate an array.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6480" w:firstLine="0"/>
      <w:contextualSpacing w:val="0"/>
      <w:rPr/>
    </w:pPr>
    <w:r w:rsidDel="00000000" w:rsidR="00000000" w:rsidRPr="00000000">
      <w:rPr>
        <w:rtl w:val="0"/>
      </w:rPr>
      <w:tab/>
    </w:r>
    <w:r w:rsidDel="00000000" w:rsidR="00000000" w:rsidRPr="00000000">
      <w:rPr/>
      <w:drawing>
        <wp:inline distB="114300" distT="114300" distL="114300" distR="114300">
          <wp:extent cx="523875" cy="523875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