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color w:val="00cccc"/>
          <w:sz w:val="52"/>
          <w:szCs w:val="52"/>
        </w:rPr>
      </w:pPr>
      <w:r w:rsidDel="00000000" w:rsidR="00000000" w:rsidRPr="00000000">
        <w:rPr>
          <w:color w:val="00cccc"/>
          <w:sz w:val="52"/>
          <w:szCs w:val="52"/>
          <w:rtl w:val="0"/>
        </w:rPr>
        <w:t xml:space="preserve">FINAL ASSESSMENT STUDY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HTML, CSS, JAVASCRIPT, JQUERY, REACT,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 the final assessment you will want to be able 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HTML / CSS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basic HTML tags and add common attributes such as id and class.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common HTML tags with attributes, such as anchor, input, and img.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Nest HTML elements.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various kinds of CSS selectors (e.g. element, id, class, descendant).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common CSS pseudo-selectors.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common CSS properties.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and give examples how to specify CSS colors and sizes.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and give examples of CSS display types: block, inline and inline-block.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Calculate an element’s size based on the box model.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an external font in CSS.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assign variables.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data types.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Give examples of truthy and falsy.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if / else if / else statements.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Compare values (e.g. equal, greater than, less than)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functions, including correct use of parameters and return. (Note: a lot of questions depend on this. You could lose a lot of points is you’re not really comfortable with creating and calling functions.)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Call functions, including passing arguments and storing or logging the return value.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and call methods.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Build objects, arrays and arrays of objects.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Access and modify elements in arrays and objects.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Loop through arrays and arrays of objects.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all four types of loops.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native JavaScript DOM methods to find elements by ID, class and element type.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Identify variables in function and global scope.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Identify the effects of hoisting.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prompt and alert.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various kinds of jQuery selectors.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simple event handlers with jQuery.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Make an AJAX call with jQuery and log the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jQuery to modify the class, attributes or styles of HTML elements.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REACT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Read and explain code snippets written with React.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basic component with state and props using ES6 class syntax.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purpose of React.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purpose of Redux.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role of each of these parts of Redux: state, action, reducer.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Identify what specific &lt;Route&gt; and &lt;Link&gt; components 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NODE.JS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modules, exports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access JavaScript between two files in Node.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Require external modules.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Install npm modules locally and globally.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Run a JavaScript file from the command line with Node.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Grand Circus Detroit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