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5E" w:rsidRDefault="0001065E">
      <w:pPr>
        <w:pStyle w:val="NoSpacing"/>
      </w:pPr>
    </w:p>
    <w:p w:rsidR="008E1285" w:rsidRDefault="008E1285" w:rsidP="008E1285">
      <w:pPr>
        <w:spacing w:after="0"/>
        <w:jc w:val="both"/>
        <w:rPr>
          <w:rFonts w:ascii="Times New Roman" w:hAnsi="Times New Roman" w:cs="Times New Roman"/>
          <w:sz w:val="24"/>
        </w:rPr>
        <w:sectPr w:rsidR="008E1285" w:rsidSect="008E1285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720" w:right="576" w:bottom="720" w:left="576" w:header="360" w:footer="720" w:gutter="0"/>
          <w:cols w:space="504"/>
          <w:titlePg/>
          <w:docGrid w:linePitch="360"/>
        </w:sectPr>
      </w:pPr>
    </w:p>
    <w:p w:rsidR="00D17657" w:rsidRDefault="009C30F7" w:rsidP="00C66E72">
      <w:pPr>
        <w:ind w:left="720"/>
        <w:rPr>
          <w:sz w:val="16"/>
        </w:rPr>
      </w:pPr>
      <w: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546AEC5" wp14:editId="73AB7F99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696075" cy="12096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1209675"/>
                          <a:chOff x="0" y="0"/>
                          <a:chExt cx="6696075" cy="12096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96075" cy="1209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738" w:rsidRPr="00E02836" w:rsidRDefault="00FD5738" w:rsidP="00FD573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57150"/>
                            <a:ext cx="64293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0F7" w:rsidRPr="009C30F7" w:rsidRDefault="009C30F7" w:rsidP="00E02836">
                              <w:pPr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</w:pPr>
                              <w:r w:rsidRPr="009C30F7"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  <w:t xml:space="preserve">CENTRE OF </w:t>
                              </w:r>
                              <w:r w:rsidRPr="009C30F7"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  <w:t>EXCELLENCE FOR</w:t>
                              </w:r>
                              <w:r w:rsidRPr="009C30F7"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  <w:t xml:space="preserve"> STRATEGIC BRAND IDENTITY DEVELOPMENT </w:t>
                              </w:r>
                              <w:r w:rsidRPr="009C30F7">
                                <w:rPr>
                                  <w:rFonts w:ascii="Baskerville Old Face" w:hAnsi="Baskerville Old Face" w:cs="Times New Roman"/>
                                  <w:color w:val="A6A6A6" w:themeColor="background1" w:themeShade="A6"/>
                                  <w:sz w:val="22"/>
                                </w:rPr>
                                <w:t>(CESBID)</w:t>
                              </w:r>
                            </w:p>
                            <w:p w:rsidR="00E02836" w:rsidRPr="009C30F7" w:rsidRDefault="00E02836" w:rsidP="00E02836">
                              <w:pPr>
                                <w:rPr>
                                  <w:rFonts w:ascii="Baskerville Old Face" w:hAnsi="Baskerville Old Face"/>
                                  <w:b/>
                                  <w:sz w:val="16"/>
                                </w:rPr>
                              </w:pPr>
                              <w:r w:rsidRPr="009C30F7">
                                <w:rPr>
                                  <w:rFonts w:ascii="Baskerville Old Face" w:hAnsi="Baskerville Old Face"/>
                                  <w:b/>
                                  <w:sz w:val="16"/>
                                </w:rPr>
                                <w:t xml:space="preserve">OFFICIAL USE ONLY </w:t>
                              </w:r>
                            </w:p>
                            <w:p w:rsidR="00E02836" w:rsidRDefault="00E02836" w:rsidP="00E0283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6AEC5" id="Group 18" o:spid="_x0000_s1026" style="position:absolute;left:0;text-align:left;margin-left:476.05pt;margin-top:5.6pt;width:527.25pt;height:95.25pt;z-index:251720704;mso-position-horizontal:right;mso-position-horizontal-relative:margin" coordsize="66960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">
                <v:rect id="Rectangle 1" o:spid="_x0000_s1027" style="position:absolute;width:66960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" fillcolor="white [3212]" strokecolor="black [3213]" strokeweight="2pt">
                  <v:textbox>
                    <w:txbxContent>
                      <w:p w:rsidR="00FD5738" w:rsidRPr="00E02836" w:rsidRDefault="00FD5738" w:rsidP="00FD5738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09;top:571;width:64294;height:1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C30F7" w:rsidRPr="009C30F7" w:rsidRDefault="009C30F7" w:rsidP="00E02836">
                        <w:pPr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</w:pPr>
                        <w:r w:rsidRPr="009C30F7"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  <w:t xml:space="preserve">CENTRE OF </w:t>
                        </w:r>
                        <w:r w:rsidRPr="009C30F7"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  <w:t>EXCELLENCE FOR</w:t>
                        </w:r>
                        <w:r w:rsidRPr="009C30F7"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  <w:t xml:space="preserve"> STRATEGIC BRAND IDENTITY DEVELOPMENT </w:t>
                        </w:r>
                        <w:r w:rsidRPr="009C30F7">
                          <w:rPr>
                            <w:rFonts w:ascii="Baskerville Old Face" w:hAnsi="Baskerville Old Face" w:cs="Times New Roman"/>
                            <w:color w:val="A6A6A6" w:themeColor="background1" w:themeShade="A6"/>
                            <w:sz w:val="22"/>
                          </w:rPr>
                          <w:t>(CESBID)</w:t>
                        </w:r>
                      </w:p>
                      <w:p w:rsidR="00E02836" w:rsidRPr="009C30F7" w:rsidRDefault="00E02836" w:rsidP="00E02836">
                        <w:pPr>
                          <w:rPr>
                            <w:rFonts w:ascii="Baskerville Old Face" w:hAnsi="Baskerville Old Face"/>
                            <w:b/>
                            <w:sz w:val="16"/>
                          </w:rPr>
                        </w:pPr>
                        <w:r w:rsidRPr="009C30F7">
                          <w:rPr>
                            <w:rFonts w:ascii="Baskerville Old Face" w:hAnsi="Baskerville Old Face"/>
                            <w:b/>
                            <w:sz w:val="16"/>
                          </w:rPr>
                          <w:t xml:space="preserve">OFFICIAL USE ONLY </w:t>
                        </w:r>
                      </w:p>
                      <w:p w:rsidR="00E02836" w:rsidRDefault="00E02836" w:rsidP="00E02836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C30F7" w:rsidRDefault="009C30F7" w:rsidP="00D17657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</w:p>
    <w:p w:rsidR="009C30F7" w:rsidRDefault="009C30F7" w:rsidP="00D17657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</w:p>
    <w:p w:rsidR="009C30F7" w:rsidRDefault="009C30F7" w:rsidP="00D17657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</w:p>
    <w:p w:rsidR="009C30F7" w:rsidRDefault="009C30F7" w:rsidP="00D17657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</w:p>
    <w:p w:rsidR="009C30F7" w:rsidRDefault="009C30F7" w:rsidP="00D17657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</w:p>
    <w:p w:rsidR="00D17657" w:rsidRPr="00162CF8" w:rsidRDefault="00162CF8" w:rsidP="00D17657">
      <w:pPr>
        <w:ind w:left="720"/>
        <w:jc w:val="center"/>
        <w:rPr>
          <w:rFonts w:ascii="Times New Roman" w:hAnsi="Times New Roman" w:cs="Times New Roman"/>
          <w:b/>
          <w:color w:val="700000"/>
          <w:sz w:val="24"/>
        </w:rPr>
      </w:pPr>
      <w:r w:rsidRPr="00162CF8">
        <w:rPr>
          <w:rFonts w:ascii="Times New Roman" w:hAnsi="Times New Roman" w:cs="Times New Roman"/>
          <w:b/>
          <w:color w:val="700000"/>
          <w:sz w:val="24"/>
        </w:rPr>
        <w:t>APPLICATION FORM FOR CESBID PROJECT PROPOSALS</w:t>
      </w:r>
    </w:p>
    <w:p w:rsidR="00D17657" w:rsidRDefault="00D17657" w:rsidP="00D17657">
      <w:pPr>
        <w:ind w:left="720"/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D1765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Department: </w:t>
      </w:r>
    </w:p>
    <w:p w:rsidR="00213367" w:rsidRPr="00213367" w:rsidRDefault="00213367" w:rsidP="00213367">
      <w:pPr>
        <w:ind w:left="72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D17657" w:rsidRDefault="00D1765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Faculty: </w:t>
      </w:r>
    </w:p>
    <w:p w:rsidR="00213367" w:rsidRP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D17657" w:rsidRPr="00D17657" w:rsidRDefault="00D17657" w:rsidP="00D1765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D1765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Name of the Project: </w:t>
      </w:r>
    </w:p>
    <w:p w:rsidR="00D17657" w:rsidRDefault="00D17657" w:rsidP="00D1765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213367" w:rsidRPr="00213367" w:rsidRDefault="00213367" w:rsidP="00213367">
      <w:pPr>
        <w:ind w:left="720"/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________________________________________________________________________</w:t>
      </w:r>
    </w:p>
    <w:p w:rsidR="00D17657" w:rsidRDefault="00D17657" w:rsidP="00D1765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D1765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Intended project category of the proposed project: </w:t>
      </w:r>
    </w:p>
    <w:p w:rsidR="00D17657" w:rsidRDefault="00D17657" w:rsidP="00D1765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8958CE8" wp14:editId="1C4B9B3E">
                <wp:simplePos x="0" y="0"/>
                <wp:positionH relativeFrom="column">
                  <wp:posOffset>3100705</wp:posOffset>
                </wp:positionH>
                <wp:positionV relativeFrom="paragraph">
                  <wp:posOffset>163300</wp:posOffset>
                </wp:positionV>
                <wp:extent cx="1959610" cy="246380"/>
                <wp:effectExtent l="0" t="0" r="21590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610" cy="246380"/>
                          <a:chOff x="0" y="0"/>
                          <a:chExt cx="1960070" cy="24683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11219"/>
                            <a:ext cx="270510" cy="2120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150" y="0"/>
                            <a:ext cx="1645920" cy="2468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7657" w:rsidRPr="00D17657" w:rsidRDefault="00D17657" w:rsidP="00D176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7657">
                                <w:rPr>
                                  <w:rFonts w:ascii="Times New Roman" w:hAnsi="Times New Roman" w:cs="Times New Roman"/>
                                </w:rPr>
                                <w:t>Scholarly Initiatives (SI)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58CE8" id="Group 9" o:spid="_x0000_s1029" style="position:absolute;left:0;text-align:left;margin-left:244.15pt;margin-top:12.85pt;width:154.3pt;height:19.4pt;z-index:251712512" coordsize="19600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">
                <v:rect id="Rectangle 7" o:spid="_x0000_s1030" style="position:absolute;top:112;width:270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" fillcolor="white [3212]" strokecolor="#842b00 [1604]" strokeweight="2pt"/>
                <v:rect id="Rectangle 8" o:spid="_x0000_s1031" style="position:absolute;left:3141;width:16459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" fillcolor="white [3212]" strokecolor="white [3212]" strokeweight="2pt">
                  <v:textbox>
                    <w:txbxContent>
                      <w:p w:rsidR="00D17657" w:rsidRPr="00D17657" w:rsidRDefault="00D17657" w:rsidP="00D1765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17657">
                          <w:rPr>
                            <w:rFonts w:ascii="Times New Roman" w:hAnsi="Times New Roman" w:cs="Times New Roman"/>
                          </w:rPr>
                          <w:t>Scholarly Initiatives (SI)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9F30DB" wp14:editId="392216FA">
                <wp:simplePos x="0" y="0"/>
                <wp:positionH relativeFrom="column">
                  <wp:posOffset>946937</wp:posOffset>
                </wp:positionH>
                <wp:positionV relativeFrom="paragraph">
                  <wp:posOffset>163600</wp:posOffset>
                </wp:positionV>
                <wp:extent cx="1645920" cy="246832"/>
                <wp:effectExtent l="0" t="0" r="1143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46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657" w:rsidRPr="00D17657" w:rsidRDefault="00D17657" w:rsidP="00D176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7657">
                              <w:rPr>
                                <w:rFonts w:ascii="Times New Roman" w:hAnsi="Times New Roman" w:cs="Times New Roman"/>
                              </w:rPr>
                              <w:t>Training &amp; Development (TD)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30DB" id="Rectangle 5" o:spid="_x0000_s1032" style="position:absolute;left:0;text-align:left;margin-left:74.55pt;margin-top:12.9pt;width:129.6pt;height:19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" fillcolor="white [3212]" strokecolor="white [3212]" strokeweight="2pt">
                <v:textbox>
                  <w:txbxContent>
                    <w:p w:rsidR="00D17657" w:rsidRPr="00D17657" w:rsidRDefault="00D17657" w:rsidP="00D1765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17657">
                        <w:rPr>
                          <w:rFonts w:ascii="Times New Roman" w:hAnsi="Times New Roman" w:cs="Times New Roman"/>
                        </w:rPr>
                        <w:t>Training &amp; Development (TD)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D8515B" wp14:editId="64B5F669">
                <wp:simplePos x="0" y="0"/>
                <wp:positionH relativeFrom="column">
                  <wp:posOffset>636422</wp:posOffset>
                </wp:positionH>
                <wp:positionV relativeFrom="paragraph">
                  <wp:posOffset>174371</wp:posOffset>
                </wp:positionV>
                <wp:extent cx="270663" cy="212141"/>
                <wp:effectExtent l="0" t="0" r="152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3" cy="2121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626CE" id="Rectangle 4" o:spid="_x0000_s1026" style="position:absolute;margin-left:50.1pt;margin-top:13.75pt;width:21.3pt;height:1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" fillcolor="white [3212]" strokecolor="#842b00 [1604]" strokeweight="2pt"/>
            </w:pict>
          </mc:Fallback>
        </mc:AlternateContent>
      </w:r>
    </w:p>
    <w:p w:rsidR="00D17657" w:rsidRDefault="00D17657" w:rsidP="00D1765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D17657" w:rsidP="00D1765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D17657" w:rsidP="00D1765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D38137F" wp14:editId="7B50D350">
                <wp:simplePos x="0" y="0"/>
                <wp:positionH relativeFrom="column">
                  <wp:posOffset>638175</wp:posOffset>
                </wp:positionH>
                <wp:positionV relativeFrom="paragraph">
                  <wp:posOffset>13335</wp:posOffset>
                </wp:positionV>
                <wp:extent cx="2165350" cy="246380"/>
                <wp:effectExtent l="0" t="0" r="25400" b="203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246380"/>
                          <a:chOff x="0" y="0"/>
                          <a:chExt cx="2165897" cy="24683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11219"/>
                            <a:ext cx="270510" cy="2120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4149" y="0"/>
                            <a:ext cx="1851748" cy="2468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7657" w:rsidRPr="00D17657" w:rsidRDefault="00D17657" w:rsidP="00D176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7657">
                                <w:rPr>
                                  <w:rFonts w:ascii="Times New Roman" w:hAnsi="Times New Roman" w:cs="Times New Roman"/>
                                </w:rPr>
                                <w:t>Industry-based Consultancies (IC)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38137F" id="Group 10" o:spid="_x0000_s1033" style="position:absolute;left:0;text-align:left;margin-left:50.25pt;margin-top:1.05pt;width:170.5pt;height:19.4pt;z-index:251714560;mso-width-relative:margin" coordsize="21658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">
                <v:rect id="Rectangle 12" o:spid="_x0000_s1034" style="position:absolute;top:112;width:270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" fillcolor="white [3212]" strokecolor="#842b00 [1604]" strokeweight="2pt"/>
                <v:rect id="Rectangle 13" o:spid="_x0000_s1035" style="position:absolute;left:3141;width:18517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" fillcolor="white [3212]" strokecolor="white [3212]" strokeweight="2pt">
                  <v:textbox>
                    <w:txbxContent>
                      <w:p w:rsidR="00D17657" w:rsidRPr="00D17657" w:rsidRDefault="00D17657" w:rsidP="00D1765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17657">
                          <w:rPr>
                            <w:rFonts w:ascii="Times New Roman" w:hAnsi="Times New Roman" w:cs="Times New Roman"/>
                          </w:rPr>
                          <w:t>Industry-based Consultancies (IC)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9F24044" wp14:editId="4D98411A">
                <wp:simplePos x="0" y="0"/>
                <wp:positionH relativeFrom="column">
                  <wp:posOffset>3107838</wp:posOffset>
                </wp:positionH>
                <wp:positionV relativeFrom="paragraph">
                  <wp:posOffset>7686</wp:posOffset>
                </wp:positionV>
                <wp:extent cx="1959610" cy="246380"/>
                <wp:effectExtent l="0" t="0" r="21590" b="203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610" cy="246380"/>
                          <a:chOff x="0" y="0"/>
                          <a:chExt cx="1960070" cy="24683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219"/>
                            <a:ext cx="270510" cy="2120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4150" y="0"/>
                            <a:ext cx="1645920" cy="2468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7657" w:rsidRPr="00D17657" w:rsidRDefault="00D17657" w:rsidP="00D176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7657">
                                <w:rPr>
                                  <w:rFonts w:ascii="Times New Roman" w:hAnsi="Times New Roman" w:cs="Times New Roman"/>
                                </w:rPr>
                                <w:t>Outreach Activities (OA)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24044" id="Group 14" o:spid="_x0000_s1036" style="position:absolute;left:0;text-align:left;margin-left:244.7pt;margin-top:.6pt;width:154.3pt;height:19.4pt;z-index:251716608" coordsize="19600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">
                <v:rect id="Rectangle 15" o:spid="_x0000_s1037" style="position:absolute;top:112;width:2705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" fillcolor="white [3212]" strokecolor="#842b00 [1604]" strokeweight="2pt"/>
                <v:rect id="Rectangle 17" o:spid="_x0000_s1038" style="position:absolute;left:3141;width:16459;height:2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" fillcolor="white [3212]" strokecolor="white [3212]" strokeweight="2pt">
                  <v:textbox>
                    <w:txbxContent>
                      <w:p w:rsidR="00D17657" w:rsidRPr="00D17657" w:rsidRDefault="00D17657" w:rsidP="00D1765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17657">
                          <w:rPr>
                            <w:rFonts w:ascii="Times New Roman" w:hAnsi="Times New Roman" w:cs="Times New Roman"/>
                          </w:rPr>
                          <w:t>Outreach Activities (OA)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17657" w:rsidRDefault="00D17657" w:rsidP="00D1765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D17657" w:rsidP="00D1765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21336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Proposed duration of the project: </w:t>
      </w: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From: ______________________     To: _____________________</w:t>
      </w:r>
    </w:p>
    <w:p w:rsidR="000A3895" w:rsidRDefault="000A3895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D17657" w:rsidRDefault="0021336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Project team: </w:t>
      </w: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P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Project Team lead and contact details: </w:t>
      </w: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P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Description of the project: </w:t>
      </w: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D176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Description of the intended stakeholder group: </w:t>
      </w: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P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 w:rsidRPr="00213367">
        <w:rPr>
          <w:rFonts w:ascii="Times New Roman" w:hAnsi="Times New Roman" w:cs="Times New Roman"/>
          <w:b/>
          <w:color w:val="auto"/>
          <w:sz w:val="24"/>
        </w:rPr>
        <w:t>Description of the strategic impact of the partnership in creating brand identity</w:t>
      </w:r>
      <w:r>
        <w:rPr>
          <w:rFonts w:ascii="Times New Roman" w:hAnsi="Times New Roman" w:cs="Times New Roman"/>
          <w:b/>
          <w:color w:val="auto"/>
          <w:sz w:val="24"/>
        </w:rPr>
        <w:t>:</w:t>
      </w: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ind w:left="1080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 Project outcomes: </w:t>
      </w:r>
    </w:p>
    <w:p w:rsidR="00213367" w:rsidRPr="00213367" w:rsidRDefault="00213367" w:rsidP="0021336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5437A3" w:rsidRPr="00213367" w:rsidRDefault="005437A3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Pr="00213367" w:rsidRDefault="00213367" w:rsidP="0021336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Project milestones and Gantt Chart: </w:t>
      </w:r>
    </w:p>
    <w:p w:rsid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Pr="00213367" w:rsidRDefault="00213367" w:rsidP="00213367">
      <w:pPr>
        <w:rPr>
          <w:rFonts w:ascii="Times New Roman" w:hAnsi="Times New Roman" w:cs="Times New Roman"/>
          <w:b/>
          <w:color w:val="auto"/>
          <w:sz w:val="24"/>
        </w:rPr>
      </w:pPr>
    </w:p>
    <w:p w:rsidR="00213367" w:rsidRPr="00213367" w:rsidRDefault="00213367" w:rsidP="0021336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137501">
        <w:rPr>
          <w:rFonts w:ascii="Times New Roman" w:hAnsi="Times New Roman" w:cs="Times New Roman"/>
          <w:b/>
          <w:color w:val="auto"/>
          <w:sz w:val="24"/>
        </w:rPr>
        <w:t>Estimated Budget to be enclosed as a separate Annexure.</w:t>
      </w:r>
    </w:p>
    <w:p w:rsidR="00213367" w:rsidRDefault="00213367" w:rsidP="0021336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5437A3" w:rsidRPr="00213367" w:rsidRDefault="005437A3" w:rsidP="00213367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213367" w:rsidRDefault="00213367" w:rsidP="002133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 Any other specific remarks: </w:t>
      </w:r>
      <w:bookmarkStart w:id="0" w:name="_GoBack"/>
      <w:bookmarkEnd w:id="0"/>
    </w:p>
    <w:sectPr w:rsidR="00213367" w:rsidSect="006C6E92">
      <w:type w:val="continuous"/>
      <w:pgSz w:w="12240" w:h="15840" w:code="1"/>
      <w:pgMar w:top="720" w:right="1080" w:bottom="720" w:left="576" w:header="360" w:footer="720" w:gutter="0"/>
      <w:cols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BB1" w:rsidRDefault="001B5BB1">
      <w:pPr>
        <w:spacing w:after="0"/>
      </w:pPr>
      <w:r>
        <w:separator/>
      </w:r>
    </w:p>
    <w:p w:rsidR="001B5BB1" w:rsidRDefault="001B5BB1"/>
    <w:p w:rsidR="001B5BB1" w:rsidRDefault="001B5BB1"/>
  </w:endnote>
  <w:endnote w:type="continuationSeparator" w:id="0">
    <w:p w:rsidR="001B5BB1" w:rsidRDefault="001B5BB1">
      <w:pPr>
        <w:spacing w:after="0"/>
      </w:pPr>
      <w:r>
        <w:continuationSeparator/>
      </w:r>
    </w:p>
    <w:p w:rsidR="001B5BB1" w:rsidRDefault="001B5BB1"/>
    <w:p w:rsidR="001B5BB1" w:rsidRDefault="001B5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87387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</w:rPr>
    </w:sdtEndPr>
    <w:sdtContent>
      <w:p w:rsidR="00753AC4" w:rsidRPr="00753AC4" w:rsidRDefault="00753AC4">
        <w:pPr>
          <w:pStyle w:val="Footer"/>
          <w:jc w:val="center"/>
          <w:rPr>
            <w:rFonts w:ascii="Times New Roman" w:hAnsi="Times New Roman" w:cs="Times New Roman"/>
            <w:sz w:val="20"/>
          </w:rPr>
        </w:pPr>
        <w:r w:rsidRPr="00753AC4">
          <w:rPr>
            <w:rFonts w:ascii="Times New Roman" w:hAnsi="Times New Roman" w:cs="Times New Roman"/>
            <w:sz w:val="20"/>
          </w:rPr>
          <w:fldChar w:fldCharType="begin"/>
        </w:r>
        <w:r w:rsidRPr="00753AC4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753AC4">
          <w:rPr>
            <w:rFonts w:ascii="Times New Roman" w:hAnsi="Times New Roman" w:cs="Times New Roman"/>
            <w:sz w:val="20"/>
          </w:rPr>
          <w:fldChar w:fldCharType="separate"/>
        </w:r>
        <w:r w:rsidR="00B518C6">
          <w:rPr>
            <w:rFonts w:ascii="Times New Roman" w:hAnsi="Times New Roman" w:cs="Times New Roman"/>
            <w:noProof/>
            <w:sz w:val="20"/>
          </w:rPr>
          <w:t>2</w:t>
        </w:r>
        <w:r w:rsidRPr="00753AC4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753AC4" w:rsidRDefault="00753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576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394" w:rsidRDefault="007473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F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7394" w:rsidRDefault="00747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B1" w:rsidRDefault="001B5BB1">
      <w:pPr>
        <w:spacing w:after="0"/>
      </w:pPr>
      <w:r>
        <w:separator/>
      </w:r>
    </w:p>
    <w:p w:rsidR="001B5BB1" w:rsidRDefault="001B5BB1"/>
    <w:p w:rsidR="001B5BB1" w:rsidRDefault="001B5BB1"/>
  </w:footnote>
  <w:footnote w:type="continuationSeparator" w:id="0">
    <w:p w:rsidR="001B5BB1" w:rsidRDefault="001B5BB1">
      <w:pPr>
        <w:spacing w:after="0"/>
      </w:pPr>
      <w:r>
        <w:continuationSeparator/>
      </w:r>
    </w:p>
    <w:p w:rsidR="001B5BB1" w:rsidRDefault="001B5BB1"/>
    <w:p w:rsidR="001B5BB1" w:rsidRDefault="001B5B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758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33"/>
      <w:gridCol w:w="5456"/>
    </w:tblGrid>
    <w:tr w:rsidR="0001065E" w:rsidTr="0007435C">
      <w:trPr>
        <w:jc w:val="center"/>
      </w:trPr>
      <w:tc>
        <w:tcPr>
          <w:tcW w:w="7020" w:type="dxa"/>
          <w:shd w:val="clear" w:color="auto" w:fill="auto"/>
        </w:tcPr>
        <w:p w:rsidR="0001065E" w:rsidRPr="0007435C" w:rsidRDefault="0007435C" w:rsidP="0007435C">
          <w:pPr>
            <w:pStyle w:val="Header"/>
            <w:ind w:left="180" w:right="-126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    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      </w:t>
          </w:r>
          <w:r w:rsidRPr="0007435C">
            <w:rPr>
              <w:rFonts w:ascii="Times New Roman" w:hAnsi="Times New Roman" w:cs="Times New Roman"/>
              <w:color w:val="A6A6A6" w:themeColor="background1" w:themeShade="A6"/>
              <w:sz w:val="16"/>
            </w:rPr>
            <w:t>CENTRE OF EXCELLENCE  FOR STRATEGI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>C BRAND IDENTITY DEVELOPMENT</w:t>
          </w:r>
          <w:r w:rsidRPr="0007435C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</w:t>
          </w:r>
          <w:r w:rsidR="00B169A5">
            <w:rPr>
              <w:rFonts w:ascii="Times New Roman" w:hAnsi="Times New Roman" w:cs="Times New Roman"/>
              <w:color w:val="A6A6A6" w:themeColor="background1" w:themeShade="A6"/>
              <w:sz w:val="16"/>
            </w:rPr>
            <w:t xml:space="preserve"> </w:t>
          </w:r>
        </w:p>
      </w:tc>
      <w:tc>
        <w:tcPr>
          <w:tcW w:w="5748" w:type="dxa"/>
          <w:shd w:val="clear" w:color="auto" w:fill="auto"/>
        </w:tcPr>
        <w:p w:rsidR="0001065E" w:rsidRDefault="0001065E" w:rsidP="0007435C">
          <w:pPr>
            <w:pStyle w:val="Header"/>
            <w:ind w:left="636"/>
            <w:jc w:val="right"/>
            <w:rPr>
              <w:rStyle w:val="PageNumber"/>
            </w:rPr>
          </w:pPr>
        </w:p>
      </w:tc>
    </w:tr>
  </w:tbl>
  <w:p w:rsidR="0001065E" w:rsidRDefault="00797CD0">
    <w:pPr>
      <w:pStyle w:val="NoSpacing"/>
      <w:ind w:left="-218"/>
    </w:pPr>
    <w:r>
      <mc:AlternateContent>
        <mc:Choice Requires="wps">
          <w:drawing>
            <wp:inline distT="0" distB="0" distL="0" distR="0" wp14:anchorId="17587BDB" wp14:editId="38944246">
              <wp:extent cx="6858000" cy="137160"/>
              <wp:effectExtent l="0" t="0" r="19050" b="15240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137160"/>
                      </a:xfrm>
                      <a:prstGeom prst="rect">
                        <a:avLst/>
                      </a:prstGeom>
                      <a:solidFill>
                        <a:srgbClr val="963200"/>
                      </a:solidFill>
                      <a:ln>
                        <a:solidFill>
                          <a:srgbClr val="9632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CFAA269" id="Rectangle 6" o:spid="_x0000_s1026" style="width:540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" fillcolor="#963200" strokecolor="#963200" strokeweight="2pt">
              <w10:anchorlock/>
            </v:rect>
          </w:pict>
        </mc:Fallback>
      </mc:AlternateContent>
    </w:r>
  </w:p>
  <w:p w:rsidR="0001065E" w:rsidRDefault="0001065E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8532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"/>
    </w:tblPr>
    <w:tblGrid>
      <w:gridCol w:w="7042"/>
      <w:gridCol w:w="5745"/>
      <w:gridCol w:w="5745"/>
    </w:tblGrid>
    <w:tr w:rsidR="00B9675A" w:rsidTr="00B9675A">
      <w:trPr>
        <w:cantSplit/>
      </w:trPr>
      <w:tc>
        <w:tcPr>
          <w:tcW w:w="7042" w:type="dxa"/>
          <w:vAlign w:val="bottom"/>
        </w:tcPr>
        <w:p w:rsidR="00B9675A" w:rsidRPr="00B9675A" w:rsidRDefault="00B9675A" w:rsidP="00B9675A">
          <w:pPr>
            <w:pStyle w:val="Header"/>
            <w:ind w:right="-2474"/>
            <w:rPr>
              <w:rFonts w:ascii="Times New Roman" w:hAnsi="Times New Roman" w:cs="Times New Roman"/>
              <w:sz w:val="16"/>
            </w:rPr>
          </w:pPr>
        </w:p>
      </w:tc>
      <w:tc>
        <w:tcPr>
          <w:tcW w:w="5745" w:type="dxa"/>
        </w:tcPr>
        <w:p w:rsidR="00B9675A" w:rsidRDefault="00B9675A" w:rsidP="00B9675A">
          <w:pPr>
            <w:pStyle w:val="IssueNumber"/>
            <w:ind w:left="449"/>
          </w:pPr>
        </w:p>
      </w:tc>
      <w:tc>
        <w:tcPr>
          <w:tcW w:w="5745" w:type="dxa"/>
          <w:vAlign w:val="bottom"/>
        </w:tcPr>
        <w:p w:rsidR="00B9675A" w:rsidRDefault="00B9675A">
          <w:pPr>
            <w:pStyle w:val="IssueNumber"/>
          </w:pPr>
        </w:p>
      </w:tc>
    </w:tr>
  </w:tbl>
  <w:p w:rsidR="0001065E" w:rsidRDefault="0001065E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 w15:restartNumberingAfterBreak="0">
    <w:nsid w:val="059D0D0E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873CE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30B6A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13CEC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084366"/>
    <w:multiLevelType w:val="hybridMultilevel"/>
    <w:tmpl w:val="C8E4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087"/>
    <w:multiLevelType w:val="hybridMultilevel"/>
    <w:tmpl w:val="F4A4BA0E"/>
    <w:lvl w:ilvl="0" w:tplc="3B6E3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D11938"/>
    <w:multiLevelType w:val="hybridMultilevel"/>
    <w:tmpl w:val="0A908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E10FD"/>
    <w:multiLevelType w:val="hybridMultilevel"/>
    <w:tmpl w:val="CBB214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5A0E73"/>
    <w:multiLevelType w:val="hybridMultilevel"/>
    <w:tmpl w:val="0A90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10FC1"/>
    <w:multiLevelType w:val="hybridMultilevel"/>
    <w:tmpl w:val="23D28B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85B2C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6D0DD2"/>
    <w:multiLevelType w:val="hybridMultilevel"/>
    <w:tmpl w:val="CC62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E3E29"/>
    <w:multiLevelType w:val="hybridMultilevel"/>
    <w:tmpl w:val="65D4F21A"/>
    <w:lvl w:ilvl="0" w:tplc="D2B29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81D9E"/>
    <w:multiLevelType w:val="hybridMultilevel"/>
    <w:tmpl w:val="DB4A4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12"/>
  </w:num>
  <w:num w:numId="10">
    <w:abstractNumId w:val="10"/>
  </w:num>
  <w:num w:numId="11">
    <w:abstractNumId w:val="5"/>
  </w:num>
  <w:num w:numId="12">
    <w:abstractNumId w:val="16"/>
  </w:num>
  <w:num w:numId="13">
    <w:abstractNumId w:val="17"/>
  </w:num>
  <w:num w:numId="14">
    <w:abstractNumId w:val="7"/>
  </w:num>
  <w:num w:numId="15">
    <w:abstractNumId w:val="14"/>
  </w:num>
  <w:num w:numId="16">
    <w:abstractNumId w:val="8"/>
  </w:num>
  <w:num w:numId="17">
    <w:abstractNumId w:val="9"/>
  </w:num>
  <w:num w:numId="18">
    <w:abstractNumId w:val="11"/>
  </w:num>
  <w:num w:numId="19">
    <w:abstractNumId w:val="3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B1"/>
    <w:rsid w:val="0001065E"/>
    <w:rsid w:val="00020FE0"/>
    <w:rsid w:val="00026996"/>
    <w:rsid w:val="00044307"/>
    <w:rsid w:val="0007435C"/>
    <w:rsid w:val="0008277B"/>
    <w:rsid w:val="000A3895"/>
    <w:rsid w:val="000B6EDA"/>
    <w:rsid w:val="000E0B0B"/>
    <w:rsid w:val="000F1DF9"/>
    <w:rsid w:val="001209A7"/>
    <w:rsid w:val="00137501"/>
    <w:rsid w:val="00143C99"/>
    <w:rsid w:val="001450B4"/>
    <w:rsid w:val="00162CF8"/>
    <w:rsid w:val="001B5BB1"/>
    <w:rsid w:val="001C7B25"/>
    <w:rsid w:val="0020244B"/>
    <w:rsid w:val="00213367"/>
    <w:rsid w:val="002718BD"/>
    <w:rsid w:val="002B0991"/>
    <w:rsid w:val="002C6B48"/>
    <w:rsid w:val="002E3B37"/>
    <w:rsid w:val="00304ED5"/>
    <w:rsid w:val="003318B2"/>
    <w:rsid w:val="00346CDC"/>
    <w:rsid w:val="00355098"/>
    <w:rsid w:val="00391460"/>
    <w:rsid w:val="00412D1E"/>
    <w:rsid w:val="00442106"/>
    <w:rsid w:val="004734FF"/>
    <w:rsid w:val="00477DF6"/>
    <w:rsid w:val="004932EF"/>
    <w:rsid w:val="00533CB3"/>
    <w:rsid w:val="00537BE0"/>
    <w:rsid w:val="005437A3"/>
    <w:rsid w:val="00560962"/>
    <w:rsid w:val="00574C05"/>
    <w:rsid w:val="00585F2F"/>
    <w:rsid w:val="005B0F63"/>
    <w:rsid w:val="005C4A54"/>
    <w:rsid w:val="00611949"/>
    <w:rsid w:val="006472E1"/>
    <w:rsid w:val="00650286"/>
    <w:rsid w:val="00662B4B"/>
    <w:rsid w:val="0067512C"/>
    <w:rsid w:val="00696FE8"/>
    <w:rsid w:val="006B0058"/>
    <w:rsid w:val="006C6E92"/>
    <w:rsid w:val="006D0CCE"/>
    <w:rsid w:val="006D250B"/>
    <w:rsid w:val="0072515D"/>
    <w:rsid w:val="00741652"/>
    <w:rsid w:val="00741899"/>
    <w:rsid w:val="00747394"/>
    <w:rsid w:val="007516DF"/>
    <w:rsid w:val="00753AC4"/>
    <w:rsid w:val="00756451"/>
    <w:rsid w:val="00797CD0"/>
    <w:rsid w:val="007A284B"/>
    <w:rsid w:val="007C5A36"/>
    <w:rsid w:val="007F21CE"/>
    <w:rsid w:val="008056D9"/>
    <w:rsid w:val="0081414D"/>
    <w:rsid w:val="00833AFA"/>
    <w:rsid w:val="00846903"/>
    <w:rsid w:val="00852E6F"/>
    <w:rsid w:val="0087312A"/>
    <w:rsid w:val="00884CDC"/>
    <w:rsid w:val="00886615"/>
    <w:rsid w:val="008C5C90"/>
    <w:rsid w:val="008C7841"/>
    <w:rsid w:val="008E1285"/>
    <w:rsid w:val="008F0266"/>
    <w:rsid w:val="00925281"/>
    <w:rsid w:val="009A1423"/>
    <w:rsid w:val="009C30F7"/>
    <w:rsid w:val="009F08A8"/>
    <w:rsid w:val="00A12F68"/>
    <w:rsid w:val="00A52F26"/>
    <w:rsid w:val="00A54EDF"/>
    <w:rsid w:val="00A91D2B"/>
    <w:rsid w:val="00AC3C4B"/>
    <w:rsid w:val="00B1003D"/>
    <w:rsid w:val="00B10F4A"/>
    <w:rsid w:val="00B169A5"/>
    <w:rsid w:val="00B22B0C"/>
    <w:rsid w:val="00B230B5"/>
    <w:rsid w:val="00B518C6"/>
    <w:rsid w:val="00B654F3"/>
    <w:rsid w:val="00B9675A"/>
    <w:rsid w:val="00BC6CF4"/>
    <w:rsid w:val="00C340A6"/>
    <w:rsid w:val="00C40159"/>
    <w:rsid w:val="00C42C3D"/>
    <w:rsid w:val="00C66E72"/>
    <w:rsid w:val="00CC49D3"/>
    <w:rsid w:val="00CE43EF"/>
    <w:rsid w:val="00D078CF"/>
    <w:rsid w:val="00D105D9"/>
    <w:rsid w:val="00D15565"/>
    <w:rsid w:val="00D17657"/>
    <w:rsid w:val="00D519E8"/>
    <w:rsid w:val="00DA4487"/>
    <w:rsid w:val="00DA68C5"/>
    <w:rsid w:val="00DA6AEA"/>
    <w:rsid w:val="00DC55BC"/>
    <w:rsid w:val="00DE6EF5"/>
    <w:rsid w:val="00E02836"/>
    <w:rsid w:val="00E40463"/>
    <w:rsid w:val="00E55918"/>
    <w:rsid w:val="00E61A35"/>
    <w:rsid w:val="00EE195A"/>
    <w:rsid w:val="00EE2B57"/>
    <w:rsid w:val="00EE6AE8"/>
    <w:rsid w:val="00EF342D"/>
    <w:rsid w:val="00EF4053"/>
    <w:rsid w:val="00EF46A4"/>
    <w:rsid w:val="00F01220"/>
    <w:rsid w:val="00F808C4"/>
    <w:rsid w:val="00F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5082F6"/>
  <w15:docId w15:val="{7F55F48B-98E8-4288-BE4B-DA92FE8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uiPriority="0" w:qFormat="1"/>
    <w:lsdException w:name="heading 6" w:semiHidden="1" w:uiPriority="1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paragraph" w:styleId="ListParagraph">
    <w:name w:val="List Paragraph"/>
    <w:basedOn w:val="Normal"/>
    <w:uiPriority w:val="34"/>
    <w:qFormat/>
    <w:rsid w:val="00886615"/>
    <w:pPr>
      <w:ind w:left="720"/>
      <w:contextualSpacing/>
    </w:pPr>
  </w:style>
  <w:style w:type="table" w:styleId="PlainTable5">
    <w:name w:val="Plain Table 5"/>
    <w:basedOn w:val="TableNormal"/>
    <w:uiPriority w:val="45"/>
    <w:rsid w:val="003914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914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91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shika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7519E0-3032-4454-B1CC-D195D10A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Title</dc:subject>
  <dc:creator>Thashika Rupasinghe</dc:creator>
  <cp:keywords/>
  <cp:lastModifiedBy>Thashika Rupasinghe</cp:lastModifiedBy>
  <cp:revision>3</cp:revision>
  <cp:lastPrinted>2017-11-08T08:34:00Z</cp:lastPrinted>
  <dcterms:created xsi:type="dcterms:W3CDTF">2017-12-05T09:44:00Z</dcterms:created>
  <dcterms:modified xsi:type="dcterms:W3CDTF">2017-12-05T09:44:00Z</dcterms:modified>
  <cp:contentStatus>Subtitle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