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67" w:rsidRDefault="00213367" w:rsidP="00C66E72">
      <w:pPr>
        <w:ind w:left="720"/>
        <w:rPr>
          <w:sz w:val="16"/>
        </w:rPr>
      </w:pPr>
    </w:p>
    <w:p w:rsidR="0081414D" w:rsidRDefault="0081414D" w:rsidP="00C66E72">
      <w:pPr>
        <w:ind w:left="720"/>
        <w:rPr>
          <w:sz w:val="16"/>
        </w:rPr>
      </w:pPr>
    </w:p>
    <w:p w:rsidR="0072515D" w:rsidRDefault="009C30F7" w:rsidP="00C66E72">
      <w:pPr>
        <w:ind w:left="72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E6838D1" wp14:editId="0F588F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6075" cy="1209675"/>
                <wp:effectExtent l="0" t="0" r="28575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209675"/>
                          <a:chOff x="0" y="0"/>
                          <a:chExt cx="6696075" cy="120967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6696075" cy="120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30F7" w:rsidRPr="00E02836" w:rsidRDefault="009C30F7" w:rsidP="009C30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57150"/>
                            <a:ext cx="64293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0F7" w:rsidRPr="009C30F7" w:rsidRDefault="009C30F7" w:rsidP="009C30F7">
                              <w:pPr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>CENTRE OF EXCELLENCE FOR STRATEGIC BRAND IDENTITY DEVELOPMENT (CESBID)</w:t>
                              </w:r>
                            </w:p>
                            <w:p w:rsidR="009C30F7" w:rsidRPr="009C30F7" w:rsidRDefault="009C30F7" w:rsidP="009C30F7">
                              <w:pPr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  <w:t xml:space="preserve">OFFICIAL USE ONLY </w:t>
                              </w:r>
                            </w:p>
                            <w:p w:rsidR="009C30F7" w:rsidRDefault="009C30F7" w:rsidP="009C30F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838D1" id="Group 22" o:spid="_x0000_s1042" style="position:absolute;left:0;text-align:left;margin-left:0;margin-top:-.05pt;width:527.25pt;height:95.25pt;z-index:251730944" coordsize="6696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8ikwMAAGcJAAAOAAAAZHJzL2Uyb0RvYy54bWy8Vslu3DgQvQeYfyB4H2txL27BctDjxEYA&#10;j2PEHuTMpqgFoUiGZFtyvn6KpCh7Os4CJ5g+qLlUFaseXz3p9PXYc3TPtOmkKHF2lGLEBJVVJ5oS&#10;/3N38ecJRsYSUREuBSvxAzP49dkfr04HVbBctpJXTCMIIkwxqBK31qoiSQxtWU/MkVRMwGYtdU8s&#10;THWTVJoMEL3nSZ6mq2SQulJaUmYMrL4Jm/jMx69rRu37ujbMIl5iyM36p/bPnXsmZ6ekaDRRbUen&#10;NMgLsuhJJ+DQOdQbYgna6+6rUH1HtTSytkdU9oms644yXwNUk6UH1VxquVe+lqYYGjXDBNAe4PTi&#10;sPT6/kajripxnmMkSA935I9FMAdwBtUUYHOp1a260dNCE2au3rHWvfuHStDoYX2YYWWjRRQWV6vN&#10;Kl0vMaKwl+XpZgUTDzxt4Xa+8qPt2x94JvHgxOU3pzMoIJF5xMn8Gk63LVHMw28cBhGn44jTB2AX&#10;EQ1nKD8OWHm7GShTGMDsV1GaayWF0sZeMtkjNyixhvM96cj9lbEAKJhGE3eqkbyrLjrO/cR1FDvn&#10;Gt0T6IVdk7mUweM/Vlz8yNGOzzhCGOcJtxFr9iP7wJmLx8UHVgPJgAu5T9i392MyhFImbBa2WlKx&#10;kOMyhV/MMqbvc/YBXeQaqptjTwGiZQgSY4diJ3vnyrw6zM7p9xILzrOHP1kKOzv3nZD6uQAcqppO&#10;DvYRpACNQ8mOu9E34Enk0E5WD0A2LYNaGUUvOrjwK2LsDdEgTyBkILn2PTxqLocSy2mEUSv1l+fW&#10;nT10A+xiNIDcldh83hPNMOLvBPTJJlssnD76yWK5zmGin+7snu6IfX8ugUUZiLuifujsLY/DWsv+&#10;Iyjz1p0KW0RQOLvE1Oo4ObdBhkHbKdtuvRlooiL2Stwq6oI7nB2h78aPRKuJ9RZk5VrG3iTFAfmD&#10;rfMUcru3su58ZzikA67TDYBOOHX7PwRjEQXjziniX3JEk7TOcoHsCMuxZKOuJP1kkJDnLegL22ot&#10;h5aRCu4p0MnlDYrklCYU4YQG7Ya/ZQX6TaBsj92BOGcn6cbJMKjwcp0tp5ffrNKLfHM8q3S6WK+D&#10;xcv1R0gnPkB/pwAIaLpZ5kuf2JOdvrPwAcC7vsQnrt+nrFy5b0XlnS3peBg/rzNzB22+0UG/l/yR&#10;y/aAyT/JOf/Kgre5F7Lpy8N9Ljyde44+fh+d/QsAAP//AwBQSwMEFAAGAAgAAAAhAJwebXveAAAA&#10;BwEAAA8AAABkcnMvZG93bnJldi54bWxMj0FLw0AQhe+C/2EZwVu7G21EYzalFPVUhLaCeJtmp0lo&#10;djZkt0n6792e9DaP93jvm3w52VYM1PvGsYZkrkAQl840XGn42r/PnkH4gGywdUwaLuRhWdze5JgZ&#10;N/KWhl2oRCxhn6GGOoQuk9KXNVn0c9cRR+/oeoshyr6SpscxlttWPij1JC02HBdq7GhdU3nana2G&#10;jxHH1WPyNmxOx/XlZ59+fm8S0vr+blq9ggg0hb8wXPEjOhSR6eDObLxoNcRHgoZZAuJqqnSRgjjE&#10;60UtQBa5/M9f/AIAAP//AwBQSwECLQAUAAYACAAAACEAtoM4kv4AAADhAQAAEwAAAAAAAAAAAAAA&#10;AAAAAAAAW0NvbnRlbnRfVHlwZXNdLnhtbFBLAQItABQABgAIAAAAIQA4/SH/1gAAAJQBAAALAAAA&#10;AAAAAAAAAAAAAC8BAABfcmVscy8ucmVsc1BLAQItABQABgAIAAAAIQDgXQ8ikwMAAGcJAAAOAAAA&#10;AAAAAAAAAAAAAC4CAABkcnMvZTJvRG9jLnhtbFBLAQItABQABgAIAAAAIQCcHm173gAAAAcBAAAP&#10;AAAAAAAAAAAAAAAAAO0FAABkcnMvZG93bnJldi54bWxQSwUGAAAAAAQABADzAAAA+AYAAAAA&#10;">
                <v:rect id="Rectangle 23" o:spid="_x0000_s1043" style="position:absolute;width:66960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0wRxQAAANsAAAAPAAAAZHJzL2Rvd25yZXYueG1sRI9Ba8JA&#10;FITvgv9heUJvuqmhItFVilJaeigkKdTjI/uapMm+Ddk1Sf99tyB4HGbmG2Z/nEwrBupdbVnB4yoC&#10;QVxYXXOp4DN/WW5BOI+ssbVMCn7JwfEwn+0x0XbklIbMlyJA2CWooPK+S6R0RUUG3cp2xMH7tr1B&#10;H2RfSt3jGOCmleso2kiDNYeFCjs6VVQ02dUoiD+aSypll71ezdNXc/55L/MMlXpYTM87EJ4mfw/f&#10;2m9awTqG/y/hB8jDHwAAAP//AwBQSwECLQAUAAYACAAAACEA2+H2y+4AAACFAQAAEwAAAAAAAAAA&#10;AAAAAAAAAAAAW0NvbnRlbnRfVHlwZXNdLnhtbFBLAQItABQABgAIAAAAIQBa9CxbvwAAABUBAAAL&#10;AAAAAAAAAAAAAAAAAB8BAABfcmVscy8ucmVsc1BLAQItABQABgAIAAAAIQAbG0wRxQAAANsAAAAP&#10;AAAAAAAAAAAAAAAAAAcCAABkcnMvZG93bnJldi54bWxQSwUGAAAAAAMAAwC3AAAA+QIAAAAA&#10;" fillcolor="white [3212]" strokecolor="black [3213]" strokeweight="2pt">
                  <v:textbox>
                    <w:txbxContent>
                      <w:p w:rsidR="009C30F7" w:rsidRPr="00E02836" w:rsidRDefault="009C30F7" w:rsidP="009C30F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Text Box 2" o:spid="_x0000_s1044" type="#_x0000_t202" style="position:absolute;left:1809;top:571;width:64294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9C30F7" w:rsidRPr="009C30F7" w:rsidRDefault="009C30F7" w:rsidP="009C30F7">
                        <w:pPr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</w:pP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>CENTRE OF EXCELLENCE FOR STRATEGIC BRAND IDENTITY DEVELOPMENT (CESBID)</w:t>
                        </w:r>
                      </w:p>
                      <w:p w:rsidR="009C30F7" w:rsidRPr="009C30F7" w:rsidRDefault="009C30F7" w:rsidP="009C30F7">
                        <w:pPr>
                          <w:rPr>
                            <w:rFonts w:ascii="Baskerville Old Face" w:hAnsi="Baskerville Old Face"/>
                            <w:b/>
                            <w:sz w:val="16"/>
                          </w:rPr>
                        </w:pPr>
                        <w:r w:rsidRPr="009C30F7">
                          <w:rPr>
                            <w:rFonts w:ascii="Baskerville Old Face" w:hAnsi="Baskerville Old Face"/>
                            <w:b/>
                            <w:sz w:val="16"/>
                          </w:rPr>
                          <w:t xml:space="preserve">OFFICIAL USE ONLY </w:t>
                        </w:r>
                      </w:p>
                      <w:p w:rsidR="009C30F7" w:rsidRDefault="009C30F7" w:rsidP="009C30F7"/>
                    </w:txbxContent>
                  </v:textbox>
                </v:shape>
              </v:group>
            </w:pict>
          </mc:Fallback>
        </mc:AlternateContent>
      </w:r>
    </w:p>
    <w:p w:rsidR="0072515D" w:rsidRDefault="0072515D" w:rsidP="00C66E72">
      <w:pPr>
        <w:ind w:left="720"/>
        <w:rPr>
          <w:sz w:val="16"/>
        </w:rPr>
      </w:pPr>
    </w:p>
    <w:p w:rsidR="0072515D" w:rsidRDefault="0072515D" w:rsidP="00C66E72">
      <w:pPr>
        <w:ind w:left="720"/>
        <w:rPr>
          <w:sz w:val="16"/>
        </w:rPr>
      </w:pPr>
    </w:p>
    <w:p w:rsidR="0072515D" w:rsidRDefault="0072515D" w:rsidP="00C66E72">
      <w:pPr>
        <w:ind w:left="720"/>
        <w:rPr>
          <w:sz w:val="16"/>
        </w:rPr>
      </w:pPr>
    </w:p>
    <w:p w:rsidR="005437A3" w:rsidRDefault="005437A3" w:rsidP="0072515D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9C30F7" w:rsidRDefault="009C30F7" w:rsidP="0072515D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72515D" w:rsidRPr="00162CF8" w:rsidRDefault="00162CF8" w:rsidP="0072515D">
      <w:pPr>
        <w:ind w:left="720"/>
        <w:jc w:val="center"/>
        <w:rPr>
          <w:color w:val="700000"/>
          <w:sz w:val="16"/>
        </w:rPr>
      </w:pPr>
      <w:bookmarkStart w:id="0" w:name="_GoBack"/>
      <w:r w:rsidRPr="00162CF8">
        <w:rPr>
          <w:rFonts w:ascii="Times New Roman" w:hAnsi="Times New Roman" w:cs="Times New Roman"/>
          <w:b/>
          <w:color w:val="700000"/>
          <w:sz w:val="24"/>
        </w:rPr>
        <w:t>TEMPLATE FOR CESBID FINAL PROJECT E-PORTFOLIO</w:t>
      </w:r>
      <w:r>
        <w:rPr>
          <w:rFonts w:ascii="Times New Roman" w:hAnsi="Times New Roman" w:cs="Times New Roman"/>
          <w:b/>
          <w:color w:val="700000"/>
          <w:sz w:val="24"/>
        </w:rPr>
        <w:t xml:space="preserve"> SUBMISSION </w:t>
      </w:r>
    </w:p>
    <w:bookmarkEnd w:id="0"/>
    <w:p w:rsidR="0072515D" w:rsidRPr="0072515D" w:rsidRDefault="0072515D" w:rsidP="0072515D">
      <w:pPr>
        <w:rPr>
          <w:sz w:val="16"/>
        </w:rPr>
      </w:pPr>
    </w:p>
    <w:p w:rsidR="0072515D" w:rsidRDefault="0072515D" w:rsidP="0072515D">
      <w:pPr>
        <w:ind w:left="720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sz w:val="16"/>
        </w:rPr>
        <w:tab/>
      </w: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Department: </w:t>
      </w:r>
    </w:p>
    <w:p w:rsidR="0072515D" w:rsidRPr="00213367" w:rsidRDefault="0072515D" w:rsidP="0072515D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Faculty: </w:t>
      </w:r>
    </w:p>
    <w:p w:rsidR="0072515D" w:rsidRPr="00213367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72515D" w:rsidRPr="00D17657" w:rsidRDefault="0072515D" w:rsidP="0072515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Project and the project code: </w:t>
      </w:r>
    </w:p>
    <w:p w:rsidR="0072515D" w:rsidRDefault="0072515D" w:rsidP="0072515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72515D" w:rsidRPr="00213367" w:rsidRDefault="0072515D" w:rsidP="0072515D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F21CE" w:rsidRDefault="007F21CE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Project duration: </w:t>
      </w: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From: ______________________     To: _____________________</w:t>
      </w: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Specific project outcomes achieved: </w:t>
      </w: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Pr="00213367" w:rsidRDefault="0072515D" w:rsidP="0072515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Achievements/ publications out of the project: </w:t>
      </w:r>
    </w:p>
    <w:p w:rsidR="0072515D" w:rsidRPr="00213367" w:rsidRDefault="0072515D" w:rsidP="0072515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355098" w:rsidRDefault="00355098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355098" w:rsidRDefault="00355098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355098" w:rsidRDefault="00355098" w:rsidP="0072515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2515D" w:rsidRDefault="0072515D" w:rsidP="007251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 Please enclose </w:t>
      </w:r>
      <w:r w:rsidR="005437A3">
        <w:rPr>
          <w:rFonts w:ascii="Times New Roman" w:hAnsi="Times New Roman" w:cs="Times New Roman"/>
          <w:b/>
          <w:color w:val="auto"/>
          <w:sz w:val="24"/>
        </w:rPr>
        <w:t xml:space="preserve">any </w:t>
      </w:r>
      <w:r>
        <w:rPr>
          <w:rFonts w:ascii="Times New Roman" w:hAnsi="Times New Roman" w:cs="Times New Roman"/>
          <w:b/>
          <w:color w:val="auto"/>
          <w:sz w:val="24"/>
        </w:rPr>
        <w:t xml:space="preserve">photographs taken during the execution of the project as </w:t>
      </w:r>
      <w:r w:rsidR="007F21CE">
        <w:rPr>
          <w:rFonts w:ascii="Times New Roman" w:hAnsi="Times New Roman" w:cs="Times New Roman"/>
          <w:b/>
          <w:color w:val="auto"/>
          <w:sz w:val="24"/>
        </w:rPr>
        <w:t>a separate</w:t>
      </w:r>
      <w:r>
        <w:rPr>
          <w:rFonts w:ascii="Times New Roman" w:hAnsi="Times New Roman" w:cs="Times New Roman"/>
          <w:b/>
          <w:color w:val="auto"/>
          <w:sz w:val="24"/>
        </w:rPr>
        <w:t xml:space="preserve"> Annexure. </w:t>
      </w:r>
    </w:p>
    <w:p w:rsidR="0072515D" w:rsidRDefault="0072515D" w:rsidP="0072515D">
      <w:pPr>
        <w:ind w:left="720"/>
        <w:rPr>
          <w:sz w:val="16"/>
        </w:rPr>
      </w:pPr>
    </w:p>
    <w:p w:rsidR="0072515D" w:rsidRPr="0072515D" w:rsidRDefault="0072515D" w:rsidP="0072515D">
      <w:pPr>
        <w:tabs>
          <w:tab w:val="left" w:pos="1540"/>
        </w:tabs>
        <w:rPr>
          <w:sz w:val="16"/>
        </w:rPr>
      </w:pPr>
    </w:p>
    <w:sectPr w:rsidR="0072515D" w:rsidRPr="0072515D" w:rsidSect="006C6E9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1080" w:bottom="720" w:left="576" w:header="360" w:footer="72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endnote>
  <w:end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738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753AC4" w:rsidRPr="00753AC4" w:rsidRDefault="00753AC4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753AC4">
          <w:rPr>
            <w:rFonts w:ascii="Times New Roman" w:hAnsi="Times New Roman" w:cs="Times New Roman"/>
            <w:sz w:val="20"/>
          </w:rPr>
          <w:fldChar w:fldCharType="begin"/>
        </w:r>
        <w:r w:rsidRPr="00753AC4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753AC4">
          <w:rPr>
            <w:rFonts w:ascii="Times New Roman" w:hAnsi="Times New Roman" w:cs="Times New Roman"/>
            <w:sz w:val="20"/>
          </w:rPr>
          <w:fldChar w:fldCharType="separate"/>
        </w:r>
        <w:r w:rsidR="003C6EF2">
          <w:rPr>
            <w:rFonts w:ascii="Times New Roman" w:hAnsi="Times New Roman" w:cs="Times New Roman"/>
            <w:noProof/>
            <w:sz w:val="20"/>
          </w:rPr>
          <w:t>2</w:t>
        </w:r>
        <w:r w:rsidRPr="00753AC4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753AC4" w:rsidRDefault="0075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76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394" w:rsidRDefault="007473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E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394" w:rsidRDefault="00747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footnote>
  <w:foot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758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33"/>
      <w:gridCol w:w="5456"/>
    </w:tblGrid>
    <w:tr w:rsidR="0001065E" w:rsidTr="0007435C">
      <w:trPr>
        <w:jc w:val="center"/>
      </w:trPr>
      <w:tc>
        <w:tcPr>
          <w:tcW w:w="7020" w:type="dxa"/>
          <w:shd w:val="clear" w:color="auto" w:fill="auto"/>
        </w:tcPr>
        <w:p w:rsidR="0001065E" w:rsidRPr="0007435C" w:rsidRDefault="0007435C" w:rsidP="0007435C">
          <w:pPr>
            <w:pStyle w:val="Header"/>
            <w:ind w:left="180" w:right="-126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  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CENTRE OF EXCELLENCE  FOR STRATEGI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 BRAND IDENTITY DEVELOPMENT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</w:p>
      </w:tc>
      <w:tc>
        <w:tcPr>
          <w:tcW w:w="5748" w:type="dxa"/>
          <w:shd w:val="clear" w:color="auto" w:fill="auto"/>
        </w:tcPr>
        <w:p w:rsidR="0001065E" w:rsidRDefault="0001065E" w:rsidP="0007435C">
          <w:pPr>
            <w:pStyle w:val="Header"/>
            <w:ind w:left="636"/>
            <w:jc w:val="right"/>
            <w:rPr>
              <w:rStyle w:val="PageNumber"/>
            </w:rPr>
          </w:pPr>
        </w:p>
      </w:tc>
    </w:tr>
  </w:tbl>
  <w:p w:rsidR="0001065E" w:rsidRDefault="00797CD0">
    <w:pPr>
      <w:pStyle w:val="NoSpacing"/>
      <w:ind w:left="-218"/>
    </w:pPr>
    <w:r>
      <mc:AlternateContent>
        <mc:Choice Requires="wps">
          <w:drawing>
            <wp:inline distT="0" distB="0" distL="0" distR="0" wp14:anchorId="17587BDB" wp14:editId="38944246">
              <wp:extent cx="6858000" cy="137160"/>
              <wp:effectExtent l="0" t="0" r="19050" b="1524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37160"/>
                      </a:xfrm>
                      <a:prstGeom prst="rect">
                        <a:avLst/>
                      </a:prstGeom>
                      <a:solidFill>
                        <a:srgbClr val="963200"/>
                      </a:solidFill>
                      <a:ln>
                        <a:solidFill>
                          <a:srgbClr val="9632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FAA269" id="Rectangle 6" o:spid="_x0000_s1026" style="width:540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cGlgIAAK4FAAAOAAAAZHJzL2Uyb0RvYy54bWysVN1PGzEMf5+0/yHK+7hegQIVV1SBmCYh&#10;QMDEc5pLeifl4sxJe+3++jm5Dz6G9oD2kotj+2f7d7bPL3aNYVuFvgZb8PxgwpmyEsrargv+8+n6&#10;2ylnPghbCgNWFXyvPL9YfP1y3rq5mkIFplTICMT6eesKXoXg5lnmZaUa4Q/AKUtKDdiIQCKusxJF&#10;S+iNyaaTySxrAUuHIJX39HrVKfki4WutZLjT2qvATMEpt5BOTOcqntniXMzXKFxVyz4N8YksGlFb&#10;CjpCXYkg2Abrv6CaWiJ40OFAQpOB1rVUqQaqJp+8q+axEk6lWogc70aa/P+Dlbfbe2R1WfAZZ1Y0&#10;9IseiDRh10axWaSndX5OVo/uHnvJ0zXWutPYxC9VwXaJ0v1IqdoFJulxdnp8OpkQ85J0+eFJPkuc&#10;Zy/eDn34rqBh8VJwpOiJSbG98YEikulgEoN5MHV5XRuTBFyvLg2yraDfezY7pI6IKZPLGzNjP+dJ&#10;ONE1ixR0Radb2BsVAY19UJq4ozKnKeXUtWpMSEipbMg7VSVK1eV5THyMacY+jx4p6QQYkTXVN2L3&#10;AINlBzJgd9X29tFVpaYfnSf/SqxzHj1SZLBhdG5qC/gRgKGq+sid/UBSR01kaQXlnjoLoRs57+R1&#10;TT/4RvhwL5BmjHqC9ka4o0MbaAsO/Y2zCvD3R+/RnlqftJy1NLMF9782AhVn5oeloTjLj47ikCfh&#10;6PhkSgK+1qxea+ymuQTqm5w2lJPpGu2DGa4aoXmm9bKMUUklrKTYBZcBB+EydLuEFpRUy2Uyo8F2&#10;ItzYRycjeGQ1NvDT7lmg67s80HzcwjDfYv6u2Tvb6GlhuQmg6zQJL7z2fNNSSI3TL7C4dV7Lyepl&#10;zS7+AAAA//8DAFBLAwQUAAYACAAAACEA9qZpfNoAAAAFAQAADwAAAGRycy9kb3ducmV2LnhtbEyP&#10;wWrDMBBE74X8g9hAb42UFFzXtRxKofQctxByU6yNbSytjCQnTr++Si/tZWCYZeZtuZ2tYWf0oXck&#10;Yb0SwJAap3tqJXx9vj/kwEJUpJVxhBKuGGBbLe5KVWh3oR2e69iyVEKhUBK6GMeC89B0aFVYuREp&#10;ZSfnrYrJ+pZrry6p3Bq+ESLjVvWUFjo14luHzVBPVkJtTtnHbu8f8+tg90/f0+HZDQcp75fz6wuw&#10;iHP8O4YbfkKHKjEd3UQ6MCMhPRJ/9ZaJXCR/lLBZZ8Crkv+nr34AAAD//wMAUEsBAi0AFAAGAAgA&#10;AAAhALaDOJL+AAAA4QEAABMAAAAAAAAAAAAAAAAAAAAAAFtDb250ZW50X1R5cGVzXS54bWxQSwEC&#10;LQAUAAYACAAAACEAOP0h/9YAAACUAQAACwAAAAAAAAAAAAAAAAAvAQAAX3JlbHMvLnJlbHNQSwEC&#10;LQAUAAYACAAAACEATHKnBpYCAACuBQAADgAAAAAAAAAAAAAAAAAuAgAAZHJzL2Uyb0RvYy54bWxQ&#10;SwECLQAUAAYACAAAACEA9qZpfNoAAAAFAQAADwAAAAAAAAAAAAAAAADwBAAAZHJzL2Rvd25yZXYu&#10;eG1sUEsFBgAAAAAEAAQA8wAAAPcFAAAAAA==&#10;" fillcolor="#963200" strokecolor="#963200" strokeweight="2pt">
              <w10:anchorlock/>
            </v:rect>
          </w:pict>
        </mc:Fallback>
      </mc:AlternateContent>
    </w:r>
  </w:p>
  <w:p w:rsidR="0001065E" w:rsidRDefault="0001065E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8532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7042"/>
      <w:gridCol w:w="5745"/>
      <w:gridCol w:w="5745"/>
    </w:tblGrid>
    <w:tr w:rsidR="00B9675A" w:rsidTr="00B9675A">
      <w:trPr>
        <w:cantSplit/>
      </w:trPr>
      <w:tc>
        <w:tcPr>
          <w:tcW w:w="7042" w:type="dxa"/>
          <w:vAlign w:val="bottom"/>
        </w:tcPr>
        <w:p w:rsidR="00B9675A" w:rsidRPr="00B9675A" w:rsidRDefault="00B9675A" w:rsidP="00B9675A">
          <w:pPr>
            <w:pStyle w:val="Header"/>
            <w:ind w:right="-2474"/>
            <w:rPr>
              <w:rFonts w:ascii="Times New Roman" w:hAnsi="Times New Roman" w:cs="Times New Roman"/>
              <w:sz w:val="16"/>
            </w:rPr>
          </w:pPr>
        </w:p>
      </w:tc>
      <w:tc>
        <w:tcPr>
          <w:tcW w:w="5745" w:type="dxa"/>
        </w:tcPr>
        <w:p w:rsidR="00B9675A" w:rsidRDefault="00B9675A" w:rsidP="00B9675A">
          <w:pPr>
            <w:pStyle w:val="IssueNumber"/>
            <w:ind w:left="449"/>
          </w:pPr>
        </w:p>
      </w:tc>
      <w:tc>
        <w:tcPr>
          <w:tcW w:w="5745" w:type="dxa"/>
          <w:vAlign w:val="bottom"/>
        </w:tcPr>
        <w:p w:rsidR="00B9675A" w:rsidRDefault="00B9675A">
          <w:pPr>
            <w:pStyle w:val="IssueNumber"/>
          </w:pPr>
        </w:p>
      </w:tc>
    </w:tr>
  </w:tbl>
  <w:p w:rsidR="0001065E" w:rsidRDefault="0001065E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 w15:restartNumberingAfterBreak="0">
    <w:nsid w:val="059D0D0E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873CE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30B6A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13CE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084366"/>
    <w:multiLevelType w:val="hybridMultilevel"/>
    <w:tmpl w:val="C8E4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087"/>
    <w:multiLevelType w:val="hybridMultilevel"/>
    <w:tmpl w:val="F4A4BA0E"/>
    <w:lvl w:ilvl="0" w:tplc="3B6E3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11938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E10FD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A0E73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10FC1"/>
    <w:multiLevelType w:val="hybridMultilevel"/>
    <w:tmpl w:val="23D28B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85B2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6D0DD2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E3E29"/>
    <w:multiLevelType w:val="hybridMultilevel"/>
    <w:tmpl w:val="65D4F21A"/>
    <w:lvl w:ilvl="0" w:tplc="D2B29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81D9E"/>
    <w:multiLevelType w:val="hybridMultilevel"/>
    <w:tmpl w:val="DB4A4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12"/>
  </w:num>
  <w:num w:numId="10">
    <w:abstractNumId w:val="10"/>
  </w:num>
  <w:num w:numId="11">
    <w:abstractNumId w:val="5"/>
  </w:num>
  <w:num w:numId="12">
    <w:abstractNumId w:val="16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B1"/>
    <w:rsid w:val="0001065E"/>
    <w:rsid w:val="00026996"/>
    <w:rsid w:val="00044307"/>
    <w:rsid w:val="0007435C"/>
    <w:rsid w:val="0008277B"/>
    <w:rsid w:val="000A3895"/>
    <w:rsid w:val="000B6EDA"/>
    <w:rsid w:val="000E0B0B"/>
    <w:rsid w:val="000F1DF9"/>
    <w:rsid w:val="001209A7"/>
    <w:rsid w:val="00137501"/>
    <w:rsid w:val="00143C99"/>
    <w:rsid w:val="001450B4"/>
    <w:rsid w:val="00162CF8"/>
    <w:rsid w:val="001B5BB1"/>
    <w:rsid w:val="001C7B25"/>
    <w:rsid w:val="0020244B"/>
    <w:rsid w:val="00213367"/>
    <w:rsid w:val="002718BD"/>
    <w:rsid w:val="002B0991"/>
    <w:rsid w:val="002C6B48"/>
    <w:rsid w:val="002E3B37"/>
    <w:rsid w:val="00304ED5"/>
    <w:rsid w:val="003318B2"/>
    <w:rsid w:val="00346CDC"/>
    <w:rsid w:val="00355098"/>
    <w:rsid w:val="00391460"/>
    <w:rsid w:val="003C6EF2"/>
    <w:rsid w:val="00412D1E"/>
    <w:rsid w:val="00442106"/>
    <w:rsid w:val="004734FF"/>
    <w:rsid w:val="00477DF6"/>
    <w:rsid w:val="004932EF"/>
    <w:rsid w:val="00533CB3"/>
    <w:rsid w:val="00537BE0"/>
    <w:rsid w:val="005437A3"/>
    <w:rsid w:val="00560962"/>
    <w:rsid w:val="00574C05"/>
    <w:rsid w:val="00585F2F"/>
    <w:rsid w:val="005B0F63"/>
    <w:rsid w:val="005C4A54"/>
    <w:rsid w:val="00611949"/>
    <w:rsid w:val="006472E1"/>
    <w:rsid w:val="00650286"/>
    <w:rsid w:val="00662B4B"/>
    <w:rsid w:val="0067512C"/>
    <w:rsid w:val="00696FE8"/>
    <w:rsid w:val="006B0058"/>
    <w:rsid w:val="006C6E92"/>
    <w:rsid w:val="006D0CCE"/>
    <w:rsid w:val="006D250B"/>
    <w:rsid w:val="0072515D"/>
    <w:rsid w:val="00741652"/>
    <w:rsid w:val="00741899"/>
    <w:rsid w:val="00747394"/>
    <w:rsid w:val="007516DF"/>
    <w:rsid w:val="00753AC4"/>
    <w:rsid w:val="00756451"/>
    <w:rsid w:val="00797CD0"/>
    <w:rsid w:val="007A284B"/>
    <w:rsid w:val="007C5A36"/>
    <w:rsid w:val="007F21CE"/>
    <w:rsid w:val="008056D9"/>
    <w:rsid w:val="0081414D"/>
    <w:rsid w:val="00833AFA"/>
    <w:rsid w:val="00846903"/>
    <w:rsid w:val="00852E6F"/>
    <w:rsid w:val="0087312A"/>
    <w:rsid w:val="00884CDC"/>
    <w:rsid w:val="00886615"/>
    <w:rsid w:val="008C5C90"/>
    <w:rsid w:val="008C7841"/>
    <w:rsid w:val="008E1285"/>
    <w:rsid w:val="008F0266"/>
    <w:rsid w:val="00925281"/>
    <w:rsid w:val="009A1423"/>
    <w:rsid w:val="009C30F7"/>
    <w:rsid w:val="009F08A8"/>
    <w:rsid w:val="00A12F68"/>
    <w:rsid w:val="00A52F26"/>
    <w:rsid w:val="00A54EDF"/>
    <w:rsid w:val="00A91D2B"/>
    <w:rsid w:val="00AC3C4B"/>
    <w:rsid w:val="00B1003D"/>
    <w:rsid w:val="00B169A5"/>
    <w:rsid w:val="00B22B0C"/>
    <w:rsid w:val="00B230B5"/>
    <w:rsid w:val="00B654F3"/>
    <w:rsid w:val="00B9675A"/>
    <w:rsid w:val="00BC6CF4"/>
    <w:rsid w:val="00C340A6"/>
    <w:rsid w:val="00C40159"/>
    <w:rsid w:val="00C42C3D"/>
    <w:rsid w:val="00C66E72"/>
    <w:rsid w:val="00CC49D3"/>
    <w:rsid w:val="00CE43EF"/>
    <w:rsid w:val="00D078CF"/>
    <w:rsid w:val="00D105D9"/>
    <w:rsid w:val="00D15565"/>
    <w:rsid w:val="00D17657"/>
    <w:rsid w:val="00D519E8"/>
    <w:rsid w:val="00DA4487"/>
    <w:rsid w:val="00DA68C5"/>
    <w:rsid w:val="00DA6AEA"/>
    <w:rsid w:val="00DC55BC"/>
    <w:rsid w:val="00DE6EF5"/>
    <w:rsid w:val="00E02836"/>
    <w:rsid w:val="00E40463"/>
    <w:rsid w:val="00E55918"/>
    <w:rsid w:val="00E61A35"/>
    <w:rsid w:val="00EE195A"/>
    <w:rsid w:val="00EE2B57"/>
    <w:rsid w:val="00EE6AE8"/>
    <w:rsid w:val="00EF342D"/>
    <w:rsid w:val="00EF4053"/>
    <w:rsid w:val="00EF46A4"/>
    <w:rsid w:val="00F01220"/>
    <w:rsid w:val="00F808C4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7F55F48B-98E8-4288-BE4B-DA92FE8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semiHidden="1" w:uiPriority="1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paragraph" w:styleId="ListParagraph">
    <w:name w:val="List Paragraph"/>
    <w:basedOn w:val="Normal"/>
    <w:uiPriority w:val="34"/>
    <w:qFormat/>
    <w:rsid w:val="00886615"/>
    <w:pPr>
      <w:ind w:left="720"/>
      <w:contextualSpacing/>
    </w:pPr>
  </w:style>
  <w:style w:type="table" w:styleId="PlainTable5">
    <w:name w:val="Plain Table 5"/>
    <w:basedOn w:val="TableNormal"/>
    <w:uiPriority w:val="45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9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shika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5DBBD2-8D09-4ABF-8C03-0DC50DC2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Thashika Rupasinghe</dc:creator>
  <cp:keywords/>
  <cp:lastModifiedBy>Thashika Rupasinghe</cp:lastModifiedBy>
  <cp:revision>2</cp:revision>
  <cp:lastPrinted>2017-11-08T08:34:00Z</cp:lastPrinted>
  <dcterms:created xsi:type="dcterms:W3CDTF">2017-12-05T09:45:00Z</dcterms:created>
  <dcterms:modified xsi:type="dcterms:W3CDTF">2017-12-05T09:45:00Z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