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342.85714285714283" w:lineRule="auto"/>
        <w:rPr>
          <w:color w:val="1d1d1d"/>
          <w:sz w:val="42"/>
          <w:szCs w:val="42"/>
        </w:rPr>
      </w:pPr>
      <w:bookmarkStart w:colFirst="0" w:colLast="0" w:name="_fly1adhmym4b" w:id="0"/>
      <w:bookmarkEnd w:id="0"/>
      <w:r w:rsidDel="00000000" w:rsidR="00000000" w:rsidRPr="00000000">
        <w:rPr>
          <w:color w:val="1d1d1d"/>
          <w:sz w:val="42"/>
          <w:szCs w:val="42"/>
          <w:rtl w:val="0"/>
        </w:rPr>
        <w:t xml:space="preserve">Естимація. Практика створення тестової документації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hoeasdtt6uy" w:id="1"/>
      <w:bookmarkEnd w:id="1"/>
      <w:r w:rsidDel="00000000" w:rsidR="00000000" w:rsidRPr="00000000">
        <w:rPr>
          <w:u w:val="single"/>
          <w:rtl w:val="0"/>
        </w:rPr>
        <w:t xml:space="preserve">Beet Seed  — відпрацюй навички на базовому рівні.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https://docs.google.com/spreadsheets/d/1RyMlU-2bc6RX5x12_FXZVE4gveGdVeBs/edit?usp=sharing&amp;ouid=110346289608002459875&amp;rtpof=true&amp;sd=true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enadl7akdgyc" w:id="2"/>
      <w:bookmarkEnd w:id="2"/>
      <w:r w:rsidDel="00000000" w:rsidR="00000000" w:rsidRPr="00000000">
        <w:rPr>
          <w:u w:val="single"/>
          <w:rtl w:val="0"/>
        </w:rPr>
        <w:t xml:space="preserve">Beet Sprout— детальніше заглибся в практику.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commentRangeStart w:id="0"/>
      <w:r w:rsidDel="00000000" w:rsidR="00000000" w:rsidRPr="00000000">
        <w:rPr>
          <w:rtl w:val="0"/>
        </w:rPr>
        <w:t xml:space="preserve">Тестувальнику знадобиться 2 години на виконання чотирьох тест кейсів.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Test Case ID=166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The customer can login to the app wth PIN code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35.99999999999994" w:lineRule="auto"/>
        <w:ind w:left="720" w:right="63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 = (a + m + b) / 3</w:t>
      </w:r>
    </w:p>
    <w:p w:rsidR="00000000" w:rsidDel="00000000" w:rsidP="00000000" w:rsidRDefault="00000000" w:rsidRPr="00000000" w14:paraId="0000001A">
      <w:pPr>
        <w:widowControl w:val="0"/>
        <w:spacing w:line="335.99999999999994" w:lineRule="auto"/>
        <w:ind w:right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estimated cost (оцінка часу)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optimistic value (оптимістичне значення)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= most likely value (реалістичне значення)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00"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pessimistic value (песимістичне значення)</w:t>
      </w:r>
    </w:p>
    <w:p w:rsidR="00000000" w:rsidDel="00000000" w:rsidP="00000000" w:rsidRDefault="00000000" w:rsidRPr="00000000" w14:paraId="0000001F">
      <w:pPr>
        <w:widowControl w:val="0"/>
        <w:spacing w:after="200" w:line="335.99999999999994" w:lineRule="auto"/>
        <w:ind w:right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35.99999999999994" w:lineRule="auto"/>
        <w:ind w:left="720" w:right="63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(30 + 40 + 60) / 3 = 43.3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30 (оптимістичне значення)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=40 (реалістичне значення)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200"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60 (песимістичне значення)</w:t>
      </w:r>
    </w:p>
    <w:p w:rsidR="00000000" w:rsidDel="00000000" w:rsidP="00000000" w:rsidRDefault="00000000" w:rsidRPr="00000000" w14:paraId="00000024">
      <w:pPr>
        <w:widowControl w:val="0"/>
        <w:spacing w:after="200" w:line="335.99999999999994" w:lineRule="auto"/>
        <w:ind w:right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Test Case ID=133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The customer can login to the app wth Face ID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35.99999999999994" w:lineRule="auto"/>
        <w:ind w:left="720" w:right="63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 = (a + m + b) / 3</w:t>
      </w:r>
    </w:p>
    <w:p w:rsidR="00000000" w:rsidDel="00000000" w:rsidP="00000000" w:rsidRDefault="00000000" w:rsidRPr="00000000" w14:paraId="0000002A">
      <w:pPr>
        <w:widowControl w:val="0"/>
        <w:spacing w:line="335.99999999999994" w:lineRule="auto"/>
        <w:ind w:right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estimated cost (оцінка часу)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optimistic value (оптимістичне значення)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= most likely value (реалістичне значення)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200"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pessimistic value (песимістичне значення)</w:t>
      </w:r>
    </w:p>
    <w:p w:rsidR="00000000" w:rsidDel="00000000" w:rsidP="00000000" w:rsidRDefault="00000000" w:rsidRPr="00000000" w14:paraId="0000002F">
      <w:pPr>
        <w:widowControl w:val="0"/>
        <w:spacing w:after="200" w:line="335.99999999999994" w:lineRule="auto"/>
        <w:ind w:right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35.99999999999994" w:lineRule="auto"/>
        <w:ind w:left="720" w:right="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(20 + 30 + 60) / 3 = 36.6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20 (оптимістичне значення)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=30 (реалістичне значення)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200"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60 (песимістичне значення)</w:t>
      </w:r>
    </w:p>
    <w:p w:rsidR="00000000" w:rsidDel="00000000" w:rsidP="00000000" w:rsidRDefault="00000000" w:rsidRPr="00000000" w14:paraId="00000034">
      <w:pPr>
        <w:widowControl w:val="0"/>
        <w:spacing w:after="200" w:line="335.99999999999994" w:lineRule="auto"/>
        <w:ind w:right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Test Case ID=444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Customer can login, Collabse app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35.99999999999994" w:lineRule="auto"/>
        <w:ind w:left="720" w:right="63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 = (a + m + b) / 3</w:t>
      </w:r>
    </w:p>
    <w:p w:rsidR="00000000" w:rsidDel="00000000" w:rsidP="00000000" w:rsidRDefault="00000000" w:rsidRPr="00000000" w14:paraId="00000039">
      <w:pPr>
        <w:widowControl w:val="0"/>
        <w:spacing w:line="335.99999999999994" w:lineRule="auto"/>
        <w:ind w:right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Де: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estimated cost (оцінка часу)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optimistic value (оптимістичне значення)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= most likely value (реалістичне значення)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200"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pessimistic value (песимістичне значення)</w:t>
      </w:r>
    </w:p>
    <w:p w:rsidR="00000000" w:rsidDel="00000000" w:rsidP="00000000" w:rsidRDefault="00000000" w:rsidRPr="00000000" w14:paraId="0000003E">
      <w:pPr>
        <w:widowControl w:val="0"/>
        <w:spacing w:after="200" w:line="335.99999999999994" w:lineRule="auto"/>
        <w:ind w:right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35.99999999999994" w:lineRule="auto"/>
        <w:ind w:left="720" w:right="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(20 + 30 + 40) / 3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20 (оптимістичне значення)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=30 (реалістичне значення)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200" w:line="335.99999999999994" w:lineRule="auto"/>
        <w:ind w:left="720" w:right="630" w:hanging="360"/>
        <w:rPr>
          <w:rFonts w:ascii="Nunito Sans" w:cs="Nunito Sans" w:eastAsia="Nunito Sans" w:hAnsi="Nunito Sans"/>
          <w:color w:val="1d1d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40 (песимістичне значення)</w:t>
      </w:r>
    </w:p>
    <w:p w:rsidR="00000000" w:rsidDel="00000000" w:rsidP="00000000" w:rsidRDefault="00000000" w:rsidRPr="00000000" w14:paraId="00000043">
      <w:pPr>
        <w:widowControl w:val="0"/>
        <w:spacing w:after="200" w:line="335.99999999999994" w:lineRule="auto"/>
        <w:ind w:right="63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35.99999999999994" w:lineRule="auto"/>
        <w:ind w:left="720" w:right="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43.3+36.6+30=109.9 high level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оцінки було використано Three-Point estimation для отримання точних даних для тестування кейсів.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було обрано для відносної оцінки Story Point і отримано приблизно 2 години на тестування high level тесту кейсу та low level приблизно 30-40 хв кожен.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був врахований ризик проходження тест кейсу (проблема з інтернетом чи світлом. рішення: перепідключення з вай фай на мобільний інтернет)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команда вже мала схожий досвід та розуміє суть проходження тест кейсів, на які поінти звернути більше уваги та де можуть бути багі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тест кейси неважкі, описані послідовні дії та мають на меті перевірення функціонування логіну, перевірки роботи сесії, відображення всіх елементів на сторінці логіну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атохина" w:id="0" w:date="2023-09-29T19:36:49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цієї відповіді не зрозуміло, як саме ти використовувала техніки естімації. Необхідно розписати коротоко як ти використовувала кожну з них саме на цьому прикладі. Після цього я зможу зарахувати домашуку як виконану.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RyMlU-2bc6RX5x12_FXZVE4gveGdVeBs/edit?usp=sharing&amp;ouid=110346289608002459875&amp;rtpof=true&amp;sd=true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