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Вибери предмет з твого оточення (наприклад, чашку, ноутбук, машину, футболку тощо) і спробуй його протестувати. Поясни, чому ти обрав/ла саме таку перевірку.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Чипси Pringles Bacon Flarour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Упаковка має оригінальний вигляд </w:t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банка форми тубуса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 банці зображений оригінальний логотип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 упаковці присутня інформація про виробника, імпортера, склад, таблиця з КБЖУ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На дні упаковкиі присутні дата виготовлення, номер партії, “краще спожити до”, дата завершення мінімального терміну придатності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Упаковка герметично запакована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Чипси мабуть круглу форму 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Чипси стоять в банці стопкою 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Чипси цілі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Мають заявлений смак бекону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Своїми словами поясни визначення валідації та верифікації.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Валідація - перевірка готового реального програмного продукту та чи він відповідає очікуванням замовника, користувачів.</w:t>
        <w:br w:type="textWrapping"/>
        <w:t xml:space="preserve">Верифікація - перевірка архітектури на життєздатність та чи відповідає програмний продукт документації та вимогам.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Beet Sprout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Склади порівняльну таблицю різних видів компаній. Вкажи плюси та мінуси кожної з них (з точки зору працівника).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Вид компанії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Плюси компанії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Мінуси компанії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відносно стабільна компанія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прибуток компанії залежить від продажу його продукту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немає попиту - компанії треба переналаштуватися (створювати новий продукт)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однотипна робота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зазвичай невелика замотивована та молода команда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відсутність стабільності, високи ризики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зарплатні нижче ніж в корпораціях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Outsource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різноманіття проектів (проекти можуть бути з різних сфер: healthcare, fintech etc)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висока нагрузка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працівника можуть часто перекидувати з проекта на проект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Outstaff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є стабільність, після закінчення проекту працівник повертається в компанію рободавця та працівник весь час отримує зарплату за контрактом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різноманіття компаній та їх сфер, можливість працювати з різними командами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новачку важко влаштуватись в компанію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Academy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проходження курсів для IT спеціалістів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можливість стати ментором окрім розробки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великий конкурс кандидатів при працевлаштуванні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Recruitment Agency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надання послуг за пошуком роботи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 гарантоване працевлаштування</w:t>
            </w:r>
          </w:p>
        </w:tc>
      </w:tr>
    </w:tbl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3. Наведи приклади невдалої валідації або верифікації продукту, з якими довелося зіткнутися в житті.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Верифікація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При покупці болтів в магазині будівельних матеріалів на упаковці зазначено діаметр, який не відповідав реальному діаметру болтів. Реальний продукт не відповідає даним із документації.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Валідація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При реєстрації на сайті в поля “Ім’я та прізвище” було введено кирилицю. Після натисканні з’являється помилка “Введіть дійсні дані” та після спроби ввести латинські символи реєстрація пройшла успішно. Продукт не відповідає очікуванням користувача.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2681288" cy="583154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5831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707043" cy="58626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043" cy="586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Mighty Beet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2. Поясни важливість 2-3 принципів тестування на власний вибір. Наведи приклади з власного досвіду.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Defects cluster together - принцип тестування, згідно з яким 80% проблем знаходяться у 20% функціоналу. Принцип показує важливість тестування меньших модулів, в який відбувається найбільше скупчення багів. Наприклад, не працює модуль, який пов’язаний з повідомленнями на пошті з магазину про те, що бажаний товар з’явився на сайта та доступний до замовлення.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Testing shows the presence of defects not their absence - принцип тестування, за яким тестування може показати тільки наявність дефектів. Принцип важливий тим, що задача тестувальника знайти баги, а не їх відсутність, бо в усіх програмних продуктах баги є. Деякі баги так і не зможуть бути задокументованими, бо треба врахувати дуже багато чинників та умов для їх відтворення. Наприклад, неможливо видалити предмет з кошику для сайті, якщо всі предмети з акційною ціною.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