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7D0345" w:rsidRDefault="00FE1293" w:rsidP="00FE1293"/>
    <w:p w14:paraId="0A37501D" w14:textId="77777777" w:rsidR="00FE1293" w:rsidRPr="007D0345" w:rsidRDefault="00FE1293" w:rsidP="00FE1293"/>
    <w:p w14:paraId="5DAB6C7B" w14:textId="77777777" w:rsidR="00FE1293" w:rsidRPr="007D0345" w:rsidRDefault="00FE1293" w:rsidP="00FE1293"/>
    <w:p w14:paraId="02EB378F" w14:textId="77777777" w:rsidR="00FE1293" w:rsidRPr="007D0345" w:rsidRDefault="00FE1293" w:rsidP="00FE1293"/>
    <w:p w14:paraId="6A05A809" w14:textId="77777777" w:rsidR="00FE1293" w:rsidRPr="007D0345" w:rsidRDefault="00FE1293" w:rsidP="00FE1293"/>
    <w:p w14:paraId="5A39BBE3" w14:textId="77777777" w:rsidR="00FE1293" w:rsidRPr="007D0345" w:rsidRDefault="00FE1293" w:rsidP="00FE1293"/>
    <w:p w14:paraId="41C8F396" w14:textId="77777777" w:rsidR="00FE1293" w:rsidRPr="007D0345" w:rsidRDefault="00FE1293" w:rsidP="00FE1293"/>
    <w:p w14:paraId="72A3D3EC" w14:textId="77777777" w:rsidR="00FE1293" w:rsidRPr="007D0345" w:rsidRDefault="00FE1293" w:rsidP="00FE1293"/>
    <w:p w14:paraId="0D0B940D" w14:textId="77777777" w:rsidR="00FE1293" w:rsidRPr="007D0345" w:rsidRDefault="00FE1293" w:rsidP="00FE1293"/>
    <w:p w14:paraId="0E27B00A" w14:textId="77777777" w:rsidR="00FE1293" w:rsidRPr="007D0345" w:rsidRDefault="00FE1293" w:rsidP="00FE1293"/>
    <w:p w14:paraId="391F1B7E" w14:textId="4DFF37CD" w:rsidR="00FE1293" w:rsidRPr="007D0345" w:rsidRDefault="004E1BF9" w:rsidP="00FE1293">
      <w:pPr>
        <w:pStyle w:val="Naslovnica1"/>
      </w:pPr>
      <w:r>
        <w:t>Emulator Mikroprocesor</w:t>
      </w:r>
      <w:r w:rsidR="00C12C9E">
        <w:t>J</w:t>
      </w:r>
      <w:r>
        <w:t>a Motorola M680X</w:t>
      </w:r>
    </w:p>
    <w:p w14:paraId="6544240B" w14:textId="6E161F6A" w:rsidR="00FE1293" w:rsidRPr="007D0345" w:rsidRDefault="005A0E2D" w:rsidP="005A0E2D">
      <w:pPr>
        <w:pStyle w:val="Naslovnica2"/>
      </w:pPr>
      <w:r w:rsidRPr="007D0345">
        <w:t>(</w:t>
      </w:r>
      <w:r w:rsidR="004E1BF9">
        <w:t>Inovacijski predlog</w:t>
      </w:r>
      <w:r w:rsidRPr="007D0345">
        <w:t>)</w:t>
      </w:r>
    </w:p>
    <w:p w14:paraId="60061E4C" w14:textId="77777777" w:rsidR="00FE1293" w:rsidRPr="007D0345" w:rsidRDefault="00FE1293" w:rsidP="00FE1293"/>
    <w:p w14:paraId="44EAFD9C" w14:textId="77777777" w:rsidR="00FE1293" w:rsidRPr="007D0345" w:rsidRDefault="00FE1293" w:rsidP="00FE1293"/>
    <w:p w14:paraId="4B94D5A5" w14:textId="77777777" w:rsidR="00FE1293" w:rsidRPr="007D0345" w:rsidRDefault="00FE1293" w:rsidP="00FE1293"/>
    <w:p w14:paraId="3DEEC669" w14:textId="77777777" w:rsidR="00FE1293" w:rsidRPr="007D0345" w:rsidRDefault="00FE1293" w:rsidP="00FE1293"/>
    <w:p w14:paraId="3656B9AB" w14:textId="77777777" w:rsidR="00FE1293" w:rsidRPr="007D0345" w:rsidRDefault="00FE1293" w:rsidP="00FE1293"/>
    <w:p w14:paraId="45FB0818" w14:textId="77777777" w:rsidR="005A0E2D" w:rsidRPr="007D0345" w:rsidRDefault="005A0E2D" w:rsidP="00FE1293"/>
    <w:p w14:paraId="049F31CB" w14:textId="77777777" w:rsidR="005A0E2D" w:rsidRPr="007D0345" w:rsidRDefault="005A0E2D" w:rsidP="00FE1293"/>
    <w:p w14:paraId="53128261" w14:textId="77777777" w:rsidR="005A0E2D" w:rsidRPr="007D0345" w:rsidRDefault="005A0E2D" w:rsidP="00FE1293"/>
    <w:p w14:paraId="62486C05" w14:textId="77777777" w:rsidR="005A0E2D" w:rsidRPr="007D0345" w:rsidRDefault="005A0E2D" w:rsidP="00FE1293"/>
    <w:p w14:paraId="4101652C" w14:textId="77777777" w:rsidR="005A0E2D" w:rsidRPr="007D0345" w:rsidRDefault="005A0E2D" w:rsidP="00FE1293"/>
    <w:p w14:paraId="4B99056E" w14:textId="77777777" w:rsidR="005A0E2D" w:rsidRPr="007D0345" w:rsidRDefault="005A0E2D" w:rsidP="00FE1293"/>
    <w:p w14:paraId="1299C43A" w14:textId="77777777" w:rsidR="005A0E2D" w:rsidRPr="007D0345" w:rsidRDefault="005A0E2D" w:rsidP="00FE1293"/>
    <w:p w14:paraId="4DDBEF00" w14:textId="77777777" w:rsidR="005A0E2D" w:rsidRPr="007D0345" w:rsidRDefault="005A0E2D" w:rsidP="00FE1293"/>
    <w:p w14:paraId="3461D779" w14:textId="77777777" w:rsidR="00FE1293" w:rsidRPr="007D0345" w:rsidRDefault="00FE1293" w:rsidP="00FE1293"/>
    <w:p w14:paraId="3CF2D8B6" w14:textId="77777777" w:rsidR="00FE1293" w:rsidRPr="007D0345" w:rsidRDefault="00FE1293" w:rsidP="00FE1293"/>
    <w:p w14:paraId="0FB78278" w14:textId="77777777" w:rsidR="00FE1293" w:rsidRPr="007D0345" w:rsidRDefault="00FE1293" w:rsidP="00FE1293"/>
    <w:p w14:paraId="1FC39945" w14:textId="2C32C456" w:rsidR="00FE1293" w:rsidRPr="007D0345" w:rsidRDefault="00FE1293" w:rsidP="00FE1293"/>
    <w:p w14:paraId="32A2D702" w14:textId="77777777" w:rsidR="00097405" w:rsidRPr="007D0345" w:rsidRDefault="00097405" w:rsidP="00FE1293"/>
    <w:p w14:paraId="3F813126" w14:textId="30D33649" w:rsidR="004E1BF9" w:rsidRDefault="004E1BF9">
      <w:pPr>
        <w:widowControl/>
        <w:spacing w:after="160" w:line="259" w:lineRule="auto"/>
      </w:pPr>
      <w:r>
        <w:br w:type="page"/>
      </w:r>
    </w:p>
    <w:p w14:paraId="31D656D4" w14:textId="77777777" w:rsidR="00BF1794" w:rsidRDefault="00BF1794" w:rsidP="00BF1794"/>
    <w:p w14:paraId="6231D01E" w14:textId="77777777" w:rsidR="004E1BF9" w:rsidRDefault="004E1BF9" w:rsidP="00BF1794"/>
    <w:p w14:paraId="17EC95E3" w14:textId="77777777" w:rsidR="004E1BF9" w:rsidRDefault="004E1BF9" w:rsidP="00BF1794"/>
    <w:p w14:paraId="0C7954A9" w14:textId="77777777" w:rsidR="004E1BF9" w:rsidRDefault="004E1BF9" w:rsidP="00BF1794"/>
    <w:p w14:paraId="27153F97" w14:textId="77777777" w:rsidR="004E1BF9" w:rsidRDefault="004E1BF9" w:rsidP="00BF1794"/>
    <w:p w14:paraId="19D9F88A" w14:textId="77777777" w:rsidR="004E1BF9" w:rsidRDefault="004E1BF9" w:rsidP="00BF1794"/>
    <w:p w14:paraId="2C7E54FB" w14:textId="77777777" w:rsidR="004E1BF9" w:rsidRDefault="004E1BF9" w:rsidP="00BF1794"/>
    <w:p w14:paraId="57B9F870" w14:textId="77777777" w:rsidR="004E1BF9" w:rsidRDefault="004E1BF9" w:rsidP="00BF1794"/>
    <w:p w14:paraId="137C3725" w14:textId="77777777" w:rsidR="004E1BF9" w:rsidRDefault="004E1BF9" w:rsidP="00BF1794"/>
    <w:p w14:paraId="7C23BA80" w14:textId="55CDA48C" w:rsidR="00426340" w:rsidRDefault="00426340">
      <w:pPr>
        <w:widowControl/>
        <w:spacing w:after="160" w:line="259" w:lineRule="auto"/>
      </w:pPr>
      <w:r>
        <w:br w:type="page"/>
      </w:r>
    </w:p>
    <w:p w14:paraId="4D2E78A8" w14:textId="77777777" w:rsidR="00BF1794" w:rsidRPr="007D0345"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7D0345" w:rsidRDefault="08507B65" w:rsidP="0051254B">
          <w:pPr>
            <w:pStyle w:val="TOAHeading"/>
            <w:jc w:val="both"/>
          </w:pPr>
          <w:r w:rsidRPr="007D0345">
            <w:t>KAZALO VSEBINE</w:t>
          </w:r>
        </w:p>
        <w:p w14:paraId="1028DE88" w14:textId="6FD6B0D5" w:rsidR="00426340" w:rsidRDefault="0051254B">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r w:rsidRPr="007D0345">
            <w:fldChar w:fldCharType="begin"/>
          </w:r>
          <w:r w:rsidRPr="007D0345">
            <w:instrText xml:space="preserve"> TOC \o "1-4" \h \z \u </w:instrText>
          </w:r>
          <w:r w:rsidRPr="007D0345">
            <w:fldChar w:fldCharType="separate"/>
          </w:r>
          <w:hyperlink w:anchor="_Toc150007550" w:history="1">
            <w:r w:rsidR="00426340" w:rsidRPr="0054669E">
              <w:rPr>
                <w:rStyle w:val="Hyperlink"/>
                <w:noProof/>
              </w:rPr>
              <w:t>1</w:t>
            </w:r>
            <w:r w:rsidR="00426340">
              <w:rPr>
                <w:rFonts w:asciiTheme="minorHAnsi" w:eastAsiaTheme="minorEastAsia" w:hAnsiTheme="minorHAnsi" w:cstheme="minorBidi"/>
                <w:b w:val="0"/>
                <w:noProof/>
                <w:kern w:val="2"/>
                <w:sz w:val="22"/>
                <w:szCs w:val="22"/>
                <w:lang w:val="en-US" w:eastAsia="en-US" w:bidi="ar-SA"/>
                <w14:ligatures w14:val="standardContextual"/>
              </w:rPr>
              <w:tab/>
            </w:r>
            <w:r w:rsidR="00426340" w:rsidRPr="0054669E">
              <w:rPr>
                <w:rStyle w:val="Hyperlink"/>
                <w:noProof/>
              </w:rPr>
              <w:t>Povzetek</w:t>
            </w:r>
            <w:r w:rsidR="00426340">
              <w:rPr>
                <w:noProof/>
                <w:webHidden/>
              </w:rPr>
              <w:tab/>
            </w:r>
            <w:r w:rsidR="00426340">
              <w:rPr>
                <w:noProof/>
                <w:webHidden/>
              </w:rPr>
              <w:fldChar w:fldCharType="begin"/>
            </w:r>
            <w:r w:rsidR="00426340">
              <w:rPr>
                <w:noProof/>
                <w:webHidden/>
              </w:rPr>
              <w:instrText xml:space="preserve"> PAGEREF _Toc150007550 \h </w:instrText>
            </w:r>
            <w:r w:rsidR="00426340">
              <w:rPr>
                <w:noProof/>
                <w:webHidden/>
              </w:rPr>
            </w:r>
            <w:r w:rsidR="00426340">
              <w:rPr>
                <w:noProof/>
                <w:webHidden/>
              </w:rPr>
              <w:fldChar w:fldCharType="separate"/>
            </w:r>
            <w:r w:rsidR="00426340">
              <w:rPr>
                <w:noProof/>
                <w:webHidden/>
              </w:rPr>
              <w:t>iii</w:t>
            </w:r>
            <w:r w:rsidR="00426340">
              <w:rPr>
                <w:noProof/>
                <w:webHidden/>
              </w:rPr>
              <w:fldChar w:fldCharType="end"/>
            </w:r>
          </w:hyperlink>
        </w:p>
        <w:p w14:paraId="0AEDC407" w14:textId="6E1924DB" w:rsidR="00426340" w:rsidRDefault="0042634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007551" w:history="1">
            <w:r w:rsidRPr="0054669E">
              <w:rPr>
                <w:rStyle w:val="Hyperlink"/>
                <w:noProof/>
              </w:rPr>
              <w:t>2</w:t>
            </w:r>
            <w:r>
              <w:rPr>
                <w:rFonts w:asciiTheme="minorHAnsi" w:eastAsiaTheme="minorEastAsia" w:hAnsiTheme="minorHAnsi" w:cstheme="minorBidi"/>
                <w:b w:val="0"/>
                <w:noProof/>
                <w:kern w:val="2"/>
                <w:sz w:val="22"/>
                <w:szCs w:val="22"/>
                <w:lang w:val="en-US" w:eastAsia="en-US" w:bidi="ar-SA"/>
                <w14:ligatures w14:val="standardContextual"/>
              </w:rPr>
              <w:tab/>
            </w:r>
            <w:r w:rsidRPr="0054669E">
              <w:rPr>
                <w:rStyle w:val="Hyperlink"/>
                <w:noProof/>
              </w:rPr>
              <w:t>Uvod</w:t>
            </w:r>
            <w:r>
              <w:rPr>
                <w:noProof/>
                <w:webHidden/>
              </w:rPr>
              <w:tab/>
            </w:r>
            <w:r>
              <w:rPr>
                <w:noProof/>
                <w:webHidden/>
              </w:rPr>
              <w:fldChar w:fldCharType="begin"/>
            </w:r>
            <w:r>
              <w:rPr>
                <w:noProof/>
                <w:webHidden/>
              </w:rPr>
              <w:instrText xml:space="preserve"> PAGEREF _Toc150007551 \h </w:instrText>
            </w:r>
            <w:r>
              <w:rPr>
                <w:noProof/>
                <w:webHidden/>
              </w:rPr>
            </w:r>
            <w:r>
              <w:rPr>
                <w:noProof/>
                <w:webHidden/>
              </w:rPr>
              <w:fldChar w:fldCharType="separate"/>
            </w:r>
            <w:r>
              <w:rPr>
                <w:noProof/>
                <w:webHidden/>
              </w:rPr>
              <w:t>1</w:t>
            </w:r>
            <w:r>
              <w:rPr>
                <w:noProof/>
                <w:webHidden/>
              </w:rPr>
              <w:fldChar w:fldCharType="end"/>
            </w:r>
          </w:hyperlink>
        </w:p>
        <w:p w14:paraId="5E85F1FE" w14:textId="0C067871" w:rsidR="00426340" w:rsidRDefault="0042634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007552" w:history="1">
            <w:r w:rsidRPr="0054669E">
              <w:rPr>
                <w:rStyle w:val="Hyperlink"/>
                <w:noProof/>
              </w:rPr>
              <w:t>3</w:t>
            </w:r>
            <w:r>
              <w:rPr>
                <w:rFonts w:asciiTheme="minorHAnsi" w:eastAsiaTheme="minorEastAsia" w:hAnsiTheme="minorHAnsi" w:cstheme="minorBidi"/>
                <w:b w:val="0"/>
                <w:noProof/>
                <w:kern w:val="2"/>
                <w:sz w:val="22"/>
                <w:szCs w:val="22"/>
                <w:lang w:val="en-US" w:eastAsia="en-US" w:bidi="ar-SA"/>
                <w14:ligatures w14:val="standardContextual"/>
              </w:rPr>
              <w:tab/>
            </w:r>
            <w:r w:rsidRPr="0054669E">
              <w:rPr>
                <w:rStyle w:val="Hyperlink"/>
                <w:noProof/>
              </w:rPr>
              <w:t>Različice in tipi USB-jev</w:t>
            </w:r>
            <w:r>
              <w:rPr>
                <w:noProof/>
                <w:webHidden/>
              </w:rPr>
              <w:tab/>
            </w:r>
            <w:r>
              <w:rPr>
                <w:noProof/>
                <w:webHidden/>
              </w:rPr>
              <w:fldChar w:fldCharType="begin"/>
            </w:r>
            <w:r>
              <w:rPr>
                <w:noProof/>
                <w:webHidden/>
              </w:rPr>
              <w:instrText xml:space="preserve"> PAGEREF _Toc150007552 \h </w:instrText>
            </w:r>
            <w:r>
              <w:rPr>
                <w:noProof/>
                <w:webHidden/>
              </w:rPr>
            </w:r>
            <w:r>
              <w:rPr>
                <w:noProof/>
                <w:webHidden/>
              </w:rPr>
              <w:fldChar w:fldCharType="separate"/>
            </w:r>
            <w:r>
              <w:rPr>
                <w:noProof/>
                <w:webHidden/>
              </w:rPr>
              <w:t>2</w:t>
            </w:r>
            <w:r>
              <w:rPr>
                <w:noProof/>
                <w:webHidden/>
              </w:rPr>
              <w:fldChar w:fldCharType="end"/>
            </w:r>
          </w:hyperlink>
        </w:p>
        <w:p w14:paraId="53A198FB" w14:textId="16C947F5" w:rsidR="00426340" w:rsidRDefault="00426340">
          <w:pPr>
            <w:pStyle w:val="TOC2"/>
            <w:rPr>
              <w:rFonts w:asciiTheme="minorHAnsi" w:eastAsiaTheme="minorEastAsia" w:hAnsiTheme="minorHAnsi" w:cstheme="minorBidi"/>
              <w:kern w:val="2"/>
              <w:sz w:val="22"/>
              <w:szCs w:val="22"/>
              <w:lang w:val="en-US" w:eastAsia="en-US" w:bidi="ar-SA"/>
              <w14:ligatures w14:val="standardContextual"/>
            </w:rPr>
          </w:pPr>
          <w:hyperlink w:anchor="_Toc150007553" w:history="1">
            <w:r w:rsidRPr="0054669E">
              <w:rPr>
                <w:rStyle w:val="Hyperlink"/>
              </w:rPr>
              <w:t>3.1</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1</w:t>
            </w:r>
            <w:r>
              <w:rPr>
                <w:webHidden/>
              </w:rPr>
              <w:tab/>
            </w:r>
            <w:r>
              <w:rPr>
                <w:webHidden/>
              </w:rPr>
              <w:fldChar w:fldCharType="begin"/>
            </w:r>
            <w:r>
              <w:rPr>
                <w:webHidden/>
              </w:rPr>
              <w:instrText xml:space="preserve"> PAGEREF _Toc150007553 \h </w:instrText>
            </w:r>
            <w:r>
              <w:rPr>
                <w:webHidden/>
              </w:rPr>
            </w:r>
            <w:r>
              <w:rPr>
                <w:webHidden/>
              </w:rPr>
              <w:fldChar w:fldCharType="separate"/>
            </w:r>
            <w:r>
              <w:rPr>
                <w:webHidden/>
              </w:rPr>
              <w:t>2</w:t>
            </w:r>
            <w:r>
              <w:rPr>
                <w:webHidden/>
              </w:rPr>
              <w:fldChar w:fldCharType="end"/>
            </w:r>
          </w:hyperlink>
        </w:p>
        <w:p w14:paraId="7976AAC0" w14:textId="18417FC3"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54" w:history="1">
            <w:r w:rsidRPr="0054669E">
              <w:rPr>
                <w:rStyle w:val="Hyperlink"/>
              </w:rPr>
              <w:t>3.1.1</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1.0</w:t>
            </w:r>
            <w:r>
              <w:rPr>
                <w:webHidden/>
              </w:rPr>
              <w:tab/>
            </w:r>
            <w:r>
              <w:rPr>
                <w:webHidden/>
              </w:rPr>
              <w:fldChar w:fldCharType="begin"/>
            </w:r>
            <w:r>
              <w:rPr>
                <w:webHidden/>
              </w:rPr>
              <w:instrText xml:space="preserve"> PAGEREF _Toc150007554 \h </w:instrText>
            </w:r>
            <w:r>
              <w:rPr>
                <w:webHidden/>
              </w:rPr>
            </w:r>
            <w:r>
              <w:rPr>
                <w:webHidden/>
              </w:rPr>
              <w:fldChar w:fldCharType="separate"/>
            </w:r>
            <w:r>
              <w:rPr>
                <w:webHidden/>
              </w:rPr>
              <w:t>2</w:t>
            </w:r>
            <w:r>
              <w:rPr>
                <w:webHidden/>
              </w:rPr>
              <w:fldChar w:fldCharType="end"/>
            </w:r>
          </w:hyperlink>
        </w:p>
        <w:p w14:paraId="58817239" w14:textId="3E40AAEA"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55" w:history="1">
            <w:r w:rsidRPr="0054669E">
              <w:rPr>
                <w:rStyle w:val="Hyperlink"/>
              </w:rPr>
              <w:t>3.1.2</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1.1</w:t>
            </w:r>
            <w:r>
              <w:rPr>
                <w:webHidden/>
              </w:rPr>
              <w:tab/>
            </w:r>
            <w:r>
              <w:rPr>
                <w:webHidden/>
              </w:rPr>
              <w:fldChar w:fldCharType="begin"/>
            </w:r>
            <w:r>
              <w:rPr>
                <w:webHidden/>
              </w:rPr>
              <w:instrText xml:space="preserve"> PAGEREF _Toc150007555 \h </w:instrText>
            </w:r>
            <w:r>
              <w:rPr>
                <w:webHidden/>
              </w:rPr>
            </w:r>
            <w:r>
              <w:rPr>
                <w:webHidden/>
              </w:rPr>
              <w:fldChar w:fldCharType="separate"/>
            </w:r>
            <w:r>
              <w:rPr>
                <w:webHidden/>
              </w:rPr>
              <w:t>2</w:t>
            </w:r>
            <w:r>
              <w:rPr>
                <w:webHidden/>
              </w:rPr>
              <w:fldChar w:fldCharType="end"/>
            </w:r>
          </w:hyperlink>
        </w:p>
        <w:p w14:paraId="7907D2E4" w14:textId="1EE30765" w:rsidR="00426340" w:rsidRDefault="00426340">
          <w:pPr>
            <w:pStyle w:val="TOC2"/>
            <w:rPr>
              <w:rFonts w:asciiTheme="minorHAnsi" w:eastAsiaTheme="minorEastAsia" w:hAnsiTheme="minorHAnsi" w:cstheme="minorBidi"/>
              <w:kern w:val="2"/>
              <w:sz w:val="22"/>
              <w:szCs w:val="22"/>
              <w:lang w:val="en-US" w:eastAsia="en-US" w:bidi="ar-SA"/>
              <w14:ligatures w14:val="standardContextual"/>
            </w:rPr>
          </w:pPr>
          <w:hyperlink w:anchor="_Toc150007556" w:history="1">
            <w:r w:rsidRPr="0054669E">
              <w:rPr>
                <w:rStyle w:val="Hyperlink"/>
              </w:rPr>
              <w:t>3.2</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2.0</w:t>
            </w:r>
            <w:r>
              <w:rPr>
                <w:webHidden/>
              </w:rPr>
              <w:tab/>
            </w:r>
            <w:r>
              <w:rPr>
                <w:webHidden/>
              </w:rPr>
              <w:fldChar w:fldCharType="begin"/>
            </w:r>
            <w:r>
              <w:rPr>
                <w:webHidden/>
              </w:rPr>
              <w:instrText xml:space="preserve"> PAGEREF _Toc150007556 \h </w:instrText>
            </w:r>
            <w:r>
              <w:rPr>
                <w:webHidden/>
              </w:rPr>
            </w:r>
            <w:r>
              <w:rPr>
                <w:webHidden/>
              </w:rPr>
              <w:fldChar w:fldCharType="separate"/>
            </w:r>
            <w:r>
              <w:rPr>
                <w:webHidden/>
              </w:rPr>
              <w:t>2</w:t>
            </w:r>
            <w:r>
              <w:rPr>
                <w:webHidden/>
              </w:rPr>
              <w:fldChar w:fldCharType="end"/>
            </w:r>
          </w:hyperlink>
        </w:p>
        <w:p w14:paraId="3C325B08" w14:textId="17580D4D" w:rsidR="00426340" w:rsidRDefault="00426340">
          <w:pPr>
            <w:pStyle w:val="TOC2"/>
            <w:rPr>
              <w:rFonts w:asciiTheme="minorHAnsi" w:eastAsiaTheme="minorEastAsia" w:hAnsiTheme="minorHAnsi" w:cstheme="minorBidi"/>
              <w:kern w:val="2"/>
              <w:sz w:val="22"/>
              <w:szCs w:val="22"/>
              <w:lang w:val="en-US" w:eastAsia="en-US" w:bidi="ar-SA"/>
              <w14:ligatures w14:val="standardContextual"/>
            </w:rPr>
          </w:pPr>
          <w:hyperlink w:anchor="_Toc150007557" w:history="1">
            <w:r w:rsidRPr="0054669E">
              <w:rPr>
                <w:rStyle w:val="Hyperlink"/>
              </w:rPr>
              <w:t>3.3</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3</w:t>
            </w:r>
            <w:r>
              <w:rPr>
                <w:webHidden/>
              </w:rPr>
              <w:tab/>
            </w:r>
            <w:r>
              <w:rPr>
                <w:webHidden/>
              </w:rPr>
              <w:fldChar w:fldCharType="begin"/>
            </w:r>
            <w:r>
              <w:rPr>
                <w:webHidden/>
              </w:rPr>
              <w:instrText xml:space="preserve"> PAGEREF _Toc150007557 \h </w:instrText>
            </w:r>
            <w:r>
              <w:rPr>
                <w:webHidden/>
              </w:rPr>
            </w:r>
            <w:r>
              <w:rPr>
                <w:webHidden/>
              </w:rPr>
              <w:fldChar w:fldCharType="separate"/>
            </w:r>
            <w:r>
              <w:rPr>
                <w:webHidden/>
              </w:rPr>
              <w:t>3</w:t>
            </w:r>
            <w:r>
              <w:rPr>
                <w:webHidden/>
              </w:rPr>
              <w:fldChar w:fldCharType="end"/>
            </w:r>
          </w:hyperlink>
        </w:p>
        <w:p w14:paraId="72DB1274" w14:textId="013A6067"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58" w:history="1">
            <w:r w:rsidRPr="0054669E">
              <w:rPr>
                <w:rStyle w:val="Hyperlink"/>
              </w:rPr>
              <w:t>3.3.1</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3.0« ali »USB 3.1 Gen 1« ali »USB 3.2 Gen 1«</w:t>
            </w:r>
            <w:r>
              <w:rPr>
                <w:webHidden/>
              </w:rPr>
              <w:tab/>
            </w:r>
            <w:r>
              <w:rPr>
                <w:webHidden/>
              </w:rPr>
              <w:fldChar w:fldCharType="begin"/>
            </w:r>
            <w:r>
              <w:rPr>
                <w:webHidden/>
              </w:rPr>
              <w:instrText xml:space="preserve"> PAGEREF _Toc150007558 \h </w:instrText>
            </w:r>
            <w:r>
              <w:rPr>
                <w:webHidden/>
              </w:rPr>
            </w:r>
            <w:r>
              <w:rPr>
                <w:webHidden/>
              </w:rPr>
              <w:fldChar w:fldCharType="separate"/>
            </w:r>
            <w:r>
              <w:rPr>
                <w:webHidden/>
              </w:rPr>
              <w:t>3</w:t>
            </w:r>
            <w:r>
              <w:rPr>
                <w:webHidden/>
              </w:rPr>
              <w:fldChar w:fldCharType="end"/>
            </w:r>
          </w:hyperlink>
        </w:p>
        <w:p w14:paraId="595FD018" w14:textId="2B7BB745"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59" w:history="1">
            <w:r w:rsidRPr="0054669E">
              <w:rPr>
                <w:rStyle w:val="Hyperlink"/>
              </w:rPr>
              <w:t>3.3.2</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3.1« ali »USB 3.1 Gen 2« ali »USB 3.2 Gen 2«</w:t>
            </w:r>
            <w:r>
              <w:rPr>
                <w:webHidden/>
              </w:rPr>
              <w:tab/>
            </w:r>
            <w:r>
              <w:rPr>
                <w:webHidden/>
              </w:rPr>
              <w:fldChar w:fldCharType="begin"/>
            </w:r>
            <w:r>
              <w:rPr>
                <w:webHidden/>
              </w:rPr>
              <w:instrText xml:space="preserve"> PAGEREF _Toc150007559 \h </w:instrText>
            </w:r>
            <w:r>
              <w:rPr>
                <w:webHidden/>
              </w:rPr>
            </w:r>
            <w:r>
              <w:rPr>
                <w:webHidden/>
              </w:rPr>
              <w:fldChar w:fldCharType="separate"/>
            </w:r>
            <w:r>
              <w:rPr>
                <w:webHidden/>
              </w:rPr>
              <w:t>4</w:t>
            </w:r>
            <w:r>
              <w:rPr>
                <w:webHidden/>
              </w:rPr>
              <w:fldChar w:fldCharType="end"/>
            </w:r>
          </w:hyperlink>
        </w:p>
        <w:p w14:paraId="4BBF0E8C" w14:textId="3EC08F4C"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60" w:history="1">
            <w:r w:rsidRPr="0054669E">
              <w:rPr>
                <w:rStyle w:val="Hyperlink"/>
              </w:rPr>
              <w:t>3.3.3</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C</w:t>
            </w:r>
            <w:r>
              <w:rPr>
                <w:webHidden/>
              </w:rPr>
              <w:tab/>
            </w:r>
            <w:r>
              <w:rPr>
                <w:webHidden/>
              </w:rPr>
              <w:fldChar w:fldCharType="begin"/>
            </w:r>
            <w:r>
              <w:rPr>
                <w:webHidden/>
              </w:rPr>
              <w:instrText xml:space="preserve"> PAGEREF _Toc150007560 \h </w:instrText>
            </w:r>
            <w:r>
              <w:rPr>
                <w:webHidden/>
              </w:rPr>
            </w:r>
            <w:r>
              <w:rPr>
                <w:webHidden/>
              </w:rPr>
              <w:fldChar w:fldCharType="separate"/>
            </w:r>
            <w:r>
              <w:rPr>
                <w:webHidden/>
              </w:rPr>
              <w:t>4</w:t>
            </w:r>
            <w:r>
              <w:rPr>
                <w:webHidden/>
              </w:rPr>
              <w:fldChar w:fldCharType="end"/>
            </w:r>
          </w:hyperlink>
        </w:p>
        <w:p w14:paraId="7B9DE4ED" w14:textId="60D34798" w:rsidR="00426340" w:rsidRDefault="00426340">
          <w:pPr>
            <w:pStyle w:val="TOC2"/>
            <w:rPr>
              <w:rFonts w:asciiTheme="minorHAnsi" w:eastAsiaTheme="minorEastAsia" w:hAnsiTheme="minorHAnsi" w:cstheme="minorBidi"/>
              <w:kern w:val="2"/>
              <w:sz w:val="22"/>
              <w:szCs w:val="22"/>
              <w:lang w:val="en-US" w:eastAsia="en-US" w:bidi="ar-SA"/>
              <w14:ligatures w14:val="standardContextual"/>
            </w:rPr>
          </w:pPr>
          <w:hyperlink w:anchor="_Toc150007561" w:history="1">
            <w:r w:rsidRPr="0054669E">
              <w:rPr>
                <w:rStyle w:val="Hyperlink"/>
              </w:rPr>
              <w:t>3.4</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NAPAJANJE</w:t>
            </w:r>
            <w:r>
              <w:rPr>
                <w:webHidden/>
              </w:rPr>
              <w:tab/>
            </w:r>
            <w:r>
              <w:rPr>
                <w:webHidden/>
              </w:rPr>
              <w:fldChar w:fldCharType="begin"/>
            </w:r>
            <w:r>
              <w:rPr>
                <w:webHidden/>
              </w:rPr>
              <w:instrText xml:space="preserve"> PAGEREF _Toc150007561 \h </w:instrText>
            </w:r>
            <w:r>
              <w:rPr>
                <w:webHidden/>
              </w:rPr>
            </w:r>
            <w:r>
              <w:rPr>
                <w:webHidden/>
              </w:rPr>
              <w:fldChar w:fldCharType="separate"/>
            </w:r>
            <w:r>
              <w:rPr>
                <w:webHidden/>
              </w:rPr>
              <w:t>4</w:t>
            </w:r>
            <w:r>
              <w:rPr>
                <w:webHidden/>
              </w:rPr>
              <w:fldChar w:fldCharType="end"/>
            </w:r>
          </w:hyperlink>
        </w:p>
        <w:p w14:paraId="736450A8" w14:textId="0BAD513C" w:rsidR="00426340" w:rsidRDefault="0042634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007562" w:history="1">
            <w:r w:rsidRPr="0054669E">
              <w:rPr>
                <w:rStyle w:val="Hyperlink"/>
                <w:noProof/>
              </w:rPr>
              <w:t>4</w:t>
            </w:r>
            <w:r>
              <w:rPr>
                <w:rFonts w:asciiTheme="minorHAnsi" w:eastAsiaTheme="minorEastAsia" w:hAnsiTheme="minorHAnsi" w:cstheme="minorBidi"/>
                <w:b w:val="0"/>
                <w:noProof/>
                <w:kern w:val="2"/>
                <w:sz w:val="22"/>
                <w:szCs w:val="22"/>
                <w:lang w:val="en-US" w:eastAsia="en-US" w:bidi="ar-SA"/>
                <w14:ligatures w14:val="standardContextual"/>
              </w:rPr>
              <w:tab/>
            </w:r>
            <w:r w:rsidRPr="0054669E">
              <w:rPr>
                <w:rStyle w:val="Hyperlink"/>
                <w:noProof/>
              </w:rPr>
              <w:t>Delovanje</w:t>
            </w:r>
            <w:r>
              <w:rPr>
                <w:noProof/>
                <w:webHidden/>
              </w:rPr>
              <w:tab/>
            </w:r>
            <w:r>
              <w:rPr>
                <w:noProof/>
                <w:webHidden/>
              </w:rPr>
              <w:fldChar w:fldCharType="begin"/>
            </w:r>
            <w:r>
              <w:rPr>
                <w:noProof/>
                <w:webHidden/>
              </w:rPr>
              <w:instrText xml:space="preserve"> PAGEREF _Toc150007562 \h </w:instrText>
            </w:r>
            <w:r>
              <w:rPr>
                <w:noProof/>
                <w:webHidden/>
              </w:rPr>
            </w:r>
            <w:r>
              <w:rPr>
                <w:noProof/>
                <w:webHidden/>
              </w:rPr>
              <w:fldChar w:fldCharType="separate"/>
            </w:r>
            <w:r>
              <w:rPr>
                <w:noProof/>
                <w:webHidden/>
              </w:rPr>
              <w:t>5</w:t>
            </w:r>
            <w:r>
              <w:rPr>
                <w:noProof/>
                <w:webHidden/>
              </w:rPr>
              <w:fldChar w:fldCharType="end"/>
            </w:r>
          </w:hyperlink>
        </w:p>
        <w:p w14:paraId="6A7720E9" w14:textId="36E522B0" w:rsidR="00426340" w:rsidRDefault="00426340">
          <w:pPr>
            <w:pStyle w:val="TOC2"/>
            <w:rPr>
              <w:rFonts w:asciiTheme="minorHAnsi" w:eastAsiaTheme="minorEastAsia" w:hAnsiTheme="minorHAnsi" w:cstheme="minorBidi"/>
              <w:kern w:val="2"/>
              <w:sz w:val="22"/>
              <w:szCs w:val="22"/>
              <w:lang w:val="en-US" w:eastAsia="en-US" w:bidi="ar-SA"/>
              <w14:ligatures w14:val="standardContextual"/>
            </w:rPr>
          </w:pPr>
          <w:hyperlink w:anchor="_Toc150007563" w:history="1">
            <w:r w:rsidRPr="0054669E">
              <w:rPr>
                <w:rStyle w:val="Hyperlink"/>
              </w:rPr>
              <w:t>4.1</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Signalizacija</w:t>
            </w:r>
            <w:r>
              <w:rPr>
                <w:webHidden/>
              </w:rPr>
              <w:tab/>
            </w:r>
            <w:r>
              <w:rPr>
                <w:webHidden/>
              </w:rPr>
              <w:fldChar w:fldCharType="begin"/>
            </w:r>
            <w:r>
              <w:rPr>
                <w:webHidden/>
              </w:rPr>
              <w:instrText xml:space="preserve"> PAGEREF _Toc150007563 \h </w:instrText>
            </w:r>
            <w:r>
              <w:rPr>
                <w:webHidden/>
              </w:rPr>
            </w:r>
            <w:r>
              <w:rPr>
                <w:webHidden/>
              </w:rPr>
              <w:fldChar w:fldCharType="separate"/>
            </w:r>
            <w:r>
              <w:rPr>
                <w:webHidden/>
              </w:rPr>
              <w:t>6</w:t>
            </w:r>
            <w:r>
              <w:rPr>
                <w:webHidden/>
              </w:rPr>
              <w:fldChar w:fldCharType="end"/>
            </w:r>
          </w:hyperlink>
        </w:p>
        <w:p w14:paraId="7736696D" w14:textId="38D1804B"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64" w:history="1">
            <w:r w:rsidRPr="0054669E">
              <w:rPr>
                <w:rStyle w:val="Hyperlink"/>
              </w:rPr>
              <w:t>4.1.1</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Stanja signalizacije pri USB 1.x</w:t>
            </w:r>
            <w:r>
              <w:rPr>
                <w:webHidden/>
              </w:rPr>
              <w:tab/>
            </w:r>
            <w:r>
              <w:rPr>
                <w:webHidden/>
              </w:rPr>
              <w:fldChar w:fldCharType="begin"/>
            </w:r>
            <w:r>
              <w:rPr>
                <w:webHidden/>
              </w:rPr>
              <w:instrText xml:space="preserve"> PAGEREF _Toc150007564 \h </w:instrText>
            </w:r>
            <w:r>
              <w:rPr>
                <w:webHidden/>
              </w:rPr>
            </w:r>
            <w:r>
              <w:rPr>
                <w:webHidden/>
              </w:rPr>
              <w:fldChar w:fldCharType="separate"/>
            </w:r>
            <w:r>
              <w:rPr>
                <w:webHidden/>
              </w:rPr>
              <w:t>6</w:t>
            </w:r>
            <w:r>
              <w:rPr>
                <w:webHidden/>
              </w:rPr>
              <w:fldChar w:fldCharType="end"/>
            </w:r>
          </w:hyperlink>
        </w:p>
        <w:p w14:paraId="7D77722E" w14:textId="19C753F3" w:rsidR="00426340" w:rsidRDefault="00426340">
          <w:pPr>
            <w:pStyle w:val="TOC4"/>
            <w:tabs>
              <w:tab w:val="left" w:pos="1760"/>
              <w:tab w:val="right" w:leader="dot" w:pos="8778"/>
            </w:tabs>
            <w:rPr>
              <w:rFonts w:asciiTheme="minorHAnsi" w:eastAsiaTheme="minorEastAsia" w:hAnsiTheme="minorHAnsi" w:cstheme="minorBidi"/>
              <w:noProof/>
              <w:kern w:val="2"/>
              <w:sz w:val="22"/>
              <w:szCs w:val="22"/>
              <w:lang w:val="en-US" w:eastAsia="en-US" w:bidi="ar-SA"/>
              <w14:ligatures w14:val="standardContextual"/>
            </w:rPr>
          </w:pPr>
          <w:hyperlink w:anchor="_Toc150007565" w:history="1">
            <w:r w:rsidRPr="0054669E">
              <w:rPr>
                <w:rStyle w:val="Hyperlink"/>
                <w:noProof/>
              </w:rPr>
              <w:t>4.1.1.1</w:t>
            </w:r>
            <w:r>
              <w:rPr>
                <w:rFonts w:asciiTheme="minorHAnsi" w:eastAsiaTheme="minorEastAsia" w:hAnsiTheme="minorHAnsi" w:cstheme="minorBidi"/>
                <w:noProof/>
                <w:kern w:val="2"/>
                <w:sz w:val="22"/>
                <w:szCs w:val="22"/>
                <w:lang w:val="en-US" w:eastAsia="en-US" w:bidi="ar-SA"/>
                <w14:ligatures w14:val="standardContextual"/>
              </w:rPr>
              <w:tab/>
            </w:r>
            <w:r w:rsidRPr="0054669E">
              <w:rPr>
                <w:rStyle w:val="Hyperlink"/>
                <w:noProof/>
              </w:rPr>
              <w:t>Prehodno stanje linije</w:t>
            </w:r>
            <w:r>
              <w:rPr>
                <w:noProof/>
                <w:webHidden/>
              </w:rPr>
              <w:tab/>
            </w:r>
            <w:r>
              <w:rPr>
                <w:noProof/>
                <w:webHidden/>
              </w:rPr>
              <w:fldChar w:fldCharType="begin"/>
            </w:r>
            <w:r>
              <w:rPr>
                <w:noProof/>
                <w:webHidden/>
              </w:rPr>
              <w:instrText xml:space="preserve"> PAGEREF _Toc150007565 \h </w:instrText>
            </w:r>
            <w:r>
              <w:rPr>
                <w:noProof/>
                <w:webHidden/>
              </w:rPr>
            </w:r>
            <w:r>
              <w:rPr>
                <w:noProof/>
                <w:webHidden/>
              </w:rPr>
              <w:fldChar w:fldCharType="separate"/>
            </w:r>
            <w:r>
              <w:rPr>
                <w:noProof/>
                <w:webHidden/>
              </w:rPr>
              <w:t>6</w:t>
            </w:r>
            <w:r>
              <w:rPr>
                <w:noProof/>
                <w:webHidden/>
              </w:rPr>
              <w:fldChar w:fldCharType="end"/>
            </w:r>
          </w:hyperlink>
        </w:p>
        <w:p w14:paraId="6A644B04" w14:textId="57309470"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66" w:history="1">
            <w:r w:rsidRPr="0054669E">
              <w:rPr>
                <w:rStyle w:val="Hyperlink"/>
              </w:rPr>
              <w:t>4.1.2</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Stanje linij(USB 1.x in USB 2.0)</w:t>
            </w:r>
            <w:r>
              <w:rPr>
                <w:webHidden/>
              </w:rPr>
              <w:tab/>
            </w:r>
            <w:r>
              <w:rPr>
                <w:webHidden/>
              </w:rPr>
              <w:fldChar w:fldCharType="begin"/>
            </w:r>
            <w:r>
              <w:rPr>
                <w:webHidden/>
              </w:rPr>
              <w:instrText xml:space="preserve"> PAGEREF _Toc150007566 \h </w:instrText>
            </w:r>
            <w:r>
              <w:rPr>
                <w:webHidden/>
              </w:rPr>
            </w:r>
            <w:r>
              <w:rPr>
                <w:webHidden/>
              </w:rPr>
              <w:fldChar w:fldCharType="separate"/>
            </w:r>
            <w:r>
              <w:rPr>
                <w:webHidden/>
              </w:rPr>
              <w:t>8</w:t>
            </w:r>
            <w:r>
              <w:rPr>
                <w:webHidden/>
              </w:rPr>
              <w:fldChar w:fldCharType="end"/>
            </w:r>
          </w:hyperlink>
        </w:p>
        <w:p w14:paraId="249EBF7B" w14:textId="11C00DEA" w:rsidR="00426340" w:rsidRDefault="00426340">
          <w:pPr>
            <w:pStyle w:val="TOC4"/>
            <w:tabs>
              <w:tab w:val="left" w:pos="1760"/>
              <w:tab w:val="right" w:leader="dot" w:pos="8778"/>
            </w:tabs>
            <w:rPr>
              <w:rFonts w:asciiTheme="minorHAnsi" w:eastAsiaTheme="minorEastAsia" w:hAnsiTheme="minorHAnsi" w:cstheme="minorBidi"/>
              <w:noProof/>
              <w:kern w:val="2"/>
              <w:sz w:val="22"/>
              <w:szCs w:val="22"/>
              <w:lang w:val="en-US" w:eastAsia="en-US" w:bidi="ar-SA"/>
              <w14:ligatures w14:val="standardContextual"/>
            </w:rPr>
          </w:pPr>
          <w:hyperlink w:anchor="_Toc150007567" w:history="1">
            <w:r w:rsidRPr="0054669E">
              <w:rPr>
                <w:rStyle w:val="Hyperlink"/>
                <w:noProof/>
              </w:rPr>
              <w:t>4.1.2.1</w:t>
            </w:r>
            <w:r>
              <w:rPr>
                <w:rFonts w:asciiTheme="minorHAnsi" w:eastAsiaTheme="minorEastAsia" w:hAnsiTheme="minorHAnsi" w:cstheme="minorBidi"/>
                <w:noProof/>
                <w:kern w:val="2"/>
                <w:sz w:val="22"/>
                <w:szCs w:val="22"/>
                <w:lang w:val="en-US" w:eastAsia="en-US" w:bidi="ar-SA"/>
                <w14:ligatures w14:val="standardContextual"/>
              </w:rPr>
              <w:tab/>
            </w:r>
            <w:r w:rsidRPr="0054669E">
              <w:rPr>
                <w:rStyle w:val="Hyperlink"/>
                <w:noProof/>
              </w:rPr>
              <w:t>Prenos podatkov</w:t>
            </w:r>
            <w:r>
              <w:rPr>
                <w:noProof/>
                <w:webHidden/>
              </w:rPr>
              <w:tab/>
            </w:r>
            <w:r>
              <w:rPr>
                <w:noProof/>
                <w:webHidden/>
              </w:rPr>
              <w:fldChar w:fldCharType="begin"/>
            </w:r>
            <w:r>
              <w:rPr>
                <w:noProof/>
                <w:webHidden/>
              </w:rPr>
              <w:instrText xml:space="preserve"> PAGEREF _Toc150007567 \h </w:instrText>
            </w:r>
            <w:r>
              <w:rPr>
                <w:noProof/>
                <w:webHidden/>
              </w:rPr>
            </w:r>
            <w:r>
              <w:rPr>
                <w:noProof/>
                <w:webHidden/>
              </w:rPr>
              <w:fldChar w:fldCharType="separate"/>
            </w:r>
            <w:r>
              <w:rPr>
                <w:noProof/>
                <w:webHidden/>
              </w:rPr>
              <w:t>8</w:t>
            </w:r>
            <w:r>
              <w:rPr>
                <w:noProof/>
                <w:webHidden/>
              </w:rPr>
              <w:fldChar w:fldCharType="end"/>
            </w:r>
          </w:hyperlink>
        </w:p>
        <w:p w14:paraId="7924A227" w14:textId="575AA059" w:rsidR="00426340" w:rsidRDefault="00426340">
          <w:pPr>
            <w:pStyle w:val="TOC4"/>
            <w:tabs>
              <w:tab w:val="left" w:pos="1760"/>
              <w:tab w:val="right" w:leader="dot" w:pos="8778"/>
            </w:tabs>
            <w:rPr>
              <w:rFonts w:asciiTheme="minorHAnsi" w:eastAsiaTheme="minorEastAsia" w:hAnsiTheme="minorHAnsi" w:cstheme="minorBidi"/>
              <w:noProof/>
              <w:kern w:val="2"/>
              <w:sz w:val="22"/>
              <w:szCs w:val="22"/>
              <w:lang w:val="en-US" w:eastAsia="en-US" w:bidi="ar-SA"/>
              <w14:ligatures w14:val="standardContextual"/>
            </w:rPr>
          </w:pPr>
          <w:hyperlink w:anchor="_Toc150007568" w:history="1">
            <w:r w:rsidRPr="0054669E">
              <w:rPr>
                <w:rStyle w:val="Hyperlink"/>
                <w:noProof/>
              </w:rPr>
              <w:t>4.1.2.2</w:t>
            </w:r>
            <w:r>
              <w:rPr>
                <w:rFonts w:asciiTheme="minorHAnsi" w:eastAsiaTheme="minorEastAsia" w:hAnsiTheme="minorHAnsi" w:cstheme="minorBidi"/>
                <w:noProof/>
                <w:kern w:val="2"/>
                <w:sz w:val="22"/>
                <w:szCs w:val="22"/>
                <w:lang w:val="en-US" w:eastAsia="en-US" w:bidi="ar-SA"/>
                <w14:ligatures w14:val="standardContextual"/>
              </w:rPr>
              <w:tab/>
            </w:r>
            <w:r w:rsidRPr="0054669E">
              <w:rPr>
                <w:rStyle w:val="Hyperlink"/>
                <w:noProof/>
              </w:rPr>
              <w:t>Sinhronizacijski vzorec</w:t>
            </w:r>
            <w:r>
              <w:rPr>
                <w:noProof/>
                <w:webHidden/>
              </w:rPr>
              <w:tab/>
            </w:r>
            <w:r>
              <w:rPr>
                <w:noProof/>
                <w:webHidden/>
              </w:rPr>
              <w:fldChar w:fldCharType="begin"/>
            </w:r>
            <w:r>
              <w:rPr>
                <w:noProof/>
                <w:webHidden/>
              </w:rPr>
              <w:instrText xml:space="preserve"> PAGEREF _Toc150007568 \h </w:instrText>
            </w:r>
            <w:r>
              <w:rPr>
                <w:noProof/>
                <w:webHidden/>
              </w:rPr>
            </w:r>
            <w:r>
              <w:rPr>
                <w:noProof/>
                <w:webHidden/>
              </w:rPr>
              <w:fldChar w:fldCharType="separate"/>
            </w:r>
            <w:r>
              <w:rPr>
                <w:noProof/>
                <w:webHidden/>
              </w:rPr>
              <w:t>9</w:t>
            </w:r>
            <w:r>
              <w:rPr>
                <w:noProof/>
                <w:webHidden/>
              </w:rPr>
              <w:fldChar w:fldCharType="end"/>
            </w:r>
          </w:hyperlink>
        </w:p>
        <w:p w14:paraId="0D6DB585" w14:textId="327CE825" w:rsidR="00426340" w:rsidRDefault="00426340">
          <w:pPr>
            <w:pStyle w:val="TOC4"/>
            <w:tabs>
              <w:tab w:val="left" w:pos="1760"/>
              <w:tab w:val="right" w:leader="dot" w:pos="8778"/>
            </w:tabs>
            <w:rPr>
              <w:rFonts w:asciiTheme="minorHAnsi" w:eastAsiaTheme="minorEastAsia" w:hAnsiTheme="minorHAnsi" w:cstheme="minorBidi"/>
              <w:noProof/>
              <w:kern w:val="2"/>
              <w:sz w:val="22"/>
              <w:szCs w:val="22"/>
              <w:lang w:val="en-US" w:eastAsia="en-US" w:bidi="ar-SA"/>
              <w14:ligatures w14:val="standardContextual"/>
            </w:rPr>
          </w:pPr>
          <w:hyperlink w:anchor="_Toc150007569" w:history="1">
            <w:r w:rsidRPr="0054669E">
              <w:rPr>
                <w:rStyle w:val="Hyperlink"/>
                <w:noProof/>
              </w:rPr>
              <w:t>4.1.2.3</w:t>
            </w:r>
            <w:r>
              <w:rPr>
                <w:rFonts w:asciiTheme="minorHAnsi" w:eastAsiaTheme="minorEastAsia" w:hAnsiTheme="minorHAnsi" w:cstheme="minorBidi"/>
                <w:noProof/>
                <w:kern w:val="2"/>
                <w:sz w:val="22"/>
                <w:szCs w:val="22"/>
                <w:lang w:val="en-US" w:eastAsia="en-US" w:bidi="ar-SA"/>
                <w14:ligatures w14:val="standardContextual"/>
              </w:rPr>
              <w:tab/>
            </w:r>
            <w:r w:rsidRPr="0054669E">
              <w:rPr>
                <w:rStyle w:val="Hyperlink"/>
                <w:noProof/>
              </w:rPr>
              <w:t>EOP(konec paketa)</w:t>
            </w:r>
            <w:r>
              <w:rPr>
                <w:noProof/>
                <w:webHidden/>
              </w:rPr>
              <w:tab/>
            </w:r>
            <w:r>
              <w:rPr>
                <w:noProof/>
                <w:webHidden/>
              </w:rPr>
              <w:fldChar w:fldCharType="begin"/>
            </w:r>
            <w:r>
              <w:rPr>
                <w:noProof/>
                <w:webHidden/>
              </w:rPr>
              <w:instrText xml:space="preserve"> PAGEREF _Toc150007569 \h </w:instrText>
            </w:r>
            <w:r>
              <w:rPr>
                <w:noProof/>
                <w:webHidden/>
              </w:rPr>
            </w:r>
            <w:r>
              <w:rPr>
                <w:noProof/>
                <w:webHidden/>
              </w:rPr>
              <w:fldChar w:fldCharType="separate"/>
            </w:r>
            <w:r>
              <w:rPr>
                <w:noProof/>
                <w:webHidden/>
              </w:rPr>
              <w:t>9</w:t>
            </w:r>
            <w:r>
              <w:rPr>
                <w:noProof/>
                <w:webHidden/>
              </w:rPr>
              <w:fldChar w:fldCharType="end"/>
            </w:r>
          </w:hyperlink>
        </w:p>
        <w:p w14:paraId="44D972D4" w14:textId="4CE87A40" w:rsidR="00426340" w:rsidRDefault="00426340">
          <w:pPr>
            <w:pStyle w:val="TOC3"/>
            <w:rPr>
              <w:rFonts w:asciiTheme="minorHAnsi" w:eastAsiaTheme="minorEastAsia" w:hAnsiTheme="minorHAnsi" w:cstheme="minorBidi"/>
              <w:kern w:val="2"/>
              <w:sz w:val="22"/>
              <w:szCs w:val="22"/>
              <w:lang w:val="en-US" w:eastAsia="en-US" w:bidi="ar-SA"/>
              <w14:ligatures w14:val="standardContextual"/>
            </w:rPr>
          </w:pPr>
          <w:hyperlink w:anchor="_Toc150007570" w:history="1">
            <w:r w:rsidRPr="0054669E">
              <w:rPr>
                <w:rStyle w:val="Hyperlink"/>
              </w:rPr>
              <w:t>4.1.3</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USB 3.0</w:t>
            </w:r>
            <w:r>
              <w:rPr>
                <w:webHidden/>
              </w:rPr>
              <w:tab/>
            </w:r>
            <w:r>
              <w:rPr>
                <w:webHidden/>
              </w:rPr>
              <w:fldChar w:fldCharType="begin"/>
            </w:r>
            <w:r>
              <w:rPr>
                <w:webHidden/>
              </w:rPr>
              <w:instrText xml:space="preserve"> PAGEREF _Toc150007570 \h </w:instrText>
            </w:r>
            <w:r>
              <w:rPr>
                <w:webHidden/>
              </w:rPr>
            </w:r>
            <w:r>
              <w:rPr>
                <w:webHidden/>
              </w:rPr>
              <w:fldChar w:fldCharType="separate"/>
            </w:r>
            <w:r>
              <w:rPr>
                <w:webHidden/>
              </w:rPr>
              <w:t>9</w:t>
            </w:r>
            <w:r>
              <w:rPr>
                <w:webHidden/>
              </w:rPr>
              <w:fldChar w:fldCharType="end"/>
            </w:r>
          </w:hyperlink>
        </w:p>
        <w:p w14:paraId="6516FBBE" w14:textId="40952F1B" w:rsidR="00426340" w:rsidRDefault="00426340">
          <w:pPr>
            <w:pStyle w:val="TOC2"/>
            <w:rPr>
              <w:rFonts w:asciiTheme="minorHAnsi" w:eastAsiaTheme="minorEastAsia" w:hAnsiTheme="minorHAnsi" w:cstheme="minorBidi"/>
              <w:kern w:val="2"/>
              <w:sz w:val="22"/>
              <w:szCs w:val="22"/>
              <w:lang w:val="en-US" w:eastAsia="en-US" w:bidi="ar-SA"/>
              <w14:ligatures w14:val="standardContextual"/>
            </w:rPr>
          </w:pPr>
          <w:hyperlink w:anchor="_Toc150007571" w:history="1">
            <w:r w:rsidRPr="0054669E">
              <w:rPr>
                <w:rStyle w:val="Hyperlink"/>
              </w:rPr>
              <w:t>4.2</w:t>
            </w:r>
            <w:r>
              <w:rPr>
                <w:rFonts w:asciiTheme="minorHAnsi" w:eastAsiaTheme="minorEastAsia" w:hAnsiTheme="minorHAnsi" w:cstheme="minorBidi"/>
                <w:kern w:val="2"/>
                <w:sz w:val="22"/>
                <w:szCs w:val="22"/>
                <w:lang w:val="en-US" w:eastAsia="en-US" w:bidi="ar-SA"/>
                <w14:ligatures w14:val="standardContextual"/>
              </w:rPr>
              <w:tab/>
            </w:r>
            <w:r w:rsidRPr="0054669E">
              <w:rPr>
                <w:rStyle w:val="Hyperlink"/>
              </w:rPr>
              <w:t>Razredi naprav</w:t>
            </w:r>
            <w:r>
              <w:rPr>
                <w:webHidden/>
              </w:rPr>
              <w:tab/>
            </w:r>
            <w:r>
              <w:rPr>
                <w:webHidden/>
              </w:rPr>
              <w:fldChar w:fldCharType="begin"/>
            </w:r>
            <w:r>
              <w:rPr>
                <w:webHidden/>
              </w:rPr>
              <w:instrText xml:space="preserve"> PAGEREF _Toc150007571 \h </w:instrText>
            </w:r>
            <w:r>
              <w:rPr>
                <w:webHidden/>
              </w:rPr>
            </w:r>
            <w:r>
              <w:rPr>
                <w:webHidden/>
              </w:rPr>
              <w:fldChar w:fldCharType="separate"/>
            </w:r>
            <w:r>
              <w:rPr>
                <w:webHidden/>
              </w:rPr>
              <w:t>10</w:t>
            </w:r>
            <w:r>
              <w:rPr>
                <w:webHidden/>
              </w:rPr>
              <w:fldChar w:fldCharType="end"/>
            </w:r>
          </w:hyperlink>
        </w:p>
        <w:p w14:paraId="3DC481DD" w14:textId="4EA09B06" w:rsidR="00426340" w:rsidRDefault="0042634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007572" w:history="1">
            <w:r w:rsidRPr="0054669E">
              <w:rPr>
                <w:rStyle w:val="Hyperlink"/>
                <w:noProof/>
              </w:rPr>
              <w:t>5</w:t>
            </w:r>
            <w:r>
              <w:rPr>
                <w:rFonts w:asciiTheme="minorHAnsi" w:eastAsiaTheme="minorEastAsia" w:hAnsiTheme="minorHAnsi" w:cstheme="minorBidi"/>
                <w:b w:val="0"/>
                <w:noProof/>
                <w:kern w:val="2"/>
                <w:sz w:val="22"/>
                <w:szCs w:val="22"/>
                <w:lang w:val="en-US" w:eastAsia="en-US" w:bidi="ar-SA"/>
                <w14:ligatures w14:val="standardContextual"/>
              </w:rPr>
              <w:tab/>
            </w:r>
            <w:r w:rsidRPr="0054669E">
              <w:rPr>
                <w:rStyle w:val="Hyperlink"/>
                <w:noProof/>
              </w:rPr>
              <w:t>ZAKLJUČEK</w:t>
            </w:r>
            <w:r>
              <w:rPr>
                <w:noProof/>
                <w:webHidden/>
              </w:rPr>
              <w:tab/>
            </w:r>
            <w:r>
              <w:rPr>
                <w:noProof/>
                <w:webHidden/>
              </w:rPr>
              <w:fldChar w:fldCharType="begin"/>
            </w:r>
            <w:r>
              <w:rPr>
                <w:noProof/>
                <w:webHidden/>
              </w:rPr>
              <w:instrText xml:space="preserve"> PAGEREF _Toc150007572 \h </w:instrText>
            </w:r>
            <w:r>
              <w:rPr>
                <w:noProof/>
                <w:webHidden/>
              </w:rPr>
            </w:r>
            <w:r>
              <w:rPr>
                <w:noProof/>
                <w:webHidden/>
              </w:rPr>
              <w:fldChar w:fldCharType="separate"/>
            </w:r>
            <w:r>
              <w:rPr>
                <w:noProof/>
                <w:webHidden/>
              </w:rPr>
              <w:t>10</w:t>
            </w:r>
            <w:r>
              <w:rPr>
                <w:noProof/>
                <w:webHidden/>
              </w:rPr>
              <w:fldChar w:fldCharType="end"/>
            </w:r>
          </w:hyperlink>
        </w:p>
        <w:p w14:paraId="3BF31E66" w14:textId="40B2B883" w:rsidR="08507B65" w:rsidRPr="00426340" w:rsidRDefault="0051254B" w:rsidP="08507B65">
          <w:pPr>
            <w:pStyle w:val="TOC1"/>
            <w:tabs>
              <w:tab w:val="clear" w:pos="8788"/>
              <w:tab w:val="right" w:leader="dot" w:pos="8775"/>
              <w:tab w:val="left" w:pos="480"/>
            </w:tabs>
          </w:pPr>
          <w:r w:rsidRPr="007D0345">
            <w:fldChar w:fldCharType="end"/>
          </w:r>
        </w:p>
      </w:sdtContent>
    </w:sdt>
    <w:p w14:paraId="536EB611" w14:textId="594B9181" w:rsidR="00426340" w:rsidRPr="00426340" w:rsidRDefault="00426340" w:rsidP="00426340">
      <w:pPr>
        <w:widowControl/>
        <w:spacing w:after="160" w:line="259" w:lineRule="auto"/>
        <w:rPr>
          <w:rFonts w:ascii="Arial" w:eastAsiaTheme="majorEastAsia" w:hAnsi="Arial" w:cstheme="majorBidi"/>
          <w:b/>
          <w:caps/>
          <w:sz w:val="32"/>
          <w:szCs w:val="32"/>
        </w:rPr>
      </w:pPr>
      <w:bookmarkStart w:id="0" w:name="_Toc150007550"/>
      <w:r>
        <w:br w:type="page"/>
      </w:r>
    </w:p>
    <w:p w14:paraId="07547A01" w14:textId="51B872BE" w:rsidR="00FE1293" w:rsidRPr="007D0345" w:rsidRDefault="00426340" w:rsidP="00426340">
      <w:pPr>
        <w:pStyle w:val="Heading1"/>
        <w:sectPr w:rsidR="00FE1293" w:rsidRPr="007D0345"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r>
        <w:lastRenderedPageBreak/>
        <w:t>Povzetek</w:t>
      </w:r>
      <w:bookmarkEnd w:id="0"/>
    </w:p>
    <w:p w14:paraId="5043CB0F" w14:textId="23CFB833" w:rsidR="00FE1293" w:rsidRPr="007D0345" w:rsidRDefault="00426340" w:rsidP="00426340">
      <w:pPr>
        <w:pStyle w:val="Navadenodstavek"/>
      </w:pPr>
      <w:r w:rsidRPr="00956C5C">
        <w:t xml:space="preserve">Moj inovacijski predlog predstavlja razvoj </w:t>
      </w:r>
      <w:proofErr w:type="spellStart"/>
      <w:r w:rsidRPr="00956C5C">
        <w:t>emulatorja</w:t>
      </w:r>
      <w:proofErr w:type="spellEnd"/>
      <w:r w:rsidRPr="00956C5C">
        <w:t xml:space="preserve"> za </w:t>
      </w:r>
      <w:proofErr w:type="spellStart"/>
      <w:r w:rsidRPr="00956C5C">
        <w:t>mikro</w:t>
      </w:r>
      <w:proofErr w:type="spellEnd"/>
      <w:r w:rsidRPr="00956C5C">
        <w:t xml:space="preserve"> procesorja Motorola M6800 in Motorola M6803, ki omogoča uporabnikom, še posebej tistim, ki se želijo naučiti osnove nizko nivojskega programiranja in dela z »</w:t>
      </w:r>
      <w:proofErr w:type="spellStart"/>
      <w:r w:rsidRPr="00956C5C">
        <w:t>assembly</w:t>
      </w:r>
      <w:proofErr w:type="spellEnd"/>
      <w:r w:rsidRPr="00956C5C">
        <w:t xml:space="preserve">« programskimi jeziki, edinstveno priložnost za izboljšanje njihovega razumevanja računalniške arhitekture. </w:t>
      </w:r>
      <w:proofErr w:type="spellStart"/>
      <w:r w:rsidRPr="00956C5C">
        <w:t>Emulator</w:t>
      </w:r>
      <w:proofErr w:type="spellEnd"/>
      <w:r w:rsidRPr="00956C5C">
        <w:t xml:space="preserve"> vsebuje uporabniku prijazen vmesnik s poljem za vnos »</w:t>
      </w:r>
      <w:proofErr w:type="spellStart"/>
      <w:r w:rsidRPr="00956C5C">
        <w:t>assembly</w:t>
      </w:r>
      <w:proofErr w:type="spellEnd"/>
      <w:r w:rsidRPr="00956C5C">
        <w:t xml:space="preserve">« kode, </w:t>
      </w:r>
      <w:r>
        <w:t>prikaz</w:t>
      </w:r>
      <w:r w:rsidRPr="00956C5C">
        <w:t xml:space="preserve"> spomin</w:t>
      </w:r>
      <w:r>
        <w:t>a</w:t>
      </w:r>
      <w:r w:rsidRPr="00956C5C">
        <w:t>, orodja za sestavljanje in razstavljanje ukazov, orodja za izvajanje ukazov,</w:t>
      </w:r>
      <w:r>
        <w:t xml:space="preserve"> </w:t>
      </w:r>
      <w:r w:rsidRPr="00956C5C">
        <w:t>zaslon, vhodne medpomnilnike, tabelo ukaz</w:t>
      </w:r>
      <w:r>
        <w:t>ov</w:t>
      </w:r>
      <w:r w:rsidRPr="00956C5C">
        <w:t xml:space="preserve"> in njihov</w:t>
      </w:r>
      <w:r>
        <w:t>e</w:t>
      </w:r>
      <w:r w:rsidRPr="00956C5C">
        <w:t xml:space="preserve"> lastnost</w:t>
      </w:r>
      <w:r>
        <w:t xml:space="preserve">i, </w:t>
      </w:r>
      <w:r w:rsidRPr="00956C5C">
        <w:t xml:space="preserve"> ter veliko nastavitev za olajšanje uporabe </w:t>
      </w:r>
      <w:proofErr w:type="spellStart"/>
      <w:r w:rsidRPr="00956C5C">
        <w:t>emulatorja</w:t>
      </w:r>
      <w:proofErr w:type="spellEnd"/>
      <w:r w:rsidRPr="00956C5C">
        <w:t>.</w:t>
      </w:r>
    </w:p>
    <w:p w14:paraId="07459315" w14:textId="5F228687" w:rsidR="00B00D9A" w:rsidRPr="007D0345" w:rsidRDefault="08507B65" w:rsidP="004E1BF9">
      <w:pPr>
        <w:pStyle w:val="Heading1"/>
      </w:pPr>
      <w:bookmarkStart w:id="1" w:name="__RefHeading__615_1077593450"/>
      <w:bookmarkStart w:id="2" w:name="_Toc150007551"/>
      <w:bookmarkEnd w:id="1"/>
      <w:r w:rsidRPr="007D0345">
        <w:t>Uvod</w:t>
      </w:r>
      <w:bookmarkEnd w:id="2"/>
    </w:p>
    <w:p w14:paraId="6256FA72" w14:textId="6A5F55E8" w:rsidR="007342CF" w:rsidRDefault="00426340" w:rsidP="00E459D1">
      <w:pPr>
        <w:pStyle w:val="Navadenodstavek"/>
      </w:pPr>
      <w:r w:rsidRPr="00426340">
        <w:t xml:space="preserve">S trenutno omejenimi možnostmi za simulacijo in izvajanje kode za </w:t>
      </w:r>
      <w:proofErr w:type="spellStart"/>
      <w:r w:rsidRPr="00426340">
        <w:t>mikro</w:t>
      </w:r>
      <w:proofErr w:type="spellEnd"/>
      <w:r w:rsidRPr="00426340">
        <w:t xml:space="preserve"> procesorja Motorola M6800 in M6803 se soočamo s pomanjkanjem virov za izobraževanje študentov, razvijalcev in ljubiteljev </w:t>
      </w:r>
      <w:proofErr w:type="spellStart"/>
      <w:r w:rsidRPr="00426340">
        <w:t>retro</w:t>
      </w:r>
      <w:proofErr w:type="spellEnd"/>
      <w:r w:rsidRPr="00426340">
        <w:t xml:space="preserve"> računalnikov. To pomanjkanje priložnosti je očitna težava, ki </w:t>
      </w:r>
      <w:r>
        <w:t>me</w:t>
      </w:r>
      <w:r w:rsidRPr="00426340">
        <w:t xml:space="preserve"> je spodbudila k razvoju </w:t>
      </w:r>
      <w:proofErr w:type="spellStart"/>
      <w:r w:rsidRPr="00426340">
        <w:t>emulatorja</w:t>
      </w:r>
      <w:proofErr w:type="spellEnd"/>
      <w:r w:rsidRPr="00426340">
        <w:t xml:space="preserve">. </w:t>
      </w:r>
      <w:r>
        <w:t>Moja</w:t>
      </w:r>
      <w:r w:rsidRPr="00426340">
        <w:t xml:space="preserve"> rešitev bo prinesla koristi v obliki izboljšane uporabniške izkušnje pri učenju programiranja v </w:t>
      </w:r>
      <w:proofErr w:type="spellStart"/>
      <w:r w:rsidRPr="00426340">
        <w:t>assembly</w:t>
      </w:r>
      <w:proofErr w:type="spellEnd"/>
      <w:r w:rsidRPr="00426340">
        <w:t xml:space="preserve"> jeziku za omenjene procesorje, kar bo omogočilo lažje razumevanje računalniške arhitekture.</w:t>
      </w:r>
      <w:r>
        <w:t xml:space="preserve"> Zato sem tudi izbral Motorola procesorje iz družine M68XX saj so ti zelo nezapleteni ter imajo malo število registrov in omejeno število dokazov. Moj</w:t>
      </w:r>
      <w:r w:rsidRPr="00426340">
        <w:t xml:space="preserve"> </w:t>
      </w:r>
      <w:proofErr w:type="spellStart"/>
      <w:r w:rsidRPr="00426340">
        <w:t>emulato</w:t>
      </w:r>
      <w:r>
        <w:t>r</w:t>
      </w:r>
      <w:proofErr w:type="spellEnd"/>
      <w:r>
        <w:t xml:space="preserve"> ima </w:t>
      </w:r>
      <w:r w:rsidRPr="00426340">
        <w:t>potencialne aplikacije v izobraževalnih ustanovah,</w:t>
      </w:r>
      <w:r>
        <w:t xml:space="preserve"> </w:t>
      </w:r>
      <w:r w:rsidRPr="00426340">
        <w:t>kar dodatno krepi njegov pomen.</w:t>
      </w:r>
    </w:p>
    <w:p w14:paraId="666F98D2" w14:textId="77777777" w:rsidR="007342CF" w:rsidRDefault="007342CF">
      <w:pPr>
        <w:widowControl/>
        <w:spacing w:after="160" w:line="259" w:lineRule="auto"/>
      </w:pPr>
      <w:r>
        <w:br w:type="page"/>
      </w:r>
    </w:p>
    <w:p w14:paraId="4309CF37" w14:textId="77777777" w:rsidR="00E459D1" w:rsidRDefault="00E459D1" w:rsidP="00E459D1">
      <w:pPr>
        <w:pStyle w:val="Navadenodstavek"/>
      </w:pPr>
    </w:p>
    <w:p w14:paraId="6B220C6E" w14:textId="76C0571E" w:rsidR="00426340" w:rsidRDefault="00426340" w:rsidP="00426340">
      <w:pPr>
        <w:pStyle w:val="Heading1"/>
      </w:pPr>
      <w:r>
        <w:t>RAZVOJ</w:t>
      </w:r>
    </w:p>
    <w:p w14:paraId="2C352F45" w14:textId="574119B0" w:rsidR="00426340" w:rsidRDefault="00426340" w:rsidP="00426340">
      <w:pPr>
        <w:pStyle w:val="Navadenodstavek"/>
      </w:pPr>
      <w:proofErr w:type="spellStart"/>
      <w:r>
        <w:t>Emulator</w:t>
      </w:r>
      <w:proofErr w:type="spellEnd"/>
      <w:r>
        <w:t xml:space="preserve"> je bil razvit z </w:t>
      </w:r>
      <w:r w:rsidR="005D4B78">
        <w:t xml:space="preserve">ogrodjem za programsko </w:t>
      </w:r>
      <w:proofErr w:type="spellStart"/>
      <w:r w:rsidR="005D4B78">
        <w:t>opermo</w:t>
      </w:r>
      <w:proofErr w:type="spellEnd"/>
      <w:r w:rsidR="005D4B78">
        <w:t xml:space="preserve"> »</w:t>
      </w:r>
      <w:proofErr w:type="spellStart"/>
      <w:r w:rsidR="005D4B78">
        <w:t>Qt</w:t>
      </w:r>
      <w:proofErr w:type="spellEnd"/>
      <w:r w:rsidR="005D4B78">
        <w:t xml:space="preserve">«, ki je odprtokodno in zmogljivo okolje za razvoj grafičnih uporabniških vmesnikov ter ostale programske </w:t>
      </w:r>
      <w:proofErr w:type="spellStart"/>
      <w:r w:rsidR="005D4B78">
        <w:t>opereme</w:t>
      </w:r>
      <w:proofErr w:type="spellEnd"/>
      <w:r w:rsidR="005D4B78">
        <w:t>.</w:t>
      </w:r>
      <w:r w:rsidR="00D74292">
        <w:t xml:space="preserve"> Večina </w:t>
      </w:r>
      <w:proofErr w:type="spellStart"/>
      <w:r w:rsidR="00D74292">
        <w:t>emulatorja</w:t>
      </w:r>
      <w:proofErr w:type="spellEnd"/>
      <w:r w:rsidR="00D74292">
        <w:t xml:space="preserve"> je bila izdelana z programskim jezikom c++. Nekaj postopkov razvoja sem avtomatiziral z skriptami napisanimi v programskem jeziku </w:t>
      </w:r>
      <w:proofErr w:type="spellStart"/>
      <w:r w:rsidR="00D74292">
        <w:t>python</w:t>
      </w:r>
      <w:proofErr w:type="spellEnd"/>
      <w:r w:rsidR="00D74292">
        <w:t>.</w:t>
      </w:r>
    </w:p>
    <w:p w14:paraId="0EA1EA1D" w14:textId="785D11DB" w:rsidR="00A75E5F" w:rsidRDefault="00D74292" w:rsidP="00A75E5F">
      <w:pPr>
        <w:pStyle w:val="Heading1"/>
      </w:pPr>
      <w:r>
        <w:t>Model</w:t>
      </w:r>
    </w:p>
    <w:p w14:paraId="216CECE5" w14:textId="5D3A71E4" w:rsidR="005D4B78" w:rsidRDefault="005D4B78" w:rsidP="005D4B78">
      <w:pPr>
        <w:pStyle w:val="Heading2"/>
      </w:pPr>
      <w:r>
        <w:t>Uporabniški vmesnik</w:t>
      </w:r>
    </w:p>
    <w:p w14:paraId="690E9FC6" w14:textId="77777777" w:rsidR="007342CF" w:rsidRDefault="005D4B78" w:rsidP="005D4B78">
      <w:pPr>
        <w:pStyle w:val="Navadenodstavek"/>
      </w:pPr>
      <w:r>
        <w:t>V aplikaciji »</w:t>
      </w:r>
      <w:proofErr w:type="spellStart"/>
      <w:r>
        <w:t>Qt</w:t>
      </w:r>
      <w:proofErr w:type="spellEnd"/>
      <w:r>
        <w:t xml:space="preserve"> </w:t>
      </w:r>
      <w:proofErr w:type="spellStart"/>
      <w:r>
        <w:t>Creator</w:t>
      </w:r>
      <w:proofErr w:type="spellEnd"/>
      <w:r>
        <w:t xml:space="preserve"> 10.0.2 (</w:t>
      </w:r>
      <w:proofErr w:type="spellStart"/>
      <w:r>
        <w:t>Community</w:t>
      </w:r>
      <w:proofErr w:type="spellEnd"/>
      <w:r>
        <w:t xml:space="preserve"> </w:t>
      </w:r>
      <w:proofErr w:type="spellStart"/>
      <w:r>
        <w:t>edition</w:t>
      </w:r>
      <w:proofErr w:type="spellEnd"/>
      <w:r>
        <w:t xml:space="preserve">)« sem razvil uporabniški vmesnik s podanimi orodji. </w:t>
      </w:r>
    </w:p>
    <w:p w14:paraId="33B9D074" w14:textId="7A7EAF0E" w:rsidR="007342CF" w:rsidRDefault="005D4B78" w:rsidP="005D4B78">
      <w:pPr>
        <w:pStyle w:val="Navadenodstavek"/>
      </w:pPr>
      <w:r>
        <w:t xml:space="preserve">Na glavno stran sem na levi strani vključil števec vrstic ter polje za vnos </w:t>
      </w:r>
      <w:proofErr w:type="spellStart"/>
      <w:r>
        <w:t>assembly</w:t>
      </w:r>
      <w:proofErr w:type="spellEnd"/>
      <w:r>
        <w:t xml:space="preserve"> programa. </w:t>
      </w:r>
    </w:p>
    <w:p w14:paraId="22DCBB44" w14:textId="46FC7038" w:rsidR="007342CF" w:rsidRDefault="005D4B78" w:rsidP="005D4B78">
      <w:pPr>
        <w:pStyle w:val="Navadenodstavek"/>
      </w:pPr>
      <w:r>
        <w:t>Na sredini sem vstavil okno ki v podobi tabele vključuje vse pomnilniške celice ter vrednosti ki jih hranijo</w:t>
      </w:r>
      <w:r w:rsidR="009961F7">
        <w:t xml:space="preserve"> v šestnajstiškem številskem sistemu</w:t>
      </w:r>
      <w:r>
        <w:t xml:space="preserve">. </w:t>
      </w:r>
    </w:p>
    <w:p w14:paraId="69D91990" w14:textId="48B6AB76" w:rsidR="007342CF" w:rsidRDefault="005D4B78" w:rsidP="005D4B78">
      <w:pPr>
        <w:pStyle w:val="Navadenodstavek"/>
      </w:pPr>
      <w:r>
        <w:t xml:space="preserve">Desno zgoraj je polje ki prikazuje vsebine registrov procesorja M6800, ti so akumulator A, akumulator B, indeksni register X, programski števec, kazalec sklada in zastavice stanja. </w:t>
      </w:r>
    </w:p>
    <w:p w14:paraId="34D3613C" w14:textId="77777777" w:rsidR="007342CF" w:rsidRDefault="005D4B78" w:rsidP="005D4B78">
      <w:pPr>
        <w:pStyle w:val="Navadenodstavek"/>
      </w:pPr>
      <w:r>
        <w:t xml:space="preserve">Desno spodaj je </w:t>
      </w:r>
      <w:r w:rsidR="007342CF">
        <w:t xml:space="preserve">stran za izbiro </w:t>
      </w:r>
      <w:proofErr w:type="spellStart"/>
      <w:r w:rsidR="007342CF">
        <w:t>večih</w:t>
      </w:r>
      <w:proofErr w:type="spellEnd"/>
      <w:r w:rsidR="007342CF">
        <w:t xml:space="preserve"> zavihkov. </w:t>
      </w:r>
    </w:p>
    <w:p w14:paraId="1C6D86F1" w14:textId="69DF1097" w:rsidR="005D4B78" w:rsidRDefault="007342CF" w:rsidP="007342CF">
      <w:pPr>
        <w:pStyle w:val="Navadenodstavek"/>
        <w:numPr>
          <w:ilvl w:val="0"/>
          <w:numId w:val="6"/>
        </w:numPr>
      </w:pPr>
      <w:r>
        <w:t>Prvi je okno</w:t>
      </w:r>
      <w:r w:rsidR="009961F7">
        <w:t xml:space="preserve"> konzole</w:t>
      </w:r>
      <w:r>
        <w:t xml:space="preserve"> ki prikazuje napake, opozorila in informacije ki jih </w:t>
      </w:r>
      <w:proofErr w:type="spellStart"/>
      <w:r>
        <w:t>emulator</w:t>
      </w:r>
      <w:proofErr w:type="spellEnd"/>
      <w:r>
        <w:t xml:space="preserve"> posreduje uporabniku.</w:t>
      </w:r>
    </w:p>
    <w:p w14:paraId="6BAC7A0C" w14:textId="05226D02" w:rsidR="007342CF" w:rsidRDefault="007342CF" w:rsidP="007342CF">
      <w:pPr>
        <w:pStyle w:val="Navadenodstavek"/>
        <w:numPr>
          <w:ilvl w:val="0"/>
          <w:numId w:val="6"/>
        </w:numPr>
      </w:pPr>
      <w:r>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vrednost.</w:t>
      </w:r>
    </w:p>
    <w:p w14:paraId="18E75588" w14:textId="118E08F0" w:rsidR="00361481" w:rsidRDefault="007342CF" w:rsidP="009961F7">
      <w:pPr>
        <w:pStyle w:val="Navadenodstavek"/>
        <w:numPr>
          <w:ilvl w:val="0"/>
          <w:numId w:val="6"/>
        </w:numPr>
      </w:pPr>
      <w:r>
        <w:t xml:space="preserve">Tretji vsebuje večino nastavitev </w:t>
      </w:r>
      <w:proofErr w:type="spellStart"/>
      <w:r>
        <w:t>emulatorja</w:t>
      </w:r>
      <w:proofErr w:type="spellEnd"/>
      <w:r w:rsidR="009961F7">
        <w:t xml:space="preserve">. </w:t>
      </w:r>
      <w:r w:rsidR="00361481">
        <w:t xml:space="preserve">Možne nastavitve so: </w:t>
      </w:r>
    </w:p>
    <w:p w14:paraId="5D2655A2" w14:textId="722C45C1" w:rsidR="00361481" w:rsidRDefault="008450F8" w:rsidP="00361481">
      <w:pPr>
        <w:pStyle w:val="Navadenodstavek"/>
        <w:numPr>
          <w:ilvl w:val="1"/>
          <w:numId w:val="6"/>
        </w:numPr>
      </w:pPr>
      <w:r>
        <w:t>N</w:t>
      </w:r>
      <w:r w:rsidR="00361481">
        <w:t xml:space="preserve">astavitve, ki </w:t>
      </w:r>
      <w:r w:rsidR="009961F7">
        <w:t>določajo kaj se bo prikazalo v oknu konzole</w:t>
      </w:r>
      <w:r>
        <w:t>.</w:t>
      </w:r>
    </w:p>
    <w:p w14:paraId="57573CCA" w14:textId="7F515224" w:rsidR="00361481" w:rsidRDefault="008450F8" w:rsidP="00361481">
      <w:pPr>
        <w:pStyle w:val="Navadenodstavek"/>
        <w:numPr>
          <w:ilvl w:val="1"/>
          <w:numId w:val="6"/>
        </w:numPr>
      </w:pPr>
      <w:r>
        <w:t>N</w:t>
      </w:r>
      <w:r w:rsidR="009961F7">
        <w:t>astavitev</w:t>
      </w:r>
      <w:r w:rsidR="00361481">
        <w:t>,</w:t>
      </w:r>
      <w:r w:rsidR="009961F7">
        <w:t xml:space="preserve"> ki omogoča prikaz podrobnejših informacij vsakega sestavljenega ukaza</w:t>
      </w:r>
      <w:r>
        <w:t>.</w:t>
      </w:r>
    </w:p>
    <w:p w14:paraId="1E9121FA" w14:textId="5813E6E7" w:rsidR="00361481" w:rsidRDefault="008450F8" w:rsidP="00361481">
      <w:pPr>
        <w:pStyle w:val="Navadenodstavek"/>
        <w:numPr>
          <w:ilvl w:val="1"/>
          <w:numId w:val="6"/>
        </w:numPr>
      </w:pPr>
      <w:r>
        <w:lastRenderedPageBreak/>
        <w:t>N</w:t>
      </w:r>
      <w:r w:rsidR="009961F7">
        <w:t>astavitev</w:t>
      </w:r>
      <w:r w:rsidR="00361481">
        <w:t>,</w:t>
      </w:r>
      <w:r w:rsidR="009961F7">
        <w:t xml:space="preserve"> ki določa v kakšnem številskem sistemu bodo napisane vrednosti registrov</w:t>
      </w:r>
      <w:r>
        <w:t>.</w:t>
      </w:r>
    </w:p>
    <w:p w14:paraId="358C6160" w14:textId="7ACD2625" w:rsidR="00361481" w:rsidRDefault="008450F8" w:rsidP="00361481">
      <w:pPr>
        <w:pStyle w:val="Navadenodstavek"/>
        <w:numPr>
          <w:ilvl w:val="1"/>
          <w:numId w:val="6"/>
        </w:numPr>
      </w:pPr>
      <w:r>
        <w:t>N</w:t>
      </w:r>
      <w:r w:rsidR="009961F7">
        <w:t>astavitev</w:t>
      </w:r>
      <w:r w:rsidR="00361481">
        <w:t>,</w:t>
      </w:r>
      <w:r w:rsidR="009961F7">
        <w:t xml:space="preserve"> ki določa če bodo ukazi samodejno sestavljeni ko je program zagnan po spremembi ukazov</w:t>
      </w:r>
      <w:r>
        <w:t>.</w:t>
      </w:r>
    </w:p>
    <w:p w14:paraId="62AC835D" w14:textId="0A0BE832" w:rsidR="00361481" w:rsidRDefault="008450F8" w:rsidP="00361481">
      <w:pPr>
        <w:pStyle w:val="Navadenodstavek"/>
        <w:numPr>
          <w:ilvl w:val="1"/>
          <w:numId w:val="6"/>
        </w:numPr>
      </w:pPr>
      <w:r>
        <w:t>N</w:t>
      </w:r>
      <w:r w:rsidR="009961F7">
        <w:t>astavitev</w:t>
      </w:r>
      <w:r w:rsidR="00361481">
        <w:t>,</w:t>
      </w:r>
      <w:r w:rsidR="009961F7">
        <w:t xml:space="preserve"> ki določa če bo se </w:t>
      </w:r>
      <w:proofErr w:type="spellStart"/>
      <w:r w:rsidR="009961F7">
        <w:t>emulator</w:t>
      </w:r>
      <w:proofErr w:type="spellEnd"/>
      <w:r w:rsidR="009961F7">
        <w:t xml:space="preserve"> samodejno ponastavil na stanje pred zadnjim izvrševanjem</w:t>
      </w:r>
      <w:r>
        <w:t>.</w:t>
      </w:r>
    </w:p>
    <w:p w14:paraId="4279230B" w14:textId="06E7C641" w:rsidR="009961F7" w:rsidRDefault="008450F8" w:rsidP="00361481">
      <w:pPr>
        <w:pStyle w:val="Navadenodstavek"/>
        <w:numPr>
          <w:ilvl w:val="1"/>
          <w:numId w:val="6"/>
        </w:numPr>
      </w:pPr>
      <w:r>
        <w:t>N</w:t>
      </w:r>
      <w:r w:rsidR="00361481">
        <w:t xml:space="preserve">astavitev, ki </w:t>
      </w:r>
      <w:r w:rsidR="00361481" w:rsidRPr="00361481">
        <w:t>določa, ali se procesor ravna po ciklični hitrosti ukazov in izvaja z določenim številom ciklov na sekundo ali pa sledi uporabnikovi nastavitvi ukazov na sekundo, pri čemer ciklična hitrost ni upoštevana</w:t>
      </w:r>
      <w:r>
        <w:t>.</w:t>
      </w:r>
    </w:p>
    <w:p w14:paraId="78C98767" w14:textId="36203D3A" w:rsidR="00361481" w:rsidRDefault="008450F8" w:rsidP="00361481">
      <w:pPr>
        <w:pStyle w:val="Navadenodstavek"/>
        <w:numPr>
          <w:ilvl w:val="1"/>
          <w:numId w:val="6"/>
        </w:numPr>
      </w:pPr>
      <w:r>
        <w:t>N</w:t>
      </w:r>
      <w:r w:rsidR="00361481">
        <w:t>astavitev, ki določa če bo uporabniku prikazan standardni prikaz spomina ki ima 16 pomnilniških naslovov in njihovih vrednosti v eni vrstici, ali enostavnejši prikaz ki prikazuje 20 poljubnih zaporednih pomnilniških naslovov in vrednosti katere vsebujejo v tabeli</w:t>
      </w:r>
      <w:r>
        <w:t>.</w:t>
      </w:r>
    </w:p>
    <w:p w14:paraId="6623CD1A" w14:textId="1BF8F625" w:rsidR="00361481" w:rsidRDefault="008450F8" w:rsidP="00361481">
      <w:pPr>
        <w:pStyle w:val="Navadenodstavek"/>
        <w:numPr>
          <w:ilvl w:val="1"/>
          <w:numId w:val="6"/>
        </w:numPr>
      </w:pPr>
      <w:r>
        <w:t>N</w:t>
      </w:r>
      <w:r w:rsidR="00361481">
        <w:t xml:space="preserve">astavitev, ki omogoča nastavljanje delovanja </w:t>
      </w:r>
      <w:proofErr w:type="spellStart"/>
      <w:r w:rsidR="00361481">
        <w:t>emulatora</w:t>
      </w:r>
      <w:proofErr w:type="spellEnd"/>
      <w:r w:rsidR="00361481">
        <w:t xml:space="preserve"> med</w:t>
      </w:r>
      <w:r w:rsidR="007232ED">
        <w:t xml:space="preserve"> pisanjem kode ter neposredno v spomin, to posledično tudi določa če bo </w:t>
      </w:r>
      <w:proofErr w:type="spellStart"/>
      <w:r w:rsidR="007232ED">
        <w:t>emulator</w:t>
      </w:r>
      <w:proofErr w:type="spellEnd"/>
      <w:r w:rsidR="007232ED">
        <w:t xml:space="preserve"> kodo ali ukaze</w:t>
      </w:r>
      <w:r w:rsidR="00361481">
        <w:t xml:space="preserve"> sestavlja</w:t>
      </w:r>
      <w:r w:rsidR="007232ED">
        <w:t xml:space="preserve">l </w:t>
      </w:r>
      <w:r w:rsidR="00361481">
        <w:t>ali razstavlja</w:t>
      </w:r>
      <w:r w:rsidR="007232ED">
        <w:t>l</w:t>
      </w:r>
      <w:r w:rsidR="006662A2">
        <w:t xml:space="preserve">. Na spodnjem delu glavnega okna se pojavi gumb ki prikazuje trenutni način delovanja </w:t>
      </w:r>
      <w:proofErr w:type="spellStart"/>
      <w:r w:rsidR="006662A2">
        <w:t>emulatorja</w:t>
      </w:r>
      <w:proofErr w:type="spellEnd"/>
      <w:r w:rsidR="006662A2">
        <w:t xml:space="preserve"> ter ponuja uporabniku da ga zamenja. Privzeta nastavitev je da deluje na način sestavljanja, to je da uporabnik piše ukaze v </w:t>
      </w:r>
      <w:proofErr w:type="spellStart"/>
      <w:r w:rsidR="006662A2">
        <w:t>assemblyu</w:t>
      </w:r>
      <w:proofErr w:type="spellEnd"/>
      <w:r w:rsidR="006662A2">
        <w:t xml:space="preserve"> ter jih prevajalec sestavi v strojno kodo, druga nastavitev je način razstavljanja, takrat je uporabniku omogočeno spreminjanje strojne kode ter razstavljanje spomina, to je da se strojna koda v spominu prevede v </w:t>
      </w:r>
      <w:proofErr w:type="spellStart"/>
      <w:r w:rsidR="006662A2">
        <w:t>assembly</w:t>
      </w:r>
      <w:proofErr w:type="spellEnd"/>
      <w:r w:rsidR="006662A2">
        <w:t xml:space="preserve"> ukaze ki se bodo izpisali v polju za </w:t>
      </w:r>
      <w:proofErr w:type="spellStart"/>
      <w:r w:rsidR="006662A2">
        <w:t>assembly</w:t>
      </w:r>
      <w:proofErr w:type="spellEnd"/>
      <w:r w:rsidR="006662A2">
        <w:t xml:space="preserve"> program</w:t>
      </w:r>
      <w:r>
        <w:t>.</w:t>
      </w:r>
    </w:p>
    <w:p w14:paraId="6E85E3D7" w14:textId="45FD76A3" w:rsidR="006662A2" w:rsidRDefault="008450F8" w:rsidP="00361481">
      <w:pPr>
        <w:pStyle w:val="Navadenodstavek"/>
        <w:numPr>
          <w:ilvl w:val="1"/>
          <w:numId w:val="6"/>
        </w:numPr>
      </w:pPr>
      <w:r>
        <w:t>N</w:t>
      </w:r>
      <w:r w:rsidR="006662A2">
        <w:t>astavitvi za samodejno premikanje polja na ukaz kateri se trenutno izvršuje</w:t>
      </w:r>
      <w:r>
        <w:t>.</w:t>
      </w:r>
    </w:p>
    <w:p w14:paraId="6E95E5A2" w14:textId="31CF129D" w:rsidR="006662A2" w:rsidRDefault="008450F8" w:rsidP="00361481">
      <w:pPr>
        <w:pStyle w:val="Navadenodstavek"/>
        <w:numPr>
          <w:ilvl w:val="1"/>
          <w:numId w:val="6"/>
        </w:numPr>
      </w:pPr>
      <w:r>
        <w:t>N</w:t>
      </w:r>
      <w:r w:rsidR="006662A2">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4684CD30" w14:textId="1B200223" w:rsidR="006662A2" w:rsidRDefault="006662A2" w:rsidP="006662A2">
      <w:pPr>
        <w:pStyle w:val="Navadenodstavek"/>
        <w:numPr>
          <w:ilvl w:val="0"/>
          <w:numId w:val="7"/>
        </w:numPr>
      </w:pPr>
      <w:r>
        <w:t xml:space="preserve">Četrti zavihek vsebuje opis in navodila za uporabo </w:t>
      </w:r>
      <w:proofErr w:type="spellStart"/>
      <w:r>
        <w:t>emulatorja</w:t>
      </w:r>
      <w:proofErr w:type="spellEnd"/>
    </w:p>
    <w:p w14:paraId="4A1AC12A" w14:textId="2FA16481" w:rsidR="007232ED" w:rsidRDefault="006662A2" w:rsidP="007232ED">
      <w:pPr>
        <w:pStyle w:val="Navadenodstavek"/>
        <w:numPr>
          <w:ilvl w:val="0"/>
          <w:numId w:val="7"/>
        </w:numPr>
      </w:pPr>
      <w:r>
        <w:t xml:space="preserve">Peti vsebuje </w:t>
      </w:r>
      <w:r w:rsidR="007232ED">
        <w:t>tabelo z vsemi ukazi mikroprocesorjev Motorola M6800 in Motorola M6803. Ukazi, operacijske kode, število ciklov, velikost ter opisi zadnje omenjenega so obarvani rdeče.</w:t>
      </w:r>
    </w:p>
    <w:p w14:paraId="61FC2A4E" w14:textId="357CA223" w:rsidR="007232ED" w:rsidRDefault="007232ED" w:rsidP="007232ED">
      <w:pPr>
        <w:pStyle w:val="Navadenodstavek"/>
      </w:pPr>
      <w:r>
        <w:t xml:space="preserve">Na spodnji strani glavnega okna so gumbi ter izbirni meniji za olajšano in uporabniku prijaznejšo uporabo </w:t>
      </w:r>
      <w:proofErr w:type="spellStart"/>
      <w:r>
        <w:t>emulatorja</w:t>
      </w:r>
      <w:proofErr w:type="spellEnd"/>
      <w:r>
        <w:t>. Ti so:</w:t>
      </w:r>
    </w:p>
    <w:p w14:paraId="7CF42EB5" w14:textId="6EC17F29" w:rsidR="007232ED" w:rsidRDefault="008450F8" w:rsidP="003017D3">
      <w:pPr>
        <w:pStyle w:val="Navadenodstavek"/>
        <w:numPr>
          <w:ilvl w:val="0"/>
          <w:numId w:val="8"/>
        </w:numPr>
      </w:pPr>
      <w:r>
        <w:lastRenderedPageBreak/>
        <w:t>Gumb »S</w:t>
      </w:r>
      <w:r w:rsidR="007232ED">
        <w:t>estavi/Razstavi</w:t>
      </w:r>
      <w:r>
        <w:t>« bo</w:t>
      </w:r>
      <w:r w:rsidR="007232ED">
        <w:t xml:space="preserve"> če je način pisanja nastavljen na </w:t>
      </w:r>
      <w:r w:rsidR="00BA02D7">
        <w:t>»pisanje kode« ukaze, ki so trenutno napisani v polju za pisanje ukazov sestavil in prevedel v strojno kodo, ki bo pregledna v polju za spomin.</w:t>
      </w:r>
      <w:r w:rsidR="003017D3">
        <w:t xml:space="preserve"> Če pa </w:t>
      </w:r>
      <w:r w:rsidR="003017D3">
        <w:t xml:space="preserve">je način pisanja nastavljen na </w:t>
      </w:r>
      <w:r w:rsidR="003017D3">
        <w:t xml:space="preserve">pisanje v </w:t>
      </w:r>
      <w:r w:rsidR="003017D3">
        <w:t>spomin</w:t>
      </w:r>
      <w:r w:rsidR="003017D3">
        <w:t>, bo ta gumb razstavil strojno kodo zapisano v spominu ter jo zapisal v polju za ukaze</w:t>
      </w:r>
      <w:r>
        <w:t>.</w:t>
      </w:r>
    </w:p>
    <w:p w14:paraId="59B0C4AD" w14:textId="5A2A1924" w:rsidR="00025350" w:rsidRDefault="00025350" w:rsidP="003017D3">
      <w:pPr>
        <w:pStyle w:val="Navadenodstavek"/>
        <w:numPr>
          <w:ilvl w:val="0"/>
          <w:numId w:val="8"/>
        </w:numPr>
      </w:pPr>
      <w:r>
        <w:t xml:space="preserve">Meni za izbiro različice Motorola procesorjev. Trenutno </w:t>
      </w:r>
      <w:proofErr w:type="spellStart"/>
      <w:r>
        <w:t>emulator</w:t>
      </w:r>
      <w:proofErr w:type="spellEnd"/>
      <w:r>
        <w:t xml:space="preserve"> podpira dve različici Motorola M6800 in Motorola M6803, ampak je tako zasnovan da omogoča nadaljnjo razširitev ter dodajanje novih procesorjev</w:t>
      </w:r>
      <w:r w:rsidR="008450F8">
        <w:t xml:space="preserve">. </w:t>
      </w:r>
      <w:proofErr w:type="spellStart"/>
      <w:r w:rsidR="008450F8">
        <w:t>Emulator</w:t>
      </w:r>
      <w:proofErr w:type="spellEnd"/>
      <w:r w:rsidR="008450F8">
        <w:t xml:space="preserve"> bo se ravnal, sestavljal razstavljal ter izvajal ukaze glede na izbran procesor.</w:t>
      </w:r>
    </w:p>
    <w:p w14:paraId="50EBF062" w14:textId="2F888561" w:rsidR="008450F8" w:rsidRDefault="008450F8" w:rsidP="003017D3">
      <w:pPr>
        <w:pStyle w:val="Navadenodstavek"/>
        <w:numPr>
          <w:ilvl w:val="0"/>
          <w:numId w:val="8"/>
        </w:numPr>
      </w:pPr>
      <w:r>
        <w:t xml:space="preserve">Gumb za nalaganje, bo glede na izbiro načina pisanja iz zunanje datoteke naložil </w:t>
      </w:r>
      <w:proofErr w:type="spellStart"/>
      <w:r>
        <w:t>assembly</w:t>
      </w:r>
      <w:proofErr w:type="spellEnd"/>
      <w:r>
        <w:t xml:space="preserve"> kodo ali pa spomin.</w:t>
      </w:r>
    </w:p>
    <w:p w14:paraId="33909CF4" w14:textId="2D668B10" w:rsidR="008450F8" w:rsidRDefault="008450F8" w:rsidP="008450F8">
      <w:pPr>
        <w:pStyle w:val="Navadenodstavek"/>
        <w:numPr>
          <w:ilvl w:val="0"/>
          <w:numId w:val="8"/>
        </w:numPr>
      </w:pPr>
      <w:r>
        <w:t xml:space="preserve">Gumb za </w:t>
      </w:r>
      <w:r>
        <w:t>shranjevanje</w:t>
      </w:r>
      <w:r>
        <w:t xml:space="preserve">, bo glede na izbiro načina pisanja </w:t>
      </w:r>
      <w:proofErr w:type="spellStart"/>
      <w:r>
        <w:t>srahnil</w:t>
      </w:r>
      <w:proofErr w:type="spellEnd"/>
      <w:r>
        <w:t xml:space="preserve"> </w:t>
      </w:r>
      <w:proofErr w:type="spellStart"/>
      <w:r>
        <w:t>assembly</w:t>
      </w:r>
      <w:proofErr w:type="spellEnd"/>
      <w:r>
        <w:t xml:space="preserve"> kodo ali pa </w:t>
      </w:r>
      <w:r>
        <w:t xml:space="preserve">trenutni </w:t>
      </w:r>
      <w:r>
        <w:t>spomin</w:t>
      </w:r>
      <w:r>
        <w:t xml:space="preserve"> v datoteko</w:t>
      </w:r>
      <w:r>
        <w:t>.</w:t>
      </w:r>
    </w:p>
    <w:p w14:paraId="5C31A64D" w14:textId="3654598A" w:rsidR="00DC0049" w:rsidRDefault="008450F8" w:rsidP="00DC0049">
      <w:pPr>
        <w:pStyle w:val="Navadenodstavek"/>
        <w:numPr>
          <w:ilvl w:val="0"/>
          <w:numId w:val="8"/>
        </w:numPr>
      </w:pPr>
      <w:r>
        <w:t xml:space="preserve">Gumb za zamenjavo načina delovanja </w:t>
      </w:r>
      <w:proofErr w:type="spellStart"/>
      <w:r>
        <w:t>emulatorja</w:t>
      </w:r>
      <w:proofErr w:type="spellEnd"/>
      <w:r>
        <w:t>. Privzeto je ta gumb nedosegljiv lahko se pa prikaže s nastavitvijo »dovoli zamenjavo načina pisanja«.</w:t>
      </w:r>
      <w:r w:rsidR="00DC0049">
        <w:t xml:space="preserve"> Desno od gumba je napis trenutnega načina.</w:t>
      </w:r>
    </w:p>
    <w:p w14:paraId="46A39F42" w14:textId="32479DE8" w:rsidR="00DC0049" w:rsidRDefault="00DC0049" w:rsidP="00DC0049">
      <w:pPr>
        <w:pStyle w:val="Navadenodstavek"/>
        <w:numPr>
          <w:ilvl w:val="0"/>
          <w:numId w:val="8"/>
        </w:numPr>
      </w:pPr>
      <w:r>
        <w:t xml:space="preserve">Gumb za ponastavitev ponastavi </w:t>
      </w:r>
      <w:proofErr w:type="spellStart"/>
      <w:r>
        <w:t>emulator</w:t>
      </w:r>
      <w:proofErr w:type="spellEnd"/>
      <w:r>
        <w:t xml:space="preserve"> na stanje kakšnega je bil po zadnjem sestavljanju ali pred zadnjim izvajanjem.</w:t>
      </w:r>
      <w:r w:rsidR="007418DD">
        <w:t xml:space="preserve"> </w:t>
      </w:r>
    </w:p>
    <w:p w14:paraId="08068CAC" w14:textId="6C401D39" w:rsidR="007418DD" w:rsidRDefault="007418DD" w:rsidP="00DC0049">
      <w:pPr>
        <w:pStyle w:val="Navadenodstavek"/>
        <w:numPr>
          <w:ilvl w:val="0"/>
          <w:numId w:val="8"/>
        </w:numPr>
      </w:pPr>
      <w:r>
        <w:t>Gumb »korak« ki izvede en ukaz z procesorjem izbranim v meniju za izbiro različice procesorja.</w:t>
      </w:r>
    </w:p>
    <w:p w14:paraId="3FAB289C" w14:textId="77777777" w:rsidR="007418DD" w:rsidRDefault="007418DD" w:rsidP="00DC0049">
      <w:pPr>
        <w:pStyle w:val="Navadenodstavek"/>
        <w:numPr>
          <w:ilvl w:val="0"/>
          <w:numId w:val="8"/>
        </w:numPr>
      </w:pPr>
      <w:r>
        <w:t xml:space="preserve">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w:t>
      </w:r>
      <w:proofErr w:type="spellStart"/>
      <w:r>
        <w:t>emulator</w:t>
      </w:r>
      <w:proofErr w:type="spellEnd"/>
      <w:r>
        <w:t xml:space="preserve"> ponastavil.</w:t>
      </w:r>
    </w:p>
    <w:p w14:paraId="17872E20" w14:textId="1F0D2E50" w:rsidR="007418DD" w:rsidRPr="005D4B78" w:rsidRDefault="007418DD" w:rsidP="00DC0049">
      <w:pPr>
        <w:pStyle w:val="Navadenodstavek"/>
        <w:numPr>
          <w:ilvl w:val="0"/>
          <w:numId w:val="8"/>
        </w:numPr>
      </w:pPr>
      <w:r>
        <w:t xml:space="preserve">Meni za nastavitev hitrosti izvajanja. Prikazuje število ukazov ali ciklov </w:t>
      </w:r>
      <w:r w:rsidR="00B03076">
        <w:t>na sekundo. Možna je izbira od 1 do 1000 ter »maksimum«.</w:t>
      </w:r>
      <w:r w:rsidR="004A4883">
        <w:t xml:space="preserve"> Maksimum je včasih neenakomeren ampak je </w:t>
      </w:r>
      <w:r w:rsidR="00A75E5F">
        <w:t>najhitrejša</w:t>
      </w:r>
      <w:r w:rsidR="004A4883">
        <w:t xml:space="preserve"> izbira</w:t>
      </w:r>
      <w:r w:rsidR="00A75E5F">
        <w:t>.</w:t>
      </w:r>
      <w:r w:rsidR="00B03076">
        <w:t xml:space="preserve"> Te vrednosti so le približek saj je hitrost odvisna od</w:t>
      </w:r>
      <w:r w:rsidR="004A4883">
        <w:t xml:space="preserve"> zmogljivosti</w:t>
      </w:r>
      <w:r w:rsidR="00B03076">
        <w:t xml:space="preserve"> uporabnikovega računalnika. </w:t>
      </w:r>
    </w:p>
    <w:p w14:paraId="1CAC8437" w14:textId="055B1FD3" w:rsidR="00B00D9A" w:rsidRPr="007D0345" w:rsidRDefault="00E459D1" w:rsidP="007957DD">
      <w:pPr>
        <w:widowControl/>
        <w:spacing w:after="160" w:line="259" w:lineRule="auto"/>
      </w:pPr>
      <w:r w:rsidRPr="007D0345">
        <w:br w:type="page"/>
      </w:r>
    </w:p>
    <w:p w14:paraId="36ABC02B" w14:textId="51F19F3B" w:rsidR="00B00D9A" w:rsidRPr="007D0345" w:rsidRDefault="00BA1321" w:rsidP="0056406F">
      <w:pPr>
        <w:pStyle w:val="Heading1"/>
      </w:pPr>
      <w:bookmarkStart w:id="3" w:name="_Toc150007552"/>
      <w:r>
        <w:lastRenderedPageBreak/>
        <w:t>Različice in tipi USB-jev</w:t>
      </w:r>
      <w:bookmarkEnd w:id="3"/>
    </w:p>
    <w:p w14:paraId="172ED454" w14:textId="12E6C690" w:rsidR="001C29C5" w:rsidRPr="007D0345" w:rsidRDefault="009A15EF" w:rsidP="001C29C5">
      <w:pPr>
        <w:pStyle w:val="Navadenodstavek"/>
      </w:pPr>
      <w:r>
        <w:t>Pr</w:t>
      </w:r>
      <w:r w:rsidR="001C29C5" w:rsidRPr="007D0345">
        <w:t xml:space="preserve">iključki </w:t>
      </w:r>
      <w:r w:rsidRPr="007D0345">
        <w:t xml:space="preserve">USB </w:t>
      </w:r>
      <w:r w:rsidR="001C29C5" w:rsidRPr="007D0345">
        <w:t>so</w:t>
      </w:r>
      <w:r w:rsidRPr="009A15EF">
        <w:t xml:space="preserve"> </w:t>
      </w:r>
      <w:r w:rsidR="001C29C5" w:rsidRPr="007D0345">
        <w:t xml:space="preserve">bili ustvarjeni na </w:t>
      </w:r>
      <w:r w:rsidR="00D63324" w:rsidRPr="007D0345">
        <w:t>modelu asimetrične komunikacije</w:t>
      </w:r>
      <w:r w:rsidR="00E52C95">
        <w:t xml:space="preserve"> </w:t>
      </w:r>
      <w:r w:rsidR="00D63324" w:rsidRPr="007D0345">
        <w:t xml:space="preserve">kjer je ena naprava »nadrejena« ostale naprave pa so »podrejene«. V večina primerov je nadrejena naprava osebni računalnik. Podrejene naprave pa so lahko različne vrste vhodnih ali izhodnih naprav ter naprav za shranjevanje podatkov. To so lahko tipkovnice, monitorji, zvočniki, </w:t>
      </w:r>
      <w:r w:rsidR="00C7734D" w:rsidRPr="007D0345">
        <w:t>trdi diski in podobno.</w:t>
      </w:r>
      <w:r w:rsidR="00D63324" w:rsidRPr="007D0345">
        <w:t xml:space="preserve"> </w:t>
      </w:r>
    </w:p>
    <w:p w14:paraId="6C2E45A3" w14:textId="5EA6D7C6" w:rsidR="00C7734D" w:rsidRPr="007D0345" w:rsidRDefault="00C7734D" w:rsidP="001C29C5">
      <w:pPr>
        <w:pStyle w:val="Navadenodstavek"/>
      </w:pPr>
      <w:r w:rsidRPr="007D0345">
        <w:t xml:space="preserve">Nadrejene </w:t>
      </w:r>
      <w:r w:rsidR="00C42227">
        <w:t>n</w:t>
      </w:r>
      <w:r w:rsidR="007D67D0">
        <w:t>aprave USB</w:t>
      </w:r>
      <w:r w:rsidRPr="007D0345">
        <w:t xml:space="preserve"> imajo ponavadi ženski USB tip A priključek. Večina podrejenih naprav pa ima </w:t>
      </w:r>
      <w:r w:rsidR="00C15DC5" w:rsidRPr="007D0345">
        <w:t xml:space="preserve">ženski </w:t>
      </w:r>
      <w:r w:rsidRPr="007D0345">
        <w:t>USB tip B priključek</w:t>
      </w:r>
      <w:r w:rsidR="00A97D98" w:rsidRPr="007D0345">
        <w:t>. Najnovejši USB tip C priključek pa lahko deluje kot nadrejen in podrejen.</w:t>
      </w:r>
    </w:p>
    <w:p w14:paraId="66204FF1" w14:textId="41268FD4" w:rsidR="00B00D9A" w:rsidRPr="007D0345" w:rsidRDefault="00C7734D" w:rsidP="0056406F">
      <w:pPr>
        <w:pStyle w:val="Heading2"/>
      </w:pPr>
      <w:bookmarkStart w:id="4" w:name="_Toc150007553"/>
      <w:r w:rsidRPr="007D0345">
        <w:t xml:space="preserve">USB </w:t>
      </w:r>
      <w:r w:rsidR="00A97D98" w:rsidRPr="007D0345">
        <w:t>1</w:t>
      </w:r>
      <w:bookmarkEnd w:id="4"/>
    </w:p>
    <w:p w14:paraId="65A23A50" w14:textId="7A3D281D" w:rsidR="000C536B" w:rsidRPr="007D0345" w:rsidRDefault="000C536B" w:rsidP="000C536B">
      <w:pPr>
        <w:pStyle w:val="Navadenodstavek"/>
      </w:pPr>
      <w:r w:rsidRPr="007D0345">
        <w:t xml:space="preserve">USB 1.0 in USB 1.1 sta bili prvi različici </w:t>
      </w:r>
      <w:r w:rsidR="00DA3B55" w:rsidRPr="007D0345">
        <w:t>USB-ja</w:t>
      </w:r>
      <w:r w:rsidRPr="007D0345">
        <w:t xml:space="preserve"> in sta imeli 2 tipa priključka. To sta standardni tip A in standardni tip B. S časom so se pojavile </w:t>
      </w:r>
      <w:r w:rsidR="00101AFF" w:rsidRPr="007D0345">
        <w:t>težnje za razvoj manjših priključkov. Ti niso bili izumljeni do časov USB 2.0.</w:t>
      </w:r>
    </w:p>
    <w:p w14:paraId="06EE37D4" w14:textId="6A616C07" w:rsidR="00887E91" w:rsidRPr="007D0345" w:rsidRDefault="00887E91" w:rsidP="0056406F">
      <w:pPr>
        <w:pStyle w:val="Heading3"/>
      </w:pPr>
      <w:bookmarkStart w:id="5" w:name="_Toc150007554"/>
      <w:r w:rsidRPr="007D0345">
        <w:t xml:space="preserve">USB </w:t>
      </w:r>
      <w:r w:rsidR="00B64B5A" w:rsidRPr="007D0345">
        <w:t>1.0</w:t>
      </w:r>
      <w:bookmarkEnd w:id="5"/>
    </w:p>
    <w:p w14:paraId="441AD93D" w14:textId="776F1B7F" w:rsidR="00887E91" w:rsidRPr="007D0345" w:rsidRDefault="00887E91" w:rsidP="00887E91">
      <w:pPr>
        <w:pStyle w:val="Navadenodstavek"/>
      </w:pPr>
      <w:r w:rsidRPr="007D0345">
        <w:t>Izdan je bil leta 1996 in je teoretično zmožen prevajati podatke s 1.5 megabitov na sekundo</w:t>
      </w:r>
      <w:r w:rsidR="00B64B5A" w:rsidRPr="007D0345">
        <w:t>.</w:t>
      </w:r>
      <w:r w:rsidR="0004636C" w:rsidRPr="007D0345">
        <w:t xml:space="preserve"> Ta različica ni bila preveč uporabljana ker ni podpirala podaljške zaradi omejitev pri </w:t>
      </w:r>
      <w:r w:rsidR="004213DE" w:rsidRPr="007D0345">
        <w:t>napajanju in ostalih</w:t>
      </w:r>
      <w:r w:rsidR="00E52C95">
        <w:t xml:space="preserve"> </w:t>
      </w:r>
      <w:r w:rsidR="0004636C" w:rsidRPr="007D0345">
        <w:t xml:space="preserve">, je bila počasna in </w:t>
      </w:r>
      <w:r w:rsidR="00DA3B55" w:rsidRPr="007D0345">
        <w:t>nezanesljiva</w:t>
      </w:r>
      <w:r w:rsidR="0004636C" w:rsidRPr="007D0345">
        <w:t>.</w:t>
      </w:r>
    </w:p>
    <w:p w14:paraId="7430BFC5" w14:textId="131B4BD5" w:rsidR="00B64B5A" w:rsidRPr="007D0345" w:rsidRDefault="00B64B5A" w:rsidP="0056406F">
      <w:pPr>
        <w:pStyle w:val="Heading3"/>
      </w:pPr>
      <w:bookmarkStart w:id="6" w:name="_Toc150007555"/>
      <w:r w:rsidRPr="007D0345">
        <w:t>USB 1.1</w:t>
      </w:r>
      <w:bookmarkEnd w:id="6"/>
    </w:p>
    <w:p w14:paraId="5D2B6041" w14:textId="3560F95F" w:rsidR="0004636C" w:rsidRPr="007D0345" w:rsidRDefault="00D711F2" w:rsidP="00B64B5A">
      <w:pPr>
        <w:pStyle w:val="Navadenodstavek"/>
      </w:pPr>
      <w:r w:rsidRPr="007D0345">
        <w:t>Izdan je bil leta 1998 in je teoretično zmožen prevajati podatke s 12 megabitov na sekundo.</w:t>
      </w:r>
      <w:r w:rsidR="0004636C" w:rsidRPr="007D0345">
        <w:t xml:space="preserve"> USB 1.1 je prva verzija ki je bila množično uporabljena.</w:t>
      </w:r>
    </w:p>
    <w:p w14:paraId="1F624074" w14:textId="11F62404" w:rsidR="00B64B5A" w:rsidRPr="007D0345" w:rsidRDefault="00B64B5A" w:rsidP="0056406F">
      <w:pPr>
        <w:pStyle w:val="Heading2"/>
      </w:pPr>
      <w:bookmarkStart w:id="7" w:name="_Toc150007556"/>
      <w:r w:rsidRPr="007D0345">
        <w:t>USB 2</w:t>
      </w:r>
      <w:r w:rsidR="00754EF8" w:rsidRPr="007D0345">
        <w:t>.0</w:t>
      </w:r>
      <w:bookmarkEnd w:id="7"/>
    </w:p>
    <w:p w14:paraId="039E07D0" w14:textId="53F34DFD" w:rsidR="00101AFF" w:rsidRPr="007D0345" w:rsidRDefault="00101AFF" w:rsidP="00101AFF">
      <w:pPr>
        <w:pStyle w:val="Navadenodstavek"/>
      </w:pPr>
      <w:r w:rsidRPr="007D0345">
        <w:t xml:space="preserve">Izdan </w:t>
      </w:r>
      <w:r w:rsidR="00754EF8" w:rsidRPr="007D0345">
        <w:t xml:space="preserve">je bil </w:t>
      </w:r>
      <w:r w:rsidRPr="007D0345">
        <w:t>leta aprila 2000</w:t>
      </w:r>
      <w:r w:rsidR="00754EF8" w:rsidRPr="007D0345">
        <w:t xml:space="preserve">. Najvišja </w:t>
      </w:r>
      <w:r w:rsidR="00DA3B55" w:rsidRPr="007D0345">
        <w:t>teoretična</w:t>
      </w:r>
      <w:r w:rsidR="00754EF8" w:rsidRPr="007D0345">
        <w:t xml:space="preserve"> hitrost USB 2.0 je 424 megabitov na sekundo(imenovan »</w:t>
      </w:r>
      <w:r w:rsidR="00EA7B9D">
        <w:t>High-</w:t>
      </w:r>
      <w:r w:rsidR="00754EF8" w:rsidRPr="007D0345">
        <w:t>speed« ali »</w:t>
      </w:r>
      <w:r w:rsidR="00EA7B9D">
        <w:t>High-</w:t>
      </w:r>
      <w:r w:rsidR="00754EF8" w:rsidRPr="007D0345">
        <w:t xml:space="preserve">bandwidth«). Spremembe </w:t>
      </w:r>
      <w:r w:rsidR="00FA010F" w:rsidRPr="007D0345">
        <w:t xml:space="preserve">specifikacij dizajna </w:t>
      </w:r>
      <w:r w:rsidR="00EA7B9D" w:rsidRPr="007D0345">
        <w:t>USB-ja</w:t>
      </w:r>
      <w:r w:rsidR="00FA010F" w:rsidRPr="007D0345">
        <w:t xml:space="preserve"> so bile spremenjene preko »ECN«</w:t>
      </w:r>
    </w:p>
    <w:p w14:paraId="59208584" w14:textId="29D2CDDF" w:rsidR="00621429" w:rsidRPr="007D0345" w:rsidRDefault="00FA010F" w:rsidP="00101AFF">
      <w:pPr>
        <w:pStyle w:val="Navadenodstavek"/>
      </w:pPr>
      <w:r w:rsidRPr="007D0345">
        <w:t>S USB 2.0 so bili uvedeni manjši priključki tipa A in B poimenovani »USB mini-A«</w:t>
      </w:r>
      <w:r w:rsidR="00271009" w:rsidRPr="007D0345">
        <w:t>,</w:t>
      </w:r>
      <w:r w:rsidR="00E52C95">
        <w:t xml:space="preserve"> </w:t>
      </w:r>
      <w:r w:rsidRPr="007D0345">
        <w:t>»USB mini-B«</w:t>
      </w:r>
      <w:r w:rsidR="00271009" w:rsidRPr="007D0345">
        <w:t xml:space="preserve"> in »USB mini-AB</w:t>
      </w:r>
      <w:r w:rsidR="00621429" w:rsidRPr="007D0345">
        <w:t xml:space="preserve">«(samo </w:t>
      </w:r>
      <w:r w:rsidR="009928A8" w:rsidRPr="007D0345">
        <w:t>ženski</w:t>
      </w:r>
      <w:r w:rsidR="00621429" w:rsidRPr="007D0345">
        <w:t>),</w:t>
      </w:r>
      <w:r w:rsidR="00271009" w:rsidRPr="007D0345">
        <w:t xml:space="preserve"> k</w:t>
      </w:r>
      <w:r w:rsidR="00621429" w:rsidRPr="007D0345">
        <w:t>aterega namen je bil da se lahko</w:t>
      </w:r>
      <w:r w:rsidR="009928A8" w:rsidRPr="007D0345">
        <w:t xml:space="preserve"> v njega</w:t>
      </w:r>
      <w:r w:rsidR="00621429" w:rsidRPr="007D0345">
        <w:t xml:space="preserve"> priključi</w:t>
      </w:r>
      <w:r w:rsidR="009928A8" w:rsidRPr="007D0345">
        <w:t>ta</w:t>
      </w:r>
      <w:r w:rsidR="00621429" w:rsidRPr="007D0345">
        <w:t xml:space="preserve"> </w:t>
      </w:r>
      <w:r w:rsidR="009928A8" w:rsidRPr="007D0345">
        <w:t>moški</w:t>
      </w:r>
      <w:r w:rsidR="00621429" w:rsidRPr="007D0345">
        <w:t xml:space="preserve"> mini-A in</w:t>
      </w:r>
      <w:r w:rsidR="009928A8" w:rsidRPr="007D0345">
        <w:t xml:space="preserve"> moški</w:t>
      </w:r>
      <w:r w:rsidR="00621429" w:rsidRPr="007D0345">
        <w:t xml:space="preserve"> mini B</w:t>
      </w:r>
      <w:r w:rsidR="00271009" w:rsidRPr="007D0345">
        <w:t xml:space="preserve">. </w:t>
      </w:r>
      <w:r w:rsidR="00621429" w:rsidRPr="007D0345">
        <w:t>USB mini-AB</w:t>
      </w:r>
      <w:r w:rsidR="00F82713" w:rsidRPr="007D0345">
        <w:t xml:space="preserve"> in USB mini-A</w:t>
      </w:r>
      <w:r w:rsidR="00621429" w:rsidRPr="007D0345">
        <w:t xml:space="preserve"> ni</w:t>
      </w:r>
      <w:r w:rsidR="00F82713" w:rsidRPr="007D0345">
        <w:t>sta</w:t>
      </w:r>
      <w:r w:rsidR="00621429" w:rsidRPr="007D0345">
        <w:t xml:space="preserve"> nikoli bil</w:t>
      </w:r>
      <w:r w:rsidR="00F82713" w:rsidRPr="007D0345">
        <w:t>a</w:t>
      </w:r>
      <w:r w:rsidR="00621429" w:rsidRPr="007D0345">
        <w:t xml:space="preserve"> množično uporabljen</w:t>
      </w:r>
      <w:r w:rsidR="00F82713" w:rsidRPr="007D0345">
        <w:t>a</w:t>
      </w:r>
      <w:r w:rsidR="00621429" w:rsidRPr="007D0345">
        <w:t xml:space="preserve"> in zdaj velja</w:t>
      </w:r>
      <w:r w:rsidR="00F82713" w:rsidRPr="007D0345">
        <w:t>ta</w:t>
      </w:r>
      <w:r w:rsidR="00621429" w:rsidRPr="007D0345">
        <w:t xml:space="preserve"> </w:t>
      </w:r>
      <w:r w:rsidR="00F82713" w:rsidRPr="007D0345">
        <w:t>za</w:t>
      </w:r>
      <w:r w:rsidR="00621429" w:rsidRPr="007D0345">
        <w:t xml:space="preserve"> zastarel</w:t>
      </w:r>
      <w:r w:rsidR="00F82713" w:rsidRPr="007D0345">
        <w:t>a</w:t>
      </w:r>
      <w:r w:rsidR="00621429" w:rsidRPr="007D0345">
        <w:t xml:space="preserve"> in neodobren</w:t>
      </w:r>
      <w:r w:rsidR="00F82713" w:rsidRPr="007D0345">
        <w:t>a</w:t>
      </w:r>
      <w:r w:rsidR="00621429" w:rsidRPr="007D0345">
        <w:t>.</w:t>
      </w:r>
    </w:p>
    <w:p w14:paraId="11CB2DB8" w14:textId="43FBA55A" w:rsidR="00371ECD" w:rsidRPr="007D0345" w:rsidRDefault="00EA7B9D" w:rsidP="00101AFF">
      <w:pPr>
        <w:pStyle w:val="Navadenodstavek"/>
      </w:pPr>
      <w:r w:rsidRPr="007D0345">
        <w:t>Januarja</w:t>
      </w:r>
      <w:r w:rsidR="003E369E" w:rsidRPr="007D0345">
        <w:t xml:space="preserve"> 2007</w:t>
      </w:r>
      <w:r w:rsidR="00271009" w:rsidRPr="007D0345">
        <w:t xml:space="preserve"> so bili še uvedeni »micro« priključki poimenovani »USB micro-A«</w:t>
      </w:r>
      <w:r w:rsidR="009928A8" w:rsidRPr="007D0345">
        <w:t>(samo moški),</w:t>
      </w:r>
      <w:r w:rsidR="00E52C95">
        <w:t xml:space="preserve"> </w:t>
      </w:r>
      <w:r w:rsidR="00271009" w:rsidRPr="007D0345">
        <w:t>»USB micro-B«</w:t>
      </w:r>
      <w:r w:rsidR="009928A8" w:rsidRPr="007D0345">
        <w:t xml:space="preserve"> in »USB micro-AB</w:t>
      </w:r>
      <w:r w:rsidR="00700212" w:rsidRPr="007D0345">
        <w:t>«(samo ženski)</w:t>
      </w:r>
      <w:r w:rsidR="00371ECD" w:rsidRPr="007D0345">
        <w:t>.</w:t>
      </w:r>
    </w:p>
    <w:p w14:paraId="364B3C66" w14:textId="7ED18F9D" w:rsidR="003C2810" w:rsidRPr="007D0345" w:rsidRDefault="00C15DC5" w:rsidP="00101AFF">
      <w:pPr>
        <w:pStyle w:val="Navadenodstavek"/>
      </w:pPr>
      <w:r w:rsidRPr="007D0345">
        <w:lastRenderedPageBreak/>
        <w:t>Micro in mini</w:t>
      </w:r>
      <w:r w:rsidR="00BF2DE7" w:rsidRPr="00BF2DE7">
        <w:t xml:space="preserve"> </w:t>
      </w:r>
      <w:r w:rsidR="00BF2DE7" w:rsidRPr="007D0345">
        <w:t>priključki</w:t>
      </w:r>
      <w:r w:rsidRPr="007D0345">
        <w:t xml:space="preserve"> USB so dobili nov pin imenovan »On the Go ID«(OTG) ki omogoča da naprava deluje kot nadrejena ali kot podrejena. Če je ta pin povezan na </w:t>
      </w:r>
      <w:r w:rsidR="003C2810" w:rsidRPr="007D0345">
        <w:t xml:space="preserve">ničlo bo naprava poskusila </w:t>
      </w:r>
      <w:r w:rsidR="0000521A">
        <w:t>delovat</w:t>
      </w:r>
      <w:r w:rsidR="003C2810" w:rsidRPr="007D0345">
        <w:t xml:space="preserve"> kot nadrejena, če pa pin ni povezan bo naprava delovala kot podrejena</w:t>
      </w:r>
      <w:r w:rsidR="00763AEF" w:rsidRPr="007D0345">
        <w:t>.</w:t>
      </w:r>
    </w:p>
    <w:p w14:paraId="2A2FFA8B" w14:textId="6F18BF37" w:rsidR="00B64B5A" w:rsidRPr="007D0345" w:rsidRDefault="00B64B5A" w:rsidP="0056406F">
      <w:pPr>
        <w:pStyle w:val="Heading2"/>
      </w:pPr>
      <w:bookmarkStart w:id="8" w:name="_Toc150007557"/>
      <w:r w:rsidRPr="007D0345">
        <w:t>USB 3</w:t>
      </w:r>
      <w:bookmarkEnd w:id="8"/>
    </w:p>
    <w:p w14:paraId="70ACED9C" w14:textId="0FE7A222" w:rsidR="000E0A26" w:rsidRPr="007D0345" w:rsidRDefault="00C41335" w:rsidP="00C41335">
      <w:pPr>
        <w:pStyle w:val="Navadenodstavek"/>
      </w:pPr>
      <w:r w:rsidRPr="007D0345">
        <w:t xml:space="preserve">Specifikacije za USB 3.0 so bile objavljene novembra 2008. </w:t>
      </w:r>
      <w:r w:rsidR="002F0591" w:rsidRPr="007D0345">
        <w:t xml:space="preserve">USB 3.0 je </w:t>
      </w:r>
      <w:r w:rsidR="00656E3D" w:rsidRPr="007D0345">
        <w:t>močno reformiral vse USB standarde.</w:t>
      </w:r>
      <w:r w:rsidR="000E0A26" w:rsidRPr="007D0345">
        <w:t xml:space="preserve"> </w:t>
      </w:r>
    </w:p>
    <w:p w14:paraId="4D5B0C8A" w14:textId="307B7312" w:rsidR="00C41335" w:rsidRPr="007D0345" w:rsidRDefault="00814D43" w:rsidP="00C41335">
      <w:pPr>
        <w:pStyle w:val="Navadenodstavek"/>
      </w:pPr>
      <w:r w:rsidRPr="007D0345">
        <w:t>Priključkom je bilo d</w:t>
      </w:r>
      <w:r w:rsidR="00656E3D" w:rsidRPr="007D0345">
        <w:t xml:space="preserve">odanih 5 dodatnih pinov k že </w:t>
      </w:r>
      <w:r w:rsidR="0000521A" w:rsidRPr="007D0345">
        <w:t>obstajajočim</w:t>
      </w:r>
      <w:r w:rsidR="00656E3D" w:rsidRPr="007D0345">
        <w:t xml:space="preserve"> </w:t>
      </w:r>
      <w:r w:rsidRPr="007D0345">
        <w:t>štirim</w:t>
      </w:r>
      <w:r w:rsidR="00656E3D" w:rsidRPr="007D0345">
        <w:t xml:space="preserve"> ki so </w:t>
      </w:r>
      <w:r w:rsidRPr="007D0345">
        <w:t xml:space="preserve">se uporabljali </w:t>
      </w:r>
      <w:r w:rsidR="00656E3D" w:rsidRPr="007D0345">
        <w:t xml:space="preserve">v USB 2.0. Posledično ker so originalni štiri pini ostali </w:t>
      </w:r>
      <w:r w:rsidR="00A70945" w:rsidRPr="007D0345">
        <w:t xml:space="preserve">so </w:t>
      </w:r>
      <w:r w:rsidR="0038026F" w:rsidRPr="007D0345">
        <w:t xml:space="preserve">vsi ženski </w:t>
      </w:r>
      <w:r w:rsidR="00656E3D" w:rsidRPr="007D0345">
        <w:t xml:space="preserve">USB 3.0 </w:t>
      </w:r>
      <w:r w:rsidR="00A70945" w:rsidRPr="007D0345">
        <w:t xml:space="preserve">priključki </w:t>
      </w:r>
      <w:r w:rsidR="00656E3D" w:rsidRPr="007D0345">
        <w:t>kompatibil</w:t>
      </w:r>
      <w:r w:rsidR="00A70945" w:rsidRPr="007D0345">
        <w:t>ni</w:t>
      </w:r>
      <w:r w:rsidR="00656E3D" w:rsidRPr="007D0345">
        <w:t xml:space="preserve"> z vsemi </w:t>
      </w:r>
      <w:r w:rsidR="00A70945" w:rsidRPr="007D0345">
        <w:t>moškimi</w:t>
      </w:r>
      <w:r w:rsidR="00656E3D" w:rsidRPr="007D0345">
        <w:t xml:space="preserve"> priključki </w:t>
      </w:r>
      <w:r w:rsidR="00A70945" w:rsidRPr="007D0345">
        <w:t>USB 2.0.</w:t>
      </w:r>
      <w:r w:rsidR="009D6838" w:rsidRPr="007D0345">
        <w:t xml:space="preserve"> </w:t>
      </w:r>
      <w:r w:rsidR="0038026F" w:rsidRPr="007D0345">
        <w:t>USB tip-A priključki pa so povsem kompatibilni med USB 2.0 in 3.0</w:t>
      </w:r>
    </w:p>
    <w:p w14:paraId="3C936346" w14:textId="400C3C43" w:rsidR="0045052F" w:rsidRPr="007D0345" w:rsidRDefault="0045052F" w:rsidP="00C41335">
      <w:pPr>
        <w:pStyle w:val="Navadenodstavek"/>
      </w:pPr>
      <w:r>
        <w:rPr>
          <w:noProof/>
        </w:rPr>
        <mc:AlternateContent>
          <mc:Choice Requires="wps">
            <w:drawing>
              <wp:anchor distT="0" distB="0" distL="114300" distR="114300" simplePos="0" relativeHeight="251666432" behindDoc="0" locked="0" layoutInCell="1" allowOverlap="1" wp14:anchorId="167E0AB4" wp14:editId="42CBE7B5">
                <wp:simplePos x="0" y="0"/>
                <wp:positionH relativeFrom="column">
                  <wp:posOffset>282575</wp:posOffset>
                </wp:positionH>
                <wp:positionV relativeFrom="paragraph">
                  <wp:posOffset>3938905</wp:posOffset>
                </wp:positionV>
                <wp:extent cx="557911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wps:spPr>
                      <wps:txbx>
                        <w:txbxContent>
                          <w:p w14:paraId="4ACDE0B4" w14:textId="55D4DDF8" w:rsidR="0045052F" w:rsidRPr="004D359B" w:rsidRDefault="0045052F" w:rsidP="0045052F">
                            <w:pPr>
                              <w:pStyle w:val="Caption"/>
                              <w:rPr>
                                <w:noProof/>
                                <w:sz w:val="24"/>
                              </w:rPr>
                            </w:pPr>
                            <w:r>
                              <w:t xml:space="preserve">Slika </w:t>
                            </w:r>
                            <w:r>
                              <w:fldChar w:fldCharType="begin"/>
                            </w:r>
                            <w:r>
                              <w:instrText xml:space="preserve"> SEQ Slika \* ARABIC </w:instrText>
                            </w:r>
                            <w:r>
                              <w:fldChar w:fldCharType="separate"/>
                            </w:r>
                            <w:r>
                              <w:rPr>
                                <w:noProof/>
                              </w:rPr>
                              <w:t>1</w:t>
                            </w:r>
                            <w:r>
                              <w:rPr>
                                <w:noProof/>
                              </w:rPr>
                              <w:fldChar w:fldCharType="end"/>
                            </w:r>
                            <w:r>
                              <w:t>: Priključki USB 1.1-3.0(</w:t>
                            </w:r>
                            <w:r w:rsidRPr="0045052F">
                              <w:t>USB</w:t>
                            </w:r>
                            <w:r w:rsidR="004F5772">
                              <w:t xml:space="preserve"> </w:t>
                            </w:r>
                            <w:r w:rsidRPr="0045052F">
                              <w:t>2.0</w:t>
                            </w:r>
                            <w:r w:rsidR="004F5772">
                              <w:t xml:space="preserve"> </w:t>
                            </w:r>
                            <w:r w:rsidRPr="0045052F">
                              <w:t>and</w:t>
                            </w:r>
                            <w:r w:rsidR="004F5772">
                              <w:t xml:space="preserve"> </w:t>
                            </w:r>
                            <w:r w:rsidRPr="0045052F">
                              <w:t>3.0</w:t>
                            </w:r>
                            <w:r w:rsidR="004F5772">
                              <w:t xml:space="preserve"> </w:t>
                            </w:r>
                            <w:r w:rsidRPr="0045052F">
                              <w:t>connectors</w:t>
                            </w:r>
                            <w:r>
                              <w: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E0AB4" id="_x0000_t202" coordsize="21600,21600" o:spt="202" path="m,l,21600r21600,l21600,xe">
                <v:stroke joinstyle="miter"/>
                <v:path gradientshapeok="t" o:connecttype="rect"/>
              </v:shapetype>
              <v:shape id="Text Box 7" o:spid="_x0000_s1026" type="#_x0000_t202" style="position:absolute;left:0;text-align:left;margin-left:22.25pt;margin-top:310.15pt;width:439.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PhFQIAADgEAAAOAAAAZHJzL2Uyb0RvYy54bWysU8GO0zAQvSPxD5bvNO2iLhA1XZWuipCq&#10;3ZW6aM+u4zSWHI8Zu03K1zN2khYWToiLM/GM33jee17cdY1hJ4Vegy34bDLlTFkJpbaHgn973rz7&#10;yJkPwpbCgFUFPyvP75Zv3yxal6sbqMGUChmBWJ+3ruB1CC7PMi9r1Qg/AacsJSvARgT6xUNWomgJ&#10;vTHZzXR6m7WApUOQynvave+TfJnwq0rJ8FhVXgVmCk53C2nFtO7jmi0XIj+gcLWWwzXEP9yiEdpS&#10;0wvUvQiCHVH/AdVoieChChMJTQZVpaVKM9A0s+mraXa1cCrNQuR4d6HJ/z9Y+XDauSdkofsMHQkY&#10;CWmdzz1txnm6Cpv4pZsyyhOF5wttqgtM0uZ8/uHTbEYpSbnb9/O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TFHDSOAAAAAKAQAADwAAAGRycy9kb3ducmV2LnhtbEyPsU7DMBCGdyTewTokFkSd&#10;JiGCEKeqKhhgqQhd2Nz4Ggfic2Q7bXh7TBcY7+7Tf99frWYzsCM631sSsFwkwJBaq3rqBOzen2/v&#10;gfkgScnBEgr4Rg+r+vKikqWyJ3rDYxM6FkPIl1KADmEsOfetRiP9wo5I8XawzsgQR9dx5eQphpuB&#10;p0lScCN7ih+0HHGjsf1qJiNgm39s9c10eHpd55l72U2b4rNrhLi+mtePwALO4Q+GX/2oDnV02tuJ&#10;lGeDgDy/i6SAIk0yYBF4SLMlsP15kwOvK/6/Qv0DAAD//wMAUEsBAi0AFAAGAAgAAAAhALaDOJL+&#10;AAAA4QEAABMAAAAAAAAAAAAAAAAAAAAAAFtDb250ZW50X1R5cGVzXS54bWxQSwECLQAUAAYACAAA&#10;ACEAOP0h/9YAAACUAQAACwAAAAAAAAAAAAAAAAAvAQAAX3JlbHMvLnJlbHNQSwECLQAUAAYACAAA&#10;ACEAyAQj4RUCAAA4BAAADgAAAAAAAAAAAAAAAAAuAgAAZHJzL2Uyb0RvYy54bWxQSwECLQAUAAYA&#10;CAAAACEATFHDSOAAAAAKAQAADwAAAAAAAAAAAAAAAABvBAAAZHJzL2Rvd25yZXYueG1sUEsFBgAA&#10;AAAEAAQA8wAAAHwFAAAAAA==&#10;" stroked="f">
                <v:textbox style="mso-fit-shape-to-text:t" inset="0,0,0,0">
                  <w:txbxContent>
                    <w:p w14:paraId="4ACDE0B4" w14:textId="55D4DDF8" w:rsidR="0045052F" w:rsidRPr="004D359B" w:rsidRDefault="0045052F" w:rsidP="0045052F">
                      <w:pPr>
                        <w:pStyle w:val="Caption"/>
                        <w:rPr>
                          <w:noProof/>
                          <w:sz w:val="24"/>
                        </w:rPr>
                      </w:pPr>
                      <w:r>
                        <w:t xml:space="preserve">Slika </w:t>
                      </w:r>
                      <w:r>
                        <w:fldChar w:fldCharType="begin"/>
                      </w:r>
                      <w:r>
                        <w:instrText xml:space="preserve"> SEQ Slika \* ARABIC </w:instrText>
                      </w:r>
                      <w:r>
                        <w:fldChar w:fldCharType="separate"/>
                      </w:r>
                      <w:r>
                        <w:rPr>
                          <w:noProof/>
                        </w:rPr>
                        <w:t>1</w:t>
                      </w:r>
                      <w:r>
                        <w:rPr>
                          <w:noProof/>
                        </w:rPr>
                        <w:fldChar w:fldCharType="end"/>
                      </w:r>
                      <w:r>
                        <w:t>: Priključki USB 1.1-3.0(</w:t>
                      </w:r>
                      <w:r w:rsidRPr="0045052F">
                        <w:t>USB</w:t>
                      </w:r>
                      <w:r w:rsidR="004F5772">
                        <w:t xml:space="preserve"> </w:t>
                      </w:r>
                      <w:r w:rsidRPr="0045052F">
                        <w:t>2.0</w:t>
                      </w:r>
                      <w:r w:rsidR="004F5772">
                        <w:t xml:space="preserve"> </w:t>
                      </w:r>
                      <w:r w:rsidRPr="0045052F">
                        <w:t>and</w:t>
                      </w:r>
                      <w:r w:rsidR="004F5772">
                        <w:t xml:space="preserve"> </w:t>
                      </w:r>
                      <w:r w:rsidRPr="0045052F">
                        <w:t>3.0</w:t>
                      </w:r>
                      <w:r w:rsidR="004F5772">
                        <w:t xml:space="preserve"> </w:t>
                      </w:r>
                      <w:r w:rsidRPr="0045052F">
                        <w:t>connectors</w:t>
                      </w:r>
                      <w:r>
                        <w:t>, 2022)</w:t>
                      </w:r>
                    </w:p>
                  </w:txbxContent>
                </v:textbox>
                <w10:wrap type="topAndBottom"/>
              </v:shape>
            </w:pict>
          </mc:Fallback>
        </mc:AlternateContent>
      </w:r>
      <w:r>
        <w:rPr>
          <w:noProof/>
        </w:rPr>
        <w:drawing>
          <wp:anchor distT="0" distB="0" distL="114300" distR="114300" simplePos="0" relativeHeight="251664384" behindDoc="0" locked="0" layoutInCell="1" allowOverlap="1" wp14:anchorId="0E4EF4FB" wp14:editId="0F5244AB">
            <wp:simplePos x="0" y="0"/>
            <wp:positionH relativeFrom="column">
              <wp:posOffset>282822</wp:posOffset>
            </wp:positionH>
            <wp:positionV relativeFrom="paragraph">
              <wp:posOffset>209432</wp:posOffset>
            </wp:positionV>
            <wp:extent cx="5579110" cy="3672840"/>
            <wp:effectExtent l="0" t="0" r="254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110" cy="3672840"/>
                    </a:xfrm>
                    <a:prstGeom prst="rect">
                      <a:avLst/>
                    </a:prstGeom>
                    <a:noFill/>
                    <a:ln>
                      <a:noFill/>
                    </a:ln>
                  </pic:spPr>
                </pic:pic>
              </a:graphicData>
            </a:graphic>
          </wp:anchor>
        </w:drawing>
      </w:r>
      <w:r w:rsidR="0096512A" w:rsidRPr="007D0345">
        <w:t>USB 3</w:t>
      </w:r>
      <w:r w:rsidR="00331EC6">
        <w:t>.x</w:t>
      </w:r>
      <w:r w:rsidR="0096512A" w:rsidRPr="007D0345">
        <w:t xml:space="preserve"> priključki so bili večkrat preimenovani</w:t>
      </w:r>
      <w:r w:rsidR="009D6838" w:rsidRPr="007D0345">
        <w:t>.</w:t>
      </w:r>
    </w:p>
    <w:p w14:paraId="5C7F06C3" w14:textId="0D133F48" w:rsidR="00B64B5A" w:rsidRPr="007D0345" w:rsidRDefault="001D0A28" w:rsidP="0056406F">
      <w:pPr>
        <w:pStyle w:val="Heading3"/>
      </w:pPr>
      <w:bookmarkStart w:id="9" w:name="_Toc150007558"/>
      <w:r w:rsidRPr="007D0345">
        <w:t>»</w:t>
      </w:r>
      <w:r w:rsidR="002F0591" w:rsidRPr="007D0345">
        <w:t>USB 3.0</w:t>
      </w:r>
      <w:r w:rsidRPr="007D0345">
        <w:t>« ali »USB 3.1 Gen 1« ali »USB 3.2 Gen 1«</w:t>
      </w:r>
      <w:bookmarkEnd w:id="9"/>
    </w:p>
    <w:p w14:paraId="5843C851" w14:textId="211A11A1" w:rsidR="009D6838" w:rsidRPr="007D0345" w:rsidRDefault="000E0A26" w:rsidP="009D6838">
      <w:pPr>
        <w:pStyle w:val="Navadenodstavek"/>
      </w:pPr>
      <w:r w:rsidRPr="007D0345">
        <w:t xml:space="preserve">Dodana je bil nova </w:t>
      </w:r>
      <w:r w:rsidR="0000521A">
        <w:t>hitrost</w:t>
      </w:r>
      <w:r w:rsidRPr="007D0345">
        <w:t xml:space="preserve"> prenosa poimenovana SuperSpeed USB(SS) ki teoretično lahko prenaša 5 gigabitov na sekundo kar je pribli</w:t>
      </w:r>
      <w:r w:rsidR="00712084" w:rsidRPr="007D0345">
        <w:t>ž</w:t>
      </w:r>
      <w:r w:rsidRPr="007D0345">
        <w:t>no 10 krat hitrejše kot USB 2.0</w:t>
      </w:r>
    </w:p>
    <w:p w14:paraId="6373C67F" w14:textId="5C98B167" w:rsidR="001D0A28" w:rsidRPr="007D0345" w:rsidRDefault="001D0A28" w:rsidP="0056406F">
      <w:pPr>
        <w:pStyle w:val="Heading3"/>
      </w:pPr>
      <w:bookmarkStart w:id="10" w:name="_Toc150007559"/>
      <w:r w:rsidRPr="007D0345">
        <w:lastRenderedPageBreak/>
        <w:t>»USB 3.1« ali »USB 3.1 Gen 2« ali »USB 3.2 Gen 2«</w:t>
      </w:r>
      <w:bookmarkEnd w:id="10"/>
    </w:p>
    <w:p w14:paraId="2BAEB5B3" w14:textId="57A90E54" w:rsidR="00426340" w:rsidRDefault="001E147D" w:rsidP="00426340">
      <w:pPr>
        <w:pStyle w:val="Navadenodstavek"/>
      </w:pPr>
      <w:r w:rsidRPr="007D0345">
        <w:t xml:space="preserve">Izdan je bil julija 2013 in je preimenoval USB 3.0 v USB 3.1 Gen 1. Nastala je nova definicija SuperSpeed+ ki se imenuje USB 3.1 Gen 2. Teoretično je zmožen prenašat </w:t>
      </w:r>
    </w:p>
    <w:p w14:paraId="2052031E" w14:textId="1A396B36" w:rsidR="0045052F" w:rsidRPr="007D0345" w:rsidRDefault="00DA3B55" w:rsidP="00183B34">
      <w:pPr>
        <w:pStyle w:val="Navadenodstavek"/>
      </w:pPr>
      <w:r>
        <w:rPr>
          <w:noProof/>
        </w:rPr>
        <w:drawing>
          <wp:inline distT="0" distB="0" distL="0" distR="0" wp14:anchorId="640368BD" wp14:editId="5DCE5401">
            <wp:extent cx="2518475" cy="209904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271" cy="2153052"/>
                    </a:xfrm>
                    <a:prstGeom prst="rect">
                      <a:avLst/>
                    </a:prstGeom>
                    <a:noFill/>
                    <a:ln>
                      <a:noFill/>
                    </a:ln>
                  </pic:spPr>
                </pic:pic>
              </a:graphicData>
            </a:graphic>
          </wp:inline>
        </w:drawing>
      </w:r>
      <w:r>
        <w:rPr>
          <w:noProof/>
        </w:rPr>
        <mc:AlternateContent>
          <mc:Choice Requires="wps">
            <w:drawing>
              <wp:inline distT="0" distB="0" distL="0" distR="0" wp14:anchorId="3858AE52" wp14:editId="796C2DF2">
                <wp:extent cx="2936929" cy="1058491"/>
                <wp:effectExtent l="0" t="0" r="0" b="2540"/>
                <wp:docPr id="5" name="Text Box 5"/>
                <wp:cNvGraphicFramePr/>
                <a:graphic xmlns:a="http://schemas.openxmlformats.org/drawingml/2006/main">
                  <a:graphicData uri="http://schemas.microsoft.com/office/word/2010/wordprocessingShape">
                    <wps:wsp>
                      <wps:cNvSpPr txBox="1"/>
                      <wps:spPr>
                        <a:xfrm>
                          <a:off x="0" y="0"/>
                          <a:ext cx="2936929" cy="1058491"/>
                        </a:xfrm>
                        <a:prstGeom prst="rect">
                          <a:avLst/>
                        </a:prstGeom>
                        <a:solidFill>
                          <a:prstClr val="white"/>
                        </a:solidFill>
                        <a:ln>
                          <a:noFill/>
                        </a:ln>
                      </wps:spPr>
                      <wps:txbx>
                        <w:txbxContent>
                          <w:p w14:paraId="3A23490A" w14:textId="35FEC69C" w:rsidR="00DA3B55" w:rsidRPr="003A5A7C" w:rsidRDefault="00DA3B55" w:rsidP="00DA3B55">
                            <w:pPr>
                              <w:pStyle w:val="Caption"/>
                              <w:rPr>
                                <w:noProof/>
                                <w:sz w:val="24"/>
                              </w:rPr>
                            </w:pPr>
                            <w:r>
                              <w:t xml:space="preserve">Slika </w:t>
                            </w:r>
                            <w:r>
                              <w:fldChar w:fldCharType="begin"/>
                            </w:r>
                            <w:r>
                              <w:instrText xml:space="preserve"> SEQ Slika \* ARABIC </w:instrText>
                            </w:r>
                            <w:r>
                              <w:fldChar w:fldCharType="separate"/>
                            </w:r>
                            <w:r>
                              <w:rPr>
                                <w:noProof/>
                              </w:rPr>
                              <w:t>2</w:t>
                            </w:r>
                            <w:r>
                              <w:rPr>
                                <w:noProof/>
                              </w:rPr>
                              <w:fldChar w:fldCharType="end"/>
                            </w:r>
                            <w:r>
                              <w:t xml:space="preserve">: Pini na priključku </w:t>
                            </w:r>
                            <w:r w:rsidRPr="0045052F">
                              <w:t xml:space="preserve">Micro B SuperSpeed </w:t>
                            </w:r>
                            <w:r>
                              <w:t>(</w:t>
                            </w:r>
                            <w:r w:rsidRPr="0045052F">
                              <w:t>USB</w:t>
                            </w:r>
                            <w:r>
                              <w:t xml:space="preserve"> </w:t>
                            </w:r>
                            <w:r w:rsidRPr="0045052F">
                              <w:t>micro</w:t>
                            </w:r>
                            <w:r>
                              <w:t xml:space="preserve"> </w:t>
                            </w:r>
                            <w:r w:rsidRPr="0045052F">
                              <w:t>B</w:t>
                            </w:r>
                            <w:r>
                              <w:t xml:space="preserve"> </w:t>
                            </w:r>
                            <w:r w:rsidR="00EA7B9D" w:rsidRPr="00EA7B9D">
                              <w:t xml:space="preserve">SuperSpeed </w:t>
                            </w:r>
                            <w:r w:rsidRPr="0045052F">
                              <w:t>pinout</w:t>
                            </w:r>
                            <w:r>
                              <w: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58AE52" id="Text Box 5" o:spid="_x0000_s1027" type="#_x0000_t202" style="width:231.25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YHgIAAEMEAAAOAAAAZHJzL2Uyb0RvYy54bWysU02P2jAQvVfqf7B8LwHarpaIsKKsqCqh&#10;3ZXYas/GcYglx+OODQn99R07BLbbnqpenIlnPB/vvZnfdY1hR4Vegy34ZDTmTFkJpbb7gn9/Xn+4&#10;5cwHYUthwKqCn5Tnd4v37+aty9UUajClQkZJrM9bV/A6BJdnmZe1aoQfgVOWnBVgIwL94j4rUbSU&#10;vTHZdDy+yVrA0iFI5T3d3vdOvkj5q0rJ8FhVXgVmCk69hXRiOnfxzBZzke9RuFrLcxviH7pohLZU&#10;9JLqXgTBDqj/SNVoieChCiMJTQZVpaVKM9A0k/Gbaba1cCrNQuB4d4HJ/7+08uG4dU/IQvcFOiIw&#10;AtI6n3u6jPN0FTbxS50y8hOEpwtsqgtM0uV09vFmNp1xJsk3GX++/TRLebLrc4c+fFXQsGgUHImX&#10;BJc4bnygkhQ6hMRqHowu19qY+BMdK4PsKIjDttZBxSbpxW9RxsZYC/FV74432XWWaIVu1zFdvppz&#10;B+WJxkfoleGdXGuqtxE+PAkkKdDEJO/wSEdloC04nC3OasCff7uP8cQQeTlrSVoF9z8OAhVn5psl&#10;7qIOBwMHYzcY9tCsgCad0OI4mUx6gMEMZoXQvJDql7EKuYSVVKvgYTBXoRc4bY1Uy2UKIrU5ETZ2&#10;62RMPeD63L0IdGdWAhH6AIPoRP6GnD420eOWh0BIJ+Yirj2KZ7hJqYme81bFVXj9n6Kuu7/4BQAA&#10;//8DAFBLAwQUAAYACAAAACEAfdjKNN0AAAAFAQAADwAAAGRycy9kb3ducmV2LnhtbEyPwU7DMBBE&#10;70j8g7VIXBB1KMFFIU5VVXCAS0XopTc3duNAvI5spw1/z9ILXEZazWjmbbmcXM+OJsTOo4S7WQbM&#10;YON1h62E7cfL7SOwmBRq1Xs0Er5NhGV1eVGqQvsTvptjnVpGJRgLJcGmNBScx8Yap+LMDwbJO/jg&#10;VKIztFwHdaJy1/N5lgnuVIe0YNVg1tY0X/XoJGzy3cbejIfnt1V+H16341p8trWU11fT6glYMlP6&#10;C8MvPqFDRUx7P6KOrJdAj6SzkpeL+QOwPYWEWACvSv6fvvoBAAD//wMAUEsBAi0AFAAGAAgAAAAh&#10;ALaDOJL+AAAA4QEAABMAAAAAAAAAAAAAAAAAAAAAAFtDb250ZW50X1R5cGVzXS54bWxQSwECLQAU&#10;AAYACAAAACEAOP0h/9YAAACUAQAACwAAAAAAAAAAAAAAAAAvAQAAX3JlbHMvLnJlbHNQSwECLQAU&#10;AAYACAAAACEAn+5QWB4CAABDBAAADgAAAAAAAAAAAAAAAAAuAgAAZHJzL2Uyb0RvYy54bWxQSwEC&#10;LQAUAAYACAAAACEAfdjKNN0AAAAFAQAADwAAAAAAAAAAAAAAAAB4BAAAZHJzL2Rvd25yZXYueG1s&#10;UEsFBgAAAAAEAAQA8wAAAIIFAAAAAA==&#10;" stroked="f">
                <v:textbox style="mso-fit-shape-to-text:t" inset="0,0,0,0">
                  <w:txbxContent>
                    <w:p w14:paraId="3A23490A" w14:textId="35FEC69C" w:rsidR="00DA3B55" w:rsidRPr="003A5A7C" w:rsidRDefault="00DA3B55" w:rsidP="00DA3B55">
                      <w:pPr>
                        <w:pStyle w:val="Caption"/>
                        <w:rPr>
                          <w:noProof/>
                          <w:sz w:val="24"/>
                        </w:rPr>
                      </w:pPr>
                      <w:r>
                        <w:t xml:space="preserve">Slika </w:t>
                      </w:r>
                      <w:r>
                        <w:fldChar w:fldCharType="begin"/>
                      </w:r>
                      <w:r>
                        <w:instrText xml:space="preserve"> SEQ Slika \* ARABIC </w:instrText>
                      </w:r>
                      <w:r>
                        <w:fldChar w:fldCharType="separate"/>
                      </w:r>
                      <w:r>
                        <w:rPr>
                          <w:noProof/>
                        </w:rPr>
                        <w:t>2</w:t>
                      </w:r>
                      <w:r>
                        <w:rPr>
                          <w:noProof/>
                        </w:rPr>
                        <w:fldChar w:fldCharType="end"/>
                      </w:r>
                      <w:r>
                        <w:t xml:space="preserve">: Pini na priključku </w:t>
                      </w:r>
                      <w:r w:rsidRPr="0045052F">
                        <w:t xml:space="preserve">Micro B SuperSpeed </w:t>
                      </w:r>
                      <w:r>
                        <w:t>(</w:t>
                      </w:r>
                      <w:r w:rsidRPr="0045052F">
                        <w:t>USB</w:t>
                      </w:r>
                      <w:r>
                        <w:t xml:space="preserve"> </w:t>
                      </w:r>
                      <w:r w:rsidRPr="0045052F">
                        <w:t>micro</w:t>
                      </w:r>
                      <w:r>
                        <w:t xml:space="preserve"> </w:t>
                      </w:r>
                      <w:r w:rsidRPr="0045052F">
                        <w:t>B</w:t>
                      </w:r>
                      <w:r>
                        <w:t xml:space="preserve"> </w:t>
                      </w:r>
                      <w:r w:rsidR="00EA7B9D" w:rsidRPr="00EA7B9D">
                        <w:t xml:space="preserve">SuperSpeed </w:t>
                      </w:r>
                      <w:r w:rsidRPr="0045052F">
                        <w:t>pinout</w:t>
                      </w:r>
                      <w:r>
                        <w:t>, 2022)</w:t>
                      </w:r>
                    </w:p>
                  </w:txbxContent>
                </v:textbox>
                <w10:anchorlock/>
              </v:shape>
            </w:pict>
          </mc:Fallback>
        </mc:AlternateContent>
      </w:r>
    </w:p>
    <w:p w14:paraId="3D20F630" w14:textId="086B31A8" w:rsidR="00AE400B" w:rsidRPr="007D0345" w:rsidRDefault="00AE400B" w:rsidP="0056406F">
      <w:pPr>
        <w:pStyle w:val="Heading3"/>
      </w:pPr>
      <w:bookmarkStart w:id="11" w:name="_Toc150007560"/>
      <w:r w:rsidRPr="007D0345">
        <w:t>USB C</w:t>
      </w:r>
      <w:bookmarkEnd w:id="11"/>
    </w:p>
    <w:p w14:paraId="06916805" w14:textId="121578E2" w:rsidR="0008542E" w:rsidRPr="007D0345" w:rsidRDefault="00931E14" w:rsidP="0008542E">
      <w:pPr>
        <w:pStyle w:val="Navadenodstavek"/>
      </w:pPr>
      <w:r w:rsidRPr="007D0345">
        <w:t xml:space="preserve">USB tip-c ima 24 pinov, ki so ločeni na A(zgornji) in B(spodnji). A1, B1, A12, B12 so za ozemljitev. </w:t>
      </w:r>
      <w:r w:rsidR="00722293" w:rsidRPr="007D0345">
        <w:t xml:space="preserve">A4, B4, B9 in A9 so VBUS ali power pini, ti so povezani s rdečo žico. B5 je VCONN in je za napajanje pri kablih samo za napajanje. A5 je konfiguracijski pin in je </w:t>
      </w:r>
      <w:r w:rsidR="00A7505E" w:rsidRPr="007D0345">
        <w:t>povezan</w:t>
      </w:r>
      <w:r w:rsidR="00722293" w:rsidRPr="007D0345">
        <w:t xml:space="preserve"> s modro žico, A6 in A7 sta Dp1 in Dn1 in sta uporabljena kot D+ in D- če je kabel povezan s USB 2.0 priključkom</w:t>
      </w:r>
      <w:r w:rsidR="00282E28" w:rsidRPr="007D0345">
        <w:t>. Pini A8 in B8 sta SBU1 in SBU2</w:t>
      </w:r>
      <w:r w:rsidR="00A7505E" w:rsidRPr="007D0345">
        <w:t>.</w:t>
      </w:r>
      <w:r w:rsidR="00282E28" w:rsidRPr="007D0345">
        <w:t xml:space="preserve"> SBU1 </w:t>
      </w:r>
      <w:r w:rsidR="00A7505E" w:rsidRPr="007D0345">
        <w:t>j</w:t>
      </w:r>
      <w:r w:rsidR="00282E28" w:rsidRPr="007D0345">
        <w:t>e povezan s rdečo žico SBU2 pa s črno. Uporabljata se za alternativne načine delovanja. A2, A3 Sta SSTXp1 in SSTXn1. Povezana sta s rumeno in rdečo žico, sta prvi par za prevajanje podatkov. B11, B10 Sta SS</w:t>
      </w:r>
      <w:r w:rsidR="002C2321" w:rsidRPr="007D0345">
        <w:t>R</w:t>
      </w:r>
      <w:r w:rsidR="00282E28" w:rsidRPr="007D0345">
        <w:t>Xp1 in SS</w:t>
      </w:r>
      <w:r w:rsidR="002C2321" w:rsidRPr="007D0345">
        <w:t>R</w:t>
      </w:r>
      <w:r w:rsidR="00282E28" w:rsidRPr="007D0345">
        <w:t xml:space="preserve">Xn1. Povezana sta s </w:t>
      </w:r>
      <w:r w:rsidR="00512768" w:rsidRPr="007D0345">
        <w:t>zeleno</w:t>
      </w:r>
      <w:r w:rsidR="00282E28" w:rsidRPr="007D0345">
        <w:t xml:space="preserve"> in </w:t>
      </w:r>
      <w:r w:rsidR="00512768" w:rsidRPr="007D0345">
        <w:t>oranžno</w:t>
      </w:r>
      <w:r w:rsidR="00282E28" w:rsidRPr="007D0345">
        <w:t xml:space="preserve"> žico, sta </w:t>
      </w:r>
      <w:r w:rsidR="00512768" w:rsidRPr="007D0345">
        <w:t>drugi</w:t>
      </w:r>
      <w:r w:rsidR="00282E28" w:rsidRPr="007D0345">
        <w:t xml:space="preserve"> par za prevajanje podatkov.</w:t>
      </w:r>
      <w:r w:rsidR="002C2321" w:rsidRPr="007D0345">
        <w:t xml:space="preserve"> B2, B3 Sta SSTXp2 in SSTXn2. Povezana sta s belo in črno žico, sta tretji par za prevajanje podatkov. A11, A10 Sta SSRXp2 in SSRXn2. Povezana sta s rdečo in modro žico, sta četrti par za prevajanje podatkov</w:t>
      </w:r>
    </w:p>
    <w:p w14:paraId="6A479C13" w14:textId="2D5F960E" w:rsidR="0008542E" w:rsidRPr="007D0345" w:rsidRDefault="00A261E2" w:rsidP="0056406F">
      <w:pPr>
        <w:pStyle w:val="Heading2"/>
      </w:pPr>
      <w:bookmarkStart w:id="12" w:name="_Toc150007561"/>
      <w:r w:rsidRPr="007D0345">
        <w:t>NAPAJANJE</w:t>
      </w:r>
      <w:bookmarkEnd w:id="12"/>
    </w:p>
    <w:p w14:paraId="6CA29239" w14:textId="48ED6C77" w:rsidR="00417F8F" w:rsidRPr="007D0345" w:rsidRDefault="00417F8F" w:rsidP="00417F8F">
      <w:pPr>
        <w:pStyle w:val="Navadenodstavek"/>
      </w:pPr>
      <w:r w:rsidRPr="007D0345">
        <w:t>Nekonfigurirane naprave ki uporabljajo USB 2.0 in malo energije dobijo največ 1 enoto obremenitve(1 enota pri USB 2.0 je 100mA). USB 3.0 red</w:t>
      </w:r>
      <w:r w:rsidR="00A7505E" w:rsidRPr="007D0345">
        <w:t>e</w:t>
      </w:r>
      <w:r w:rsidRPr="007D0345">
        <w:t>finira enoto obremenitev</w:t>
      </w:r>
      <w:r w:rsidR="001A7E12" w:rsidRPr="007D0345">
        <w:t xml:space="preserve"> </w:t>
      </w:r>
      <w:r w:rsidRPr="007D0345">
        <w:t>(150mA) ampak še vedno dovoli največ 1 enoto.</w:t>
      </w:r>
    </w:p>
    <w:p w14:paraId="7BF7C0FA" w14:textId="35386F4F" w:rsidR="001D69AB" w:rsidRPr="007D0345" w:rsidRDefault="00417F8F" w:rsidP="00417F8F">
      <w:pPr>
        <w:pStyle w:val="Navadenodstavek"/>
      </w:pPr>
      <w:r w:rsidRPr="007D0345">
        <w:t>Naprave ki rabijo veliko energije in uporabljajo USB 2.0 (kot je tipičen 2,5-palčni trdi disk USB) porabijo vsaj 1 enoto obremenitve in največ 5 enot obremenit</w:t>
      </w:r>
      <w:r w:rsidR="00222EEA" w:rsidRPr="007D0345">
        <w:t>ve</w:t>
      </w:r>
      <w:r w:rsidRPr="007D0345">
        <w:t xml:space="preserve"> (5x100 mA = 500 mA). </w:t>
      </w:r>
      <w:r w:rsidR="00222EEA" w:rsidRPr="007D0345">
        <w:t>SuperSpeed naprave</w:t>
      </w:r>
      <w:r w:rsidRPr="007D0345">
        <w:t xml:space="preserve"> pa u</w:t>
      </w:r>
      <w:r w:rsidR="00222EEA" w:rsidRPr="007D0345">
        <w:t xml:space="preserve">porabijo </w:t>
      </w:r>
      <w:r w:rsidRPr="007D0345">
        <w:t>6 enot obremenit</w:t>
      </w:r>
      <w:r w:rsidR="00222EEA" w:rsidRPr="007D0345">
        <w:t>ve</w:t>
      </w:r>
      <w:r w:rsidRPr="007D0345">
        <w:t xml:space="preserve"> (6x150 mA = 900 mA).</w:t>
      </w:r>
      <w:r w:rsidR="00E52C95">
        <w:t xml:space="preserve"> </w:t>
      </w:r>
    </w:p>
    <w:p w14:paraId="0A5A53E3" w14:textId="1B074A3D" w:rsidR="00222EEA" w:rsidRPr="007D0345" w:rsidRDefault="00222EEA" w:rsidP="00417F8F">
      <w:pPr>
        <w:pStyle w:val="Navadenodstavek"/>
      </w:pPr>
      <w:r w:rsidRPr="007D0345">
        <w:t>USB 3.2 Gen 2 naprave lahko uporabljajo do 1.5</w:t>
      </w:r>
      <w:r w:rsidR="007F4E22" w:rsidRPr="007D0345">
        <w:t>. USB tip-C lahko uporablja do 3A.</w:t>
      </w:r>
    </w:p>
    <w:p w14:paraId="7E6D429F" w14:textId="075AF6ED" w:rsidR="00FB7B72" w:rsidRPr="007D0345" w:rsidRDefault="00AA063B" w:rsidP="00FB7B72">
      <w:pPr>
        <w:pStyle w:val="Navadenodstavek"/>
      </w:pPr>
      <w:r w:rsidRPr="007D0345">
        <w:t xml:space="preserve">Za prepoznavanje polnjenja baterije namenska polnilna vrata postavijo upor do 200 omov na pinih D+ in D−. Kratko ali skoraj kratkostično povezani podatkovni pasovi z manj kot </w:t>
      </w:r>
      <w:r w:rsidRPr="007D0345">
        <w:lastRenderedPageBreak/>
        <w:t xml:space="preserve">200 omov upora na pinih "D+" in "D−" kažejo da bo se priključek uporabljal kot »dedicated charging port«(DCP) z neomejenimi </w:t>
      </w:r>
      <w:r w:rsidR="00EA7B9D" w:rsidRPr="007D0345">
        <w:t>hitrostmi</w:t>
      </w:r>
      <w:r w:rsidRPr="007D0345">
        <w:t xml:space="preserve"> napajanja.</w:t>
      </w:r>
    </w:p>
    <w:p w14:paraId="4D66F59A" w14:textId="7E494B73" w:rsidR="00E62ADA" w:rsidRPr="007D0345" w:rsidRDefault="00BC5E8F" w:rsidP="0056406F">
      <w:pPr>
        <w:pStyle w:val="Heading1"/>
      </w:pPr>
      <w:bookmarkStart w:id="13" w:name="_Toc150007562"/>
      <w:r>
        <w:t>D</w:t>
      </w:r>
      <w:r w:rsidR="00E62ADA" w:rsidRPr="007D0345">
        <w:t>elovanje</w:t>
      </w:r>
      <w:bookmarkEnd w:id="13"/>
    </w:p>
    <w:p w14:paraId="0DBA1817" w14:textId="29126D06" w:rsidR="00C8533E" w:rsidRPr="007D0345" w:rsidRDefault="004675DB" w:rsidP="00E62ADA">
      <w:pPr>
        <w:pStyle w:val="Navadenodstavek"/>
      </w:pPr>
      <w:r>
        <w:t>S</w:t>
      </w:r>
      <w:r w:rsidR="00C8533E" w:rsidRPr="007D0345">
        <w:t>istem</w:t>
      </w:r>
      <w:r w:rsidR="00326D5A" w:rsidRPr="00326D5A">
        <w:t xml:space="preserve"> </w:t>
      </w:r>
      <w:r w:rsidR="00326D5A" w:rsidRPr="007D0345">
        <w:t>USB</w:t>
      </w:r>
      <w:r w:rsidR="00C8533E" w:rsidRPr="007D0345">
        <w:t xml:space="preserve"> je sestavljen iz gostitelja in </w:t>
      </w:r>
      <w:r w:rsidR="00EA7B9D" w:rsidRPr="007D0345">
        <w:t>več</w:t>
      </w:r>
      <w:r w:rsidR="00EA7B9D">
        <w:t>n</w:t>
      </w:r>
      <w:r w:rsidR="00EA7B9D" w:rsidRPr="007D0345">
        <w:t>imi</w:t>
      </w:r>
      <w:r w:rsidR="00C8533E" w:rsidRPr="007D0345">
        <w:t xml:space="preserve"> priključki ki tvorijo topologijo zvezde</w:t>
      </w:r>
      <w:r w:rsidR="00091C72" w:rsidRPr="007D0345">
        <w:t>. Gostitelj ima lahko več krmilnikov, ki imajo lahko več priključkov</w:t>
      </w:r>
      <w:r w:rsidR="00BF2DE7" w:rsidRPr="00BF2DE7">
        <w:t xml:space="preserve"> </w:t>
      </w:r>
      <w:r w:rsidR="00BF2DE7" w:rsidRPr="007D0345">
        <w:t>USB</w:t>
      </w:r>
      <w:r w:rsidR="00091C72" w:rsidRPr="007D0345">
        <w:t>. Na vsak krmilnik je lahko povezanih največ 127 naprav.</w:t>
      </w:r>
      <w:r w:rsidR="000D6167" w:rsidRPr="007D0345">
        <w:t xml:space="preserve"> Naprave so povezane v seriji </w:t>
      </w:r>
      <w:r w:rsidR="00D63746" w:rsidRPr="007D0345">
        <w:t>vozlišč</w:t>
      </w:r>
      <w:r w:rsidR="000D6167" w:rsidRPr="007D0345">
        <w:t xml:space="preserve">. </w:t>
      </w:r>
      <w:r w:rsidR="00D63746" w:rsidRPr="007D0345">
        <w:t>Vozlišče</w:t>
      </w:r>
      <w:r w:rsidR="000D6167" w:rsidRPr="007D0345">
        <w:t xml:space="preserve"> v krmilniku se imenuje</w:t>
      </w:r>
      <w:r w:rsidR="005532D2" w:rsidRPr="007D0345">
        <w:t xml:space="preserve"> korenski </w:t>
      </w:r>
      <w:r w:rsidR="00D63746" w:rsidRPr="007D0345">
        <w:t>vozlišče</w:t>
      </w:r>
      <w:r w:rsidR="005532D2" w:rsidRPr="007D0345">
        <w:t>.</w:t>
      </w:r>
    </w:p>
    <w:p w14:paraId="2CFBE277" w14:textId="4C16859E" w:rsidR="00D63746" w:rsidRPr="007D0345" w:rsidRDefault="00D63746" w:rsidP="00E62ADA">
      <w:pPr>
        <w:pStyle w:val="Navadenodstavek"/>
      </w:pPr>
      <w:r w:rsidRPr="007D0345">
        <w:t xml:space="preserve">Naprava lahko ima več logičnih pod-naprav katerim se reče funkcije naprave, taka naprava se imenuje </w:t>
      </w:r>
      <w:r w:rsidR="0044158C" w:rsidRPr="007D0345">
        <w:t>kompozitna</w:t>
      </w:r>
      <w:r w:rsidRPr="007D0345">
        <w:t xml:space="preserve"> naprava. </w:t>
      </w:r>
      <w:r w:rsidR="0044158C" w:rsidRPr="007D0345">
        <w:t>Kompozitna</w:t>
      </w:r>
      <w:r w:rsidRPr="007D0345">
        <w:t xml:space="preserve"> naprava lahko ima veliko funkcij. Na primer, video kamera</w:t>
      </w:r>
      <w:r w:rsidR="0044158C" w:rsidRPr="007D0345">
        <w:t>, ki ima vgrajen mikrofon. Alternativa kompozitnim napravam je tudi sestavljena naprava. Taka naprava ima v sebi vozlišče na katero so povezane logične naprave. Vsem logičnim napravam krmilnik nastavi svoje naslove.</w:t>
      </w:r>
    </w:p>
    <w:p w14:paraId="1710D279" w14:textId="155751DD" w:rsidR="0044158C" w:rsidRPr="007D0345" w:rsidRDefault="007E2633" w:rsidP="00E62ADA">
      <w:pPr>
        <w:pStyle w:val="Navadenodstavek"/>
      </w:pPr>
      <w:r w:rsidRPr="007D0345">
        <w:t xml:space="preserve">Komunikacije med </w:t>
      </w:r>
      <w:r w:rsidR="00C5095E">
        <w:t>napravami USB</w:t>
      </w:r>
      <w:r w:rsidRPr="007D0345">
        <w:t xml:space="preserve"> temelji na cevni komunikaciji. Cev je povezava od gostiteljskega krmilnika do logične enote znotraj naprave, imenovane končna točka.</w:t>
      </w:r>
      <w:r w:rsidR="00E52C95">
        <w:t xml:space="preserve"> </w:t>
      </w:r>
      <w:r w:rsidRPr="007D0345">
        <w:t>Ker ima vsaka cev svojo končno točko se ti izrazi včasih uporabljajo kot sopomenke. Vsaka</w:t>
      </w:r>
      <w:r w:rsidR="00326D5A">
        <w:t xml:space="preserve"> </w:t>
      </w:r>
      <w:r w:rsidR="003259AF">
        <w:t>naprava USB</w:t>
      </w:r>
      <w:r w:rsidRPr="007D0345">
        <w:t>ima lahko do 32 končnih točk. Od teh jih je lahko 16 vhodnih in 16 izhodnih.</w:t>
      </w:r>
      <w:r w:rsidR="00B83C9A" w:rsidRPr="007D0345">
        <w:t xml:space="preserve"> Končne točke so nastavljene v procesu inicializacije zato so neke vrste trajne cevi pa se lahko odpirajo in zapirajo</w:t>
      </w:r>
    </w:p>
    <w:p w14:paraId="68A930CF" w14:textId="3C078F6C" w:rsidR="00B83C9A" w:rsidRPr="007D0345" w:rsidRDefault="00B83C9A" w:rsidP="00E62ADA">
      <w:pPr>
        <w:pStyle w:val="Navadenodstavek"/>
      </w:pPr>
      <w:r w:rsidRPr="007D0345">
        <w:t>Obstajajo dve vrsti cevi to so sporočilne in točne.</w:t>
      </w:r>
      <w:r w:rsidR="005F731A" w:rsidRPr="007D0345">
        <w:t xml:space="preserve"> </w:t>
      </w:r>
      <w:r w:rsidRPr="007D0345">
        <w:t xml:space="preserve">Sporočilne cevi so ponavadi </w:t>
      </w:r>
      <w:r w:rsidR="005F731A" w:rsidRPr="007D0345">
        <w:t>uporabljene</w:t>
      </w:r>
      <w:r w:rsidRPr="007D0345">
        <w:t xml:space="preserve"> za kratke in enostavne komande za napravo, poročanje statusov in podobno.</w:t>
      </w:r>
      <w:r w:rsidR="005F731A" w:rsidRPr="007D0345">
        <w:t xml:space="preserve"> Točne (tok) cevi pa so uporabljane za prenos podatkov s tremi metodami prenosa</w:t>
      </w:r>
      <w:r w:rsidR="003F40B2" w:rsidRPr="007D0345">
        <w:t>. Prva je</w:t>
      </w:r>
      <w:r w:rsidR="00E455FC" w:rsidRPr="007D0345">
        <w:t xml:space="preserve"> izohroni prenos, ta poteka na enakomerni hitrosti prenosa podatkov.</w:t>
      </w:r>
      <w:r w:rsidR="00BE1A9E" w:rsidRPr="007D0345">
        <w:t xml:space="preserve"> Slaba stran izohronega prenos je da ni preveč zanesljiv in včasih lahko pride do napak pri prenosu. Druga metoda je</w:t>
      </w:r>
      <w:r w:rsidR="00AA37EA" w:rsidRPr="007D0345">
        <w:t xml:space="preserve"> »Interrupt transfer«, ta metoda je zelo odzivna in se uporablja pri miškah, tipkovnicah in podobnih naprav ki rabijo čim manj zakasnitev. Tretja in zadnja metoda je »Bulk transfer«, ki se uporablja pri prenašanju </w:t>
      </w:r>
      <w:r w:rsidR="001F4B59" w:rsidRPr="007D0345">
        <w:t>datotek</w:t>
      </w:r>
      <w:r w:rsidR="00AA37EA" w:rsidRPr="007D0345">
        <w:t>. Ta nima zagotovljene majhne zakasnitve ali hitrosti prenosa.</w:t>
      </w:r>
    </w:p>
    <w:p w14:paraId="5F78B039" w14:textId="77777777" w:rsidR="0018516C" w:rsidRPr="007D0345" w:rsidRDefault="001F4B59" w:rsidP="00E62ADA">
      <w:pPr>
        <w:pStyle w:val="Navadenodstavek"/>
      </w:pPr>
      <w:r w:rsidRPr="007D0345">
        <w:t>Ko gostitelj zažene prenos podatkov, pošlje žeton paket(token packet), ki vsebuje adreso naprave in končno točko(device_address, endpoint_number) z terico(tuple). Če je prenos iz gostitelja v končno točko, bo gostitelj poslal »ven paket«. To je specializiran žeton paket, ki vsebuje zaželjeno adreso naprave in končno točko.</w:t>
      </w:r>
      <w:r w:rsidR="004568CA" w:rsidRPr="007D0345">
        <w:t xml:space="preserve"> Če je prenos iz naprave v gostitelja, bo gostitelj poslal »not« paket. Dvosmerna končna točka sprejema »not« in »ven« pakete.</w:t>
      </w:r>
      <w:r w:rsidR="001817F4" w:rsidRPr="007D0345">
        <w:t xml:space="preserve"> </w:t>
      </w:r>
    </w:p>
    <w:p w14:paraId="0915F09D" w14:textId="1A1A3479" w:rsidR="001F4B59" w:rsidRPr="007D0345" w:rsidRDefault="00900B63" w:rsidP="00E62ADA">
      <w:pPr>
        <w:pStyle w:val="Navadenodstavek"/>
      </w:pPr>
      <w:r w:rsidRPr="007D0345">
        <w:t>Vsaka funkcija naprave je povezana z vmesnikom ki ga sestavlja več končnih točk. Izjema je končna točka nič, ki se uporablja za konfiguracijo naprave in ni povezana z nobenim vmesnikom. Sestavljena naprava ima samo en naslov</w:t>
      </w:r>
      <w:r w:rsidR="00696E96" w:rsidRPr="007D0345">
        <w:t>.</w:t>
      </w:r>
    </w:p>
    <w:p w14:paraId="5911B500" w14:textId="77777777" w:rsidR="0084619B" w:rsidRPr="007D0345" w:rsidRDefault="005B5E7D" w:rsidP="00E62ADA">
      <w:pPr>
        <w:pStyle w:val="Navadenodstavek"/>
      </w:pPr>
      <w:r w:rsidRPr="007D0345">
        <w:lastRenderedPageBreak/>
        <w:t xml:space="preserve">Ko je naprava prvič povezana z gostiteljem, se začne postopek »oštevilčenja«. Oštevilčenje se začne s tem, da gostitelj napravi pošlje signal za </w:t>
      </w:r>
      <w:r w:rsidR="00E71640" w:rsidRPr="007D0345">
        <w:t>ponastavitev</w:t>
      </w:r>
      <w:r w:rsidRPr="007D0345">
        <w:t xml:space="preserve">. Hitrost prenosa podatkov naprave se določi med signalizacijo </w:t>
      </w:r>
      <w:r w:rsidR="00E71640" w:rsidRPr="007D0345">
        <w:t>ponastavitve</w:t>
      </w:r>
      <w:r w:rsidRPr="007D0345">
        <w:t>. Po ponastavitvi</w:t>
      </w:r>
      <w:r w:rsidR="00E71640" w:rsidRPr="007D0345">
        <w:t xml:space="preserve"> gostitelj prebere</w:t>
      </w:r>
      <w:r w:rsidRPr="007D0345">
        <w:t xml:space="preserve"> podatke o napravi</w:t>
      </w:r>
      <w:r w:rsidR="00E71640" w:rsidRPr="007D0345">
        <w:t xml:space="preserve"> in ji </w:t>
      </w:r>
      <w:r w:rsidRPr="007D0345">
        <w:t xml:space="preserve">dodeli </w:t>
      </w:r>
      <w:r w:rsidR="00E71640" w:rsidRPr="007D0345">
        <w:t>enolični</w:t>
      </w:r>
      <w:r w:rsidRPr="007D0345">
        <w:t xml:space="preserve"> 7-bitni naslov. Če gostitelj podpira napravo, se naložijo </w:t>
      </w:r>
    </w:p>
    <w:p w14:paraId="7A5BC81E" w14:textId="52769E2F" w:rsidR="005B5E7D" w:rsidRPr="007D0345" w:rsidRDefault="005B5E7D" w:rsidP="00E62ADA">
      <w:pPr>
        <w:pStyle w:val="Navadenodstavek"/>
      </w:pPr>
      <w:r w:rsidRPr="007D0345">
        <w:t>gonilniki naprave,</w:t>
      </w:r>
      <w:r w:rsidR="00E71640" w:rsidRPr="007D0345">
        <w:t xml:space="preserve"> ki so</w:t>
      </w:r>
      <w:r w:rsidRPr="007D0345">
        <w:t xml:space="preserve"> potrebni za komunikacijo z napravo, in naprava je nastavljena v konfigurirano stanje. Če </w:t>
      </w:r>
      <w:r w:rsidR="00E71640" w:rsidRPr="007D0345">
        <w:t xml:space="preserve">se </w:t>
      </w:r>
      <w:r w:rsidR="00EA7B9D" w:rsidRPr="007D0345">
        <w:t>gostitelja</w:t>
      </w:r>
      <w:r w:rsidRPr="007D0345">
        <w:t xml:space="preserve"> ponovno zažene, se postopek oštevilčenja ponovi za vse povezane naprave.</w:t>
      </w:r>
    </w:p>
    <w:p w14:paraId="17D2F0D4" w14:textId="4119B63A" w:rsidR="00E71640" w:rsidRPr="007D0345" w:rsidRDefault="00E71640" w:rsidP="00E62ADA">
      <w:pPr>
        <w:pStyle w:val="Navadenodstavek"/>
      </w:pPr>
      <w:r w:rsidRPr="007D0345">
        <w:t xml:space="preserve">Krmilnik gostitelja usmerja tok prometa do naprav, tako da nobena naprava ne more prenesti podatkov po vodilu brez zahteve krmilnika gostitelja. V USB 2.0 gostiteljski krmilnik </w:t>
      </w:r>
      <w:r w:rsidR="00EA7B9D" w:rsidRPr="007D0345">
        <w:t>izprašuje</w:t>
      </w:r>
      <w:r w:rsidRPr="007D0345">
        <w:t xml:space="preserve"> po vodilu za promet, običajno na krožni način. Prepustnost vsakih vrat USB je določena s počasnejšo hitrostjo </w:t>
      </w:r>
      <w:r w:rsidR="003616C0" w:rsidRPr="007D0345">
        <w:t>priključka</w:t>
      </w:r>
      <w:r w:rsidRPr="007D0345">
        <w:t xml:space="preserve"> ali naprave, povezane </w:t>
      </w:r>
      <w:r w:rsidR="003616C0" w:rsidRPr="007D0345">
        <w:t>s</w:t>
      </w:r>
      <w:r w:rsidRPr="007D0345">
        <w:t xml:space="preserve"> </w:t>
      </w:r>
      <w:r w:rsidR="003616C0" w:rsidRPr="007D0345">
        <w:t>priključkom</w:t>
      </w:r>
      <w:r w:rsidRPr="007D0345">
        <w:t>.</w:t>
      </w:r>
      <w:r w:rsidR="00FF2D6F" w:rsidRPr="007D0345">
        <w:t xml:space="preserve"> High-speed USB 2.0 vozlišča vsebujejo »prevajalnike«, ki pretvarjajo vodila med High-speed in </w:t>
      </w:r>
      <w:r w:rsidR="00EA7B9D" w:rsidRPr="007D0345">
        <w:t>Full-speed</w:t>
      </w:r>
      <w:r w:rsidR="00FF2D6F" w:rsidRPr="007D0345">
        <w:t xml:space="preserve"> ali </w:t>
      </w:r>
      <w:r w:rsidR="00EA7B9D">
        <w:t>L</w:t>
      </w:r>
      <w:r w:rsidR="00FF2D6F" w:rsidRPr="007D0345">
        <w:t xml:space="preserve">ow-speed vodilami. Vsako vozlišče ali ženski priključek ima lahko samo en prevajalnik. </w:t>
      </w:r>
    </w:p>
    <w:p w14:paraId="0DF0B3B6" w14:textId="771CEEEA" w:rsidR="00FF2D6F" w:rsidRDefault="00FF2D6F" w:rsidP="00E62ADA">
      <w:pPr>
        <w:pStyle w:val="Navadenodstavek"/>
      </w:pPr>
      <w:r w:rsidRPr="007D0345">
        <w:t xml:space="preserve">Ker sta v vsakem gostitelju USB 3.0 dva ločena krmilnika, USB 3.0 naprave bodo delovale na </w:t>
      </w:r>
      <w:r w:rsidR="00CE10E8" w:rsidRPr="007D0345">
        <w:t xml:space="preserve">svojih normalnih hitrostih, ne glede na to če so prej bile USB 2.0 naprave povezane na ta gostitelj. </w:t>
      </w:r>
    </w:p>
    <w:p w14:paraId="2C0673BB" w14:textId="08DFE81F" w:rsidR="00D7749E" w:rsidRDefault="00D7749E" w:rsidP="00D7749E">
      <w:pPr>
        <w:pStyle w:val="Heading2"/>
      </w:pPr>
      <w:bookmarkStart w:id="14" w:name="_Toc150007563"/>
      <w:r>
        <w:t>Signalizacija</w:t>
      </w:r>
      <w:bookmarkEnd w:id="14"/>
    </w:p>
    <w:p w14:paraId="112E5640" w14:textId="3D531B0F" w:rsidR="00D7749E" w:rsidRDefault="00000794">
      <w:pPr>
        <w:widowControl/>
        <w:spacing w:after="160" w:line="259" w:lineRule="auto"/>
      </w:pPr>
      <w:r>
        <w:t>Signali USB</w:t>
      </w:r>
      <w:r w:rsidR="00D7749E">
        <w:t xml:space="preserve"> se </w:t>
      </w:r>
      <w:r w:rsidR="00EA7B9D">
        <w:t>prenašajo</w:t>
      </w:r>
      <w:r w:rsidR="00D7749E">
        <w:t xml:space="preserve"> s diferencialno </w:t>
      </w:r>
      <w:r w:rsidR="00EA7B9D">
        <w:t>signalizacijo</w:t>
      </w:r>
      <w:r w:rsidR="00D7749E">
        <w:t xml:space="preserve"> na sukanem paru podatkovnih žic</w:t>
      </w:r>
      <w:r w:rsidR="00E63458">
        <w:t xml:space="preserve"> s 90 omov karakteristične impedance</w:t>
      </w:r>
      <w:r w:rsidR="00D7749E">
        <w:t>.</w:t>
      </w:r>
      <w:r w:rsidR="00E63458">
        <w:t xml:space="preserve"> USB 2.0 in prejšnje specifikacije uporabljajo samo en par v poldupleksnem načinu(HDx). USB 3.0 podeduje ta par in dodajo dva nova para za prenos podatkov ki sta v polnem dupleksu(FDx). USB tip C pa ima še dva para FDx.</w:t>
      </w:r>
    </w:p>
    <w:p w14:paraId="4708C88F" w14:textId="64070975" w:rsidR="00E63458" w:rsidRDefault="00E06EC7" w:rsidP="00E06EC7">
      <w:pPr>
        <w:pStyle w:val="Heading3"/>
      </w:pPr>
      <w:bookmarkStart w:id="15" w:name="_Toc150007564"/>
      <w:r>
        <w:t>Stanj</w:t>
      </w:r>
      <w:r w:rsidR="00462B19">
        <w:t>a</w:t>
      </w:r>
      <w:r>
        <w:t xml:space="preserve"> signalizacije</w:t>
      </w:r>
      <w:r w:rsidR="00462B19">
        <w:t xml:space="preserve"> pri USB 1.x</w:t>
      </w:r>
      <w:bookmarkEnd w:id="15"/>
    </w:p>
    <w:p w14:paraId="7D9F0F7A" w14:textId="23910338" w:rsidR="00E06EC7" w:rsidRDefault="00E06EC7" w:rsidP="00E06EC7">
      <w:pPr>
        <w:pStyle w:val="Navadenodstavek"/>
      </w:pPr>
      <w:r>
        <w:t>Gostitelj ima 15k omske upornike na vsakem koncu podatkovne linije. Ko naprava ni povezana sta obe podatkovni liniji v »single-ended zero«(SE0) stanju to kaže da se naprava ponastavlja</w:t>
      </w:r>
      <w:r w:rsidR="00D57613">
        <w:t>,</w:t>
      </w:r>
      <w:r>
        <w:t xml:space="preserve"> je odklopljena</w:t>
      </w:r>
      <w:r w:rsidR="00D57613">
        <w:t xml:space="preserve"> ali je bil končan prenos paketa</w:t>
      </w:r>
      <w:r>
        <w:t>.</w:t>
      </w:r>
      <w:r w:rsidR="00462B19">
        <w:t xml:space="preserve"> </w:t>
      </w:r>
    </w:p>
    <w:p w14:paraId="6A04CBC4" w14:textId="5DFA708B" w:rsidR="00D57613" w:rsidRDefault="00D57613" w:rsidP="00E06EC7">
      <w:pPr>
        <w:pStyle w:val="Navadenodstavek"/>
      </w:pPr>
      <w:r>
        <w:t>V USB 1.x katera linija gre pozitivno kaže, če je naprava »</w:t>
      </w:r>
      <w:r w:rsidR="00EA7B9D">
        <w:t>L</w:t>
      </w:r>
      <w:r>
        <w:t>ow-bandwidth« ali »</w:t>
      </w:r>
      <w:r w:rsidR="00EA7B9D">
        <w:t>F</w:t>
      </w:r>
      <w:r>
        <w:t xml:space="preserve">ull-bandwidth«. Pri </w:t>
      </w:r>
      <w:r w:rsidR="00EA7B9D">
        <w:t>Low</w:t>
      </w:r>
      <w:r>
        <w:t xml:space="preserve">-bandwidth napravah gre D- visoko, pri </w:t>
      </w:r>
      <w:r w:rsidR="00EA7B9D">
        <w:t>Full</w:t>
      </w:r>
      <w:r>
        <w:t>-bandwidth pa gre D+ visoko.</w:t>
      </w:r>
    </w:p>
    <w:p w14:paraId="3F7A5267" w14:textId="1E1A889F" w:rsidR="00462B19" w:rsidRDefault="00462B19" w:rsidP="00462B19">
      <w:pPr>
        <w:pStyle w:val="Heading4"/>
      </w:pPr>
      <w:bookmarkStart w:id="16" w:name="_Toc150007565"/>
      <w:r>
        <w:t>Prehodno stanje linije</w:t>
      </w:r>
      <w:bookmarkEnd w:id="16"/>
    </w:p>
    <w:p w14:paraId="4FC40842" w14:textId="0772C35D" w:rsidR="00404A52" w:rsidRDefault="00462B19" w:rsidP="00462B19">
      <w:pPr>
        <w:pStyle w:val="Navadenodstavek"/>
      </w:pPr>
      <w:r>
        <w:t>Obstajajo 4 prehodna stanja signalov. Prv</w:t>
      </w:r>
      <w:r w:rsidR="00D57613">
        <w:t>o</w:t>
      </w:r>
      <w:r>
        <w:t xml:space="preserve"> se označuje s črko »J«,</w:t>
      </w:r>
      <w:r w:rsidR="00E52C95">
        <w:t xml:space="preserve"> </w:t>
      </w:r>
      <w:r w:rsidR="00D57613">
        <w:t xml:space="preserve">ta ima pri </w:t>
      </w:r>
      <w:r w:rsidR="00EA7B9D">
        <w:t>Low</w:t>
      </w:r>
      <w:r w:rsidR="00D57613">
        <w:t xml:space="preserve">-bandwidth napravah visoki D- in nizki D+, pri </w:t>
      </w:r>
      <w:r w:rsidR="00EA7B9D">
        <w:t>Full</w:t>
      </w:r>
      <w:r w:rsidR="00D57613">
        <w:t>-bandwidth pa ravno obratno.</w:t>
      </w:r>
      <w:r w:rsidR="00D57613" w:rsidRPr="00D57613">
        <w:t xml:space="preserve"> </w:t>
      </w:r>
      <w:r w:rsidR="00D57613">
        <w:t xml:space="preserve">Prisoten je med prehodom stanja linije ali ko čaka na novi paket. Drugo stanje se označuje s »K« ta ima ravno nasprotna stanja od »J«. Prisoten je med prehodom stanja linije. Tretje je SE0 in ima </w:t>
      </w:r>
      <w:r w:rsidR="00D57613">
        <w:lastRenderedPageBreak/>
        <w:t>D+ in D- nizko. Četrto stanje je ilegalno in se nikoli ne sme pojavit. Imenuje se SE1 in sta oba D+ in D- visoka, to kaže da se je nekje zgodila resna napaka.</w:t>
      </w:r>
    </w:p>
    <w:p w14:paraId="63B42E8A" w14:textId="2B60F7C1" w:rsidR="00DC2AE5" w:rsidRDefault="00404A52" w:rsidP="00404A52">
      <w:pPr>
        <w:widowControl/>
        <w:spacing w:after="160" w:line="259" w:lineRule="auto"/>
      </w:pPr>
      <w:r>
        <w:br w:type="page"/>
      </w:r>
    </w:p>
    <w:p w14:paraId="11D3B948" w14:textId="66244384" w:rsidR="00DC2AE5" w:rsidRDefault="00DC2AE5" w:rsidP="00551D62">
      <w:pPr>
        <w:pStyle w:val="Heading3"/>
      </w:pPr>
      <w:bookmarkStart w:id="17" w:name="_Toc150007566"/>
      <w:r>
        <w:lastRenderedPageBreak/>
        <w:t>Stanje linij</w:t>
      </w:r>
      <w:r w:rsidR="00551D62">
        <w:t>(USB 1.x in USB 2.0)</w:t>
      </w:r>
      <w:bookmarkEnd w:id="17"/>
    </w:p>
    <w:tbl>
      <w:tblPr>
        <w:tblStyle w:val="TableGrid"/>
        <w:tblW w:w="8844" w:type="dxa"/>
        <w:tblLook w:val="04A0" w:firstRow="1" w:lastRow="0" w:firstColumn="1" w:lastColumn="0" w:noHBand="0" w:noVBand="1"/>
      </w:tblPr>
      <w:tblGrid>
        <w:gridCol w:w="1435"/>
        <w:gridCol w:w="4559"/>
        <w:gridCol w:w="829"/>
        <w:gridCol w:w="765"/>
        <w:gridCol w:w="1256"/>
      </w:tblGrid>
      <w:tr w:rsidR="00551D62" w14:paraId="13A95F27" w14:textId="77777777" w:rsidTr="00551D62">
        <w:trPr>
          <w:trHeight w:val="212"/>
        </w:trPr>
        <w:tc>
          <w:tcPr>
            <w:tcW w:w="1435" w:type="dxa"/>
            <w:shd w:val="clear" w:color="auto" w:fill="D9D9D9" w:themeFill="background1" w:themeFillShade="D9"/>
          </w:tcPr>
          <w:p w14:paraId="14EDD1B8" w14:textId="40216CBB" w:rsidR="00DC2AE5" w:rsidRPr="007F481C" w:rsidRDefault="007F481C" w:rsidP="007F481C">
            <w:r w:rsidRPr="007F481C">
              <w:t>Stanje linije</w:t>
            </w:r>
          </w:p>
        </w:tc>
        <w:tc>
          <w:tcPr>
            <w:tcW w:w="4559" w:type="dxa"/>
            <w:shd w:val="clear" w:color="auto" w:fill="D9D9D9" w:themeFill="background1" w:themeFillShade="D9"/>
          </w:tcPr>
          <w:p w14:paraId="02934E5F" w14:textId="0BA73E8C" w:rsidR="00DC2AE5" w:rsidRPr="007F481C" w:rsidRDefault="007F481C" w:rsidP="007F481C">
            <w:r>
              <w:t>opis</w:t>
            </w:r>
          </w:p>
        </w:tc>
        <w:tc>
          <w:tcPr>
            <w:tcW w:w="829" w:type="dxa"/>
            <w:shd w:val="clear" w:color="auto" w:fill="D9D9D9" w:themeFill="background1" w:themeFillShade="D9"/>
          </w:tcPr>
          <w:p w14:paraId="683253C6" w14:textId="20C41299" w:rsidR="00DC2AE5" w:rsidRPr="007F481C" w:rsidRDefault="007F481C" w:rsidP="007F481C">
            <w:r>
              <w:t>Low speed</w:t>
            </w:r>
          </w:p>
        </w:tc>
        <w:tc>
          <w:tcPr>
            <w:tcW w:w="765" w:type="dxa"/>
            <w:shd w:val="clear" w:color="auto" w:fill="D9D9D9" w:themeFill="background1" w:themeFillShade="D9"/>
          </w:tcPr>
          <w:p w14:paraId="6DC4B4C9" w14:textId="008341FC" w:rsidR="00DC2AE5" w:rsidRPr="007F481C" w:rsidRDefault="007F481C" w:rsidP="007F481C">
            <w:r>
              <w:t>Full speed</w:t>
            </w:r>
          </w:p>
        </w:tc>
        <w:tc>
          <w:tcPr>
            <w:tcW w:w="1256" w:type="dxa"/>
            <w:shd w:val="clear" w:color="auto" w:fill="D9D9D9" w:themeFill="background1" w:themeFillShade="D9"/>
          </w:tcPr>
          <w:p w14:paraId="2E587C68" w14:textId="19639332" w:rsidR="00DC2AE5" w:rsidRPr="007F481C" w:rsidRDefault="007F481C" w:rsidP="007F481C">
            <w:r>
              <w:t>High speed</w:t>
            </w:r>
          </w:p>
        </w:tc>
      </w:tr>
      <w:tr w:rsidR="009B29FD" w14:paraId="069F1015" w14:textId="77777777" w:rsidTr="00551D62">
        <w:trPr>
          <w:trHeight w:val="207"/>
        </w:trPr>
        <w:tc>
          <w:tcPr>
            <w:tcW w:w="1435" w:type="dxa"/>
            <w:shd w:val="clear" w:color="auto" w:fill="F2F2F2" w:themeFill="background1" w:themeFillShade="F2"/>
          </w:tcPr>
          <w:p w14:paraId="63B40593" w14:textId="58A74B32" w:rsidR="00DC2AE5" w:rsidRPr="007F481C" w:rsidRDefault="007F481C" w:rsidP="007F481C">
            <w:r>
              <w:t>ločeno</w:t>
            </w:r>
          </w:p>
        </w:tc>
        <w:tc>
          <w:tcPr>
            <w:tcW w:w="4559" w:type="dxa"/>
          </w:tcPr>
          <w:p w14:paraId="0C46D144" w14:textId="5A99B669" w:rsidR="00DC2AE5" w:rsidRPr="007F481C" w:rsidRDefault="007F481C" w:rsidP="007F481C">
            <w:r>
              <w:t>Ni povezane naprave, obe liniji sta nizki</w:t>
            </w:r>
          </w:p>
        </w:tc>
        <w:tc>
          <w:tcPr>
            <w:tcW w:w="2850" w:type="dxa"/>
            <w:gridSpan w:val="3"/>
          </w:tcPr>
          <w:p w14:paraId="7552DAC1" w14:textId="6B5912F9" w:rsidR="00DC2AE5" w:rsidRPr="007F481C" w:rsidRDefault="007F481C" w:rsidP="007F481C">
            <w:r w:rsidRPr="007F481C">
              <w:rPr>
                <w:rFonts w:hint="eastAsia"/>
              </w:rPr>
              <w:t xml:space="preserve">SE0 </w:t>
            </w:r>
            <w:r w:rsidRPr="007F481C">
              <w:rPr>
                <w:rFonts w:hint="eastAsia"/>
              </w:rPr>
              <w:t>≥</w:t>
            </w:r>
            <w:r w:rsidRPr="007F481C">
              <w:rPr>
                <w:rFonts w:hint="eastAsia"/>
              </w:rPr>
              <w:t xml:space="preserve"> 2 µs</w:t>
            </w:r>
          </w:p>
        </w:tc>
      </w:tr>
      <w:tr w:rsidR="00551D62" w14:paraId="551373B7" w14:textId="77777777" w:rsidTr="00551D62">
        <w:trPr>
          <w:trHeight w:val="212"/>
        </w:trPr>
        <w:tc>
          <w:tcPr>
            <w:tcW w:w="1435" w:type="dxa"/>
            <w:shd w:val="clear" w:color="auto" w:fill="F2F2F2" w:themeFill="background1" w:themeFillShade="F2"/>
          </w:tcPr>
          <w:p w14:paraId="1F38B3BF" w14:textId="3A5D2193" w:rsidR="00DC2AE5" w:rsidRPr="007F481C" w:rsidRDefault="007F481C" w:rsidP="007F481C">
            <w:r>
              <w:t>poveži</w:t>
            </w:r>
          </w:p>
        </w:tc>
        <w:tc>
          <w:tcPr>
            <w:tcW w:w="4559" w:type="dxa"/>
          </w:tcPr>
          <w:p w14:paraId="5D54701D" w14:textId="7B31958E" w:rsidR="00DC2AE5" w:rsidRPr="007F481C" w:rsidRDefault="007F481C" w:rsidP="007F481C">
            <w:r>
              <w:t>Naprava zviša na D+ ali D- in zbudi gostitelja s ločenega stanja. To začne proces oštevilčenja in nastavi stanje na nedejavno.</w:t>
            </w:r>
          </w:p>
        </w:tc>
        <w:tc>
          <w:tcPr>
            <w:tcW w:w="829" w:type="dxa"/>
          </w:tcPr>
          <w:p w14:paraId="0B5DFE8D" w14:textId="587F23F8" w:rsidR="00DC2AE5" w:rsidRPr="007F481C" w:rsidRDefault="007F481C" w:rsidP="007F481C">
            <w:r>
              <w:t>D- zviša</w:t>
            </w:r>
          </w:p>
        </w:tc>
        <w:tc>
          <w:tcPr>
            <w:tcW w:w="765" w:type="dxa"/>
          </w:tcPr>
          <w:p w14:paraId="2FFB1DEC" w14:textId="3624022A" w:rsidR="00DC2AE5" w:rsidRPr="007F481C" w:rsidRDefault="007F481C" w:rsidP="007F481C">
            <w:r>
              <w:t>D+ zviša</w:t>
            </w:r>
          </w:p>
        </w:tc>
        <w:tc>
          <w:tcPr>
            <w:tcW w:w="1256" w:type="dxa"/>
          </w:tcPr>
          <w:p w14:paraId="4FB7B123" w14:textId="19018153" w:rsidR="00DC2AE5" w:rsidRPr="007F481C" w:rsidRDefault="007F481C" w:rsidP="007F481C">
            <w:r>
              <w:t>D+ zviša</w:t>
            </w:r>
            <w:r w:rsidR="009B29FD">
              <w:t>, uporablja »chirping«</w:t>
            </w:r>
          </w:p>
        </w:tc>
      </w:tr>
      <w:tr w:rsidR="009B29FD" w14:paraId="0653304F" w14:textId="77777777" w:rsidTr="00551D62">
        <w:trPr>
          <w:trHeight w:val="207"/>
        </w:trPr>
        <w:tc>
          <w:tcPr>
            <w:tcW w:w="1435" w:type="dxa"/>
            <w:shd w:val="clear" w:color="auto" w:fill="F2F2F2" w:themeFill="background1" w:themeFillShade="F2"/>
          </w:tcPr>
          <w:p w14:paraId="664B11D0" w14:textId="4BF62367" w:rsidR="009B29FD" w:rsidRPr="007F481C" w:rsidRDefault="009B29FD" w:rsidP="007F481C">
            <w:r>
              <w:t>Nedejaven / J</w:t>
            </w:r>
          </w:p>
        </w:tc>
        <w:tc>
          <w:tcPr>
            <w:tcW w:w="4559" w:type="dxa"/>
          </w:tcPr>
          <w:p w14:paraId="68F74CB3" w14:textId="24C85764" w:rsidR="009B29FD" w:rsidRPr="007F481C" w:rsidRDefault="009B29FD" w:rsidP="007F481C">
            <w:r>
              <w:t>Zaznava stanje</w:t>
            </w:r>
            <w:r w:rsidRPr="007F481C">
              <w:t xml:space="preserve"> linije v primeru ločenega stanja.</w:t>
            </w:r>
          </w:p>
        </w:tc>
        <w:tc>
          <w:tcPr>
            <w:tcW w:w="2850" w:type="dxa"/>
            <w:gridSpan w:val="3"/>
          </w:tcPr>
          <w:p w14:paraId="66E8A6C8" w14:textId="7F5DCDEB" w:rsidR="009B29FD" w:rsidRPr="007F481C" w:rsidRDefault="009B29FD" w:rsidP="007F481C">
            <w:r>
              <w:t>Kot ločeno stanje</w:t>
            </w:r>
          </w:p>
        </w:tc>
      </w:tr>
      <w:tr w:rsidR="009B29FD" w14:paraId="5C6DC53D" w14:textId="77777777" w:rsidTr="00551D62">
        <w:trPr>
          <w:trHeight w:val="212"/>
        </w:trPr>
        <w:tc>
          <w:tcPr>
            <w:tcW w:w="1435" w:type="dxa"/>
            <w:shd w:val="clear" w:color="auto" w:fill="F2F2F2" w:themeFill="background1" w:themeFillShade="F2"/>
          </w:tcPr>
          <w:p w14:paraId="4070FE85" w14:textId="6CDF318A" w:rsidR="00DC2AE5" w:rsidRPr="007F481C" w:rsidRDefault="007F481C" w:rsidP="007F481C">
            <w:r>
              <w:t>uskladi</w:t>
            </w:r>
          </w:p>
        </w:tc>
        <w:tc>
          <w:tcPr>
            <w:tcW w:w="4559" w:type="dxa"/>
          </w:tcPr>
          <w:p w14:paraId="49E11A85" w14:textId="6650C97E" w:rsidR="00DC2AE5" w:rsidRPr="007F481C" w:rsidRDefault="007F481C" w:rsidP="007F481C">
            <w:r>
              <w:t>Začne prenos paketa s določen</w:t>
            </w:r>
            <w:r w:rsidR="009B29FD">
              <w:t>im vzorcem</w:t>
            </w:r>
            <w:r>
              <w:t xml:space="preserve"> </w:t>
            </w:r>
          </w:p>
        </w:tc>
        <w:tc>
          <w:tcPr>
            <w:tcW w:w="1594" w:type="dxa"/>
            <w:gridSpan w:val="2"/>
          </w:tcPr>
          <w:p w14:paraId="6A36723D" w14:textId="4D02F4AC" w:rsidR="00DC2AE5" w:rsidRPr="007F481C" w:rsidRDefault="009B29FD" w:rsidP="007F481C">
            <w:r>
              <w:t>KJKJKJKK</w:t>
            </w:r>
          </w:p>
        </w:tc>
        <w:tc>
          <w:tcPr>
            <w:tcW w:w="1256" w:type="dxa"/>
          </w:tcPr>
          <w:p w14:paraId="45C973D6" w14:textId="21BA3DC1" w:rsidR="00DC2AE5" w:rsidRPr="007F481C" w:rsidRDefault="009B29FD" w:rsidP="007F481C">
            <w:r>
              <w:t xml:space="preserve">15x KJ nato KK </w:t>
            </w:r>
          </w:p>
        </w:tc>
      </w:tr>
      <w:tr w:rsidR="009B29FD" w14:paraId="14D30FAA" w14:textId="77777777" w:rsidTr="00551D62">
        <w:trPr>
          <w:trHeight w:val="212"/>
        </w:trPr>
        <w:tc>
          <w:tcPr>
            <w:tcW w:w="1435" w:type="dxa"/>
            <w:shd w:val="clear" w:color="auto" w:fill="F2F2F2" w:themeFill="background1" w:themeFillShade="F2"/>
          </w:tcPr>
          <w:p w14:paraId="7A348F98" w14:textId="6A2F2C61" w:rsidR="009B29FD" w:rsidRPr="007F481C" w:rsidRDefault="009B29FD" w:rsidP="007F481C">
            <w:r>
              <w:t>EOP(konec paketa)</w:t>
            </w:r>
          </w:p>
        </w:tc>
        <w:tc>
          <w:tcPr>
            <w:tcW w:w="4559" w:type="dxa"/>
          </w:tcPr>
          <w:p w14:paraId="4D75C3A3" w14:textId="705A32E6" w:rsidR="009B29FD" w:rsidRPr="007F481C" w:rsidRDefault="009B29FD" w:rsidP="007F481C">
            <w:r>
              <w:t>Vzorec za konec paketa</w:t>
            </w:r>
          </w:p>
        </w:tc>
        <w:tc>
          <w:tcPr>
            <w:tcW w:w="2850" w:type="dxa"/>
            <w:gridSpan w:val="3"/>
          </w:tcPr>
          <w:p w14:paraId="7C599C6E" w14:textId="079F889E" w:rsidR="009B29FD" w:rsidRPr="007F481C" w:rsidRDefault="009B29FD" w:rsidP="007F481C">
            <w:r w:rsidRPr="009B29FD">
              <w:t>SE0, SE0, J</w:t>
            </w:r>
          </w:p>
        </w:tc>
      </w:tr>
      <w:tr w:rsidR="009B29FD" w14:paraId="65058464" w14:textId="77777777" w:rsidTr="00551D62">
        <w:trPr>
          <w:trHeight w:val="207"/>
        </w:trPr>
        <w:tc>
          <w:tcPr>
            <w:tcW w:w="1435" w:type="dxa"/>
            <w:shd w:val="clear" w:color="auto" w:fill="F2F2F2" w:themeFill="background1" w:themeFillShade="F2"/>
          </w:tcPr>
          <w:p w14:paraId="000CAF39" w14:textId="651ECBDB" w:rsidR="009B29FD" w:rsidRPr="007F481C" w:rsidRDefault="009B29FD" w:rsidP="007F481C">
            <w:r>
              <w:t>Ponastavi</w:t>
            </w:r>
          </w:p>
        </w:tc>
        <w:tc>
          <w:tcPr>
            <w:tcW w:w="4559" w:type="dxa"/>
          </w:tcPr>
          <w:p w14:paraId="01AAD59C" w14:textId="4A8B7076" w:rsidR="009B29FD" w:rsidRPr="007F481C" w:rsidRDefault="009B29FD" w:rsidP="007F481C">
            <w:r>
              <w:t>Nasta</w:t>
            </w:r>
            <w:r w:rsidR="00EA7B9D">
              <w:t>v</w:t>
            </w:r>
            <w:r>
              <w:t>i napravo na znano začetno stanje</w:t>
            </w:r>
          </w:p>
        </w:tc>
        <w:tc>
          <w:tcPr>
            <w:tcW w:w="2850" w:type="dxa"/>
            <w:gridSpan w:val="3"/>
          </w:tcPr>
          <w:p w14:paraId="344F65EA" w14:textId="799B0721" w:rsidR="009B29FD" w:rsidRPr="007F481C" w:rsidRDefault="009B29FD" w:rsidP="007F481C">
            <w:r w:rsidRPr="009B29FD">
              <w:rPr>
                <w:rFonts w:hint="eastAsia"/>
              </w:rPr>
              <w:t xml:space="preserve">SE0 </w:t>
            </w:r>
            <w:r w:rsidRPr="009B29FD">
              <w:rPr>
                <w:rFonts w:hint="eastAsia"/>
              </w:rPr>
              <w:t>≥</w:t>
            </w:r>
            <w:r w:rsidRPr="009B29FD">
              <w:rPr>
                <w:rFonts w:hint="eastAsia"/>
              </w:rPr>
              <w:t xml:space="preserve"> 2.5 ms</w:t>
            </w:r>
          </w:p>
        </w:tc>
      </w:tr>
      <w:tr w:rsidR="009B29FD" w14:paraId="6DA409FB" w14:textId="77777777" w:rsidTr="00551D62">
        <w:trPr>
          <w:trHeight w:val="212"/>
        </w:trPr>
        <w:tc>
          <w:tcPr>
            <w:tcW w:w="1435" w:type="dxa"/>
            <w:shd w:val="clear" w:color="auto" w:fill="F2F2F2" w:themeFill="background1" w:themeFillShade="F2"/>
          </w:tcPr>
          <w:p w14:paraId="1FB4EDFC" w14:textId="00B428C9" w:rsidR="009B29FD" w:rsidRPr="007F481C" w:rsidRDefault="009B29FD" w:rsidP="007F481C">
            <w:r>
              <w:t>prekini</w:t>
            </w:r>
          </w:p>
        </w:tc>
        <w:tc>
          <w:tcPr>
            <w:tcW w:w="4559" w:type="dxa"/>
          </w:tcPr>
          <w:p w14:paraId="7B1AA779" w14:textId="79195E47" w:rsidR="009B29FD" w:rsidRPr="007F481C" w:rsidRDefault="009B29FD" w:rsidP="007F481C">
            <w:r>
              <w:t>Izklopi napravo tako da uporablja samo 0.5mA s VBUS izhodov. To stanje izstopi samo ko dobi signal za nadaljevanje ali ponastavljanje.</w:t>
            </w:r>
          </w:p>
        </w:tc>
        <w:tc>
          <w:tcPr>
            <w:tcW w:w="2850" w:type="dxa"/>
            <w:gridSpan w:val="3"/>
          </w:tcPr>
          <w:p w14:paraId="0379AB0F" w14:textId="7F614A68" w:rsidR="009B29FD" w:rsidRPr="007F481C" w:rsidRDefault="009B29FD" w:rsidP="007F481C">
            <w:r w:rsidRPr="009B29FD">
              <w:rPr>
                <w:rFonts w:hint="eastAsia"/>
              </w:rPr>
              <w:t xml:space="preserve">J </w:t>
            </w:r>
            <w:r w:rsidRPr="009B29FD">
              <w:rPr>
                <w:rFonts w:hint="eastAsia"/>
              </w:rPr>
              <w:t>≥</w:t>
            </w:r>
            <w:r w:rsidRPr="009B29FD">
              <w:rPr>
                <w:rFonts w:hint="eastAsia"/>
              </w:rPr>
              <w:t xml:space="preserve"> 3 ms</w:t>
            </w:r>
          </w:p>
        </w:tc>
      </w:tr>
      <w:tr w:rsidR="009B29FD" w14:paraId="0C045305" w14:textId="77777777" w:rsidTr="00551D62">
        <w:trPr>
          <w:trHeight w:val="212"/>
        </w:trPr>
        <w:tc>
          <w:tcPr>
            <w:tcW w:w="1435" w:type="dxa"/>
            <w:shd w:val="clear" w:color="auto" w:fill="F2F2F2" w:themeFill="background1" w:themeFillShade="F2"/>
          </w:tcPr>
          <w:p w14:paraId="1065F51C" w14:textId="06765A7B" w:rsidR="009B29FD" w:rsidRPr="007F481C" w:rsidRDefault="009B29FD" w:rsidP="007F481C">
            <w:r>
              <w:t>Nadaljuj (gostitelj)</w:t>
            </w:r>
          </w:p>
        </w:tc>
        <w:tc>
          <w:tcPr>
            <w:tcW w:w="4559" w:type="dxa"/>
          </w:tcPr>
          <w:p w14:paraId="3278FBEE" w14:textId="28EC1373" w:rsidR="009B29FD" w:rsidRPr="007F481C" w:rsidRDefault="009B29FD" w:rsidP="007F481C">
            <w:r>
              <w:t>Gostitelj želi zbuditi napravo</w:t>
            </w:r>
          </w:p>
        </w:tc>
        <w:tc>
          <w:tcPr>
            <w:tcW w:w="2850" w:type="dxa"/>
            <w:gridSpan w:val="3"/>
          </w:tcPr>
          <w:p w14:paraId="5236666D" w14:textId="3EB8D7B9" w:rsidR="009B29FD" w:rsidRPr="007F481C" w:rsidRDefault="009B29FD" w:rsidP="007F481C">
            <w:r w:rsidRPr="009B29FD">
              <w:rPr>
                <w:rFonts w:hint="eastAsia"/>
              </w:rPr>
              <w:t xml:space="preserve">K </w:t>
            </w:r>
            <w:r w:rsidRPr="009B29FD">
              <w:rPr>
                <w:rFonts w:hint="eastAsia"/>
              </w:rPr>
              <w:t>≥</w:t>
            </w:r>
            <w:r w:rsidRPr="009B29FD">
              <w:rPr>
                <w:rFonts w:hint="eastAsia"/>
              </w:rPr>
              <w:t xml:space="preserve"> 20 ms</w:t>
            </w:r>
            <w:r>
              <w:t xml:space="preserve"> nato EOP</w:t>
            </w:r>
          </w:p>
        </w:tc>
      </w:tr>
      <w:tr w:rsidR="009B29FD" w14:paraId="6CB3149C" w14:textId="77777777" w:rsidTr="00551D62">
        <w:trPr>
          <w:trHeight w:val="207"/>
        </w:trPr>
        <w:tc>
          <w:tcPr>
            <w:tcW w:w="1435" w:type="dxa"/>
            <w:shd w:val="clear" w:color="auto" w:fill="F2F2F2" w:themeFill="background1" w:themeFillShade="F2"/>
          </w:tcPr>
          <w:p w14:paraId="1CF19E1E" w14:textId="563DCA3A" w:rsidR="009B29FD" w:rsidRPr="007F481C" w:rsidRDefault="009B29FD" w:rsidP="007F481C">
            <w:r>
              <w:t>Nadaljuj (naprava)</w:t>
            </w:r>
          </w:p>
        </w:tc>
        <w:tc>
          <w:tcPr>
            <w:tcW w:w="4559" w:type="dxa"/>
          </w:tcPr>
          <w:p w14:paraId="7C4B9A52" w14:textId="1897B2F1" w:rsidR="009B29FD" w:rsidRPr="007F481C" w:rsidRDefault="009B29FD" w:rsidP="007F481C">
            <w:r>
              <w:t>Naprava se želi zbuditi(rabi bit nedejavna za vsaj 5ms)</w:t>
            </w:r>
          </w:p>
        </w:tc>
        <w:tc>
          <w:tcPr>
            <w:tcW w:w="2850" w:type="dxa"/>
            <w:gridSpan w:val="3"/>
          </w:tcPr>
          <w:p w14:paraId="3F925AD3" w14:textId="5B1DC001" w:rsidR="009B29FD" w:rsidRPr="007F481C" w:rsidRDefault="009B29FD" w:rsidP="007F481C">
            <w:r>
              <w:t xml:space="preserve">Naprava pošlje </w:t>
            </w:r>
            <w:r w:rsidRPr="009B29FD">
              <w:rPr>
                <w:rFonts w:hint="eastAsia"/>
              </w:rPr>
              <w:t xml:space="preserve">K </w:t>
            </w:r>
            <w:r w:rsidRPr="009B29FD">
              <w:rPr>
                <w:rFonts w:hint="eastAsia"/>
              </w:rPr>
              <w:t>≥</w:t>
            </w:r>
            <w:r w:rsidRPr="009B29FD">
              <w:rPr>
                <w:rFonts w:hint="eastAsia"/>
              </w:rPr>
              <w:t xml:space="preserve"> 1 ms</w:t>
            </w:r>
            <w:r>
              <w:t xml:space="preserve"> nato gostitelj pošlje nadaljuj stanje</w:t>
            </w:r>
          </w:p>
        </w:tc>
      </w:tr>
      <w:tr w:rsidR="009B29FD" w14:paraId="00E51031" w14:textId="77777777" w:rsidTr="00551D62">
        <w:trPr>
          <w:trHeight w:val="212"/>
        </w:trPr>
        <w:tc>
          <w:tcPr>
            <w:tcW w:w="1435" w:type="dxa"/>
            <w:shd w:val="clear" w:color="auto" w:fill="F2F2F2" w:themeFill="background1" w:themeFillShade="F2"/>
          </w:tcPr>
          <w:p w14:paraId="2D2A9B36" w14:textId="1CB7D895" w:rsidR="007F481C" w:rsidRPr="007F481C" w:rsidRDefault="007F481C" w:rsidP="007F481C">
            <w:r>
              <w:t>Ostani živ</w:t>
            </w:r>
          </w:p>
        </w:tc>
        <w:tc>
          <w:tcPr>
            <w:tcW w:w="4559" w:type="dxa"/>
          </w:tcPr>
          <w:p w14:paraId="569127E1" w14:textId="60CF4B61" w:rsidR="007F481C" w:rsidRPr="007F481C" w:rsidRDefault="009B29FD" w:rsidP="007F481C">
            <w:r>
              <w:t>Gostitelj želi povedat napravi naj ostane budna</w:t>
            </w:r>
          </w:p>
        </w:tc>
        <w:tc>
          <w:tcPr>
            <w:tcW w:w="829" w:type="dxa"/>
          </w:tcPr>
          <w:p w14:paraId="19B3C499" w14:textId="0AAC86B8" w:rsidR="007F481C" w:rsidRPr="007F481C" w:rsidRDefault="009B29FD" w:rsidP="007F481C">
            <w:r>
              <w:t>EOP vsako ms</w:t>
            </w:r>
          </w:p>
        </w:tc>
        <w:tc>
          <w:tcPr>
            <w:tcW w:w="2021" w:type="dxa"/>
            <w:gridSpan w:val="2"/>
          </w:tcPr>
          <w:p w14:paraId="64072360" w14:textId="7272A291" w:rsidR="007F481C" w:rsidRPr="007F481C" w:rsidRDefault="009B29FD" w:rsidP="007F481C">
            <w:r>
              <w:t>Namesto tega uporablja SOF packet da ne zaspi</w:t>
            </w:r>
          </w:p>
        </w:tc>
      </w:tr>
    </w:tbl>
    <w:p w14:paraId="138F5154" w14:textId="5CFEEF07" w:rsidR="00DC2AE5" w:rsidRDefault="00551D62" w:rsidP="00551D62">
      <w:pPr>
        <w:pStyle w:val="Heading4"/>
      </w:pPr>
      <w:bookmarkStart w:id="18" w:name="_Toc150007567"/>
      <w:r>
        <w:t>Prenos podatkov</w:t>
      </w:r>
      <w:bookmarkEnd w:id="18"/>
    </w:p>
    <w:p w14:paraId="2E8CF249" w14:textId="4D93155D" w:rsidR="00551D62" w:rsidRDefault="004675DB" w:rsidP="00551D62">
      <w:pPr>
        <w:pStyle w:val="Navadenodstavek"/>
        <w:rPr>
          <w:noProof/>
        </w:rPr>
      </w:pPr>
      <w:r>
        <w:t>P</w:t>
      </w:r>
      <w:r w:rsidR="00551D62">
        <w:t xml:space="preserve">odatki </w:t>
      </w:r>
      <w:r>
        <w:t xml:space="preserve">USB </w:t>
      </w:r>
      <w:r w:rsidR="00551D62">
        <w:t xml:space="preserve">se prenašajo z zamenjevanjem med J stanjem in K stanjem. Do USB 2.0 se uporablja NRZI linijsko kodiranje. Bit 0 se pošlje s prehajanjem s K na J ali obratno. Bit 1 pa se pošlje s tem da se podatkovne linije pustijo takšne kot so. </w:t>
      </w:r>
      <w:r w:rsidR="00551D62" w:rsidRPr="00551D62">
        <w:t>Da bi zagotovili dovolj prehodov signala za obnovitev</w:t>
      </w:r>
      <w:r w:rsidR="00551D62">
        <w:t xml:space="preserve"> ure</w:t>
      </w:r>
      <w:r w:rsidR="00551D62" w:rsidRPr="00551D62">
        <w:t xml:space="preserve"> v bitnem toku, je za podatkovni tok uporabljena tehnika polnjenja bitov: dodaten 0 bit se vstavi v podatkovni tok </w:t>
      </w:r>
      <w:r w:rsidR="00551D62">
        <w:t>vsakič ko se pojavi</w:t>
      </w:r>
      <w:r w:rsidR="00551D62" w:rsidRPr="00551D62">
        <w:t xml:space="preserve"> šest zaporednih 1 bitov. (Tako je zagotovljeno, da obstaja bit 0, ki povzroči prehod stanja prenosa.) Sedem zaporedoma prejetih bitov 1 je vedno napaka.</w:t>
      </w:r>
      <w:r w:rsidR="00404A52" w:rsidRPr="00404A52">
        <w:rPr>
          <w:noProof/>
        </w:rPr>
        <w:t xml:space="preserve"> </w:t>
      </w:r>
    </w:p>
    <w:p w14:paraId="20862F81" w14:textId="4CE049F4" w:rsidR="00D7749E" w:rsidRDefault="00331EC6" w:rsidP="00404A52">
      <w:pPr>
        <w:pStyle w:val="Navadenodstavek"/>
      </w:pPr>
      <w:r>
        <w:rPr>
          <w:noProof/>
        </w:rPr>
        <w:drawing>
          <wp:inline distT="0" distB="0" distL="0" distR="0" wp14:anchorId="7882B98D" wp14:editId="2A648840">
            <wp:extent cx="4075344" cy="16649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7345" cy="1682129"/>
                    </a:xfrm>
                    <a:prstGeom prst="rect">
                      <a:avLst/>
                    </a:prstGeom>
                    <a:noFill/>
                    <a:ln>
                      <a:noFill/>
                    </a:ln>
                  </pic:spPr>
                </pic:pic>
              </a:graphicData>
            </a:graphic>
          </wp:inline>
        </w:drawing>
      </w:r>
      <w:r w:rsidR="00404A52">
        <w:rPr>
          <w:noProof/>
        </w:rPr>
        <mc:AlternateContent>
          <mc:Choice Requires="wps">
            <w:drawing>
              <wp:inline distT="0" distB="0" distL="0" distR="0" wp14:anchorId="7A94CCDE" wp14:editId="5381F972">
                <wp:extent cx="1480088" cy="1440912"/>
                <wp:effectExtent l="0" t="0" r="6350" b="6985"/>
                <wp:docPr id="1" name="Text Box 1"/>
                <wp:cNvGraphicFramePr/>
                <a:graphic xmlns:a="http://schemas.openxmlformats.org/drawingml/2006/main">
                  <a:graphicData uri="http://schemas.microsoft.com/office/word/2010/wordprocessingShape">
                    <wps:wsp>
                      <wps:cNvSpPr txBox="1"/>
                      <wps:spPr>
                        <a:xfrm>
                          <a:off x="0" y="0"/>
                          <a:ext cx="1480088" cy="1440912"/>
                        </a:xfrm>
                        <a:prstGeom prst="rect">
                          <a:avLst/>
                        </a:prstGeom>
                        <a:solidFill>
                          <a:prstClr val="white"/>
                        </a:solidFill>
                        <a:ln>
                          <a:noFill/>
                        </a:ln>
                      </wps:spPr>
                      <wps:txbx>
                        <w:txbxContent>
                          <w:p w14:paraId="4C5FE170" w14:textId="7E9D7DFE" w:rsidR="00404A52" w:rsidRPr="0061331F" w:rsidRDefault="00404A52" w:rsidP="00404A52">
                            <w:pPr>
                              <w:pStyle w:val="Caption"/>
                              <w:rPr>
                                <w:rFonts w:ascii="Arial" w:eastAsia="Times New Roman" w:hAnsi="Arial" w:cs="Arial"/>
                                <w:color w:val="000000"/>
                                <w:sz w:val="21"/>
                                <w:szCs w:val="21"/>
                                <w:lang w:eastAsia="sl-SI" w:bidi="ar-SA"/>
                              </w:rPr>
                            </w:pPr>
                            <w:r>
                              <w:t xml:space="preserve">Slika </w:t>
                            </w:r>
                            <w:r>
                              <w:fldChar w:fldCharType="begin"/>
                            </w:r>
                            <w:r>
                              <w:instrText xml:space="preserve"> SEQ Slika \* ARABIC </w:instrText>
                            </w:r>
                            <w:r>
                              <w:fldChar w:fldCharType="separate"/>
                            </w:r>
                            <w:r>
                              <w:rPr>
                                <w:noProof/>
                              </w:rPr>
                              <w:t>3</w:t>
                            </w:r>
                            <w:r>
                              <w:rPr>
                                <w:noProof/>
                              </w:rPr>
                              <w:fldChar w:fldCharType="end"/>
                            </w:r>
                            <w:r>
                              <w:t>: Primer izmenjave podatkov v Full-speed napravi(</w:t>
                            </w:r>
                            <w:r>
                              <w:rPr>
                                <w:rStyle w:val="mw-headline"/>
                                <w:rFonts w:cs="Arial"/>
                                <w:color w:val="000000"/>
                                <w:sz w:val="21"/>
                                <w:szCs w:val="21"/>
                              </w:rPr>
                              <w:t xml:space="preserve">Transmission example on a </w:t>
                            </w:r>
                            <w:r w:rsidR="00EA7B9D">
                              <w:rPr>
                                <w:rStyle w:val="mw-headline"/>
                                <w:rFonts w:cs="Arial"/>
                                <w:color w:val="000000"/>
                                <w:sz w:val="21"/>
                                <w:szCs w:val="21"/>
                              </w:rPr>
                              <w:t>F</w:t>
                            </w:r>
                            <w:r>
                              <w:rPr>
                                <w:rStyle w:val="mw-headline"/>
                                <w:rFonts w:cs="Arial"/>
                                <w:color w:val="000000"/>
                                <w:sz w:val="21"/>
                                <w:szCs w:val="21"/>
                              </w:rPr>
                              <w:t>ull-speed device,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A94CCDE" id="Text Box 1" o:spid="_x0000_s1028" type="#_x0000_t202" style="width:116.55pt;height:1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U3GwIAAEMEAAAOAAAAZHJzL2Uyb0RvYy54bWysU02L2zAQvRf6H4TujZ0QShriLGmWlELY&#10;Xdgte1ZkORbIGnWkxE5/fUeynbTbnkov8lgzevPx3qzuusaws0KvwRZ8Osk5U1ZCqe2x4N9edh8W&#10;nPkgbCkMWFXwi/L8bv3+3ap1SzWDGkypkBGI9cvWFbwOwS2zzMtaNcJPwClLzgqwEYF+8ZiVKFpC&#10;b0w2y/OPWQtYOgSpvKfb+97J1wm/qpQMj1XlVWCm4FRbSCem8xDPbL0SyyMKV2s5lCH+oYpGaEtJ&#10;r1D3Igh2Qv0HVKMlgocqTCQ0GVSVlir1QN1M8zfdPNfCqdQLDce765j8/4OVD+dn94QsdJ+hIwLj&#10;QFrnl54uYz9dhU38UqWM/DTCy3VsqgtMxkfzRZ4viGhJvul8nn+aziJOdnvu0IcvChoWjYIj8ZLG&#10;Jc57H/rQMSRm82B0udPGxJ/o2BpkZ0EctrUOagD/LcrYGGshvuoB40126yVaoTt0TJcFT/XFmwOU&#10;F2ofoVeGd3KnKd9e+PAkkKRAHZO8wyMdlYG24DBYnNWAP/52H+OJIfJy1pK0Cu6/nwQqzsxXS9xF&#10;HY4GjsZhNOyp2QJ1OqXFcTKZ9ACDGc0KoXkl1W9iFnIJKylXwcNobkMvcNoaqTabFERqcyLs7bOT&#10;EXqc60v3KtANrAQi9AFG0YnlG3L62H7Km1OASifmblMcxk1KTdwPWxVX4df/FHXb/fVPAAAA//8D&#10;AFBLAwQUAAYACAAAACEAZCSnxNwAAAAFAQAADwAAAGRycy9kb3ducmV2LnhtbEyPQU/DMAyF70j8&#10;h8hIXBBL10kVdE0n2OAGh41pZ6/x2orGqZJ07f49gQu7WM961nufi9VkOnEm51vLCuazBARxZXXL&#10;tYL91/vjEwgfkDV2lknBhTysytubAnNtR97SeRdqEUPY56igCaHPpfRVQwb9zPbE0TtZZzDE1dVS&#10;OxxjuOlkmiSZNNhybGiwp3VD1fduMAqyjRvGLa8fNvu3D/zs6/TwejkodX83vSxBBJrC/zH84kd0&#10;KCPT0Q6svegUxEfC34xeuljMQRyjSLNnkGUhr+nLHwAAAP//AwBQSwECLQAUAAYACAAAACEAtoM4&#10;kv4AAADhAQAAEwAAAAAAAAAAAAAAAAAAAAAAW0NvbnRlbnRfVHlwZXNdLnhtbFBLAQItABQABgAI&#10;AAAAIQA4/SH/1gAAAJQBAAALAAAAAAAAAAAAAAAAAC8BAABfcmVscy8ucmVsc1BLAQItABQABgAI&#10;AAAAIQCtJOU3GwIAAEMEAAAOAAAAAAAAAAAAAAAAAC4CAABkcnMvZTJvRG9jLnhtbFBLAQItABQA&#10;BgAIAAAAIQBkJKfE3AAAAAUBAAAPAAAAAAAAAAAAAAAAAHUEAABkcnMvZG93bnJldi54bWxQSwUG&#10;AAAAAAQABADzAAAAfgUAAAAA&#10;" stroked="f">
                <v:textbox inset="0,0,0,0">
                  <w:txbxContent>
                    <w:p w14:paraId="4C5FE170" w14:textId="7E9D7DFE" w:rsidR="00404A52" w:rsidRPr="0061331F" w:rsidRDefault="00404A52" w:rsidP="00404A52">
                      <w:pPr>
                        <w:pStyle w:val="Caption"/>
                        <w:rPr>
                          <w:rFonts w:ascii="Arial" w:eastAsia="Times New Roman" w:hAnsi="Arial" w:cs="Arial"/>
                          <w:color w:val="000000"/>
                          <w:sz w:val="21"/>
                          <w:szCs w:val="21"/>
                          <w:lang w:eastAsia="sl-SI" w:bidi="ar-SA"/>
                        </w:rPr>
                      </w:pPr>
                      <w:r>
                        <w:t xml:space="preserve">Slika </w:t>
                      </w:r>
                      <w:r>
                        <w:fldChar w:fldCharType="begin"/>
                      </w:r>
                      <w:r>
                        <w:instrText xml:space="preserve"> SEQ Slika \* ARABIC </w:instrText>
                      </w:r>
                      <w:r>
                        <w:fldChar w:fldCharType="separate"/>
                      </w:r>
                      <w:r>
                        <w:rPr>
                          <w:noProof/>
                        </w:rPr>
                        <w:t>3</w:t>
                      </w:r>
                      <w:r>
                        <w:rPr>
                          <w:noProof/>
                        </w:rPr>
                        <w:fldChar w:fldCharType="end"/>
                      </w:r>
                      <w:r>
                        <w:t>: Primer izmenjave podatkov v Full-speed napravi(</w:t>
                      </w:r>
                      <w:r>
                        <w:rPr>
                          <w:rStyle w:val="mw-headline"/>
                          <w:rFonts w:cs="Arial"/>
                          <w:color w:val="000000"/>
                          <w:sz w:val="21"/>
                          <w:szCs w:val="21"/>
                        </w:rPr>
                        <w:t xml:space="preserve">Transmission example on a </w:t>
                      </w:r>
                      <w:r w:rsidR="00EA7B9D">
                        <w:rPr>
                          <w:rStyle w:val="mw-headline"/>
                          <w:rFonts w:cs="Arial"/>
                          <w:color w:val="000000"/>
                          <w:sz w:val="21"/>
                          <w:szCs w:val="21"/>
                        </w:rPr>
                        <w:t>F</w:t>
                      </w:r>
                      <w:r>
                        <w:rPr>
                          <w:rStyle w:val="mw-headline"/>
                          <w:rFonts w:cs="Arial"/>
                          <w:color w:val="000000"/>
                          <w:sz w:val="21"/>
                          <w:szCs w:val="21"/>
                        </w:rPr>
                        <w:t>ull-speed device, 2022)</w:t>
                      </w:r>
                    </w:p>
                  </w:txbxContent>
                </v:textbox>
                <w10:anchorlock/>
              </v:shape>
            </w:pict>
          </mc:Fallback>
        </mc:AlternateContent>
      </w:r>
      <w:r w:rsidR="00D7749E">
        <w:br w:type="page"/>
      </w:r>
    </w:p>
    <w:p w14:paraId="66617794" w14:textId="7CB26A53" w:rsidR="00D7749E" w:rsidRDefault="0061331F" w:rsidP="0061331F">
      <w:pPr>
        <w:pStyle w:val="Heading4"/>
      </w:pPr>
      <w:bookmarkStart w:id="19" w:name="_Toc150007568"/>
      <w:r>
        <w:lastRenderedPageBreak/>
        <w:t>Sinhronizacijski vzorec</w:t>
      </w:r>
      <w:bookmarkEnd w:id="19"/>
    </w:p>
    <w:p w14:paraId="63A5EF95" w14:textId="046F09E6" w:rsidR="0061331F" w:rsidRDefault="004675DB" w:rsidP="0061331F">
      <w:pPr>
        <w:pStyle w:val="Navadenodstavek"/>
      </w:pPr>
      <w:r>
        <w:t>P</w:t>
      </w:r>
      <w:r w:rsidR="0061331F">
        <w:t xml:space="preserve">aket </w:t>
      </w:r>
      <w:r>
        <w:t xml:space="preserve">USB </w:t>
      </w:r>
      <w:r w:rsidR="0061331F">
        <w:t xml:space="preserve">se začne s 8-bitnim sinhronizacijskim vzorcem(00000001). Zadnji bit 1 kaže konec sinhronizacijskega vzorca in začetek paketa. Za High-bandwidth </w:t>
      </w:r>
      <w:r>
        <w:t>n</w:t>
      </w:r>
      <w:r w:rsidR="007D67D0">
        <w:t>aprave USB</w:t>
      </w:r>
      <w:r w:rsidR="0061331F">
        <w:t xml:space="preserve"> se paket začne s 32-bitnim sinhronizacijskim vzorcem</w:t>
      </w:r>
    </w:p>
    <w:p w14:paraId="3A06362F" w14:textId="6295777E" w:rsidR="0061331F" w:rsidRDefault="0061331F" w:rsidP="0061331F">
      <w:pPr>
        <w:pStyle w:val="Heading4"/>
      </w:pPr>
      <w:bookmarkStart w:id="20" w:name="_Toc150007569"/>
      <w:r>
        <w:t>EOP(konec paketa)</w:t>
      </w:r>
      <w:bookmarkEnd w:id="20"/>
    </w:p>
    <w:p w14:paraId="1B160719" w14:textId="79CD9FAA" w:rsidR="0061331F" w:rsidRPr="0061331F" w:rsidRDefault="0047727A" w:rsidP="0061331F">
      <w:pPr>
        <w:pStyle w:val="Navadenodstavek"/>
      </w:pPr>
      <w:r>
        <w:t xml:space="preserve">Oddajalnik da 2 bit časa SE0 in 1 bit čas stanja J. Po tem oddajalnik neha upravljati s D+ in D- linijami in ju prej omenjeni oporniki </w:t>
      </w:r>
      <w:r w:rsidR="00CE0443">
        <w:t>držijo</w:t>
      </w:r>
      <w:r>
        <w:t xml:space="preserve"> v J stanju.</w:t>
      </w:r>
    </w:p>
    <w:p w14:paraId="20E5F92C" w14:textId="1DD1307D" w:rsidR="00D7749E" w:rsidRDefault="0047727A" w:rsidP="0047727A">
      <w:pPr>
        <w:pStyle w:val="Heading3"/>
      </w:pPr>
      <w:bookmarkStart w:id="21" w:name="_Toc150007570"/>
      <w:r>
        <w:t>USB 3.0</w:t>
      </w:r>
      <w:bookmarkEnd w:id="21"/>
    </w:p>
    <w:p w14:paraId="455ED807" w14:textId="2568EB79" w:rsidR="00404A52" w:rsidRDefault="0047727A" w:rsidP="00404A52">
      <w:pPr>
        <w:pStyle w:val="Navadenodstavek"/>
      </w:pPr>
      <w:r w:rsidRPr="0047727A">
        <w:t>USB 3</w:t>
      </w:r>
      <w:r w:rsidR="004675DB">
        <w:t>.x</w:t>
      </w:r>
      <w:r w:rsidRPr="0047727A">
        <w:t xml:space="preserve"> uporablja pocinkane bakrene kable AWG-28 z impedanco 90</w:t>
      </w:r>
      <w:r>
        <w:t xml:space="preserve"> </w:t>
      </w:r>
      <w:r w:rsidR="00CE0443">
        <w:t>omov</w:t>
      </w:r>
      <w:r w:rsidRPr="0047727A">
        <w:t xml:space="preserve"> za svoje diferencialne pare visoke hitrosti. Električno signaliziranje uporablja premikalni register z linearno povratno zvezo in kodiranje 8b/10b s taktom razpršenega spektra, poslano pri nominalnem 1 voltu s pragom sprejemnika 100 mV</w:t>
      </w:r>
      <w:r>
        <w:t>.</w:t>
      </w:r>
      <w:r w:rsidRPr="0047727A">
        <w:t xml:space="preserve"> </w:t>
      </w:r>
      <w:r>
        <w:t>S</w:t>
      </w:r>
      <w:r w:rsidRPr="0047727A">
        <w:t>prejemnik uporablja izravnalni trening. Glave paketov so zaščitene s CRC-16, koristni podatki pa so zaščiteni s CRC-32.</w:t>
      </w:r>
    </w:p>
    <w:p w14:paraId="00D98DD9" w14:textId="6AF147DD" w:rsidR="0047727A" w:rsidRPr="0047727A" w:rsidRDefault="0047727A" w:rsidP="00404A52">
      <w:pPr>
        <w:pStyle w:val="Navadenodstavek"/>
      </w:pPr>
      <w:r>
        <w:br w:type="page"/>
      </w:r>
    </w:p>
    <w:p w14:paraId="3305F304" w14:textId="6776A3B1" w:rsidR="00CE10E8" w:rsidRPr="007D0345" w:rsidRDefault="00CE10E8" w:rsidP="0056406F">
      <w:pPr>
        <w:pStyle w:val="Heading2"/>
      </w:pPr>
      <w:bookmarkStart w:id="22" w:name="_Toc150007571"/>
      <w:r w:rsidRPr="007D0345">
        <w:lastRenderedPageBreak/>
        <w:t>Razredi naprav</w:t>
      </w:r>
      <w:bookmarkEnd w:id="22"/>
    </w:p>
    <w:p w14:paraId="1F653750" w14:textId="391F0BFE" w:rsidR="00CE10E8" w:rsidRPr="007D0345" w:rsidRDefault="00CE10E8" w:rsidP="00CE10E8">
      <w:pPr>
        <w:pStyle w:val="Navadenodstavek"/>
      </w:pPr>
      <w:r w:rsidRPr="007D0345">
        <w:t>Funkcionalnost naprav USB je določena s kodo razreda, ki je bila poslana gostitelju USB. To omogoča gostitelju, da naloži programske module za napravo in podpira nove naprave različnih proizvajalcev.</w:t>
      </w:r>
    </w:p>
    <w:tbl>
      <w:tblPr>
        <w:tblStyle w:val="ListTable5Dark-Accent3"/>
        <w:tblpPr w:leftFromText="180" w:rightFromText="180" w:vertAnchor="text" w:horzAnchor="page" w:tblpX="966" w:tblpY="147"/>
        <w:tblW w:w="10281" w:type="dxa"/>
        <w:tblLook w:val="04A0" w:firstRow="1" w:lastRow="0" w:firstColumn="1" w:lastColumn="0" w:noHBand="0" w:noVBand="1"/>
      </w:tblPr>
      <w:tblGrid>
        <w:gridCol w:w="846"/>
        <w:gridCol w:w="1121"/>
        <w:gridCol w:w="3688"/>
        <w:gridCol w:w="4626"/>
      </w:tblGrid>
      <w:tr w:rsidR="00B5534C" w:rsidRPr="007D0345" w14:paraId="08195899" w14:textId="77777777" w:rsidTr="007D0345">
        <w:trPr>
          <w:cnfStyle w:val="100000000000" w:firstRow="1" w:lastRow="0" w:firstColumn="0" w:lastColumn="0" w:oddVBand="0" w:evenVBand="0" w:oddHBand="0" w:evenHBand="0" w:firstRowFirstColumn="0" w:firstRowLastColumn="0" w:lastRowFirstColumn="0" w:lastRowLastColumn="0"/>
          <w:trHeight w:val="65"/>
        </w:trPr>
        <w:tc>
          <w:tcPr>
            <w:cnfStyle w:val="001000000100" w:firstRow="0" w:lastRow="0" w:firstColumn="1" w:lastColumn="0" w:oddVBand="0" w:evenVBand="0" w:oddHBand="0" w:evenHBand="0" w:firstRowFirstColumn="1" w:firstRowLastColumn="0" w:lastRowFirstColumn="0" w:lastRowLastColumn="0"/>
            <w:tcW w:w="846" w:type="dxa"/>
            <w:tcBorders>
              <w:top w:val="single" w:sz="4" w:space="0" w:color="auto"/>
              <w:left w:val="single" w:sz="4" w:space="0" w:color="auto"/>
              <w:bottom w:val="single" w:sz="4" w:space="0" w:color="auto"/>
              <w:right w:val="single" w:sz="4" w:space="0" w:color="auto"/>
            </w:tcBorders>
            <w:hideMark/>
          </w:tcPr>
          <w:p w14:paraId="55D65C91" w14:textId="5A66E951" w:rsidR="0084619B" w:rsidRPr="0084619B" w:rsidRDefault="0084619B" w:rsidP="0084619B">
            <w:pPr>
              <w:widowControl/>
              <w:jc w:val="center"/>
              <w:rPr>
                <w:rFonts w:ascii="Calibri" w:eastAsia="Times New Roman" w:hAnsi="Calibri" w:cs="Calibri"/>
                <w:color w:val="000000" w:themeColor="text1"/>
                <w:sz w:val="22"/>
                <w:szCs w:val="22"/>
                <w:lang w:bidi="ar-SA"/>
              </w:rPr>
            </w:pPr>
            <w:r w:rsidRPr="007D0345">
              <w:rPr>
                <w:rFonts w:ascii="Calibri" w:eastAsia="Times New Roman" w:hAnsi="Calibri" w:cs="Calibri"/>
                <w:b w:val="0"/>
                <w:bCs w:val="0"/>
                <w:color w:val="000000" w:themeColor="text1"/>
                <w:sz w:val="22"/>
                <w:szCs w:val="22"/>
                <w:lang w:bidi="ar-SA"/>
              </w:rPr>
              <w:t>Razred</w:t>
            </w:r>
            <w:r w:rsidRPr="0084619B">
              <w:rPr>
                <w:rFonts w:ascii="Calibri" w:eastAsia="Times New Roman" w:hAnsi="Calibri" w:cs="Calibri"/>
                <w:color w:val="000000" w:themeColor="text1"/>
                <w:sz w:val="22"/>
                <w:szCs w:val="22"/>
                <w:lang w:bidi="ar-SA"/>
              </w:rPr>
              <w:t xml:space="preserve"> </w:t>
            </w:r>
          </w:p>
        </w:tc>
        <w:tc>
          <w:tcPr>
            <w:tcW w:w="1121" w:type="dxa"/>
            <w:tcBorders>
              <w:top w:val="single" w:sz="4" w:space="0" w:color="auto"/>
              <w:left w:val="single" w:sz="4" w:space="0" w:color="auto"/>
              <w:bottom w:val="single" w:sz="4" w:space="0" w:color="auto"/>
              <w:right w:val="single" w:sz="4" w:space="0" w:color="auto"/>
            </w:tcBorders>
            <w:hideMark/>
          </w:tcPr>
          <w:p w14:paraId="1BAA1C04" w14:textId="0DD2A703" w:rsidR="0084619B" w:rsidRPr="0084619B" w:rsidRDefault="0084619B" w:rsidP="0084619B">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bidi="ar-SA"/>
              </w:rPr>
            </w:pPr>
            <w:r w:rsidRPr="007D0345">
              <w:rPr>
                <w:rFonts w:eastAsia="Times New Roman" w:cs="Times New Roman"/>
                <w:b w:val="0"/>
                <w:bCs w:val="0"/>
                <w:color w:val="000000" w:themeColor="text1"/>
                <w:lang w:bidi="ar-SA"/>
              </w:rPr>
              <w:t>Uporaba</w:t>
            </w:r>
            <w:r w:rsidRPr="0084619B">
              <w:rPr>
                <w:rFonts w:eastAsia="Times New Roman" w:cs="Times New Roman"/>
                <w:color w:val="000000" w:themeColor="text1"/>
                <w:lang w:bidi="ar-SA"/>
              </w:rPr>
              <w:t xml:space="preserve"> </w:t>
            </w:r>
          </w:p>
        </w:tc>
        <w:tc>
          <w:tcPr>
            <w:tcW w:w="3688" w:type="dxa"/>
            <w:tcBorders>
              <w:top w:val="single" w:sz="4" w:space="0" w:color="auto"/>
              <w:left w:val="single" w:sz="4" w:space="0" w:color="auto"/>
              <w:bottom w:val="single" w:sz="4" w:space="0" w:color="auto"/>
              <w:right w:val="single" w:sz="4" w:space="0" w:color="auto"/>
            </w:tcBorders>
            <w:hideMark/>
          </w:tcPr>
          <w:p w14:paraId="68018A29" w14:textId="1964ABC1" w:rsidR="0084619B" w:rsidRPr="0084619B" w:rsidRDefault="0084619B" w:rsidP="0084619B">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bidi="ar-SA"/>
              </w:rPr>
            </w:pPr>
            <w:r w:rsidRPr="007D0345">
              <w:rPr>
                <w:rFonts w:eastAsia="Times New Roman" w:cs="Times New Roman"/>
                <w:b w:val="0"/>
                <w:bCs w:val="0"/>
                <w:color w:val="000000" w:themeColor="text1"/>
                <w:lang w:bidi="ar-SA"/>
              </w:rPr>
              <w:t>Opis</w:t>
            </w:r>
            <w:r w:rsidRPr="0084619B">
              <w:rPr>
                <w:rFonts w:eastAsia="Times New Roman" w:cs="Times New Roman"/>
                <w:color w:val="000000" w:themeColor="text1"/>
                <w:lang w:bidi="ar-SA"/>
              </w:rPr>
              <w:t xml:space="preserve"> </w:t>
            </w:r>
          </w:p>
        </w:tc>
        <w:tc>
          <w:tcPr>
            <w:tcW w:w="4626" w:type="dxa"/>
            <w:tcBorders>
              <w:top w:val="single" w:sz="4" w:space="0" w:color="auto"/>
              <w:left w:val="single" w:sz="4" w:space="0" w:color="auto"/>
              <w:bottom w:val="single" w:sz="4" w:space="0" w:color="auto"/>
              <w:right w:val="single" w:sz="4" w:space="0" w:color="auto"/>
            </w:tcBorders>
            <w:hideMark/>
          </w:tcPr>
          <w:p w14:paraId="1E1E3664" w14:textId="5A2426BD" w:rsidR="0084619B" w:rsidRPr="0084619B" w:rsidRDefault="0084619B" w:rsidP="0084619B">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bidi="ar-SA"/>
              </w:rPr>
            </w:pPr>
            <w:r w:rsidRPr="007D0345">
              <w:rPr>
                <w:rFonts w:eastAsia="Times New Roman" w:cs="Times New Roman"/>
                <w:b w:val="0"/>
                <w:bCs w:val="0"/>
                <w:color w:val="000000" w:themeColor="text1"/>
                <w:lang w:bidi="ar-SA"/>
              </w:rPr>
              <w:t>Primer</w:t>
            </w:r>
          </w:p>
        </w:tc>
      </w:tr>
      <w:tr w:rsidR="00B5534C" w:rsidRPr="007D0345" w14:paraId="5B75E73E" w14:textId="77777777" w:rsidTr="007D0345">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6896E2" w14:textId="77777777" w:rsidR="0084619B" w:rsidRPr="0084619B" w:rsidRDefault="00000000" w:rsidP="0084619B">
            <w:pPr>
              <w:widowControl/>
              <w:rPr>
                <w:rFonts w:ascii="Calibri" w:eastAsia="Times New Roman" w:hAnsi="Calibri" w:cs="Calibri"/>
                <w:color w:val="000000" w:themeColor="text1"/>
                <w:sz w:val="22"/>
                <w:szCs w:val="22"/>
                <w:lang w:bidi="ar-SA"/>
              </w:rPr>
            </w:pPr>
            <w:hyperlink r:id="rId14" w:tooltip="Hexadecimal" w:history="1">
              <w:r w:rsidR="0084619B" w:rsidRPr="0084619B">
                <w:rPr>
                  <w:rFonts w:ascii="Calibri" w:eastAsia="Times New Roman" w:hAnsi="Calibri" w:cs="Calibri"/>
                  <w:color w:val="000000" w:themeColor="text1"/>
                  <w:sz w:val="22"/>
                  <w:szCs w:val="22"/>
                  <w:lang w:bidi="ar-SA"/>
                </w:rPr>
                <w:t xml:space="preserve">00h </w:t>
              </w:r>
            </w:hyperlink>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49DE" w14:textId="5BFAF6C7"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naprava</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2BCDD2" w14:textId="1CDA0C4F"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Nedoločeno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3DB04" w14:textId="0B96299B"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Naprava ni določena, deskriptorji vmesnika se uporabijo za določanje gonilnikov</w:t>
            </w:r>
          </w:p>
        </w:tc>
      </w:tr>
      <w:tr w:rsidR="00B5534C" w:rsidRPr="007D0345" w14:paraId="3513AF16" w14:textId="77777777" w:rsidTr="007D0345">
        <w:trPr>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35179B"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01h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D7663A" w14:textId="01214DB7"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79C5DF" w14:textId="5AAB20B5"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Zvok</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A8A6CB" w14:textId="3D657DE8" w:rsidR="0084619B" w:rsidRPr="007D0345"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Zvočnik, mikrofon, zvočna kartica</w:t>
            </w:r>
          </w:p>
        </w:tc>
      </w:tr>
      <w:tr w:rsidR="00B5534C" w:rsidRPr="007D0345" w14:paraId="116BA98A" w14:textId="77777777" w:rsidTr="007D0345">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0A3B3"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02h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04F986" w14:textId="7F023C48"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oboje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E547F3" w14:textId="4D640E99"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 xml:space="preserve">Komunikacija in upravljanje s CDC </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05E695" w14:textId="27C0C425"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Wi-Fi adapter, Ethernet adapter, modem – uporablja se z razredom 0Ah</w:t>
            </w:r>
          </w:p>
        </w:tc>
      </w:tr>
      <w:tr w:rsidR="00B5534C" w:rsidRPr="007D0345" w14:paraId="446ECE9D" w14:textId="77777777" w:rsidTr="007D0345">
        <w:trPr>
          <w:trHeight w:val="61"/>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53CA94"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03h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8F797E" w14:textId="6C3CC087"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49590" w14:textId="2E556E80"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Naprava za človeški vmesnik (HID)</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5A9766" w14:textId="1D056EB9"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Miška, tipkovnica, igralna palica</w:t>
            </w:r>
          </w:p>
        </w:tc>
      </w:tr>
      <w:tr w:rsidR="00B5534C" w:rsidRPr="007D0345" w14:paraId="7D28440B"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F93D77"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05h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B7F5AB" w14:textId="79FE95F9"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586921" w14:textId="66C5AA90"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Naprava za fizični vmesnik (PID)</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C5DFD1" w14:textId="61EEE513" w:rsidR="0084619B" w:rsidRPr="007D0345" w:rsidRDefault="0084619B"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p>
        </w:tc>
      </w:tr>
      <w:tr w:rsidR="00B5534C" w:rsidRPr="007D0345" w14:paraId="267E9189"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7423A"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06h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4451A8" w14:textId="37D2987C"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FD88C6" w14:textId="15D8B655"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Slika (PTP/MTP)</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74FF9A" w14:textId="34A1BB2D"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Skener</w:t>
            </w:r>
          </w:p>
        </w:tc>
      </w:tr>
      <w:tr w:rsidR="00B5534C" w:rsidRPr="007D0345" w14:paraId="38783827"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A1FF65"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07h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CFC299" w14:textId="28C3552B"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9398D" w14:textId="642F6B6E"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Tiskalnik</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D1CB7D" w14:textId="7FD07EA2" w:rsidR="0084619B" w:rsidRPr="007D0345" w:rsidRDefault="00CE0443"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Ink jet</w:t>
            </w:r>
            <w:r w:rsidR="0009206C" w:rsidRPr="007D0345">
              <w:rPr>
                <w:rFonts w:cs="Times New Roman"/>
                <w:color w:val="000000" w:themeColor="text1"/>
                <w:lang w:bidi="ar-SA"/>
              </w:rPr>
              <w:t xml:space="preserve"> tiskalnik, laserski tiskalnik, CNC naprava</w:t>
            </w:r>
          </w:p>
        </w:tc>
      </w:tr>
      <w:tr w:rsidR="00B5534C" w:rsidRPr="007D0345" w14:paraId="54E1C61F"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0EFD6A"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08h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1CD621" w14:textId="0D2C2090"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4F64F7" w14:textId="314D2B4C"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USB množično shranjevanje, UAS</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E11B52" w14:textId="60CE4EDF"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USB ključek, Čitalec pomnilnih kartic, digitalni avdio predvajalnik, digitalna kamera, zunanji disk</w:t>
            </w:r>
          </w:p>
        </w:tc>
      </w:tr>
      <w:tr w:rsidR="00B5534C" w:rsidRPr="007D0345" w14:paraId="1C24FB86"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A68FA"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09h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1A373C" w14:textId="00BAAD93"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naprava</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C5A860" w14:textId="5774819F"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USB vozlišče</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D951D4" w14:textId="0C8B2A0D" w:rsidR="0084619B" w:rsidRPr="007D0345" w:rsidRDefault="0084619B"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p>
        </w:tc>
      </w:tr>
      <w:tr w:rsidR="00B5534C" w:rsidRPr="007D0345" w14:paraId="2321D784"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D1FE6C"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0Ah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1A5EAA" w14:textId="75252CCD"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AE42AE" w14:textId="026E4E6F" w:rsidR="0084619B" w:rsidRPr="007D0345"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CDC-podatki</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40B30D" w14:textId="79DC068B"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Uporablja se z razredom 02h</w:t>
            </w:r>
          </w:p>
        </w:tc>
      </w:tr>
      <w:tr w:rsidR="00B5534C" w:rsidRPr="007D0345" w14:paraId="03A5107A"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5AE2E"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0Bh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0802A3" w14:textId="5BA57372"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59FE95" w14:textId="0756E8F2"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Pametna kartica</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886C06" w14:textId="69D8406F" w:rsidR="0084619B" w:rsidRPr="007D0345" w:rsidRDefault="0009206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USB čitalec pametnih kartic</w:t>
            </w:r>
          </w:p>
        </w:tc>
      </w:tr>
      <w:tr w:rsidR="00B5534C" w:rsidRPr="007D0345" w14:paraId="082D1EE0" w14:textId="77777777" w:rsidTr="007D0345">
        <w:trPr>
          <w:trHeight w:val="53"/>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75DA2E"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0Dh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4009F4" w14:textId="18FBCFEC"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CA9734" w14:textId="69F0FAEB" w:rsidR="0084619B" w:rsidRPr="007D0345"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Zaščita vsebine</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177D43" w14:textId="22AB39BA"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Čitalec prstnih odtisov</w:t>
            </w:r>
          </w:p>
        </w:tc>
      </w:tr>
      <w:tr w:rsidR="00B5534C" w:rsidRPr="007D0345" w14:paraId="10666C28"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063F4E"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0Eh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B77B8F" w14:textId="68305AA5"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0C1031" w14:textId="43CD49FC"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Video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D5E95E" w14:textId="357CD2A5" w:rsidR="0084619B" w:rsidRPr="007D0345" w:rsidRDefault="0009206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Spletna kamera</w:t>
            </w:r>
          </w:p>
        </w:tc>
      </w:tr>
      <w:tr w:rsidR="00B5534C" w:rsidRPr="007D0345" w14:paraId="40FF3F5E" w14:textId="77777777" w:rsidTr="007D0345">
        <w:trPr>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4FE611"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0Fh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39E21B" w14:textId="2AB99FD8"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40E08" w14:textId="4AA2FAD5" w:rsidR="0084619B" w:rsidRPr="007D0345"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 xml:space="preserve">Osebno </w:t>
            </w:r>
            <w:r w:rsidR="00CE0443" w:rsidRPr="007D0345">
              <w:rPr>
                <w:rFonts w:cs="Times New Roman"/>
                <w:color w:val="000000" w:themeColor="text1"/>
                <w:lang w:bidi="ar-SA"/>
              </w:rPr>
              <w:t>zdravje</w:t>
            </w:r>
            <w:r w:rsidRPr="007D0345">
              <w:rPr>
                <w:rFonts w:cs="Times New Roman"/>
                <w:color w:val="000000" w:themeColor="text1"/>
                <w:lang w:bidi="ar-SA"/>
              </w:rPr>
              <w:t xml:space="preserve"> </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BB3C26" w14:textId="3FAC9D01"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Čitalec srčnega utripa</w:t>
            </w:r>
          </w:p>
        </w:tc>
      </w:tr>
      <w:tr w:rsidR="00B5534C" w:rsidRPr="007D0345" w14:paraId="63D69712"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2ED084"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10h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0229D9" w14:textId="16D9A9E6"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0C5820" w14:textId="590B3A09"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Zvok/video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9DABDA" w14:textId="0DFA5B1E" w:rsidR="0084619B" w:rsidRPr="007D0345" w:rsidRDefault="0009206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Spletna kamera, televizija</w:t>
            </w:r>
          </w:p>
        </w:tc>
      </w:tr>
      <w:tr w:rsidR="00B5534C" w:rsidRPr="007D0345" w14:paraId="458B3686"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E7551"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11h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976DDB" w14:textId="34A21B90"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naprava</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5E44B2" w14:textId="0810BD75"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»billboard«</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E4E35" w14:textId="54DFBC7B" w:rsidR="0084619B" w:rsidRPr="007D0345"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Opiše alternativne USB-C načine</w:t>
            </w:r>
          </w:p>
        </w:tc>
      </w:tr>
      <w:tr w:rsidR="00B5534C" w:rsidRPr="007D0345" w14:paraId="64060E77"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B78268"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DCh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128D74" w14:textId="0F100F77" w:rsidR="0084619B" w:rsidRPr="007D0345"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oboje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C93B0F" w14:textId="73CE02DE"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Diagnostična naprava</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EB96D4" w14:textId="758AD1D9" w:rsidR="0084619B" w:rsidRPr="007D0345" w:rsidRDefault="007D0345"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Naprava za testiranje skladnosti USB</w:t>
            </w:r>
          </w:p>
        </w:tc>
      </w:tr>
      <w:tr w:rsidR="00B5534C" w:rsidRPr="007D0345" w14:paraId="5F5D51B6"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65E80F"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E0h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8478D0" w14:textId="1F6506A7"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1BBCF3" w14:textId="2D3F197F" w:rsidR="0084619B" w:rsidRPr="007D0345"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Brezžični krmilnik</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2C73A4" w14:textId="4F495F96" w:rsidR="0084619B" w:rsidRPr="007D0345" w:rsidRDefault="007D0345"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Bluetooth adapter, Microsoft RNDIS</w:t>
            </w:r>
          </w:p>
        </w:tc>
      </w:tr>
      <w:tr w:rsidR="00B5534C" w:rsidRPr="007D0345" w14:paraId="790E407A"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14ABFB"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EFh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166F23" w14:textId="7ECE297B" w:rsidR="0084619B" w:rsidRPr="007D0345" w:rsidRDefault="00D7749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O</w:t>
            </w:r>
            <w:r w:rsidR="00B5534C" w:rsidRPr="007D0345">
              <w:rPr>
                <w:rFonts w:cs="Times New Roman"/>
                <w:color w:val="000000" w:themeColor="text1"/>
                <w:lang w:bidi="ar-SA"/>
              </w:rPr>
              <w:t>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B258F9" w14:textId="253B248A"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Ostalo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C1854" w14:textId="665C48BD" w:rsidR="0084619B" w:rsidRPr="007D0345" w:rsidRDefault="0084619B"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p>
        </w:tc>
      </w:tr>
      <w:tr w:rsidR="00B5534C" w:rsidRPr="007D0345" w14:paraId="6E9A0CF0" w14:textId="77777777" w:rsidTr="007D0345">
        <w:trPr>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CC9317"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FEh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339C1D" w14:textId="0CDE2395" w:rsidR="0084619B" w:rsidRPr="007D0345"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F8FEAA" w14:textId="047A69DF" w:rsidR="0084619B" w:rsidRPr="007D0345"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Specifična aplikacija</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4EC2F5" w14:textId="10C237AC" w:rsidR="0084619B" w:rsidRPr="007D0345" w:rsidRDefault="0084619B"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p>
        </w:tc>
      </w:tr>
      <w:tr w:rsidR="00B5534C" w:rsidRPr="007D0345" w14:paraId="0A8690C3"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EF4E85" w14:textId="77777777" w:rsidR="0084619B" w:rsidRPr="0084619B" w:rsidRDefault="0084619B" w:rsidP="0084619B">
            <w:pPr>
              <w:widowControl/>
              <w:rPr>
                <w:rFonts w:ascii="Calibri" w:eastAsia="Times New Roman" w:hAnsi="Calibri" w:cs="Calibri"/>
                <w:color w:val="000000" w:themeColor="text1"/>
                <w:sz w:val="22"/>
                <w:szCs w:val="22"/>
                <w:lang w:bidi="ar-SA"/>
              </w:rPr>
            </w:pPr>
            <w:r w:rsidRPr="0084619B">
              <w:rPr>
                <w:rFonts w:ascii="Calibri" w:eastAsia="Times New Roman" w:hAnsi="Calibri" w:cs="Calibri"/>
                <w:color w:val="000000" w:themeColor="text1"/>
                <w:sz w:val="22"/>
                <w:szCs w:val="22"/>
                <w:lang w:bidi="ar-SA"/>
              </w:rPr>
              <w:t xml:space="preserve">FFh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A41D8E" w14:textId="7C19714F" w:rsidR="0084619B" w:rsidRPr="007D0345" w:rsidRDefault="00D7749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O</w:t>
            </w:r>
            <w:r w:rsidR="00B5534C" w:rsidRPr="007D0345">
              <w:rPr>
                <w:rFonts w:cs="Times New Roman"/>
                <w:color w:val="000000" w:themeColor="text1"/>
                <w:lang w:bidi="ar-SA"/>
              </w:rPr>
              <w:t>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EB73D" w14:textId="0B0A5F0A" w:rsidR="0084619B" w:rsidRPr="007D0345"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Specifičen prodajalec</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987329" w14:textId="188D3346" w:rsidR="0084619B" w:rsidRPr="007D0345" w:rsidRDefault="007D0345"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7D0345">
              <w:rPr>
                <w:rFonts w:cs="Times New Roman"/>
                <w:color w:val="000000" w:themeColor="text1"/>
                <w:lang w:bidi="ar-SA"/>
              </w:rPr>
              <w:t>Označuje, da naprava potrebuje gonilnike, specifične za proizvajalc</w:t>
            </w:r>
            <w:r>
              <w:rPr>
                <w:rFonts w:cs="Times New Roman"/>
                <w:color w:val="000000" w:themeColor="text1"/>
                <w:lang w:bidi="ar-SA"/>
              </w:rPr>
              <w:t>a</w:t>
            </w:r>
          </w:p>
        </w:tc>
      </w:tr>
    </w:tbl>
    <w:p w14:paraId="2200B8F7" w14:textId="5A336957" w:rsidR="00B00D9A" w:rsidRPr="007D0345" w:rsidRDefault="00B00D9A" w:rsidP="0047727A">
      <w:pPr>
        <w:widowControl/>
        <w:spacing w:after="160" w:line="259" w:lineRule="auto"/>
      </w:pPr>
    </w:p>
    <w:p w14:paraId="16D6AFBD" w14:textId="77777777" w:rsidR="00B00D9A" w:rsidRPr="007D0345" w:rsidRDefault="08507B65" w:rsidP="0056406F">
      <w:pPr>
        <w:pStyle w:val="Heading1"/>
      </w:pPr>
      <w:bookmarkStart w:id="23" w:name="_Toc150007572"/>
      <w:r w:rsidRPr="007D0345">
        <w:t>ZAKLJUČEK</w:t>
      </w:r>
      <w:bookmarkEnd w:id="23"/>
    </w:p>
    <w:p w14:paraId="07B3388F" w14:textId="3FF3EC84" w:rsidR="00FE1293" w:rsidRDefault="00404A52" w:rsidP="00B00D9A">
      <w:pPr>
        <w:pStyle w:val="Navadenodstavek"/>
      </w:pPr>
      <w:r>
        <w:t xml:space="preserve">Ta seminarska je malo podrobnejši vpogled v delovanje </w:t>
      </w:r>
      <w:r w:rsidR="003E494B">
        <w:t>naprav USB</w:t>
      </w:r>
      <w:r>
        <w:t xml:space="preserve"> in njihovih standardov. Na spletu res ni veliko seminarskih o USB v slovenščini še sploh pa ne tako podrobnih. V tej seminarski sem izpustil varnostne grožnje, kompatibilnost z drugimi standardi in protokole saj te</w:t>
      </w:r>
      <w:r w:rsidR="00E52C95">
        <w:t xml:space="preserve"> </w:t>
      </w:r>
      <w:r>
        <w:t>stvari niso najpomembnejše po mojem mnenju.</w:t>
      </w:r>
    </w:p>
    <w:p w14:paraId="6D73D3D2" w14:textId="77777777" w:rsidR="00404A52" w:rsidRPr="007D0345" w:rsidRDefault="00404A52" w:rsidP="00B00D9A">
      <w:pPr>
        <w:pStyle w:val="Navadenodstavek"/>
      </w:pPr>
    </w:p>
    <w:p w14:paraId="2704A04A" w14:textId="77777777" w:rsidR="00FE1293" w:rsidRPr="007D0345" w:rsidRDefault="00FE1293" w:rsidP="003726FA">
      <w:pPr>
        <w:pStyle w:val="TOAHeading"/>
      </w:pPr>
      <w:r w:rsidRPr="007D0345">
        <w:lastRenderedPageBreak/>
        <w:t>Viri besedila</w:t>
      </w:r>
    </w:p>
    <w:p w14:paraId="62778BC3" w14:textId="2244DFF4" w:rsidR="00897AD8" w:rsidRDefault="0065101A" w:rsidP="0056406F">
      <w:pPr>
        <w:pStyle w:val="Viri"/>
      </w:pPr>
      <w:r>
        <w:rPr>
          <w:i/>
          <w:iCs/>
        </w:rPr>
        <w:t>Master/slave(Technology)</w:t>
      </w:r>
      <w:r w:rsidR="00897AD8" w:rsidRPr="0065101A">
        <w:t xml:space="preserve"> 20</w:t>
      </w:r>
      <w:r>
        <w:t>22</w:t>
      </w:r>
      <w:r w:rsidR="00897AD8" w:rsidRPr="0065101A">
        <w:t xml:space="preserve"> [online]. Wikipedija, </w:t>
      </w:r>
      <w:r>
        <w:t>The Free</w:t>
      </w:r>
      <w:r w:rsidR="00897AD8" w:rsidRPr="0065101A">
        <w:t xml:space="preserve"> </w:t>
      </w:r>
      <w:r>
        <w:t>Encyclopedia</w:t>
      </w:r>
      <w:r w:rsidR="001620CC" w:rsidRPr="0065101A">
        <w:t xml:space="preserve">. Pridobljeno </w:t>
      </w:r>
      <w:r>
        <w:t xml:space="preserve">7. 3. 2022 </w:t>
      </w:r>
      <w:r w:rsidR="00897AD8" w:rsidRPr="0065101A">
        <w:t xml:space="preserve">na spletnem naslovu: </w:t>
      </w:r>
      <w:r w:rsidRPr="0065101A">
        <w:t>https://en.wikipedia.org/wiki/Master/slave_(technology)</w:t>
      </w:r>
    </w:p>
    <w:p w14:paraId="068D11A7" w14:textId="2EE66E73" w:rsidR="0065101A" w:rsidRDefault="0065101A" w:rsidP="0065101A">
      <w:pPr>
        <w:pStyle w:val="Viri"/>
      </w:pPr>
      <w:r>
        <w:rPr>
          <w:i/>
          <w:iCs/>
        </w:rPr>
        <w:t>USB</w:t>
      </w:r>
      <w:r w:rsidRPr="0065101A">
        <w:t xml:space="preserve"> 20</w:t>
      </w:r>
      <w:r>
        <w:t>22</w:t>
      </w:r>
      <w:r w:rsidRPr="0065101A">
        <w:t xml:space="preserve"> [online]. Wikipedija, </w:t>
      </w:r>
      <w:r>
        <w:t>The Free</w:t>
      </w:r>
      <w:r w:rsidRPr="0065101A">
        <w:t xml:space="preserve"> </w:t>
      </w:r>
      <w:r>
        <w:t>Encyclopedia</w:t>
      </w:r>
      <w:r w:rsidRPr="0065101A">
        <w:t xml:space="preserve">. Pridobljeno </w:t>
      </w:r>
      <w:r>
        <w:t xml:space="preserve">7. 3. 2022 </w:t>
      </w:r>
      <w:r w:rsidRPr="0065101A">
        <w:t>na spletnem naslovu: https://en.wikipedia.org/wiki/USB</w:t>
      </w:r>
    </w:p>
    <w:p w14:paraId="52E542D5" w14:textId="5C05E4A9" w:rsidR="0065101A" w:rsidRPr="0065101A" w:rsidRDefault="0065101A" w:rsidP="0065101A">
      <w:pPr>
        <w:pStyle w:val="Viri"/>
        <w:rPr>
          <w:i/>
          <w:iCs/>
        </w:rPr>
      </w:pPr>
      <w:r w:rsidRPr="0065101A">
        <w:rPr>
          <w:i/>
          <w:iCs/>
        </w:rPr>
        <w:t>Universal Serial Bus</w:t>
      </w:r>
      <w:r>
        <w:rPr>
          <w:i/>
          <w:iCs/>
        </w:rPr>
        <w:t xml:space="preserve"> </w:t>
      </w:r>
      <w:r w:rsidRPr="0065101A">
        <w:rPr>
          <w:i/>
          <w:iCs/>
        </w:rPr>
        <w:t xml:space="preserve">Specification </w:t>
      </w:r>
      <w:r w:rsidRPr="0065101A">
        <w:t>20</w:t>
      </w:r>
      <w:r>
        <w:t>22</w:t>
      </w:r>
      <w:r w:rsidRPr="0065101A">
        <w:t xml:space="preserve"> [online]. Universal Serial Bus Specification</w:t>
      </w:r>
      <w:r>
        <w:t xml:space="preserve">. </w:t>
      </w:r>
      <w:r w:rsidRPr="0065101A">
        <w:t xml:space="preserve">Pridobljeno </w:t>
      </w:r>
      <w:r>
        <w:t xml:space="preserve">7. 3. 2022 </w:t>
      </w:r>
      <w:r w:rsidRPr="0065101A">
        <w:t>na spletnem naslovu: https://fl.hw.cz/docs/usb/usb10doc.pdf</w:t>
      </w:r>
    </w:p>
    <w:p w14:paraId="6E3F5412" w14:textId="59731144" w:rsidR="0065101A" w:rsidRDefault="0065101A" w:rsidP="0065101A">
      <w:pPr>
        <w:pStyle w:val="Viri"/>
      </w:pPr>
      <w:r>
        <w:rPr>
          <w:i/>
          <w:iCs/>
        </w:rPr>
        <w:t>USB Hardware</w:t>
      </w:r>
      <w:r w:rsidRPr="0065101A">
        <w:t xml:space="preserve"> 20</w:t>
      </w:r>
      <w:r>
        <w:t>22</w:t>
      </w:r>
      <w:r w:rsidRPr="0065101A">
        <w:t xml:space="preserve"> [online]. Wikipedija, </w:t>
      </w:r>
      <w:r>
        <w:t>The Free</w:t>
      </w:r>
      <w:r w:rsidRPr="0065101A">
        <w:t xml:space="preserve"> </w:t>
      </w:r>
      <w:r>
        <w:t>Encyclopedia</w:t>
      </w:r>
      <w:r w:rsidRPr="0065101A">
        <w:t xml:space="preserve">. Pridobljeno </w:t>
      </w:r>
      <w:r>
        <w:t xml:space="preserve">7. 3. 2022 </w:t>
      </w:r>
      <w:r w:rsidRPr="0065101A">
        <w:t>na spletnem naslovu: https://en.wikipedia.org/wiki/USB_hardware</w:t>
      </w:r>
    </w:p>
    <w:p w14:paraId="089C482C" w14:textId="1B0E6353" w:rsidR="0065101A" w:rsidRDefault="0065101A" w:rsidP="0065101A">
      <w:pPr>
        <w:pStyle w:val="Viri"/>
      </w:pPr>
      <w:r>
        <w:rPr>
          <w:i/>
          <w:iCs/>
        </w:rPr>
        <w:t>USB 3.0</w:t>
      </w:r>
      <w:r w:rsidRPr="0065101A">
        <w:t xml:space="preserve"> 20</w:t>
      </w:r>
      <w:r>
        <w:t>22</w:t>
      </w:r>
      <w:r w:rsidRPr="0065101A">
        <w:t xml:space="preserve"> [online]. Wikipedija, </w:t>
      </w:r>
      <w:r>
        <w:t>The Free</w:t>
      </w:r>
      <w:r w:rsidRPr="0065101A">
        <w:t xml:space="preserve"> </w:t>
      </w:r>
      <w:r>
        <w:t>Encyclopedia</w:t>
      </w:r>
      <w:r w:rsidRPr="0065101A">
        <w:t xml:space="preserve">. Pridobljeno </w:t>
      </w:r>
      <w:r>
        <w:t xml:space="preserve">7. 3. 2022 </w:t>
      </w:r>
      <w:r w:rsidRPr="0065101A">
        <w:t>na spletnem naslovu: https://en.wikipedia.org/wiki/USB_3.0</w:t>
      </w:r>
    </w:p>
    <w:p w14:paraId="23FC07A2" w14:textId="52819424" w:rsidR="0065101A" w:rsidRDefault="0065101A" w:rsidP="0065101A">
      <w:pPr>
        <w:pStyle w:val="Viri"/>
      </w:pPr>
      <w:r>
        <w:rPr>
          <w:i/>
          <w:iCs/>
        </w:rPr>
        <w:t xml:space="preserve">USB-C </w:t>
      </w:r>
      <w:r w:rsidRPr="0065101A">
        <w:t>20</w:t>
      </w:r>
      <w:r>
        <w:t>22</w:t>
      </w:r>
      <w:r w:rsidRPr="0065101A">
        <w:t xml:space="preserve"> [online]. Wikipedija, </w:t>
      </w:r>
      <w:r>
        <w:t>The Free</w:t>
      </w:r>
      <w:r w:rsidRPr="0065101A">
        <w:t xml:space="preserve"> </w:t>
      </w:r>
      <w:r>
        <w:t>Encyclopedia</w:t>
      </w:r>
      <w:r w:rsidRPr="0065101A">
        <w:t xml:space="preserve">. Pridobljeno </w:t>
      </w:r>
      <w:r>
        <w:t xml:space="preserve">7. 3. 2022 </w:t>
      </w:r>
      <w:r w:rsidRPr="0065101A">
        <w:t>na spletnem naslovu: https://en.wikipedia.org/wiki/USB-C</w:t>
      </w:r>
    </w:p>
    <w:p w14:paraId="605874BE" w14:textId="53AF0F93" w:rsidR="0065101A" w:rsidRDefault="00C47093" w:rsidP="0065101A">
      <w:pPr>
        <w:pStyle w:val="Viri"/>
      </w:pPr>
      <w:r>
        <w:rPr>
          <w:i/>
          <w:iCs/>
        </w:rPr>
        <w:t>Star network</w:t>
      </w:r>
      <w:r w:rsidR="0065101A" w:rsidRPr="0065101A">
        <w:t xml:space="preserve"> 20</w:t>
      </w:r>
      <w:r w:rsidR="0065101A">
        <w:t>22</w:t>
      </w:r>
      <w:r w:rsidR="0065101A" w:rsidRPr="0065101A">
        <w:t xml:space="preserve"> [online]. Wikipedija, </w:t>
      </w:r>
      <w:r w:rsidR="0065101A">
        <w:t>The Free</w:t>
      </w:r>
      <w:r w:rsidR="0065101A" w:rsidRPr="0065101A">
        <w:t xml:space="preserve"> </w:t>
      </w:r>
      <w:r w:rsidR="0065101A">
        <w:t>Encyclopedia</w:t>
      </w:r>
      <w:r w:rsidR="0065101A" w:rsidRPr="0065101A">
        <w:t xml:space="preserve">. Pridobljeno </w:t>
      </w:r>
      <w:r w:rsidR="0065101A">
        <w:t xml:space="preserve">7. 3. 2022 </w:t>
      </w:r>
      <w:r w:rsidR="0065101A" w:rsidRPr="0065101A">
        <w:t xml:space="preserve">na spletnem naslovu: </w:t>
      </w:r>
      <w:r w:rsidRPr="00C47093">
        <w:t>https://en.wikipedia.org/wiki/Star_network</w:t>
      </w:r>
    </w:p>
    <w:p w14:paraId="3C388315" w14:textId="634F5CDD" w:rsidR="0065101A" w:rsidRDefault="00C47093" w:rsidP="0065101A">
      <w:pPr>
        <w:pStyle w:val="Viri"/>
      </w:pPr>
      <w:r>
        <w:rPr>
          <w:i/>
          <w:iCs/>
        </w:rPr>
        <w:t>USB(Communications)</w:t>
      </w:r>
      <w:r w:rsidR="0065101A" w:rsidRPr="0065101A">
        <w:t xml:space="preserve"> 20</w:t>
      </w:r>
      <w:r w:rsidR="0065101A">
        <w:t>22</w:t>
      </w:r>
      <w:r w:rsidR="0065101A" w:rsidRPr="0065101A">
        <w:t xml:space="preserve"> [online]. Wikipedija, </w:t>
      </w:r>
      <w:r w:rsidR="0065101A">
        <w:t>The Free</w:t>
      </w:r>
      <w:r w:rsidR="0065101A" w:rsidRPr="0065101A">
        <w:t xml:space="preserve"> </w:t>
      </w:r>
      <w:r w:rsidR="0065101A">
        <w:t>Encyclopedia</w:t>
      </w:r>
      <w:r w:rsidR="0065101A" w:rsidRPr="0065101A">
        <w:t xml:space="preserve">. Pridobljeno </w:t>
      </w:r>
      <w:r w:rsidR="0065101A">
        <w:t xml:space="preserve">7. 3. 2022 </w:t>
      </w:r>
      <w:r w:rsidR="0065101A" w:rsidRPr="0065101A">
        <w:t xml:space="preserve">na spletnem naslovu: </w:t>
      </w:r>
      <w:r w:rsidRPr="00C47093">
        <w:t>https://en.wikipedia.org/wiki/USB_(Communications)</w:t>
      </w:r>
    </w:p>
    <w:p w14:paraId="60AF3130" w14:textId="4744E0CC" w:rsidR="0065101A" w:rsidRDefault="00C47093" w:rsidP="0065101A">
      <w:pPr>
        <w:pStyle w:val="Viri"/>
      </w:pPr>
      <w:r>
        <w:rPr>
          <w:i/>
          <w:iCs/>
        </w:rPr>
        <w:t>Univerzalno serijsko vodilo</w:t>
      </w:r>
      <w:r w:rsidR="0065101A" w:rsidRPr="0065101A">
        <w:t xml:space="preserve"> 20</w:t>
      </w:r>
      <w:r w:rsidR="0065101A">
        <w:t>22</w:t>
      </w:r>
      <w:r w:rsidR="0065101A" w:rsidRPr="0065101A">
        <w:t xml:space="preserve"> [online]. Wikipedija, </w:t>
      </w:r>
      <w:r>
        <w:t>prosta enciklopedija</w:t>
      </w:r>
      <w:r w:rsidR="0065101A" w:rsidRPr="0065101A">
        <w:t xml:space="preserve">. Pridobljeno </w:t>
      </w:r>
      <w:r w:rsidR="0065101A">
        <w:t xml:space="preserve">7. 3. 2022 </w:t>
      </w:r>
      <w:r w:rsidR="0065101A" w:rsidRPr="0065101A">
        <w:t xml:space="preserve">na spletnem naslovu: </w:t>
      </w:r>
      <w:r w:rsidRPr="00C47093">
        <w:t>https://sl.wikipedia.org/wiki/Univerzalno_serijsko_vodilo</w:t>
      </w:r>
    </w:p>
    <w:p w14:paraId="51EFC015" w14:textId="4A008857" w:rsidR="0045052F" w:rsidRDefault="0045052F" w:rsidP="0045052F">
      <w:pPr>
        <w:pStyle w:val="Viri"/>
      </w:pPr>
      <w:r w:rsidRPr="0045052F">
        <w:rPr>
          <w:i/>
          <w:iCs/>
        </w:rPr>
        <w:t>What is Micro USB Pinout and Types</w:t>
      </w:r>
      <w:r>
        <w:rPr>
          <w:i/>
          <w:iCs/>
        </w:rPr>
        <w:t xml:space="preserve"> </w:t>
      </w:r>
      <w:r w:rsidRPr="0065101A">
        <w:t>20</w:t>
      </w:r>
      <w:r>
        <w:t>22</w:t>
      </w:r>
      <w:r w:rsidRPr="0065101A">
        <w:t xml:space="preserve"> [online]. </w:t>
      </w:r>
      <w:r>
        <w:t>eTechnophiles</w:t>
      </w:r>
      <w:r w:rsidRPr="0065101A">
        <w:t xml:space="preserve">. Pridobljeno </w:t>
      </w:r>
      <w:r>
        <w:t xml:space="preserve">7. 3. 2022 </w:t>
      </w:r>
      <w:r w:rsidRPr="0065101A">
        <w:t>na spletnem naslovu:</w:t>
      </w:r>
      <w:r>
        <w:t xml:space="preserve"> </w:t>
      </w:r>
      <w:r w:rsidRPr="0045052F">
        <w:t>https://www.etechnophiles.com/micro-usb-pinout-features/</w:t>
      </w:r>
      <w:r>
        <w:t xml:space="preserve"> </w:t>
      </w:r>
    </w:p>
    <w:p w14:paraId="1D97CB7F" w14:textId="4B2195EA" w:rsidR="0045052F" w:rsidRDefault="0045052F" w:rsidP="00404A52">
      <w:pPr>
        <w:pStyle w:val="Viri"/>
      </w:pPr>
      <w:r>
        <w:rPr>
          <w:i/>
          <w:iCs/>
        </w:rPr>
        <w:t>Univerzalno serijsko vodilo</w:t>
      </w:r>
      <w:r>
        <w:t xml:space="preserve"> 2022 [online]. Wikipedija, prosta enciklopedija. Pridobljeno 7. 3. 2022 na spletnem naslovu: </w:t>
      </w:r>
      <w:r w:rsidR="00404A52" w:rsidRPr="00404A52">
        <w:t>https://sl.wikipedia.org/wiki/Univerzalno_serijsko_vodilo</w:t>
      </w:r>
    </w:p>
    <w:p w14:paraId="3CA8AC1B" w14:textId="50834EFA" w:rsidR="00404A52" w:rsidRDefault="00404A52" w:rsidP="00404A52">
      <w:pPr>
        <w:pStyle w:val="Viri"/>
      </w:pPr>
      <w:r>
        <w:rPr>
          <w:i/>
          <w:iCs/>
        </w:rPr>
        <w:t>What is USB-C</w:t>
      </w:r>
      <w:r>
        <w:t xml:space="preserve"> 2022 [online]. electronicsnotes Pridobljeno 7. 3. 2022 na spletnem naslovu: </w:t>
      </w:r>
      <w:r w:rsidRPr="00404A52">
        <w:t>https://www.electronics-notes.com/articles/connectivity/usb-universal-serial-bus/usb-c-connector.php</w:t>
      </w:r>
    </w:p>
    <w:p w14:paraId="203CEDC1" w14:textId="6FA21255" w:rsidR="00404A52" w:rsidRPr="00EA7B9D" w:rsidRDefault="00404A52" w:rsidP="00EA7B9D">
      <w:pPr>
        <w:pStyle w:val="Viri"/>
        <w:rPr>
          <w:i/>
          <w:iCs/>
        </w:rPr>
      </w:pPr>
      <w:r w:rsidRPr="00404A52">
        <w:rPr>
          <w:i/>
          <w:iCs/>
        </w:rPr>
        <w:t>USB 3.2 Specification</w:t>
      </w:r>
      <w:r>
        <w:rPr>
          <w:i/>
          <w:iCs/>
        </w:rPr>
        <w:t xml:space="preserve"> </w:t>
      </w:r>
      <w:r w:rsidRPr="00404A52">
        <w:rPr>
          <w:i/>
          <w:iCs/>
        </w:rPr>
        <w:t xml:space="preserve">Language Usage Guidelines from USB-IF </w:t>
      </w:r>
      <w:r>
        <w:t>[online]. USB-IF Pridobljeno 7. 3. 2022 na spletnem naslovu:</w:t>
      </w:r>
      <w:r w:rsidR="00EA7B9D">
        <w:t xml:space="preserve"> </w:t>
      </w:r>
      <w:r w:rsidR="00EA7B9D" w:rsidRPr="00EA7B9D">
        <w:t>https://www.usb.org/sites/default/files/usb_3_2_language_product_and_packaging_guidelines_final.pdf</w:t>
      </w:r>
    </w:p>
    <w:p w14:paraId="140289DB" w14:textId="77777777" w:rsidR="00EA7B9D" w:rsidRPr="00EA7B9D" w:rsidRDefault="00EA7B9D" w:rsidP="00EA7B9D">
      <w:pPr>
        <w:pStyle w:val="Viri"/>
        <w:numPr>
          <w:ilvl w:val="0"/>
          <w:numId w:val="0"/>
        </w:numPr>
        <w:ind w:left="357"/>
        <w:rPr>
          <w:i/>
          <w:iCs/>
        </w:rPr>
      </w:pPr>
    </w:p>
    <w:p w14:paraId="1022362B" w14:textId="77777777" w:rsidR="00FE1293" w:rsidRPr="007D0345" w:rsidRDefault="00FE1293" w:rsidP="003726FA">
      <w:pPr>
        <w:pStyle w:val="TOAHeading"/>
      </w:pPr>
      <w:r w:rsidRPr="007D0345">
        <w:t>Viri slik</w:t>
      </w:r>
    </w:p>
    <w:p w14:paraId="66EACC0E" w14:textId="1DAE2476" w:rsidR="00404A52" w:rsidRDefault="00404A52" w:rsidP="00404A52">
      <w:pPr>
        <w:pStyle w:val="Viri"/>
        <w:numPr>
          <w:ilvl w:val="0"/>
          <w:numId w:val="5"/>
        </w:numPr>
      </w:pPr>
      <w:r w:rsidRPr="00404A52">
        <w:rPr>
          <w:i/>
          <w:iCs/>
        </w:rPr>
        <w:t>USB</w:t>
      </w:r>
      <w:r w:rsidRPr="0065101A">
        <w:t xml:space="preserve"> 20</w:t>
      </w:r>
      <w:r>
        <w:t>22</w:t>
      </w:r>
      <w:r w:rsidRPr="0065101A">
        <w:t xml:space="preserve"> [online]. Wikipedija, </w:t>
      </w:r>
      <w:r>
        <w:t>The Free</w:t>
      </w:r>
      <w:r w:rsidRPr="0065101A">
        <w:t xml:space="preserve"> </w:t>
      </w:r>
      <w:r>
        <w:t>Encyclopedia</w:t>
      </w:r>
      <w:r w:rsidRPr="0065101A">
        <w:t xml:space="preserve">. Pridobljeno </w:t>
      </w:r>
      <w:r>
        <w:t xml:space="preserve">7. 3. 2022 </w:t>
      </w:r>
      <w:r w:rsidRPr="0065101A">
        <w:t xml:space="preserve">na spletnem naslovu: </w:t>
      </w:r>
      <w:r w:rsidRPr="00404A52">
        <w:t>https://en.wikipedia.org/wiki/USB</w:t>
      </w:r>
    </w:p>
    <w:p w14:paraId="710F8388" w14:textId="77777777" w:rsidR="00404A52" w:rsidRDefault="00404A52" w:rsidP="00404A52">
      <w:pPr>
        <w:pStyle w:val="Viri"/>
        <w:numPr>
          <w:ilvl w:val="0"/>
          <w:numId w:val="5"/>
        </w:numPr>
      </w:pPr>
      <w:r w:rsidRPr="00404A52">
        <w:rPr>
          <w:i/>
          <w:iCs/>
        </w:rPr>
        <w:lastRenderedPageBreak/>
        <w:t xml:space="preserve">What is Micro USB Pinout and Types </w:t>
      </w:r>
      <w:r w:rsidRPr="0065101A">
        <w:t>20</w:t>
      </w:r>
      <w:r>
        <w:t>22</w:t>
      </w:r>
      <w:r w:rsidRPr="0065101A">
        <w:t xml:space="preserve"> [online]. </w:t>
      </w:r>
      <w:r>
        <w:t>eTechnophiles</w:t>
      </w:r>
      <w:r w:rsidRPr="0065101A">
        <w:t xml:space="preserve">. Pridobljeno </w:t>
      </w:r>
      <w:r>
        <w:t xml:space="preserve">7. 3. 2022 </w:t>
      </w:r>
      <w:r w:rsidRPr="0065101A">
        <w:t>na spletnem naslovu:</w:t>
      </w:r>
      <w:r>
        <w:t xml:space="preserve"> </w:t>
      </w:r>
      <w:r w:rsidRPr="0045052F">
        <w:t>https://www.etechnophiles.com/micro-usb-pinout-features/</w:t>
      </w:r>
      <w:r>
        <w:t xml:space="preserve"> </w:t>
      </w:r>
    </w:p>
    <w:p w14:paraId="7BDE5A67" w14:textId="54FA2C24" w:rsidR="00404A52" w:rsidRDefault="00404A52" w:rsidP="00404A52">
      <w:pPr>
        <w:pStyle w:val="Viri"/>
        <w:numPr>
          <w:ilvl w:val="0"/>
          <w:numId w:val="5"/>
        </w:numPr>
      </w:pPr>
      <w:r w:rsidRPr="00404A52">
        <w:rPr>
          <w:i/>
          <w:iCs/>
        </w:rPr>
        <w:t>USB(Communications)</w:t>
      </w:r>
      <w:r w:rsidRPr="0065101A">
        <w:t xml:space="preserve"> 20</w:t>
      </w:r>
      <w:r>
        <w:t>22</w:t>
      </w:r>
      <w:r w:rsidRPr="0065101A">
        <w:t xml:space="preserve"> [online]. Wikipedija, </w:t>
      </w:r>
      <w:r>
        <w:t>The Free</w:t>
      </w:r>
      <w:r w:rsidRPr="0065101A">
        <w:t xml:space="preserve"> </w:t>
      </w:r>
      <w:r>
        <w:t>Encyclopedia</w:t>
      </w:r>
      <w:r w:rsidRPr="0065101A">
        <w:t xml:space="preserve">. Pridobljeno </w:t>
      </w:r>
      <w:r>
        <w:t xml:space="preserve">7. 3. 2022 </w:t>
      </w:r>
      <w:r w:rsidRPr="0065101A">
        <w:t xml:space="preserve">na spletnem naslovu: </w:t>
      </w:r>
      <w:r w:rsidRPr="00C47093">
        <w:t>https://en.wikipedia.org/wiki/USB_(Communications)</w:t>
      </w:r>
    </w:p>
    <w:p w14:paraId="0039DBB9" w14:textId="77777777" w:rsidR="00070F0C" w:rsidRPr="007D0345" w:rsidRDefault="00070F0C" w:rsidP="00FE1293"/>
    <w:p w14:paraId="4253563D" w14:textId="77777777" w:rsidR="00070F0C" w:rsidRPr="007D0345" w:rsidRDefault="00070F0C" w:rsidP="00FE1293"/>
    <w:p w14:paraId="79DB7B78" w14:textId="77777777" w:rsidR="00070F0C" w:rsidRPr="007D0345" w:rsidRDefault="00070F0C" w:rsidP="00FE1293"/>
    <w:p w14:paraId="0BBFBB33" w14:textId="77777777" w:rsidR="00070F0C" w:rsidRPr="007D0345" w:rsidRDefault="00070F0C" w:rsidP="00FE1293"/>
    <w:p w14:paraId="449DA611" w14:textId="77777777" w:rsidR="00070F0C" w:rsidRPr="007D0345" w:rsidRDefault="00070F0C" w:rsidP="00FE1293"/>
    <w:p w14:paraId="55B1940A" w14:textId="77777777" w:rsidR="00070F0C" w:rsidRPr="007D0345" w:rsidRDefault="00070F0C" w:rsidP="00FE1293"/>
    <w:p w14:paraId="5FA3F7F9" w14:textId="77777777" w:rsidR="00070F0C" w:rsidRPr="007D0345" w:rsidRDefault="00070F0C" w:rsidP="00FE1293"/>
    <w:p w14:paraId="59F01FD6" w14:textId="77777777" w:rsidR="00070F0C" w:rsidRPr="007D0345" w:rsidRDefault="00070F0C" w:rsidP="00FE1293"/>
    <w:p w14:paraId="3E82D61F" w14:textId="7DE2541E" w:rsidR="008E3987" w:rsidRPr="007D0345" w:rsidRDefault="008E3987" w:rsidP="00FE1293"/>
    <w:p w14:paraId="24B80035" w14:textId="4B7160E3" w:rsidR="00E75E07" w:rsidRPr="007D0345" w:rsidRDefault="00E75E07" w:rsidP="00FE1293"/>
    <w:p w14:paraId="04B645C5" w14:textId="77777777" w:rsidR="000D6167" w:rsidRPr="007D0345" w:rsidRDefault="000D6167" w:rsidP="00FE1293"/>
    <w:p w14:paraId="1DD3E3DF" w14:textId="77777777" w:rsidR="0061331F" w:rsidRPr="007D0345" w:rsidRDefault="0061331F" w:rsidP="00FE1293"/>
    <w:sectPr w:rsidR="0061331F" w:rsidRPr="007D0345" w:rsidSect="000B16C4">
      <w:headerReference w:type="default" r:id="rId15"/>
      <w:footerReference w:type="default" r:id="rId16"/>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62AC" w14:textId="77777777" w:rsidR="001C5187" w:rsidRDefault="001C5187">
      <w:r>
        <w:separator/>
      </w:r>
    </w:p>
  </w:endnote>
  <w:endnote w:type="continuationSeparator" w:id="0">
    <w:p w14:paraId="4C2BB531" w14:textId="77777777" w:rsidR="001C5187" w:rsidRDefault="001C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r>
    <w:r>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000000"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A295" w14:textId="77777777" w:rsidR="001C5187" w:rsidRDefault="001C5187">
      <w:r>
        <w:separator/>
      </w:r>
    </w:p>
  </w:footnote>
  <w:footnote w:type="continuationSeparator" w:id="0">
    <w:p w14:paraId="39B332DA" w14:textId="77777777" w:rsidR="001C5187" w:rsidRDefault="001C5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000000" w:rsidRDefault="00000000"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000000"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7A2F95"/>
    <w:multiLevelType w:val="hybridMultilevel"/>
    <w:tmpl w:val="2AF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AE9531A"/>
    <w:multiLevelType w:val="hybridMultilevel"/>
    <w:tmpl w:val="850EFA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193288">
    <w:abstractNumId w:val="3"/>
  </w:num>
  <w:num w:numId="2" w16cid:durableId="1595242689">
    <w:abstractNumId w:val="1"/>
  </w:num>
  <w:num w:numId="3" w16cid:durableId="2145737071">
    <w:abstractNumId w:val="3"/>
    <w:lvlOverride w:ilvl="0">
      <w:startOverride w:val="1"/>
    </w:lvlOverride>
  </w:num>
  <w:num w:numId="4" w16cid:durableId="114085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3"/>
    <w:lvlOverride w:ilvl="0">
      <w:startOverride w:val="1"/>
    </w:lvlOverride>
  </w:num>
  <w:num w:numId="6" w16cid:durableId="1408766552">
    <w:abstractNumId w:val="4"/>
  </w:num>
  <w:num w:numId="7" w16cid:durableId="2138140647">
    <w:abstractNumId w:val="2"/>
  </w:num>
  <w:num w:numId="8" w16cid:durableId="197606275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70F0C"/>
    <w:rsid w:val="0008542E"/>
    <w:rsid w:val="00091C72"/>
    <w:rsid w:val="0009206C"/>
    <w:rsid w:val="00097405"/>
    <w:rsid w:val="000C536B"/>
    <w:rsid w:val="000C6F50"/>
    <w:rsid w:val="000D6167"/>
    <w:rsid w:val="000D61DF"/>
    <w:rsid w:val="000E0A26"/>
    <w:rsid w:val="00101AFF"/>
    <w:rsid w:val="001239A1"/>
    <w:rsid w:val="001620CC"/>
    <w:rsid w:val="001802BB"/>
    <w:rsid w:val="001817F4"/>
    <w:rsid w:val="00183B34"/>
    <w:rsid w:val="0018516C"/>
    <w:rsid w:val="00193E06"/>
    <w:rsid w:val="001A7E12"/>
    <w:rsid w:val="001B7633"/>
    <w:rsid w:val="001C29C5"/>
    <w:rsid w:val="001C5187"/>
    <w:rsid w:val="001D0A28"/>
    <w:rsid w:val="001D69AB"/>
    <w:rsid w:val="001E147D"/>
    <w:rsid w:val="001F4B59"/>
    <w:rsid w:val="001F4DDA"/>
    <w:rsid w:val="001F4E84"/>
    <w:rsid w:val="00204C25"/>
    <w:rsid w:val="00222EEA"/>
    <w:rsid w:val="00233216"/>
    <w:rsid w:val="00247C04"/>
    <w:rsid w:val="0026052B"/>
    <w:rsid w:val="00271009"/>
    <w:rsid w:val="00282E28"/>
    <w:rsid w:val="00297957"/>
    <w:rsid w:val="002B34F9"/>
    <w:rsid w:val="002C2321"/>
    <w:rsid w:val="002E1DF6"/>
    <w:rsid w:val="002F0591"/>
    <w:rsid w:val="002F1C31"/>
    <w:rsid w:val="003017D3"/>
    <w:rsid w:val="003116D4"/>
    <w:rsid w:val="00322FE2"/>
    <w:rsid w:val="003259AF"/>
    <w:rsid w:val="00326D5A"/>
    <w:rsid w:val="00331EC6"/>
    <w:rsid w:val="00361481"/>
    <w:rsid w:val="003616C0"/>
    <w:rsid w:val="00371ECD"/>
    <w:rsid w:val="003726FA"/>
    <w:rsid w:val="0038026F"/>
    <w:rsid w:val="00382D6C"/>
    <w:rsid w:val="003B5888"/>
    <w:rsid w:val="003C2810"/>
    <w:rsid w:val="003D4758"/>
    <w:rsid w:val="003E369E"/>
    <w:rsid w:val="003E494B"/>
    <w:rsid w:val="003F3541"/>
    <w:rsid w:val="003F40B2"/>
    <w:rsid w:val="00404A52"/>
    <w:rsid w:val="00417F8F"/>
    <w:rsid w:val="004213DE"/>
    <w:rsid w:val="00426340"/>
    <w:rsid w:val="0044158C"/>
    <w:rsid w:val="0045052F"/>
    <w:rsid w:val="004568CA"/>
    <w:rsid w:val="00462B19"/>
    <w:rsid w:val="004675DB"/>
    <w:rsid w:val="0047727A"/>
    <w:rsid w:val="004A3BB9"/>
    <w:rsid w:val="004A4883"/>
    <w:rsid w:val="004E1BF9"/>
    <w:rsid w:val="004F0F17"/>
    <w:rsid w:val="004F5772"/>
    <w:rsid w:val="0051254B"/>
    <w:rsid w:val="00512768"/>
    <w:rsid w:val="00523027"/>
    <w:rsid w:val="00541504"/>
    <w:rsid w:val="00551D62"/>
    <w:rsid w:val="005532D2"/>
    <w:rsid w:val="0056406F"/>
    <w:rsid w:val="00584DCE"/>
    <w:rsid w:val="005A0E2D"/>
    <w:rsid w:val="005A4272"/>
    <w:rsid w:val="005B3917"/>
    <w:rsid w:val="005B5E7D"/>
    <w:rsid w:val="005D4B78"/>
    <w:rsid w:val="005D6389"/>
    <w:rsid w:val="005F731A"/>
    <w:rsid w:val="00606E5F"/>
    <w:rsid w:val="006070A3"/>
    <w:rsid w:val="00612503"/>
    <w:rsid w:val="0061331F"/>
    <w:rsid w:val="00621429"/>
    <w:rsid w:val="006216B5"/>
    <w:rsid w:val="0065101A"/>
    <w:rsid w:val="00656E3D"/>
    <w:rsid w:val="006662A2"/>
    <w:rsid w:val="0066631B"/>
    <w:rsid w:val="00696E96"/>
    <w:rsid w:val="006B68B9"/>
    <w:rsid w:val="006C3A3C"/>
    <w:rsid w:val="006D2084"/>
    <w:rsid w:val="006E05D1"/>
    <w:rsid w:val="00700212"/>
    <w:rsid w:val="00712084"/>
    <w:rsid w:val="00722293"/>
    <w:rsid w:val="007232ED"/>
    <w:rsid w:val="007342CF"/>
    <w:rsid w:val="007418DD"/>
    <w:rsid w:val="00754EF8"/>
    <w:rsid w:val="00763AEF"/>
    <w:rsid w:val="00770EDD"/>
    <w:rsid w:val="007957DD"/>
    <w:rsid w:val="007A4552"/>
    <w:rsid w:val="007B2E84"/>
    <w:rsid w:val="007D0345"/>
    <w:rsid w:val="007D67D0"/>
    <w:rsid w:val="007E2633"/>
    <w:rsid w:val="007F481C"/>
    <w:rsid w:val="007F4E22"/>
    <w:rsid w:val="0080598A"/>
    <w:rsid w:val="00814D43"/>
    <w:rsid w:val="008450F8"/>
    <w:rsid w:val="0084619B"/>
    <w:rsid w:val="00847D6B"/>
    <w:rsid w:val="0086313E"/>
    <w:rsid w:val="00887E91"/>
    <w:rsid w:val="00897AD8"/>
    <w:rsid w:val="008C2EE9"/>
    <w:rsid w:val="008C3E3D"/>
    <w:rsid w:val="008C69C4"/>
    <w:rsid w:val="008E3987"/>
    <w:rsid w:val="00900B63"/>
    <w:rsid w:val="0091176D"/>
    <w:rsid w:val="00920176"/>
    <w:rsid w:val="00931E14"/>
    <w:rsid w:val="0094782D"/>
    <w:rsid w:val="00956C5C"/>
    <w:rsid w:val="0096512A"/>
    <w:rsid w:val="0097402E"/>
    <w:rsid w:val="0098168A"/>
    <w:rsid w:val="009928A8"/>
    <w:rsid w:val="00995AD8"/>
    <w:rsid w:val="009961F7"/>
    <w:rsid w:val="009965B7"/>
    <w:rsid w:val="009A15EF"/>
    <w:rsid w:val="009A72A1"/>
    <w:rsid w:val="009B29FD"/>
    <w:rsid w:val="009D6838"/>
    <w:rsid w:val="009E27D0"/>
    <w:rsid w:val="00A261E2"/>
    <w:rsid w:val="00A346E4"/>
    <w:rsid w:val="00A70945"/>
    <w:rsid w:val="00A7505E"/>
    <w:rsid w:val="00A75E5F"/>
    <w:rsid w:val="00A97D98"/>
    <w:rsid w:val="00AA063B"/>
    <w:rsid w:val="00AA37EA"/>
    <w:rsid w:val="00AC736D"/>
    <w:rsid w:val="00AE400B"/>
    <w:rsid w:val="00B00D9A"/>
    <w:rsid w:val="00B016E5"/>
    <w:rsid w:val="00B02615"/>
    <w:rsid w:val="00B03076"/>
    <w:rsid w:val="00B22CD3"/>
    <w:rsid w:val="00B411BF"/>
    <w:rsid w:val="00B5534C"/>
    <w:rsid w:val="00B64B5A"/>
    <w:rsid w:val="00B7450B"/>
    <w:rsid w:val="00B83C9A"/>
    <w:rsid w:val="00BA02D7"/>
    <w:rsid w:val="00BA1321"/>
    <w:rsid w:val="00BC5E8F"/>
    <w:rsid w:val="00BE0B3A"/>
    <w:rsid w:val="00BE1A9E"/>
    <w:rsid w:val="00BF1794"/>
    <w:rsid w:val="00BF2DE7"/>
    <w:rsid w:val="00C10490"/>
    <w:rsid w:val="00C1167D"/>
    <w:rsid w:val="00C12C9E"/>
    <w:rsid w:val="00C13D17"/>
    <w:rsid w:val="00C15DC5"/>
    <w:rsid w:val="00C41335"/>
    <w:rsid w:val="00C42227"/>
    <w:rsid w:val="00C47093"/>
    <w:rsid w:val="00C5095E"/>
    <w:rsid w:val="00C527AE"/>
    <w:rsid w:val="00C70383"/>
    <w:rsid w:val="00C7734D"/>
    <w:rsid w:val="00C81B5E"/>
    <w:rsid w:val="00C8533E"/>
    <w:rsid w:val="00CC7807"/>
    <w:rsid w:val="00CD59C0"/>
    <w:rsid w:val="00CE0443"/>
    <w:rsid w:val="00CE10E8"/>
    <w:rsid w:val="00D16963"/>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55FC"/>
    <w:rsid w:val="00E459D1"/>
    <w:rsid w:val="00E52C95"/>
    <w:rsid w:val="00E57336"/>
    <w:rsid w:val="00E62ADA"/>
    <w:rsid w:val="00E63458"/>
    <w:rsid w:val="00E71640"/>
    <w:rsid w:val="00E75E07"/>
    <w:rsid w:val="00EA724C"/>
    <w:rsid w:val="00EA7B9D"/>
    <w:rsid w:val="00EB6E21"/>
    <w:rsid w:val="00F01420"/>
    <w:rsid w:val="00F22B64"/>
    <w:rsid w:val="00F42427"/>
    <w:rsid w:val="00F53A9B"/>
    <w:rsid w:val="00F62D92"/>
    <w:rsid w:val="00F65768"/>
    <w:rsid w:val="00F70053"/>
    <w:rsid w:val="00F76B6F"/>
    <w:rsid w:val="00F82713"/>
    <w:rsid w:val="00F95763"/>
    <w:rsid w:val="00FA010F"/>
    <w:rsid w:val="00FA1AEE"/>
    <w:rsid w:val="00FA5AA6"/>
    <w:rsid w:val="00FB7B72"/>
    <w:rsid w:val="00FE1293"/>
    <w:rsid w:val="00FE1643"/>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wiki\Hexadecim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88CC-6574-4E0C-8126-00AE29A0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198</TotalTime>
  <Pages>18</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Grand Titan</cp:lastModifiedBy>
  <cp:revision>82</cp:revision>
  <dcterms:created xsi:type="dcterms:W3CDTF">2022-01-24T09:39:00Z</dcterms:created>
  <dcterms:modified xsi:type="dcterms:W3CDTF">2023-11-04T18:11:00Z</dcterms:modified>
</cp:coreProperties>
</file>