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5FDC" w14:textId="66AEB04E" w:rsidR="0065657F" w:rsidRDefault="000A08FC">
      <w:pPr>
        <w:rPr>
          <w:sz w:val="48"/>
          <w:szCs w:val="48"/>
        </w:rPr>
      </w:pPr>
      <w:r>
        <w:rPr>
          <w:sz w:val="48"/>
          <w:szCs w:val="48"/>
        </w:rPr>
        <w:t>Data Report</w:t>
      </w:r>
    </w:p>
    <w:p w14:paraId="47916B9F" w14:textId="2F469C88" w:rsidR="000A08FC" w:rsidRDefault="000A08FC" w:rsidP="000A0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FC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 Explain the reasoning behind your answers.</w:t>
      </w:r>
    </w:p>
    <w:p w14:paraId="33575098" w14:textId="2CFC7175" w:rsidR="00F11905" w:rsidRDefault="000A08FC" w:rsidP="000A0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Year 2015 was the year with max campaigns as can be seen from s</w:t>
      </w:r>
      <w:r w:rsidR="00F11905">
        <w:rPr>
          <w:rFonts w:ascii="Times New Roman" w:eastAsia="Times New Roman" w:hAnsi="Times New Roman" w:cs="Times New Roman"/>
          <w:sz w:val="24"/>
          <w:szCs w:val="24"/>
        </w:rPr>
        <w:t xml:space="preserve">heet. It also saw max number of successful </w:t>
      </w:r>
      <w:r w:rsidR="00C770C9">
        <w:rPr>
          <w:rFonts w:ascii="Times New Roman" w:eastAsia="Times New Roman" w:hAnsi="Times New Roman" w:cs="Times New Roman"/>
          <w:sz w:val="24"/>
          <w:szCs w:val="24"/>
        </w:rPr>
        <w:t xml:space="preserve">campaigns. </w:t>
      </w:r>
      <w:proofErr w:type="gramStart"/>
      <w:r w:rsidR="00C770C9">
        <w:rPr>
          <w:rFonts w:ascii="Times New Roman" w:eastAsia="Times New Roman" w:hAnsi="Times New Roman" w:cs="Times New Roman"/>
          <w:sz w:val="24"/>
          <w:szCs w:val="24"/>
        </w:rPr>
        <w:t>Overall</w:t>
      </w:r>
      <w:proofErr w:type="gramEnd"/>
      <w:r w:rsidR="00F11905">
        <w:rPr>
          <w:rFonts w:ascii="Times New Roman" w:eastAsia="Times New Roman" w:hAnsi="Times New Roman" w:cs="Times New Roman"/>
          <w:sz w:val="24"/>
          <w:szCs w:val="24"/>
        </w:rPr>
        <w:t xml:space="preserve"> there were ~ 50% of successful campaigns across all years</w:t>
      </w:r>
    </w:p>
    <w:p w14:paraId="42EFD9AF" w14:textId="727A7D8C" w:rsidR="000A08FC" w:rsidRPr="000A08FC" w:rsidRDefault="00F11905" w:rsidP="000A0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 sheet 6, as goal amount increase, the number of campaigns dropped. Number of successful </w:t>
      </w:r>
      <w:r w:rsidR="00C770C9">
        <w:rPr>
          <w:rFonts w:ascii="Times New Roman" w:eastAsia="Times New Roman" w:hAnsi="Times New Roman" w:cs="Times New Roman"/>
          <w:sz w:val="24"/>
          <w:szCs w:val="24"/>
        </w:rPr>
        <w:t>campaigns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 max in 1000-4999 goal range. </w:t>
      </w:r>
      <w:r w:rsidR="000A08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0C9">
        <w:rPr>
          <w:rFonts w:ascii="Times New Roman" w:eastAsia="Times New Roman" w:hAnsi="Times New Roman" w:cs="Times New Roman"/>
          <w:sz w:val="24"/>
          <w:szCs w:val="24"/>
        </w:rPr>
        <w:t>Also in 35000-39999 range, there were no failures (100% success rate)</w:t>
      </w:r>
    </w:p>
    <w:p w14:paraId="30DA8269" w14:textId="402E3643" w:rsidR="000A08FC" w:rsidRPr="000A08FC" w:rsidRDefault="000A08FC" w:rsidP="000A0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FC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  <w:r w:rsidR="00C770C9">
        <w:rPr>
          <w:rFonts w:ascii="Times New Roman" w:eastAsia="Times New Roman" w:hAnsi="Times New Roman" w:cs="Times New Roman"/>
          <w:sz w:val="24"/>
          <w:szCs w:val="24"/>
        </w:rPr>
        <w:t xml:space="preserve"> The amount is not in a common currency. </w:t>
      </w:r>
    </w:p>
    <w:p w14:paraId="49C9D335" w14:textId="47E4851A" w:rsidR="000A08FC" w:rsidRDefault="000A08FC" w:rsidP="000A0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FC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24D30B57" w14:textId="43DD7B12" w:rsidR="00C770C9" w:rsidRPr="000A08FC" w:rsidRDefault="00C770C9" w:rsidP="00C77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plot success/fail plots per year per country. We could also </w:t>
      </w:r>
      <w:r w:rsidR="00B1147E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average goal amount for all successful project</w:t>
      </w:r>
      <w:r w:rsidR="00B1147E">
        <w:rPr>
          <w:rFonts w:ascii="Times New Roman" w:eastAsia="Times New Roman" w:hAnsi="Times New Roman" w:cs="Times New Roman"/>
          <w:sz w:val="24"/>
          <w:szCs w:val="24"/>
        </w:rPr>
        <w:t xml:space="preserve"> and then plot this per country (after converting to USD)</w:t>
      </w:r>
    </w:p>
    <w:p w14:paraId="56AE9140" w14:textId="77777777" w:rsidR="000A08FC" w:rsidRPr="000A08FC" w:rsidRDefault="000A08FC">
      <w:pPr>
        <w:rPr>
          <w:sz w:val="48"/>
          <w:szCs w:val="48"/>
        </w:rPr>
      </w:pPr>
    </w:p>
    <w:sectPr w:rsidR="000A08FC" w:rsidRPr="000A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0EEA"/>
    <w:multiLevelType w:val="multilevel"/>
    <w:tmpl w:val="B9A6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FC"/>
    <w:rsid w:val="000A08FC"/>
    <w:rsid w:val="0065657F"/>
    <w:rsid w:val="00B1147E"/>
    <w:rsid w:val="00C770C9"/>
    <w:rsid w:val="00F1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884E"/>
  <w15:chartTrackingRefBased/>
  <w15:docId w15:val="{387821C6-226C-42C0-83CE-788AB35A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Grang</dc:creator>
  <cp:keywords/>
  <dc:description/>
  <cp:lastModifiedBy>Inder Grang</cp:lastModifiedBy>
  <cp:revision>1</cp:revision>
  <dcterms:created xsi:type="dcterms:W3CDTF">2021-12-04T08:16:00Z</dcterms:created>
  <dcterms:modified xsi:type="dcterms:W3CDTF">2021-12-04T08:34:00Z</dcterms:modified>
</cp:coreProperties>
</file>