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5B133" w14:textId="77777777" w:rsidR="001C625A" w:rsidRDefault="00000000" w:rsidP="00045579">
      <w:pPr>
        <w:pStyle w:val="Ttulo1"/>
        <w:jc w:val="both"/>
      </w:pPr>
      <w:bookmarkStart w:id="0" w:name="X4ce9f0d17a4c79eac10c1b17aa8f97f53090948"/>
      <w:r>
        <w:t>Manual Oficial de Operações e Boas Práticas</w:t>
      </w:r>
    </w:p>
    <w:p w14:paraId="5F9BB795" w14:textId="77777777" w:rsidR="001C625A" w:rsidRDefault="00000000" w:rsidP="00045579">
      <w:pPr>
        <w:pStyle w:val="Ttulo2"/>
        <w:jc w:val="both"/>
      </w:pPr>
      <w:bookmarkStart w:id="1" w:name="granja-bitencourt"/>
      <w:r>
        <w:t>Granja Bitencourt</w:t>
      </w:r>
    </w:p>
    <w:p w14:paraId="73DEC8F6" w14:textId="2139D38F" w:rsidR="001C625A" w:rsidRDefault="00000000" w:rsidP="0027149A">
      <w:pPr>
        <w:pStyle w:val="FirstParagraph"/>
      </w:pPr>
      <w:r>
        <w:rPr>
          <w:b/>
          <w:bCs/>
        </w:rPr>
        <w:t>Local:</w:t>
      </w:r>
      <w:r>
        <w:t xml:space="preserve"> </w:t>
      </w:r>
      <w:r w:rsidR="00681077">
        <w:t xml:space="preserve">Vila Operaria e Vila Passos, </w:t>
      </w:r>
      <w:r>
        <w:t>Nova Lima</w:t>
      </w:r>
      <w:r>
        <w:br/>
      </w:r>
      <w:r>
        <w:rPr>
          <w:b/>
          <w:bCs/>
        </w:rPr>
        <w:t>Data de Emissão:</w:t>
      </w:r>
      <w:r>
        <w:t xml:space="preserve"> 0</w:t>
      </w:r>
      <w:r w:rsidR="002E7001">
        <w:t>8</w:t>
      </w:r>
      <w:r>
        <w:t>/1</w:t>
      </w:r>
      <w:r w:rsidR="006227D3">
        <w:t>1</w:t>
      </w:r>
      <w:r>
        <w:t>/2025</w:t>
      </w:r>
    </w:p>
    <w:p w14:paraId="44D06C8B" w14:textId="77777777" w:rsidR="001C625A" w:rsidRDefault="00000000" w:rsidP="00045579">
      <w:pPr>
        <w:jc w:val="both"/>
      </w:pPr>
      <w:r>
        <w:pict w14:anchorId="1E0099B0">
          <v:rect id="_x0000_i1025" style="width:0;height:1.5pt" o:hralign="center" o:hrstd="t" o:hr="t"/>
        </w:pict>
      </w:r>
    </w:p>
    <w:p w14:paraId="0AE0EEFC" w14:textId="77777777" w:rsidR="001C625A" w:rsidRDefault="00000000" w:rsidP="00045579">
      <w:pPr>
        <w:pStyle w:val="Ttulo3"/>
        <w:jc w:val="both"/>
      </w:pPr>
      <w:bookmarkStart w:id="2" w:name="sumário"/>
      <w:r>
        <w:rPr>
          <w:b/>
          <w:bCs/>
        </w:rPr>
        <w:t>Sumário</w:t>
      </w:r>
    </w:p>
    <w:p w14:paraId="723CEEE5" w14:textId="77777777" w:rsidR="001C625A" w:rsidRDefault="00000000" w:rsidP="00045579">
      <w:pPr>
        <w:pStyle w:val="Compact"/>
        <w:numPr>
          <w:ilvl w:val="0"/>
          <w:numId w:val="2"/>
        </w:numPr>
      </w:pPr>
      <w:r>
        <w:t>Apresentação e Objetivos</w:t>
      </w:r>
      <w:r>
        <w:br/>
      </w:r>
    </w:p>
    <w:p w14:paraId="26A5AD9F" w14:textId="77777777" w:rsidR="001C625A" w:rsidRDefault="00000000" w:rsidP="00045579">
      <w:pPr>
        <w:pStyle w:val="Compact"/>
        <w:numPr>
          <w:ilvl w:val="0"/>
          <w:numId w:val="2"/>
        </w:numPr>
      </w:pPr>
      <w:r>
        <w:t>Boas Práticas de Manejo de Galinhas Poedeiras (Isa Brown)</w:t>
      </w:r>
      <w:r>
        <w:br/>
      </w:r>
    </w:p>
    <w:p w14:paraId="3D026BED" w14:textId="77777777" w:rsidR="001C625A" w:rsidRDefault="00000000" w:rsidP="00045579">
      <w:pPr>
        <w:pStyle w:val="Compact"/>
        <w:numPr>
          <w:ilvl w:val="0"/>
          <w:numId w:val="2"/>
        </w:numPr>
      </w:pPr>
      <w:r>
        <w:t>Normas Sanitárias e de Biossegurança</w:t>
      </w:r>
      <w:r>
        <w:br/>
      </w:r>
    </w:p>
    <w:p w14:paraId="20F341A9" w14:textId="77777777" w:rsidR="001C625A" w:rsidRDefault="00000000" w:rsidP="00045579">
      <w:pPr>
        <w:pStyle w:val="Compact"/>
        <w:numPr>
          <w:ilvl w:val="0"/>
          <w:numId w:val="2"/>
        </w:numPr>
      </w:pPr>
      <w:r>
        <w:t>Saúde e Bem-Estar Animal</w:t>
      </w:r>
      <w:r>
        <w:br/>
      </w:r>
    </w:p>
    <w:p w14:paraId="2F2AACB7" w14:textId="77777777" w:rsidR="001C625A" w:rsidRDefault="00000000" w:rsidP="00045579">
      <w:pPr>
        <w:pStyle w:val="Compact"/>
        <w:numPr>
          <w:ilvl w:val="0"/>
          <w:numId w:val="2"/>
        </w:numPr>
      </w:pPr>
      <w:r>
        <w:t>Estrutura e Segurança do Trabalho</w:t>
      </w:r>
      <w:r>
        <w:br/>
      </w:r>
    </w:p>
    <w:p w14:paraId="1330A46D" w14:textId="77777777" w:rsidR="001C625A" w:rsidRDefault="00000000" w:rsidP="00045579">
      <w:pPr>
        <w:pStyle w:val="Compact"/>
        <w:numPr>
          <w:ilvl w:val="0"/>
          <w:numId w:val="2"/>
        </w:numPr>
      </w:pPr>
      <w:r>
        <w:t>Sustentabilidade e Responsabilidade Ambiental</w:t>
      </w:r>
      <w:r>
        <w:br/>
      </w:r>
    </w:p>
    <w:p w14:paraId="4C20A910" w14:textId="77777777" w:rsidR="001C625A" w:rsidRDefault="00000000" w:rsidP="00045579">
      <w:pPr>
        <w:pStyle w:val="Compact"/>
        <w:numPr>
          <w:ilvl w:val="0"/>
          <w:numId w:val="2"/>
        </w:numPr>
      </w:pPr>
      <w:r>
        <w:t>Normas Administrativas e Financeiras</w:t>
      </w:r>
      <w:r>
        <w:br/>
      </w:r>
    </w:p>
    <w:p w14:paraId="1C029EE2" w14:textId="77777777" w:rsidR="001C625A" w:rsidRDefault="00000000" w:rsidP="00045579">
      <w:pPr>
        <w:pStyle w:val="Compact"/>
        <w:numPr>
          <w:ilvl w:val="0"/>
          <w:numId w:val="2"/>
        </w:numPr>
      </w:pPr>
      <w:r>
        <w:t>Entreposto de Ovos</w:t>
      </w:r>
      <w:r>
        <w:br/>
      </w:r>
    </w:p>
    <w:p w14:paraId="2B96164D" w14:textId="77777777" w:rsidR="001C625A" w:rsidRDefault="00000000" w:rsidP="00045579">
      <w:pPr>
        <w:pStyle w:val="Compact"/>
        <w:numPr>
          <w:ilvl w:val="0"/>
          <w:numId w:val="2"/>
        </w:numPr>
      </w:pPr>
      <w:r>
        <w:t>Sede Oficial</w:t>
      </w:r>
      <w:r>
        <w:br/>
      </w:r>
    </w:p>
    <w:p w14:paraId="37E2456A" w14:textId="77777777" w:rsidR="001C625A" w:rsidRDefault="00000000" w:rsidP="00045579">
      <w:pPr>
        <w:pStyle w:val="Compact"/>
        <w:numPr>
          <w:ilvl w:val="0"/>
          <w:numId w:val="2"/>
        </w:numPr>
      </w:pPr>
      <w:r>
        <w:t>Comunicação e Ética Empresarial</w:t>
      </w:r>
      <w:r>
        <w:br/>
      </w:r>
    </w:p>
    <w:p w14:paraId="7E8DCB3F" w14:textId="77777777" w:rsidR="001C625A" w:rsidRDefault="00000000" w:rsidP="00045579">
      <w:pPr>
        <w:pStyle w:val="Compact"/>
        <w:numPr>
          <w:ilvl w:val="0"/>
          <w:numId w:val="2"/>
        </w:numPr>
      </w:pPr>
      <w:r>
        <w:t>Avaliações e Auditorias Internas</w:t>
      </w:r>
      <w:r>
        <w:br/>
      </w:r>
    </w:p>
    <w:p w14:paraId="20BB24A1" w14:textId="77777777" w:rsidR="001C625A" w:rsidRDefault="00000000" w:rsidP="00045579">
      <w:pPr>
        <w:pStyle w:val="Compact"/>
        <w:numPr>
          <w:ilvl w:val="0"/>
          <w:numId w:val="2"/>
        </w:numPr>
      </w:pPr>
      <w:r>
        <w:t>Assinaturas e Compromisso</w:t>
      </w:r>
    </w:p>
    <w:p w14:paraId="4678E7F7" w14:textId="77777777" w:rsidR="001C625A" w:rsidRDefault="00000000" w:rsidP="00045579">
      <w:pPr>
        <w:jc w:val="both"/>
      </w:pPr>
      <w:r>
        <w:pict w14:anchorId="1814C3FD">
          <v:rect id="_x0000_i1026" style="width:0;height:1.5pt" o:hralign="center" o:hrstd="t" o:hr="t"/>
        </w:pict>
      </w:r>
    </w:p>
    <w:p w14:paraId="2767C067" w14:textId="77777777" w:rsidR="001C625A" w:rsidRDefault="00000000" w:rsidP="00045579">
      <w:pPr>
        <w:pStyle w:val="Ttulo3"/>
        <w:jc w:val="both"/>
      </w:pPr>
      <w:bookmarkStart w:id="3" w:name="apresentação-e-objetivos"/>
      <w:bookmarkEnd w:id="2"/>
      <w:r>
        <w:rPr>
          <w:b/>
          <w:bCs/>
        </w:rPr>
        <w:t>1. Apresentação e Objetivos</w:t>
      </w:r>
    </w:p>
    <w:p w14:paraId="30AA8C86" w14:textId="3D93A885" w:rsidR="006A6FE2" w:rsidRPr="00A6109C" w:rsidRDefault="00000000" w:rsidP="00045579">
      <w:pPr>
        <w:pStyle w:val="FirstParagraph"/>
        <w:jc w:val="both"/>
      </w:pPr>
      <w:r>
        <w:t xml:space="preserve">A </w:t>
      </w:r>
      <w:r>
        <w:rPr>
          <w:b/>
          <w:bCs/>
        </w:rPr>
        <w:t>Granja Bitencourt</w:t>
      </w:r>
      <w:r>
        <w:t xml:space="preserve"> tem como missão produzir ovos de qualidade, respeitando o bem-estar animal, a segurança alimentar e a sustentabilidade ambiental. Este manual tem como objetivo padronizar as práticas operacionais, promover a eficiência produtiva e garantir a conformidade legal e sanitária.</w:t>
      </w:r>
      <w:r w:rsidR="006A6FE2" w:rsidRPr="006A6FE2">
        <w:t xml:space="preserve"> </w:t>
      </w:r>
      <w:r w:rsidR="006A6FE2" w:rsidRPr="00A6109C">
        <w:t xml:space="preserve">De acordo com as </w:t>
      </w:r>
      <w:r w:rsidR="006A6FE2" w:rsidRPr="00A6109C">
        <w:lastRenderedPageBreak/>
        <w:t>capacidades e necessidades da nossa empresa, considerando que atuamos de maneira informal</w:t>
      </w:r>
      <w:r w:rsidR="0009534D">
        <w:t xml:space="preserve"> e ainda estamos em crescimento</w:t>
      </w:r>
      <w:r w:rsidR="006A6FE2" w:rsidRPr="00A6109C">
        <w:t>.</w:t>
      </w:r>
    </w:p>
    <w:p w14:paraId="524D08CE" w14:textId="19DDC32E" w:rsidR="001C625A" w:rsidRDefault="001C625A" w:rsidP="00045579">
      <w:pPr>
        <w:pStyle w:val="FirstParagraph"/>
        <w:jc w:val="both"/>
      </w:pPr>
    </w:p>
    <w:p w14:paraId="7057BB6C" w14:textId="77777777" w:rsidR="001C625A" w:rsidRDefault="00000000" w:rsidP="00045579">
      <w:pPr>
        <w:pStyle w:val="Corpodetexto"/>
        <w:jc w:val="both"/>
      </w:pPr>
      <w:r>
        <w:rPr>
          <w:b/>
          <w:bCs/>
        </w:rPr>
        <w:t>Valores:</w:t>
      </w:r>
      <w:r>
        <w:t xml:space="preserve"> compromisso, transparência, respeito aos animais e sustentabilidade.</w:t>
      </w:r>
      <w:r>
        <w:br/>
      </w:r>
      <w:r>
        <w:rPr>
          <w:b/>
          <w:bCs/>
        </w:rPr>
        <w:t>Visão:</w:t>
      </w:r>
      <w:r>
        <w:t xml:space="preserve"> ser referência regional em produção de ovos de qualidade.</w:t>
      </w:r>
      <w:r>
        <w:br/>
      </w:r>
      <w:r>
        <w:rPr>
          <w:b/>
          <w:bCs/>
        </w:rPr>
        <w:t>Responsabilidade dos colaboradores:</w:t>
      </w:r>
      <w:r>
        <w:t xml:space="preserve"> seguir fielmente as orientações deste manual, zelar pelo bem-estar das aves e pelo nome da empresa.</w:t>
      </w:r>
    </w:p>
    <w:p w14:paraId="70BE1059" w14:textId="77777777" w:rsidR="001C625A" w:rsidRDefault="00000000" w:rsidP="00045579">
      <w:pPr>
        <w:jc w:val="both"/>
      </w:pPr>
      <w:r>
        <w:pict w14:anchorId="6FAF8C96">
          <v:rect id="_x0000_i1027" style="width:0;height:1.5pt" o:hralign="center" o:hrstd="t" o:hr="t"/>
        </w:pict>
      </w:r>
    </w:p>
    <w:p w14:paraId="468618BF" w14:textId="77777777" w:rsidR="001C625A" w:rsidRDefault="00000000" w:rsidP="00045579">
      <w:pPr>
        <w:pStyle w:val="Ttulo3"/>
        <w:jc w:val="both"/>
      </w:pPr>
      <w:bookmarkStart w:id="4" w:name="X54064221fb839ef618da8acfd45c91c988391e7"/>
      <w:bookmarkEnd w:id="3"/>
      <w:r>
        <w:rPr>
          <w:b/>
          <w:bCs/>
        </w:rPr>
        <w:t>2. Boas Práticas de Manejo de Galinhas Poedeiras (Isa Brown)</w:t>
      </w:r>
    </w:p>
    <w:p w14:paraId="36A10785" w14:textId="5D8EDFE6" w:rsidR="006A6FE2" w:rsidRDefault="00000000" w:rsidP="00045579">
      <w:pPr>
        <w:pStyle w:val="Compact"/>
        <w:numPr>
          <w:ilvl w:val="0"/>
          <w:numId w:val="3"/>
        </w:numPr>
        <w:jc w:val="both"/>
      </w:pPr>
      <w:r w:rsidRPr="006A6FE2">
        <w:rPr>
          <w:b/>
          <w:bCs/>
        </w:rPr>
        <w:t>Biosseguridade:</w:t>
      </w:r>
      <w:r>
        <w:t xml:space="preserve"> acesso restrito às instalações</w:t>
      </w:r>
      <w:r w:rsidR="006A6FE2" w:rsidRPr="006A6FE2">
        <w:t xml:space="preserve"> </w:t>
      </w:r>
      <w:r w:rsidR="006A6FE2">
        <w:t>O uso de pedilúvio (sempre que possível) e calçado adequado é obrigatório.</w:t>
      </w:r>
    </w:p>
    <w:p w14:paraId="6A39B76D" w14:textId="105CD24E" w:rsidR="001C625A" w:rsidRDefault="00000000" w:rsidP="00045579">
      <w:pPr>
        <w:pStyle w:val="Compact"/>
        <w:numPr>
          <w:ilvl w:val="0"/>
          <w:numId w:val="3"/>
        </w:numPr>
        <w:jc w:val="both"/>
      </w:pPr>
      <w:r w:rsidRPr="006A6FE2">
        <w:rPr>
          <w:b/>
          <w:bCs/>
        </w:rPr>
        <w:t>Vestimenta:</w:t>
      </w:r>
      <w:r>
        <w:t xml:space="preserve"> calça comprida</w:t>
      </w:r>
      <w:r w:rsidR="0023257D">
        <w:t>(obrigatorio)</w:t>
      </w:r>
      <w:r>
        <w:t>, camisa de manga longa e roupas de cor escura são recomendadas. O uso de luvas é opcional, mas incentivado.</w:t>
      </w:r>
    </w:p>
    <w:p w14:paraId="433EC8DC" w14:textId="77777777" w:rsidR="001C625A" w:rsidRDefault="00000000" w:rsidP="00045579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Alimentação:</w:t>
      </w:r>
      <w:r>
        <w:t xml:space="preserve"> oferecer ração balanceada, seca e fresca, conforme a fase produtiva (cria, recria e produção). Manter os comedouros sempre limpos.</w:t>
      </w:r>
    </w:p>
    <w:p w14:paraId="5AAC67DA" w14:textId="77777777" w:rsidR="001C625A" w:rsidRDefault="00000000" w:rsidP="00045579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Temperatura e Umidade:</w:t>
      </w:r>
      <w:r>
        <w:t xml:space="preserve"> 30–35 °C na primeira semana de vida, reduzindo gradualmente até 21–22 °C. Umidade ideal entre 60 e 70%.</w:t>
      </w:r>
    </w:p>
    <w:p w14:paraId="2318FE6C" w14:textId="77777777" w:rsidR="001C625A" w:rsidRDefault="00000000" w:rsidP="00045579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Densidade:</w:t>
      </w:r>
      <w:r>
        <w:t xml:space="preserve"> até 10 aves por m².</w:t>
      </w:r>
    </w:p>
    <w:p w14:paraId="10E5421D" w14:textId="77777777" w:rsidR="001C625A" w:rsidRDefault="00000000" w:rsidP="00045579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Iluminação:</w:t>
      </w:r>
      <w:r>
        <w:t xml:space="preserve"> manter 14 horas de luz diária durante o período de postura.</w:t>
      </w:r>
    </w:p>
    <w:p w14:paraId="462613F3" w14:textId="77777777" w:rsidR="001C625A" w:rsidRDefault="00000000" w:rsidP="00045579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Enriquecimento ambiental:</w:t>
      </w:r>
      <w:r>
        <w:t xml:space="preserve"> fornecer poleiros, caixas de areia, fardos de alfafa e verduras para reduzir o estresse e estimular o comportamento natural.</w:t>
      </w:r>
    </w:p>
    <w:p w14:paraId="3DD81AB5" w14:textId="77777777" w:rsidR="001C625A" w:rsidRDefault="00000000" w:rsidP="00045579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Fechamento de portas:</w:t>
      </w:r>
      <w:r>
        <w:t xml:space="preserve"> sempre manter as portas do lote fechadas após o acesso.</w:t>
      </w:r>
    </w:p>
    <w:p w14:paraId="26856BE5" w14:textId="77777777" w:rsidR="001C625A" w:rsidRDefault="00000000" w:rsidP="00045579">
      <w:pPr>
        <w:jc w:val="both"/>
      </w:pPr>
      <w:r>
        <w:pict w14:anchorId="3CB141DD">
          <v:rect id="_x0000_i1028" style="width:0;height:1.5pt" o:hralign="center" o:hrstd="t" o:hr="t"/>
        </w:pict>
      </w:r>
    </w:p>
    <w:p w14:paraId="6788F75F" w14:textId="77777777" w:rsidR="001C625A" w:rsidRDefault="00000000" w:rsidP="00045579">
      <w:pPr>
        <w:pStyle w:val="Ttulo3"/>
        <w:jc w:val="both"/>
      </w:pPr>
      <w:bookmarkStart w:id="5" w:name="normas-sanitárias-e-de-biossegurança"/>
      <w:bookmarkEnd w:id="4"/>
      <w:r>
        <w:rPr>
          <w:b/>
          <w:bCs/>
        </w:rPr>
        <w:t>3. Normas Sanitárias e de Biossegurança</w:t>
      </w:r>
    </w:p>
    <w:p w14:paraId="0C86E6C9" w14:textId="77777777" w:rsidR="001C625A" w:rsidRDefault="00000000" w:rsidP="00045579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Higienização:</w:t>
      </w:r>
      <w:r>
        <w:t xml:space="preserve"> realizar limpeza diária de comedouros e bebedouros. Desinfetar as instalações semanalmente.</w:t>
      </w:r>
    </w:p>
    <w:p w14:paraId="2E505662" w14:textId="77777777" w:rsidR="001C625A" w:rsidRDefault="00000000" w:rsidP="00045579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Controle de visitantes:</w:t>
      </w:r>
      <w:r>
        <w:t xml:space="preserve"> entrada somente com autorização e uso de EPIs.</w:t>
      </w:r>
    </w:p>
    <w:p w14:paraId="5B0EAB44" w14:textId="77777777" w:rsidR="001C625A" w:rsidRDefault="00000000" w:rsidP="00045579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Quarentena:</w:t>
      </w:r>
      <w:r>
        <w:t xml:space="preserve"> novos lotes devem passar por isolamento preventivo.</w:t>
      </w:r>
    </w:p>
    <w:p w14:paraId="5CCD3C59" w14:textId="77777777" w:rsidR="001C625A" w:rsidRDefault="00000000" w:rsidP="00045579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Vacinação:</w:t>
      </w:r>
      <w:r>
        <w:t xml:space="preserve"> seguir o programa sanitário recomendado pelo veterinário responsável.</w:t>
      </w:r>
    </w:p>
    <w:p w14:paraId="48910AB5" w14:textId="77777777" w:rsidR="001C625A" w:rsidRDefault="00000000" w:rsidP="00045579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Controle de pragas:</w:t>
      </w:r>
      <w:r>
        <w:t xml:space="preserve"> manter o ambiente livre de roedores e insetos.</w:t>
      </w:r>
    </w:p>
    <w:p w14:paraId="7F549C90" w14:textId="77777777" w:rsidR="001C625A" w:rsidRDefault="00000000" w:rsidP="00045579">
      <w:pPr>
        <w:jc w:val="both"/>
      </w:pPr>
      <w:r>
        <w:pict w14:anchorId="7738A05C">
          <v:rect id="_x0000_i1029" style="width:0;height:1.5pt" o:hralign="center" o:hrstd="t" o:hr="t"/>
        </w:pict>
      </w:r>
    </w:p>
    <w:p w14:paraId="6C074635" w14:textId="77777777" w:rsidR="001C625A" w:rsidRDefault="00000000" w:rsidP="00045579">
      <w:pPr>
        <w:pStyle w:val="Ttulo3"/>
        <w:jc w:val="both"/>
      </w:pPr>
      <w:bookmarkStart w:id="6" w:name="saúde-e-bem-estar-animal"/>
      <w:bookmarkEnd w:id="5"/>
      <w:r>
        <w:rPr>
          <w:b/>
          <w:bCs/>
        </w:rPr>
        <w:t>4. Saúde e Bem-Estar Animal</w:t>
      </w:r>
    </w:p>
    <w:p w14:paraId="520A3119" w14:textId="77777777" w:rsidR="00045579" w:rsidRDefault="00000000" w:rsidP="00045579">
      <w:pPr>
        <w:pStyle w:val="FirstParagraph"/>
        <w:jc w:val="both"/>
      </w:pPr>
      <w:r>
        <w:t xml:space="preserve">A Granja Bitencourt adota as </w:t>
      </w:r>
      <w:r>
        <w:rPr>
          <w:b/>
          <w:bCs/>
        </w:rPr>
        <w:t>Cinco Liberdades</w:t>
      </w:r>
      <w:r>
        <w:t xml:space="preserve"> do bem-estar animal: </w:t>
      </w:r>
    </w:p>
    <w:p w14:paraId="673C91A9" w14:textId="77777777" w:rsidR="00045579" w:rsidRDefault="00000000" w:rsidP="00045579">
      <w:pPr>
        <w:pStyle w:val="FirstParagraph"/>
        <w:jc w:val="both"/>
      </w:pPr>
      <w:r w:rsidRPr="00045579">
        <w:rPr>
          <w:b/>
          <w:bCs/>
        </w:rPr>
        <w:lastRenderedPageBreak/>
        <w:t>1.</w:t>
      </w:r>
      <w:r>
        <w:t xml:space="preserve"> Livre de fome e sede. </w:t>
      </w:r>
    </w:p>
    <w:p w14:paraId="1B815054" w14:textId="77777777" w:rsidR="00045579" w:rsidRDefault="00000000" w:rsidP="00045579">
      <w:pPr>
        <w:pStyle w:val="FirstParagraph"/>
        <w:jc w:val="both"/>
      </w:pPr>
      <w:r w:rsidRPr="00045579">
        <w:rPr>
          <w:b/>
          <w:bCs/>
        </w:rPr>
        <w:t>2.</w:t>
      </w:r>
      <w:r>
        <w:t xml:space="preserve"> Livre de desconforto. </w:t>
      </w:r>
    </w:p>
    <w:p w14:paraId="75C76BD2" w14:textId="77777777" w:rsidR="00045579" w:rsidRDefault="00000000" w:rsidP="00045579">
      <w:pPr>
        <w:pStyle w:val="FirstParagraph"/>
        <w:jc w:val="both"/>
      </w:pPr>
      <w:r w:rsidRPr="00045579">
        <w:rPr>
          <w:b/>
          <w:bCs/>
        </w:rPr>
        <w:t>3.</w:t>
      </w:r>
      <w:r>
        <w:t xml:space="preserve"> Livre de dor, ferimentos e doenças. </w:t>
      </w:r>
    </w:p>
    <w:p w14:paraId="1B395F14" w14:textId="77777777" w:rsidR="00045579" w:rsidRDefault="00000000" w:rsidP="00045579">
      <w:pPr>
        <w:pStyle w:val="FirstParagraph"/>
        <w:jc w:val="both"/>
      </w:pPr>
      <w:r w:rsidRPr="00045579">
        <w:rPr>
          <w:b/>
          <w:bCs/>
        </w:rPr>
        <w:t>4.</w:t>
      </w:r>
      <w:r>
        <w:t xml:space="preserve"> Livre para expressar comportamento natural.</w:t>
      </w:r>
    </w:p>
    <w:p w14:paraId="6E1D4FDE" w14:textId="7E804DE6" w:rsidR="001C625A" w:rsidRDefault="00000000" w:rsidP="00045579">
      <w:pPr>
        <w:pStyle w:val="FirstParagraph"/>
        <w:jc w:val="both"/>
      </w:pPr>
      <w:r w:rsidRPr="00045579">
        <w:rPr>
          <w:b/>
          <w:bCs/>
        </w:rPr>
        <w:t xml:space="preserve"> 5.</w:t>
      </w:r>
      <w:r>
        <w:t xml:space="preserve"> Livre de medo e estresse.</w:t>
      </w:r>
    </w:p>
    <w:p w14:paraId="758DF826" w14:textId="77777777" w:rsidR="001C625A" w:rsidRDefault="00000000" w:rsidP="00045579">
      <w:pPr>
        <w:pStyle w:val="Compact"/>
        <w:numPr>
          <w:ilvl w:val="0"/>
          <w:numId w:val="5"/>
        </w:numPr>
        <w:jc w:val="both"/>
      </w:pPr>
      <w:r>
        <w:t>Monitorar comportamento, consumo e postura diariamente.</w:t>
      </w:r>
    </w:p>
    <w:p w14:paraId="6275B76C" w14:textId="77777777" w:rsidR="001C625A" w:rsidRDefault="00000000" w:rsidP="00045579">
      <w:pPr>
        <w:pStyle w:val="Compact"/>
        <w:numPr>
          <w:ilvl w:val="0"/>
          <w:numId w:val="5"/>
        </w:numPr>
        <w:jc w:val="both"/>
      </w:pPr>
      <w:r>
        <w:t>Isolar aves doentes e comunicar imediatamente o responsável técnico.</w:t>
      </w:r>
    </w:p>
    <w:p w14:paraId="590AA08C" w14:textId="77777777" w:rsidR="001C625A" w:rsidRDefault="00000000" w:rsidP="00045579">
      <w:pPr>
        <w:jc w:val="both"/>
      </w:pPr>
      <w:r>
        <w:pict w14:anchorId="526CEAE6">
          <v:rect id="_x0000_i1030" style="width:0;height:1.5pt" o:hralign="center" o:hrstd="t" o:hr="t"/>
        </w:pict>
      </w:r>
    </w:p>
    <w:p w14:paraId="07BDED6F" w14:textId="77777777" w:rsidR="001C625A" w:rsidRDefault="00000000" w:rsidP="00045579">
      <w:pPr>
        <w:pStyle w:val="Ttulo3"/>
        <w:jc w:val="both"/>
      </w:pPr>
      <w:bookmarkStart w:id="7" w:name="estrutura-e-segurança-do-trabalho"/>
      <w:bookmarkEnd w:id="6"/>
      <w:r>
        <w:rPr>
          <w:b/>
          <w:bCs/>
        </w:rPr>
        <w:t>5. Estrutura e Segurança do Trabalho</w:t>
      </w:r>
    </w:p>
    <w:p w14:paraId="61CB91C7" w14:textId="77777777" w:rsidR="006A6FE2" w:rsidRDefault="006A6FE2" w:rsidP="00045579">
      <w:pPr>
        <w:pStyle w:val="Compact"/>
        <w:numPr>
          <w:ilvl w:val="0"/>
          <w:numId w:val="6"/>
        </w:numPr>
        <w:jc w:val="both"/>
      </w:pPr>
      <w:r>
        <w:t>Uso obrigatório de EPIs: botas e luvas  (quando aplicável).</w:t>
      </w:r>
    </w:p>
    <w:p w14:paraId="6F80B505" w14:textId="77777777" w:rsidR="001C625A" w:rsidRDefault="00000000" w:rsidP="00045579">
      <w:pPr>
        <w:pStyle w:val="Compact"/>
        <w:numPr>
          <w:ilvl w:val="0"/>
          <w:numId w:val="6"/>
        </w:numPr>
        <w:jc w:val="both"/>
      </w:pPr>
      <w:r>
        <w:t>Manter ferramentas e equipamentos em local seguro.</w:t>
      </w:r>
    </w:p>
    <w:p w14:paraId="6A01DE6A" w14:textId="389F3370" w:rsidR="006A6FE2" w:rsidRDefault="006A6FE2" w:rsidP="00045579">
      <w:pPr>
        <w:pStyle w:val="Compact"/>
        <w:numPr>
          <w:ilvl w:val="0"/>
          <w:numId w:val="6"/>
        </w:numPr>
        <w:jc w:val="both"/>
      </w:pPr>
      <w:r>
        <w:t>Proibido fumar, consumir bebidas alcoólicas e consumir qualquer tipo de alimento no lote.</w:t>
      </w:r>
    </w:p>
    <w:p w14:paraId="5DD878AA" w14:textId="77777777" w:rsidR="001C625A" w:rsidRDefault="00000000" w:rsidP="00045579">
      <w:pPr>
        <w:pStyle w:val="Compact"/>
        <w:numPr>
          <w:ilvl w:val="0"/>
          <w:numId w:val="6"/>
        </w:numPr>
        <w:jc w:val="both"/>
      </w:pPr>
      <w:r>
        <w:t>Relatar imediatamente acidentes ou condições inseguras.</w:t>
      </w:r>
    </w:p>
    <w:p w14:paraId="2F378572" w14:textId="1415085E" w:rsidR="00840A9B" w:rsidRDefault="00840A9B" w:rsidP="00840A9B">
      <w:pPr>
        <w:pStyle w:val="Compact"/>
        <w:numPr>
          <w:ilvl w:val="0"/>
          <w:numId w:val="6"/>
        </w:numPr>
        <w:jc w:val="both"/>
      </w:pPr>
      <w:r>
        <w:t>Sinalizar áreas de risco e saídas de emergência.</w:t>
      </w:r>
    </w:p>
    <w:p w14:paraId="0AD9795B" w14:textId="3EDB9648" w:rsidR="0037254F" w:rsidRDefault="0037254F" w:rsidP="00840A9B">
      <w:pPr>
        <w:pStyle w:val="Compact"/>
        <w:ind w:left="720"/>
        <w:jc w:val="both"/>
      </w:pPr>
      <w:r>
        <w:rPr>
          <w:noProof/>
        </w:rPr>
        <w:drawing>
          <wp:inline distT="0" distB="0" distL="0" distR="0" wp14:anchorId="1CD07588" wp14:editId="394D34F6">
            <wp:extent cx="3733800" cy="2637487"/>
            <wp:effectExtent l="0" t="0" r="0" b="0"/>
            <wp:docPr id="1258495752" name="Imagem 1" descr="Diagrama, Desenho téc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95752" name="Imagem 1" descr="Diagrama, Desenho técn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514" cy="266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9F8A2" w14:textId="77777777" w:rsidR="001C625A" w:rsidRDefault="00000000" w:rsidP="00045579">
      <w:pPr>
        <w:jc w:val="both"/>
      </w:pPr>
      <w:r>
        <w:pict w14:anchorId="377C4E99">
          <v:rect id="_x0000_i1031" style="width:0;height:1.5pt" o:hralign="center" o:hrstd="t" o:hr="t"/>
        </w:pict>
      </w:r>
    </w:p>
    <w:p w14:paraId="31E447C1" w14:textId="77777777" w:rsidR="001C625A" w:rsidRDefault="00000000" w:rsidP="00045579">
      <w:pPr>
        <w:pStyle w:val="Ttulo3"/>
        <w:jc w:val="both"/>
      </w:pPr>
      <w:bookmarkStart w:id="8" w:name="X22085cb671bcb0b50426c045120010202bce3c9"/>
      <w:bookmarkEnd w:id="7"/>
      <w:r>
        <w:rPr>
          <w:b/>
          <w:bCs/>
        </w:rPr>
        <w:t>6. Sustentabilidade e Responsabilidade Ambiental</w:t>
      </w:r>
    </w:p>
    <w:p w14:paraId="1DA175FB" w14:textId="77777777" w:rsidR="001C625A" w:rsidRDefault="00000000" w:rsidP="00045579">
      <w:pPr>
        <w:pStyle w:val="Compact"/>
        <w:numPr>
          <w:ilvl w:val="0"/>
          <w:numId w:val="7"/>
        </w:numPr>
        <w:jc w:val="both"/>
      </w:pPr>
      <w:r>
        <w:t>Realizar descarte correto de embalagens e resíduos.</w:t>
      </w:r>
    </w:p>
    <w:p w14:paraId="5637E0DE" w14:textId="77777777" w:rsidR="001C625A" w:rsidRDefault="00000000" w:rsidP="00045579">
      <w:pPr>
        <w:pStyle w:val="Compact"/>
        <w:numPr>
          <w:ilvl w:val="0"/>
          <w:numId w:val="7"/>
        </w:numPr>
        <w:jc w:val="both"/>
      </w:pPr>
      <w:r>
        <w:t>Reaproveitar água sempre que possível.</w:t>
      </w:r>
    </w:p>
    <w:p w14:paraId="38BA97D0" w14:textId="77777777" w:rsidR="001C625A" w:rsidRDefault="00000000" w:rsidP="00045579">
      <w:pPr>
        <w:pStyle w:val="Compact"/>
        <w:numPr>
          <w:ilvl w:val="0"/>
          <w:numId w:val="7"/>
        </w:numPr>
        <w:jc w:val="both"/>
      </w:pPr>
      <w:r>
        <w:t>Evitar desperdício de energia e materiais.</w:t>
      </w:r>
    </w:p>
    <w:p w14:paraId="695EE75E" w14:textId="77777777" w:rsidR="001C625A" w:rsidRDefault="00000000" w:rsidP="00045579">
      <w:pPr>
        <w:pStyle w:val="Compact"/>
        <w:numPr>
          <w:ilvl w:val="0"/>
          <w:numId w:val="7"/>
        </w:numPr>
        <w:jc w:val="both"/>
      </w:pPr>
      <w:r>
        <w:t>Utilizar adubo orgânico proveniente da cama de aviário de forma segura.</w:t>
      </w:r>
    </w:p>
    <w:p w14:paraId="78DEF50F" w14:textId="77777777" w:rsidR="001C625A" w:rsidRDefault="00000000" w:rsidP="00045579">
      <w:pPr>
        <w:pStyle w:val="Compact"/>
        <w:numPr>
          <w:ilvl w:val="0"/>
          <w:numId w:val="7"/>
        </w:numPr>
        <w:jc w:val="both"/>
      </w:pPr>
      <w:r>
        <w:t>Proteger as nascentes e a vegetação ao redor da propriedade.</w:t>
      </w:r>
    </w:p>
    <w:p w14:paraId="1C6C4094" w14:textId="77777777" w:rsidR="001C625A" w:rsidRDefault="00000000" w:rsidP="00045579">
      <w:pPr>
        <w:jc w:val="both"/>
      </w:pPr>
      <w:r>
        <w:lastRenderedPageBreak/>
        <w:pict w14:anchorId="36E023A4">
          <v:rect id="_x0000_i1032" style="width:0;height:1.5pt" o:hralign="center" o:hrstd="t" o:hr="t"/>
        </w:pict>
      </w:r>
    </w:p>
    <w:p w14:paraId="7FF6389E" w14:textId="77777777" w:rsidR="001C625A" w:rsidRDefault="00000000" w:rsidP="00045579">
      <w:pPr>
        <w:pStyle w:val="Ttulo3"/>
        <w:jc w:val="both"/>
      </w:pPr>
      <w:bookmarkStart w:id="9" w:name="normas-administrativas-e-financeiras"/>
      <w:bookmarkEnd w:id="8"/>
      <w:r>
        <w:rPr>
          <w:b/>
          <w:bCs/>
        </w:rPr>
        <w:t>7. Normas Administrativas e Financeiras</w:t>
      </w:r>
    </w:p>
    <w:p w14:paraId="23E6F0D9" w14:textId="77777777" w:rsidR="001C625A" w:rsidRDefault="00000000" w:rsidP="00045579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Controle de estoque:</w:t>
      </w:r>
      <w:r>
        <w:t xml:space="preserve"> registrar diariamente o consumo de ração, número de ovos e mortalidade.</w:t>
      </w:r>
    </w:p>
    <w:p w14:paraId="6DB27A96" w14:textId="763772AC" w:rsidR="001C625A" w:rsidRDefault="00000000" w:rsidP="00045579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Compras:</w:t>
      </w:r>
      <w:r>
        <w:t xml:space="preserve"> priorizar fornecedores locais </w:t>
      </w:r>
      <w:r w:rsidR="006A6FE2">
        <w:t>e</w:t>
      </w:r>
      <w:r>
        <w:t xml:space="preserve"> produtos certificados.</w:t>
      </w:r>
    </w:p>
    <w:p w14:paraId="086200F7" w14:textId="6104F1F1" w:rsidR="006A6FE2" w:rsidRPr="006A6FE2" w:rsidRDefault="006A6FE2" w:rsidP="00045579">
      <w:pPr>
        <w:pStyle w:val="Compact"/>
        <w:ind w:left="720"/>
        <w:jc w:val="both"/>
      </w:pPr>
      <w:r w:rsidRPr="006A6FE2">
        <w:t>Todas as notas fiscais referentes às compras devem ser emitidas e, subsequentemente, entregues ao gestor</w:t>
      </w:r>
      <w:r w:rsidR="00657CF9">
        <w:t xml:space="preserve"> e socio </w:t>
      </w:r>
      <w:r w:rsidRPr="006A6FE2">
        <w:t>para o devido arquivamento</w:t>
      </w:r>
      <w:r>
        <w:t xml:space="preserve"> (principalmente compras de ração)</w:t>
      </w:r>
      <w:r w:rsidRPr="006A6FE2">
        <w:t>.</w:t>
      </w:r>
    </w:p>
    <w:p w14:paraId="7315D0D0" w14:textId="77777777" w:rsidR="001C625A" w:rsidRDefault="00000000" w:rsidP="00045579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Finanças:</w:t>
      </w:r>
      <w:r>
        <w:t xml:space="preserve"> manter registros de receitas e despesas atualizados. Realizar conferência mensal dos custos e lucros.</w:t>
      </w:r>
    </w:p>
    <w:p w14:paraId="26F8B360" w14:textId="77777777" w:rsidR="001C625A" w:rsidRDefault="00000000" w:rsidP="00045579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Política de preços:</w:t>
      </w:r>
      <w:r>
        <w:t xml:space="preserve"> definir valores de venda com base em custo de produção e margem de lucro.</w:t>
      </w:r>
    </w:p>
    <w:p w14:paraId="2E062E70" w14:textId="77777777" w:rsidR="001C625A" w:rsidRDefault="00000000" w:rsidP="00045579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Investimentos:</w:t>
      </w:r>
      <w:r>
        <w:t xml:space="preserve"> manter reserva financeira para emergências e ampliações.</w:t>
      </w:r>
    </w:p>
    <w:p w14:paraId="3E3039E2" w14:textId="732BA922" w:rsidR="001C625A" w:rsidRDefault="00000000" w:rsidP="00045579">
      <w:pPr>
        <w:pStyle w:val="Compact"/>
        <w:numPr>
          <w:ilvl w:val="0"/>
          <w:numId w:val="8"/>
        </w:numPr>
        <w:jc w:val="both"/>
      </w:pPr>
      <w:r>
        <w:rPr>
          <w:b/>
          <w:bCs/>
        </w:rPr>
        <w:t>Transparência:</w:t>
      </w:r>
      <w:r>
        <w:t xml:space="preserve"> disponibilizar relatórios financeiros ao gestor </w:t>
      </w:r>
      <w:r w:rsidR="00657CF9">
        <w:t>e socio</w:t>
      </w:r>
      <w:r>
        <w:t>.</w:t>
      </w:r>
    </w:p>
    <w:p w14:paraId="5B29599C" w14:textId="77777777" w:rsidR="001C625A" w:rsidRDefault="00000000" w:rsidP="00045579">
      <w:pPr>
        <w:jc w:val="both"/>
      </w:pPr>
      <w:r>
        <w:pict w14:anchorId="4FC41F2C">
          <v:rect id="_x0000_i1033" style="width:0;height:1.5pt" o:hralign="center" o:hrstd="t" o:hr="t"/>
        </w:pict>
      </w:r>
    </w:p>
    <w:p w14:paraId="5C5F8C96" w14:textId="77777777" w:rsidR="001C625A" w:rsidRDefault="00000000" w:rsidP="00045579">
      <w:pPr>
        <w:pStyle w:val="Ttulo3"/>
        <w:jc w:val="both"/>
      </w:pPr>
      <w:bookmarkStart w:id="10" w:name="entreposto-de-ovos"/>
      <w:bookmarkEnd w:id="9"/>
      <w:r>
        <w:rPr>
          <w:b/>
          <w:bCs/>
        </w:rPr>
        <w:t>8. Entreposto de Ovos</w:t>
      </w:r>
    </w:p>
    <w:p w14:paraId="135B29A1" w14:textId="28DC4CF6" w:rsidR="00641B1F" w:rsidRDefault="00000000" w:rsidP="00933939">
      <w:pPr>
        <w:pStyle w:val="FirstParagraph"/>
      </w:pPr>
      <w:r>
        <w:t xml:space="preserve">O entreposto é o local destinado à </w:t>
      </w:r>
      <w:r>
        <w:rPr>
          <w:b/>
          <w:bCs/>
        </w:rPr>
        <w:t>classificação, limpeza e armazenamento dos ovos</w:t>
      </w:r>
      <w:r>
        <w:t xml:space="preserve"> produzidos</w:t>
      </w:r>
      <w:r w:rsidR="002D667D">
        <w:t xml:space="preserve"> </w:t>
      </w:r>
      <w:r w:rsidR="00226E57">
        <w:t>(localizado no mesmo endereõ que a sede oficial)</w:t>
      </w:r>
      <w:r>
        <w:t>.</w:t>
      </w:r>
      <w:r>
        <w:br/>
        <w:t>Regras gerais:</w:t>
      </w:r>
    </w:p>
    <w:p w14:paraId="067A64DF" w14:textId="77777777" w:rsidR="00641B1F" w:rsidRDefault="00000000" w:rsidP="00933939">
      <w:pPr>
        <w:pStyle w:val="FirstParagraph"/>
      </w:pPr>
      <w:r>
        <w:t xml:space="preserve"> - Somente ovos íntegros e limpos devem ser destinados à comercialização.</w:t>
      </w:r>
    </w:p>
    <w:p w14:paraId="60AB7DCE" w14:textId="449E6A83" w:rsidR="00641B1F" w:rsidRDefault="00000000" w:rsidP="006B0211">
      <w:pPr>
        <w:pStyle w:val="FirstParagraph"/>
      </w:pPr>
      <w:r>
        <w:t>- Manter o ambiente limpo, ventilado e protegido contra insetos</w:t>
      </w:r>
      <w:r w:rsidR="006B0211">
        <w:t xml:space="preserve"> e qualquer tipo de  animais</w:t>
      </w:r>
      <w:r>
        <w:t>.</w:t>
      </w:r>
    </w:p>
    <w:p w14:paraId="3F93D57F" w14:textId="77777777" w:rsidR="00641B1F" w:rsidRDefault="00000000" w:rsidP="00933939">
      <w:pPr>
        <w:pStyle w:val="FirstParagraph"/>
      </w:pPr>
      <w:r>
        <w:t xml:space="preserve">- Controlar temperatura </w:t>
      </w:r>
      <w:r w:rsidRPr="006B0211">
        <w:rPr>
          <w:u w:val="single"/>
        </w:rPr>
        <w:t>entre</w:t>
      </w:r>
      <w:r>
        <w:t xml:space="preserve"> 18 °C e 22 °C e umidade próxima de 70%. </w:t>
      </w:r>
    </w:p>
    <w:p w14:paraId="4455EB11" w14:textId="77777777" w:rsidR="00641B1F" w:rsidRDefault="00000000" w:rsidP="00933939">
      <w:pPr>
        <w:pStyle w:val="FirstParagraph"/>
      </w:pPr>
      <w:r>
        <w:t xml:space="preserve">- Os ovos devem ser classificados por peso e qualidade, conforme legislação vigente. </w:t>
      </w:r>
    </w:p>
    <w:p w14:paraId="2DD62798" w14:textId="5E379491" w:rsidR="00641B1F" w:rsidRDefault="00000000" w:rsidP="00933939">
      <w:pPr>
        <w:pStyle w:val="FirstParagraph"/>
      </w:pPr>
      <w:r>
        <w:t xml:space="preserve">- Utilizar embalagens </w:t>
      </w:r>
      <w:r w:rsidR="00086495">
        <w:t xml:space="preserve">limpas </w:t>
      </w:r>
      <w:r>
        <w:t xml:space="preserve">e adequadas. </w:t>
      </w:r>
    </w:p>
    <w:p w14:paraId="6FCB04A8" w14:textId="77777777" w:rsidR="00641B1F" w:rsidRDefault="00000000" w:rsidP="00933939">
      <w:pPr>
        <w:pStyle w:val="FirstParagraph"/>
      </w:pPr>
      <w:r>
        <w:t xml:space="preserve">- Registrar data de coleta e lote de origem. </w:t>
      </w:r>
    </w:p>
    <w:p w14:paraId="58A14B4E" w14:textId="021C7FB1" w:rsidR="001C625A" w:rsidRDefault="00000000" w:rsidP="00933939">
      <w:pPr>
        <w:pStyle w:val="FirstParagraph"/>
      </w:pPr>
      <w:r>
        <w:t xml:space="preserve">- </w:t>
      </w:r>
      <w:r w:rsidR="00F96B6C">
        <w:t>Manter sempre a organização do entreposto</w:t>
      </w:r>
      <w:r w:rsidR="00F96B6C">
        <w:rPr>
          <w:u w:val="single"/>
        </w:rPr>
        <w:t xml:space="preserve"> de ovos</w:t>
      </w:r>
      <w:r>
        <w:t>.</w:t>
      </w:r>
    </w:p>
    <w:p w14:paraId="3ED2CFFE" w14:textId="77777777" w:rsidR="001C625A" w:rsidRDefault="00000000" w:rsidP="00045579">
      <w:pPr>
        <w:jc w:val="both"/>
      </w:pPr>
      <w:r>
        <w:pict w14:anchorId="31ECB799">
          <v:rect id="_x0000_i1034" style="width:0;height:1.5pt" o:hralign="center" o:hrstd="t" o:hr="t"/>
        </w:pict>
      </w:r>
    </w:p>
    <w:p w14:paraId="38822940" w14:textId="77777777" w:rsidR="001C625A" w:rsidRDefault="00000000" w:rsidP="00045579">
      <w:pPr>
        <w:pStyle w:val="Ttulo3"/>
        <w:jc w:val="both"/>
      </w:pPr>
      <w:bookmarkStart w:id="11" w:name="sede-oficial"/>
      <w:bookmarkEnd w:id="10"/>
      <w:r>
        <w:rPr>
          <w:b/>
          <w:bCs/>
        </w:rPr>
        <w:t>9. Sede Oficial</w:t>
      </w:r>
    </w:p>
    <w:p w14:paraId="20FDBBD0" w14:textId="761923FF" w:rsidR="00641B1F" w:rsidRDefault="00000000" w:rsidP="00933939">
      <w:pPr>
        <w:pStyle w:val="FirstParagraph"/>
      </w:pPr>
      <w:r>
        <w:t xml:space="preserve">A sede oficial da </w:t>
      </w:r>
      <w:r>
        <w:rPr>
          <w:b/>
          <w:bCs/>
        </w:rPr>
        <w:t>Granja Bitencourt</w:t>
      </w:r>
      <w:r>
        <w:t xml:space="preserve"> é o centro administrativo e de controle das operações da empresa.</w:t>
      </w:r>
      <w:r>
        <w:br/>
        <w:t>Funções principais:</w:t>
      </w:r>
    </w:p>
    <w:p w14:paraId="3E227300" w14:textId="77777777" w:rsidR="00641B1F" w:rsidRDefault="00000000" w:rsidP="00045579">
      <w:pPr>
        <w:pStyle w:val="FirstParagraph"/>
        <w:jc w:val="both"/>
      </w:pPr>
      <w:r>
        <w:t xml:space="preserve">- Coordenação das atividades de produção, logística e vendas. </w:t>
      </w:r>
    </w:p>
    <w:p w14:paraId="5CB641A1" w14:textId="77777777" w:rsidR="00641B1F" w:rsidRDefault="00000000" w:rsidP="00045579">
      <w:pPr>
        <w:pStyle w:val="FirstParagraph"/>
        <w:jc w:val="both"/>
      </w:pPr>
      <w:r>
        <w:lastRenderedPageBreak/>
        <w:t xml:space="preserve">- Armazenamento de documentos, registros financeiros e relatórios técnicos. </w:t>
      </w:r>
    </w:p>
    <w:p w14:paraId="1E553728" w14:textId="77777777" w:rsidR="00641B1F" w:rsidRDefault="00000000" w:rsidP="00045579">
      <w:pPr>
        <w:pStyle w:val="FirstParagraph"/>
        <w:jc w:val="both"/>
      </w:pPr>
      <w:r>
        <w:t>- Local de reuniões e treinamentos internos.</w:t>
      </w:r>
    </w:p>
    <w:p w14:paraId="4DFF1493" w14:textId="4DC51F79" w:rsidR="00641B1F" w:rsidRDefault="00000000" w:rsidP="00045579">
      <w:pPr>
        <w:pStyle w:val="FirstParagraph"/>
        <w:jc w:val="both"/>
      </w:pPr>
      <w:r>
        <w:t xml:space="preserve"> - Atendimento a fornecedores, clientes e órgãos fiscalizadores. </w:t>
      </w:r>
    </w:p>
    <w:p w14:paraId="74755E41" w14:textId="57009FCB" w:rsidR="001C625A" w:rsidRDefault="00000000" w:rsidP="00045579">
      <w:pPr>
        <w:pStyle w:val="FirstParagraph"/>
        <w:jc w:val="both"/>
      </w:pPr>
      <w:r>
        <w:t>- Central de decisões sobre investimentos e planejamento estratégico.</w:t>
      </w:r>
    </w:p>
    <w:p w14:paraId="55ADD3EE" w14:textId="77777777" w:rsidR="001C625A" w:rsidRDefault="00000000" w:rsidP="00045579">
      <w:pPr>
        <w:pStyle w:val="Corpodetexto"/>
        <w:jc w:val="both"/>
      </w:pPr>
      <w:r>
        <w:t>A sede deve manter ambiente organizado, seguro e compatível com as normas de higiene e segurança no trabalho.</w:t>
      </w:r>
    </w:p>
    <w:p w14:paraId="2639B8EA" w14:textId="2E863F8A" w:rsidR="00CD5FA8" w:rsidRDefault="00CD5FA8" w:rsidP="00045579">
      <w:pPr>
        <w:pStyle w:val="Corpodetexto"/>
        <w:jc w:val="both"/>
      </w:pPr>
      <w:r>
        <w:t xml:space="preserve">Localização: Rua Santa Efigênia, Vila Passos, 121, Nova Lima, Minas Gerais, Brasil </w:t>
      </w:r>
    </w:p>
    <w:p w14:paraId="08A83618" w14:textId="77777777" w:rsidR="001C625A" w:rsidRDefault="00000000" w:rsidP="00045579">
      <w:pPr>
        <w:jc w:val="both"/>
      </w:pPr>
      <w:r>
        <w:pict w14:anchorId="614C2F8A">
          <v:rect id="_x0000_i1035" style="width:0;height:1.5pt" o:hralign="center" o:hrstd="t" o:hr="t"/>
        </w:pict>
      </w:r>
    </w:p>
    <w:p w14:paraId="382FE806" w14:textId="77777777" w:rsidR="001C625A" w:rsidRDefault="00000000" w:rsidP="00045579">
      <w:pPr>
        <w:pStyle w:val="Ttulo3"/>
        <w:jc w:val="both"/>
      </w:pPr>
      <w:bookmarkStart w:id="12" w:name="comunicação-e-ética-empresarial"/>
      <w:bookmarkEnd w:id="11"/>
      <w:r>
        <w:rPr>
          <w:b/>
          <w:bCs/>
        </w:rPr>
        <w:t>10. Comunicação e Ética Empresarial</w:t>
      </w:r>
    </w:p>
    <w:p w14:paraId="20E4F597" w14:textId="6E7FBB75" w:rsidR="001C625A" w:rsidRDefault="00000000" w:rsidP="00045579">
      <w:pPr>
        <w:pStyle w:val="Compact"/>
        <w:numPr>
          <w:ilvl w:val="0"/>
          <w:numId w:val="9"/>
        </w:numPr>
        <w:jc w:val="both"/>
      </w:pPr>
      <w:r>
        <w:t>Manter postura profissional e respeitosa entre os colaboradores</w:t>
      </w:r>
      <w:r w:rsidR="009416C6">
        <w:t xml:space="preserve"> e socios</w:t>
      </w:r>
      <w:r>
        <w:t>.</w:t>
      </w:r>
    </w:p>
    <w:p w14:paraId="0AAE594E" w14:textId="77777777" w:rsidR="001C625A" w:rsidRDefault="00000000" w:rsidP="00045579">
      <w:pPr>
        <w:pStyle w:val="Compact"/>
        <w:numPr>
          <w:ilvl w:val="0"/>
          <w:numId w:val="9"/>
        </w:numPr>
        <w:jc w:val="both"/>
      </w:pPr>
      <w:r>
        <w:t>Proibido qualquer forma de discriminação, assédio ou conflito interpessoal.</w:t>
      </w:r>
    </w:p>
    <w:p w14:paraId="5DA4C8B2" w14:textId="77777777" w:rsidR="001C625A" w:rsidRDefault="00000000" w:rsidP="00045579">
      <w:pPr>
        <w:pStyle w:val="Compact"/>
        <w:numPr>
          <w:ilvl w:val="0"/>
          <w:numId w:val="9"/>
        </w:numPr>
        <w:jc w:val="both"/>
      </w:pPr>
      <w:r>
        <w:t>Zelar pelo sigilo das informações da granja.</w:t>
      </w:r>
    </w:p>
    <w:p w14:paraId="15B439D2" w14:textId="77777777" w:rsidR="001C625A" w:rsidRDefault="00000000" w:rsidP="00045579">
      <w:pPr>
        <w:pStyle w:val="Compact"/>
        <w:numPr>
          <w:ilvl w:val="0"/>
          <w:numId w:val="9"/>
        </w:numPr>
        <w:jc w:val="both"/>
      </w:pPr>
      <w:r>
        <w:t>Comunicar problemas internos de forma direta e transparente.</w:t>
      </w:r>
    </w:p>
    <w:p w14:paraId="3E1AE902" w14:textId="77777777" w:rsidR="001C625A" w:rsidRDefault="00000000" w:rsidP="00045579">
      <w:pPr>
        <w:pStyle w:val="Compact"/>
        <w:numPr>
          <w:ilvl w:val="0"/>
          <w:numId w:val="9"/>
        </w:numPr>
        <w:jc w:val="both"/>
      </w:pPr>
      <w:r>
        <w:t>Representar a empresa com responsabilidade em público e nas redes sociais.</w:t>
      </w:r>
    </w:p>
    <w:p w14:paraId="2969C2A7" w14:textId="77777777" w:rsidR="001C625A" w:rsidRDefault="00000000" w:rsidP="00045579">
      <w:pPr>
        <w:jc w:val="both"/>
      </w:pPr>
      <w:r>
        <w:pict w14:anchorId="42C89B7F">
          <v:rect id="_x0000_i1036" style="width:0;height:1.5pt" o:hralign="center" o:hrstd="t" o:hr="t"/>
        </w:pict>
      </w:r>
    </w:p>
    <w:p w14:paraId="595D3ABC" w14:textId="77777777" w:rsidR="001C625A" w:rsidRDefault="00000000" w:rsidP="00045579">
      <w:pPr>
        <w:pStyle w:val="Ttulo3"/>
        <w:jc w:val="both"/>
      </w:pPr>
      <w:bookmarkStart w:id="13" w:name="avaliações-e-auditorias-internas"/>
      <w:bookmarkEnd w:id="12"/>
      <w:r>
        <w:rPr>
          <w:b/>
          <w:bCs/>
        </w:rPr>
        <w:t>11. Avaliações e Auditorias Internas</w:t>
      </w:r>
    </w:p>
    <w:p w14:paraId="68A335BB" w14:textId="77777777" w:rsidR="001C625A" w:rsidRDefault="00000000" w:rsidP="00045579">
      <w:pPr>
        <w:pStyle w:val="Compact"/>
        <w:numPr>
          <w:ilvl w:val="0"/>
          <w:numId w:val="10"/>
        </w:numPr>
        <w:jc w:val="both"/>
      </w:pPr>
      <w:r>
        <w:t>Serão realizadas inspeções mensais de limpeza e manejo.</w:t>
      </w:r>
    </w:p>
    <w:p w14:paraId="5851354D" w14:textId="77777777" w:rsidR="001C625A" w:rsidRDefault="00000000" w:rsidP="00045579">
      <w:pPr>
        <w:pStyle w:val="Compact"/>
        <w:numPr>
          <w:ilvl w:val="0"/>
          <w:numId w:val="10"/>
        </w:numPr>
        <w:jc w:val="both"/>
      </w:pPr>
      <w:r>
        <w:t>Auditorias financeiras e operacionais semestrais.</w:t>
      </w:r>
    </w:p>
    <w:p w14:paraId="3E76BA2B" w14:textId="77777777" w:rsidR="001C625A" w:rsidRDefault="00000000" w:rsidP="00045579">
      <w:pPr>
        <w:pStyle w:val="Compact"/>
        <w:numPr>
          <w:ilvl w:val="0"/>
          <w:numId w:val="10"/>
        </w:numPr>
        <w:jc w:val="both"/>
      </w:pPr>
      <w:r>
        <w:t>O manual deverá ser revisado anualmente, com atualizações aprovadas pela gestão.</w:t>
      </w:r>
    </w:p>
    <w:p w14:paraId="6BD0CC60" w14:textId="77777777" w:rsidR="001C625A" w:rsidRDefault="00000000" w:rsidP="00045579">
      <w:pPr>
        <w:jc w:val="both"/>
      </w:pPr>
      <w:r>
        <w:pict w14:anchorId="2502333A">
          <v:rect id="_x0000_i1037" style="width:0;height:1.5pt" o:hralign="center" o:hrstd="t" o:hr="t"/>
        </w:pict>
      </w:r>
    </w:p>
    <w:p w14:paraId="443D6707" w14:textId="77777777" w:rsidR="001C625A" w:rsidRDefault="00000000" w:rsidP="00045579">
      <w:pPr>
        <w:pStyle w:val="Ttulo3"/>
        <w:jc w:val="both"/>
      </w:pPr>
      <w:bookmarkStart w:id="14" w:name="assinaturas-e-compromisso"/>
      <w:bookmarkEnd w:id="13"/>
      <w:r>
        <w:rPr>
          <w:b/>
          <w:bCs/>
        </w:rPr>
        <w:t>12. Assinaturas e Compromisso</w:t>
      </w:r>
    </w:p>
    <w:p w14:paraId="02A63D9B" w14:textId="6A289C2F" w:rsidR="001C625A" w:rsidRDefault="00000000" w:rsidP="00045579">
      <w:pPr>
        <w:pStyle w:val="FirstParagraph"/>
      </w:pPr>
      <w:r>
        <w:rPr>
          <w:b/>
          <w:bCs/>
        </w:rPr>
        <w:t>Responsável</w:t>
      </w:r>
      <w:r w:rsidR="00045579">
        <w:rPr>
          <w:b/>
          <w:bCs/>
        </w:rPr>
        <w:t xml:space="preserve"> </w:t>
      </w:r>
      <w:r>
        <w:rPr>
          <w:b/>
          <w:bCs/>
        </w:rPr>
        <w:t>Técnico:</w:t>
      </w:r>
      <w:r>
        <w:t xml:space="preserve"> _______________________________</w:t>
      </w:r>
      <w:r>
        <w:br/>
      </w:r>
      <w:r>
        <w:rPr>
          <w:b/>
          <w:bCs/>
        </w:rPr>
        <w:t>Gestor da Granja:</w:t>
      </w:r>
      <w:r>
        <w:t xml:space="preserve"> _______________________________</w:t>
      </w:r>
      <w:r>
        <w:br/>
      </w:r>
      <w:r>
        <w:rPr>
          <w:b/>
          <w:bCs/>
        </w:rPr>
        <w:t>Colaborador:</w:t>
      </w:r>
      <w:r>
        <w:t xml:space="preserve"> _______________________________</w:t>
      </w:r>
    </w:p>
    <w:p w14:paraId="5FA7F216" w14:textId="131762FB" w:rsidR="009A4BC4" w:rsidRDefault="009A4BC4" w:rsidP="009A4BC4">
      <w:pPr>
        <w:pStyle w:val="FirstParagraph"/>
      </w:pPr>
      <w:r>
        <w:t xml:space="preserve">Socio </w:t>
      </w:r>
      <w:r>
        <w:rPr>
          <w:b/>
          <w:bCs/>
        </w:rPr>
        <w:t>:</w:t>
      </w:r>
      <w:r>
        <w:t xml:space="preserve"> _______________________________</w:t>
      </w:r>
    </w:p>
    <w:p w14:paraId="46160AA7" w14:textId="6973F59E" w:rsidR="009A4BC4" w:rsidRPr="009A4BC4" w:rsidRDefault="009A4BC4" w:rsidP="009A4BC4">
      <w:pPr>
        <w:pStyle w:val="Corpodetexto"/>
      </w:pPr>
      <w:r>
        <w:t xml:space="preserve">Testemunha do documento </w:t>
      </w:r>
      <w:r>
        <w:rPr>
          <w:b/>
          <w:bCs/>
        </w:rPr>
        <w:t>:</w:t>
      </w:r>
      <w:r>
        <w:t xml:space="preserve"> _______________________________</w:t>
      </w:r>
    </w:p>
    <w:p w14:paraId="3E96106A" w14:textId="77777777" w:rsidR="001C625A" w:rsidRDefault="00000000" w:rsidP="00045579">
      <w:pPr>
        <w:pStyle w:val="Corpodetexto"/>
        <w:jc w:val="both"/>
      </w:pPr>
      <w:r>
        <w:t>Declaro que li, compreendi e estou de acordo com as normas estabelecidas neste manual.</w:t>
      </w:r>
      <w:bookmarkEnd w:id="0"/>
      <w:bookmarkEnd w:id="1"/>
      <w:bookmarkEnd w:id="14"/>
    </w:p>
    <w:p w14:paraId="7253A8D6" w14:textId="77777777" w:rsidR="00C178FA" w:rsidRDefault="00C178FA" w:rsidP="00045579">
      <w:pPr>
        <w:pStyle w:val="Corpodetexto"/>
        <w:jc w:val="both"/>
      </w:pPr>
    </w:p>
    <w:p w14:paraId="0879F9ED" w14:textId="4774EC8F" w:rsidR="00C178FA" w:rsidRDefault="00C178FA" w:rsidP="00045579">
      <w:pPr>
        <w:pStyle w:val="Corpodetexto"/>
        <w:jc w:val="both"/>
      </w:pPr>
      <w:r>
        <w:t>MANUAL AINDA ESTÁ EM DESENVOLVIMENTO E PASSANDO POR MUDANÇAS</w:t>
      </w:r>
    </w:p>
    <w:sectPr w:rsidR="00C178F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E1C96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9F4C1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D00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05936446">
    <w:abstractNumId w:val="0"/>
  </w:num>
  <w:num w:numId="2" w16cid:durableId="1124154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54437476">
    <w:abstractNumId w:val="1"/>
  </w:num>
  <w:num w:numId="4" w16cid:durableId="887423383">
    <w:abstractNumId w:val="1"/>
  </w:num>
  <w:num w:numId="5" w16cid:durableId="122386781">
    <w:abstractNumId w:val="1"/>
  </w:num>
  <w:num w:numId="6" w16cid:durableId="678000288">
    <w:abstractNumId w:val="1"/>
  </w:num>
  <w:num w:numId="7" w16cid:durableId="646863788">
    <w:abstractNumId w:val="1"/>
  </w:num>
  <w:num w:numId="8" w16cid:durableId="1030495618">
    <w:abstractNumId w:val="1"/>
  </w:num>
  <w:num w:numId="9" w16cid:durableId="1341464801">
    <w:abstractNumId w:val="1"/>
  </w:num>
  <w:num w:numId="10" w16cid:durableId="1266384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625A"/>
    <w:rsid w:val="00045579"/>
    <w:rsid w:val="00086495"/>
    <w:rsid w:val="0009534D"/>
    <w:rsid w:val="001C625A"/>
    <w:rsid w:val="00226E57"/>
    <w:rsid w:val="0023257D"/>
    <w:rsid w:val="0027149A"/>
    <w:rsid w:val="002D667D"/>
    <w:rsid w:val="002E7001"/>
    <w:rsid w:val="0037254F"/>
    <w:rsid w:val="006227D3"/>
    <w:rsid w:val="00641B1F"/>
    <w:rsid w:val="00657CF9"/>
    <w:rsid w:val="00681077"/>
    <w:rsid w:val="006A6FE2"/>
    <w:rsid w:val="006B0211"/>
    <w:rsid w:val="007E1C91"/>
    <w:rsid w:val="00840A9B"/>
    <w:rsid w:val="008B3DDA"/>
    <w:rsid w:val="00933939"/>
    <w:rsid w:val="009416C6"/>
    <w:rsid w:val="00967AA0"/>
    <w:rsid w:val="009A4BC4"/>
    <w:rsid w:val="009D1677"/>
    <w:rsid w:val="00BD1322"/>
    <w:rsid w:val="00BD1F6F"/>
    <w:rsid w:val="00C178FA"/>
    <w:rsid w:val="00C66ACE"/>
    <w:rsid w:val="00CD5FA8"/>
    <w:rsid w:val="00D12234"/>
    <w:rsid w:val="00D5536E"/>
    <w:rsid w:val="00E154ED"/>
    <w:rsid w:val="00EF03A0"/>
    <w:rsid w:val="00F6162B"/>
    <w:rsid w:val="00F9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1DDF"/>
  <w15:docId w15:val="{296B07B9-80BF-46B6-9D75-88B17B837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5</Pages>
  <Words>1056</Words>
  <Characters>5703</Characters>
  <Application>Microsoft Office Word</Application>
  <DocSecurity>0</DocSecurity>
  <Lines>47</Lines>
  <Paragraphs>13</Paragraphs>
  <ScaleCrop>false</ScaleCrop>
  <Company/>
  <LinksUpToDate>false</LinksUpToDate>
  <CharactersWithSpaces>6746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gatilho perfeito</cp:lastModifiedBy>
  <cp:revision>30</cp:revision>
  <dcterms:created xsi:type="dcterms:W3CDTF">2025-10-09T23:07:00Z</dcterms:created>
  <dcterms:modified xsi:type="dcterms:W3CDTF">2026-02-13T00:55:00Z</dcterms:modified>
</cp:coreProperties>
</file>