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9D925" w14:textId="6460D16D" w:rsidR="00091057" w:rsidRDefault="007C479A">
      <w:pPr>
        <w:rPr>
          <w:lang w:val="ru-RU"/>
        </w:rPr>
      </w:pPr>
      <w:r>
        <w:rPr>
          <w:lang w:val="ru-RU"/>
        </w:rPr>
        <w:t>Тематическая модель новостей6</w:t>
      </w:r>
    </w:p>
    <w:p w14:paraId="714F1D68" w14:textId="1A80B76C" w:rsidR="007C479A" w:rsidRDefault="007C479A" w:rsidP="007C479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Кластеризация документов – возможно разбить корпус на кластеры. В этом случае документы, которые ближе всего к </w:t>
      </w:r>
      <w:proofErr w:type="spellStart"/>
      <w:r>
        <w:rPr>
          <w:lang w:val="ru-RU"/>
        </w:rPr>
        <w:t>центроиду</w:t>
      </w:r>
      <w:proofErr w:type="spellEnd"/>
      <w:r>
        <w:rPr>
          <w:lang w:val="ru-RU"/>
        </w:rPr>
        <w:t xml:space="preserve"> кластера, могут иметь наибольшую похожесть между собой. </w:t>
      </w:r>
    </w:p>
    <w:p w14:paraId="57097802" w14:textId="75E8482A" w:rsidR="007C479A" w:rsidRDefault="007C479A" w:rsidP="007C479A">
      <w:pPr>
        <w:pStyle w:val="ListParagraph"/>
        <w:rPr>
          <w:lang w:val="ru-RU"/>
        </w:rPr>
      </w:pPr>
      <w:r>
        <w:rPr>
          <w:lang w:val="ru-RU"/>
        </w:rPr>
        <w:t xml:space="preserve">Также они могут быть наиболее важными </w:t>
      </w:r>
      <w:r w:rsidR="00D77AB6">
        <w:rPr>
          <w:lang w:val="ru-RU"/>
        </w:rPr>
        <w:t>(«представительными») для данной темы.</w:t>
      </w:r>
    </w:p>
    <w:p w14:paraId="6B255DF4" w14:textId="13924CA9" w:rsidR="00D77AB6" w:rsidRDefault="00D77AB6" w:rsidP="007C479A">
      <w:pPr>
        <w:pStyle w:val="ListParagraph"/>
        <w:rPr>
          <w:lang w:val="ru-RU"/>
        </w:rPr>
      </w:pPr>
    </w:p>
    <w:p w14:paraId="5AEAFFF4" w14:textId="4139755C" w:rsidR="00687654" w:rsidRDefault="00D77AB6" w:rsidP="0068765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Попробовать отнести документ к нескольким темам. В случае, если документ относится к большому числу тем, </w:t>
      </w:r>
      <w:r w:rsidR="00687654">
        <w:rPr>
          <w:lang w:val="ru-RU"/>
        </w:rPr>
        <w:t>он важен, так как затрагивает сразу несколько областей.</w:t>
      </w:r>
    </w:p>
    <w:p w14:paraId="5458187F" w14:textId="01129EBB" w:rsidR="00687654" w:rsidRPr="00687654" w:rsidRDefault="00687654" w:rsidP="0068765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Можно отслеживать долю статей по конкретной теме в выборке. Если статей по теме много, то тема является «</w:t>
      </w:r>
      <w:proofErr w:type="spellStart"/>
      <w:r>
        <w:rPr>
          <w:lang w:val="ru-RU"/>
        </w:rPr>
        <w:t>хайповой</w:t>
      </w:r>
      <w:proofErr w:type="spellEnd"/>
      <w:r>
        <w:rPr>
          <w:lang w:val="ru-RU"/>
        </w:rPr>
        <w:t>». Но в данном случае возникает проблема с обнаружением малоз</w:t>
      </w:r>
      <w:r w:rsidR="0050319C">
        <w:rPr>
          <w:lang w:val="ru-RU"/>
        </w:rPr>
        <w:t xml:space="preserve">аметных статей – они могут содержать важные темы, </w:t>
      </w:r>
      <w:bookmarkStart w:id="0" w:name="_GoBack"/>
      <w:bookmarkEnd w:id="0"/>
    </w:p>
    <w:sectPr w:rsidR="00687654" w:rsidRPr="00687654" w:rsidSect="003B00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91020"/>
    <w:multiLevelType w:val="hybridMultilevel"/>
    <w:tmpl w:val="10502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9A"/>
    <w:rsid w:val="00091057"/>
    <w:rsid w:val="002753C8"/>
    <w:rsid w:val="00280461"/>
    <w:rsid w:val="003B0086"/>
    <w:rsid w:val="0050319C"/>
    <w:rsid w:val="00687654"/>
    <w:rsid w:val="007C479A"/>
    <w:rsid w:val="00AD3A7D"/>
    <w:rsid w:val="00B60E8E"/>
    <w:rsid w:val="00D7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BFFDC"/>
  <w15:chartTrackingRefBased/>
  <w15:docId w15:val="{2A32480A-47DA-4078-B58F-5F3DAE351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Гранкин</dc:creator>
  <cp:keywords/>
  <dc:description/>
  <cp:lastModifiedBy>Евгений Гранкин</cp:lastModifiedBy>
  <cp:revision>2</cp:revision>
  <dcterms:created xsi:type="dcterms:W3CDTF">2020-02-19T12:58:00Z</dcterms:created>
  <dcterms:modified xsi:type="dcterms:W3CDTF">2020-02-19T13:40:00Z</dcterms:modified>
</cp:coreProperties>
</file>