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2020-04-28 - 2020-04-29</w:t>
      </w:r>
    </w:p>
    <w:p>
      <w:pPr>
        <w:pStyle w:val="Heading2"/>
      </w:pPr>
      <w:r>
        <w:t>Новости по запросу: china +red +line</w:t>
      </w:r>
    </w:p>
    <w:p>
      <w:hyperlink r:id="rId9">
        <w:r>
          <w:rPr/>
          <w:t>1. How China Is Attempting to Prevent a Second Wave of Infections</w:t>
        </w:r>
      </w:hyperlink>
    </w:p>
    <w:p>
      <w:hyperlink r:id="rId10">
        <w:r>
          <w:rPr/>
          <w:t>2. After furloughing 95% of workers, SeaWorld seeks fed loan</w:t>
        </w:r>
      </w:hyperlink>
    </w:p>
    <w:p>
      <w:hyperlink r:id="rId11">
        <w:r>
          <w:rPr/>
          <w:t>3. Lawsuit Demands China Pay $200 Billion to Nigeria in ...</w:t>
        </w:r>
      </w:hyperlink>
    </w:p>
    <w:p>
      <w:hyperlink r:id="rId12">
        <w:r>
          <w:rPr/>
          <w:t>4. Worried about virus, US House won't return, for now</w:t>
        </w:r>
      </w:hyperlink>
    </w:p>
    <w:p>
      <w:hyperlink r:id="rId13">
        <w:r>
          <w:rPr/>
          <w:t>5. Jonah Goldberg: A modest proposal to counter Chinese ...</w:t>
        </w:r>
      </w:hyperlink>
    </w:p>
    <w:p>
      <w:hyperlink r:id="rId14">
        <w:r>
          <w:rPr/>
          <w:t>6. UN Chief: Extremists Taking Advantage Of COVID-19 Lockdowns To Recruit Online Youths</w:t>
        </w:r>
      </w:hyperlink>
    </w:p>
    <w:p>
      <w:hyperlink r:id="rId15">
        <w:r>
          <w:rPr/>
          <w:t>7. When will the Disney parks reopen?</w:t>
        </w:r>
      </w:hyperlink>
    </w:p>
    <w:p>
      <w:hyperlink r:id="rId16">
        <w:r>
          <w:rPr/>
          <w:t>8. Mondelez International Inc (MDLZ) Q1 2020 Earnings Call Transcript</w:t>
        </w:r>
      </w:hyperlink>
    </w:p>
    <w:p>
      <w:hyperlink r:id="rId11">
        <w:r>
          <w:rPr/>
          <w:t>9. Lawsuit Demands China Pay $200 Billion to Nigeria in Coronavirus Damages</w:t>
        </w:r>
      </w:hyperlink>
    </w:p>
    <w:p>
      <w:hyperlink r:id="rId17">
        <w:r>
          <w:rPr/>
          <w:t>10. Graphite Miners News For The Month Of April 2020</w:t>
        </w:r>
      </w:hyperlink>
    </w:p>
    <w:p>
      <w:pPr>
        <w:pStyle w:val="Heading2"/>
      </w:pPr>
      <w:r>
        <w:t>Новости по запросу: china agriculture food subsidy</w:t>
      </w:r>
    </w:p>
    <w:p>
      <w:hyperlink r:id="rId18">
        <w:r>
          <w:rPr/>
          <w:t>1. China Focus: Major rice producer promotes double-cropping ...</w:t>
        </w:r>
      </w:hyperlink>
    </w:p>
    <w:p>
      <w:hyperlink r:id="rId19">
        <w:r>
          <w:rPr/>
          <w:t>2. Defining the “new normal” economy is good for business</w:t>
        </w:r>
      </w:hyperlink>
    </w:p>
    <w:p>
      <w:hyperlink r:id="rId20">
        <w:r>
          <w:rPr/>
          <w:t>3. Potassium Sulphate Market to reach US$ 5656.0 Mn globally ...</w:t>
        </w:r>
      </w:hyperlink>
    </w:p>
    <w:p>
      <w:hyperlink r:id="rId21">
        <w:r>
          <w:rPr/>
          <w:t>4. The Importance of China' s Role in Afghanistan Peace Talks</w:t>
        </w:r>
      </w:hyperlink>
    </w:p>
    <w:p>
      <w:pPr>
        <w:pStyle w:val="Heading2"/>
      </w:pPr>
      <w:r>
        <w:t>Новости по запросу: china +gmo</w:t>
      </w:r>
    </w:p>
    <w:p>
      <w:hyperlink r:id="rId22">
        <w:r>
          <w:rPr/>
          <w:t>1. Where are GMO crops grown? GLP infographics document ...</w:t>
        </w:r>
      </w:hyperlink>
    </w:p>
    <w:p>
      <w:hyperlink r:id="rId23">
        <w:r>
          <w:rPr/>
          <w:t>2. Organic Outlook: Corn, wheat face supply glut; soy market ...</w:t>
        </w:r>
      </w:hyperlink>
    </w:p>
    <w:p>
      <w:hyperlink r:id="rId24">
        <w:r>
          <w:rPr/>
          <w:t>3. Non-GMO Food Product Market 2020 Global Trend ...</w:t>
        </w:r>
      </w:hyperlink>
    </w:p>
    <w:p>
      <w:hyperlink r:id="rId25">
        <w:r>
          <w:rPr/>
          <w:t>4. Research on Non- GMO Soybean Market (impact of COVID-19 ...</w:t>
        </w:r>
      </w:hyperlink>
    </w:p>
    <w:p>
      <w:hyperlink r:id="rId26">
        <w:r>
          <w:rPr/>
          <w:t>5. Global Food Certification Industry</w:t>
        </w:r>
      </w:hyperlink>
    </w:p>
    <w:p>
      <w:hyperlink r:id="rId27">
        <w:r>
          <w:rPr/>
          <w:t>6. Organic Outlook: Corn, wheat face supply glut; soy market expected to remain strong</w:t>
        </w:r>
      </w:hyperlink>
    </w:p>
    <w:p>
      <w:hyperlink r:id="rId28">
        <w:r>
          <w:rPr/>
          <w:t>7. Organic Outlook: Corn, wheat face supply glut; soy market expected to remain strong</w:t>
        </w:r>
      </w:hyperlink>
    </w:p>
    <w:p>
      <w:pPr>
        <w:pStyle w:val="Heading2"/>
      </w:pPr>
      <w:r>
        <w:t>Новости по запросу: china food reserve</w:t>
      </w:r>
    </w:p>
    <w:p>
      <w:hyperlink r:id="rId29">
        <w:r>
          <w:rPr/>
          <w:t>1. Comparing the US' and China's Response to Covid-19</w:t>
        </w:r>
      </w:hyperlink>
    </w:p>
    <w:p>
      <w:hyperlink r:id="rId30">
        <w:r>
          <w:rPr/>
          <w:t>2. EXCLUSIVE-N.Korea economic delegation to visit Beijing for ...</w:t>
        </w:r>
      </w:hyperlink>
    </w:p>
    <w:p>
      <w:hyperlink r:id="rId31">
        <w:r>
          <w:rPr/>
          <w:t>3. Relying on Foreign Drugs Is Dangerous</w:t>
        </w:r>
      </w:hyperlink>
    </w:p>
    <w:p>
      <w:hyperlink r:id="rId32">
        <w:r>
          <w:rPr/>
          <w:t>4. Cyr column: The G20 is low profile but powerful in health efforts</w:t>
        </w:r>
      </w:hyperlink>
    </w:p>
    <w:p>
      <w:hyperlink r:id="rId33">
        <w:r>
          <w:rPr/>
          <w:t>5. Stock Markets in Asia Rise on Signs of Reopening: Live Updates</w:t>
        </w:r>
      </w:hyperlink>
    </w:p>
    <w:p>
      <w:hyperlink r:id="rId34">
        <w:r>
          <w:rPr/>
          <w:t>6. Need to Know: These two signals will soon tell us if investors are fighting a ‘losing game’ with stocks, says this strategist</w:t>
        </w:r>
      </w:hyperlink>
    </w:p>
    <w:p>
      <w:hyperlink r:id="rId35">
        <w:r>
          <w:rPr/>
          <w:t>7. Vietnam scraps rice export limit</w:t>
        </w:r>
      </w:hyperlink>
    </w:p>
    <w:p>
      <w:hyperlink r:id="rId36">
        <w:r>
          <w:rPr/>
          <w:t>8. Trade ministry wants rice export limits scrapped</w:t>
        </w:r>
      </w:hyperlink>
    </w:p>
    <w:p>
      <w:hyperlink r:id="rId37">
        <w:r>
          <w:rPr/>
          <w:t>9. Arvind Subramanian at e-Adda: It’s a pralay, plan for negative growth, spend extra 5% GDP</w:t>
        </w:r>
      </w:hyperlink>
    </w:p>
    <w:p>
      <w:hyperlink r:id="rId38">
        <w:r>
          <w:rPr/>
          <w:t>10. PPG Industries Inc (PPG) Q1 2020 Earnings Call Transcript</w:t>
        </w:r>
      </w:hyperlink>
    </w:p>
    <w:p>
      <w:pPr>
        <w:pStyle w:val="Heading2"/>
      </w:pPr>
      <w:r>
        <w:t>Новости по запросу: china agriculture policy</w:t>
      </w:r>
    </w:p>
    <w:p>
      <w:hyperlink r:id="rId39">
        <w:r>
          <w:rPr/>
          <w:t>1. Australia pushes back against boycott threat from China</w:t>
        </w:r>
      </w:hyperlink>
    </w:p>
    <w:p>
      <w:hyperlink r:id="rId40">
        <w:r>
          <w:rPr/>
          <w:t>2. China Eases Retaliatory Tariffs on US Imports and Purchases ...</w:t>
        </w:r>
      </w:hyperlink>
    </w:p>
    <w:p>
      <w:hyperlink r:id="rId41">
        <w:r>
          <w:rPr/>
          <w:t>3. Rural property rights reform the way forward</w:t>
        </w:r>
      </w:hyperlink>
    </w:p>
    <w:p>
      <w:hyperlink r:id="rId42">
        <w:r>
          <w:rPr/>
          <w:t>4. 'He's hijacking China debate': War of words erupts between ...</w:t>
        </w:r>
      </w:hyperlink>
    </w:p>
    <w:p>
      <w:hyperlink r:id="rId43">
        <w:r>
          <w:rPr/>
          <w:t>5. Sen. Tom Cotton suggested Chinese STEM students head ...</w:t>
        </w:r>
      </w:hyperlink>
    </w:p>
    <w:p>
      <w:hyperlink r:id="rId44">
        <w:r>
          <w:rPr/>
          <w:t>6. Amazon Is Now Worth More Than The ASX: Whether Its Time To Buy Into Australia</w:t>
        </w:r>
      </w:hyperlink>
    </w:p>
    <w:p>
      <w:hyperlink r:id="rId45">
        <w:r>
          <w:rPr/>
          <w:t>7. How the Corporate Food System Is Making the Coronavirus Crisis Worse</w:t>
        </w:r>
      </w:hyperlink>
    </w:p>
    <w:p>
      <w:hyperlink r:id="rId46">
        <w:r>
          <w:rPr/>
          <w:t>8. How These Two Countries Could Doom Earth, According To UN Chief</w:t>
        </w:r>
      </w:hyperlink>
    </w:p>
    <w:p>
      <w:hyperlink r:id="rId47">
        <w:r>
          <w:rPr/>
          <w:t>9. Beijing bans residents from eating wild animals throughout the city due to coronavirus</w:t>
        </w:r>
      </w:hyperlink>
    </w:p>
    <w:p>
      <w:hyperlink r:id="rId43">
        <w:r>
          <w:rPr/>
          <w:t>10. Sen. Tom Cotton suggested Chinese STEM students head home after studying in the U.S. The research shows otherwise.</w:t>
        </w:r>
      </w:hyperlink>
    </w:p>
    <w:p>
      <w:pPr>
        <w:pStyle w:val="Heading2"/>
      </w:pPr>
      <w:r>
        <w:t>Новости по запросу: india fertilizer</w:t>
      </w:r>
    </w:p>
    <w:p>
      <w:hyperlink r:id="rId48">
        <w:r>
          <w:rPr/>
          <w:t>1. Topic Page: Fertilizers - navigating the global downturn</w:t>
        </w:r>
      </w:hyperlink>
    </w:p>
    <w:p>
      <w:hyperlink r:id="rId49">
        <w:r>
          <w:rPr/>
          <w:t>2. Two fertilizer plants: Supply of gas lying suspended for last ...</w:t>
        </w:r>
      </w:hyperlink>
    </w:p>
    <w:p>
      <w:hyperlink r:id="rId50">
        <w:r>
          <w:rPr/>
          <w:t>3. Potassium Sulphate Market to reach US$ 5656.0 Mn globally ...</w:t>
        </w:r>
      </w:hyperlink>
    </w:p>
    <w:p>
      <w:hyperlink r:id="rId51">
        <w:r>
          <w:rPr/>
          <w:t>4. Record fertilizer sales during COVID-19 lockdown, says ...</w:t>
        </w:r>
      </w:hyperlink>
    </w:p>
    <w:p>
      <w:hyperlink r:id="rId52">
        <w:r>
          <w:rPr/>
          <w:t>5. Coronavirus in India: Health Ministry releases new guidelines ...</w:t>
        </w:r>
      </w:hyperlink>
    </w:p>
    <w:p>
      <w:pPr>
        <w:pStyle w:val="Heading2"/>
      </w:pPr>
      <w:r>
        <w:t>Новости по запросу: monsoon el nino drought</w:t>
      </w:r>
    </w:p>
    <w:p>
      <w:hyperlink r:id="rId53">
        <w:r>
          <w:rPr/>
          <w:t>1. In the Mekong, a Confluence of Calamities</w:t>
        </w:r>
      </w:hyperlink>
    </w:p>
    <w:p>
      <w:hyperlink r:id="rId54">
        <w:r>
          <w:rPr/>
          <w:t>2. China could have choked off the Mekong and aggravated a drought, threatening the lifeline of millions in Asia</w:t>
        </w:r>
      </w:hyperlink>
    </w:p>
    <w:p>
      <w:pPr>
        <w:pStyle w:val="Heading2"/>
      </w:pPr>
      <w:r>
        <w:t>Новости по запросу: brazil inflation real</w:t>
      </w:r>
    </w:p>
    <w:p>
      <w:hyperlink r:id="rId55">
        <w:r>
          <w:rPr/>
          <w:t>1. EMERGING MARKETS-Brazil's real, Mexican peso lead ...</w:t>
        </w:r>
      </w:hyperlink>
    </w:p>
    <w:p>
      <w:hyperlink r:id="rId56">
        <w:r>
          <w:rPr/>
          <w:t>2. Brazil Hits a Wall and Takes Latin America With It</w:t>
        </w:r>
      </w:hyperlink>
    </w:p>
    <w:p>
      <w:hyperlink r:id="rId57">
        <w:r>
          <w:rPr/>
          <w:t>3. Is Brazil's Eneva mulling new offer for AES Tietê?</w:t>
        </w:r>
      </w:hyperlink>
    </w:p>
    <w:p>
      <w:hyperlink r:id="rId58">
        <w:r>
          <w:rPr/>
          <w:t>4. Why Brazilian Stocks Are Hopping as Much as 16% Today</w:t>
        </w:r>
      </w:hyperlink>
    </w:p>
    <w:p>
      <w:hyperlink r:id="rId59">
        <w:r>
          <w:rPr/>
          <w:t>5. Brazil unemployment insurance claims jump as coronavirus ...</w:t>
        </w:r>
      </w:hyperlink>
    </w:p>
    <w:p>
      <w:hyperlink r:id="rId60">
        <w:r>
          <w:rPr/>
          <w:t>6. EMERGING MARKETS-Brazil's real, Mexican peso lead recovery in Latam FX</w:t>
        </w:r>
      </w:hyperlink>
    </w:p>
    <w:p>
      <w:hyperlink r:id="rId61">
        <w:r>
          <w:rPr/>
          <w:t>7. EMERGING MARKETS-Brazil's real, Mexican peso lead recovery in Latam FX</w:t>
        </w:r>
      </w:hyperlink>
    </w:p>
    <w:p>
      <w:hyperlink r:id="rId16">
        <w:r>
          <w:rPr/>
          <w:t>8. Mondelez International Inc (MDLZ) Q1 2020 Earnings Call Transcript</w:t>
        </w:r>
      </w:hyperlink>
    </w:p>
    <w:p>
      <w:hyperlink r:id="rId62">
        <w:r>
          <w:rPr/>
          <w:t>9. Banco Santander, S.A. (SAN) CEO Jose Antonio Alvarez on Q1 2020 Results - Earnings Call Transcript</w:t>
        </w:r>
      </w:hyperlink>
    </w:p>
    <w:p>
      <w:hyperlink r:id="rId63">
        <w:r>
          <w:rPr/>
          <w:t>10. Banco Santander (Brasil) S.A. (BSBR) Management on Q1 2020 Results - Earnings Call Transcript</w:t>
        </w:r>
      </w:hyperlink>
    </w:p>
    <w:p>
      <w:pPr>
        <w:pStyle w:val="Heading2"/>
      </w:pPr>
      <w:r>
        <w:t>Новости по запросу: argentina export tariff</w:t>
      </w:r>
    </w:p>
    <w:p>
      <w:hyperlink r:id="rId64">
        <w:r>
          <w:rPr/>
          <w:t>1. Argentina Exits Mercosur Trade Negotiations</w:t>
        </w:r>
      </w:hyperlink>
    </w:p>
    <w:p>
      <w:hyperlink r:id="rId65">
        <w:r>
          <w:rPr/>
          <w:t>2. COVID-19 Could Bring Down the Trading System</w:t>
        </w:r>
      </w:hyperlink>
    </w:p>
    <w:p>
      <w:pPr>
        <w:pStyle w:val="Heading2"/>
      </w:pPr>
      <w:r>
        <w:t>Новости по запросу: EU food quota</w:t>
      </w:r>
    </w:p>
    <w:p>
      <w:hyperlink r:id="rId66">
        <w:r>
          <w:rPr/>
          <w:t>1. How Mauritius' outward-focused economy survived previous ...</w:t>
        </w:r>
      </w:hyperlink>
    </w:p>
    <w:p>
      <w:hyperlink r:id="rId67">
        <w:r>
          <w:rPr/>
          <w:t>2. Russia Goes Against the Grain With Wheat Restrictions</w:t>
        </w:r>
      </w:hyperlink>
    </w:p>
    <w:p>
      <w:hyperlink r:id="rId68">
        <w:r>
          <w:rPr/>
          <w:t>3. Breakingviews - Corona Capital: 3M, Printer wars, Europe's ...</w:t>
        </w:r>
      </w:hyperlink>
    </w:p>
    <w:p>
      <w:hyperlink r:id="rId69">
        <w:r>
          <w:rPr/>
          <w:t>4. OPEC oil supply surges in April ahead of new cut: Petro ...</w:t>
        </w:r>
      </w:hyperlink>
    </w:p>
    <w:p>
      <w:hyperlink r:id="rId70">
        <w:r>
          <w:rPr/>
          <w:t>5. Positive start for US stocks fizzled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loomberg.com/news/articles/2020-04-28/how-china-is-attempting-to-prevent-a-second-wave-of-infections" TargetMode="External"/><Relationship Id="rId10" Type="http://schemas.openxmlformats.org/officeDocument/2006/relationships/hyperlink" Target="https://katu.com/news/nation-world/after-furloughing-95-of-workers-seaworld-seeks-fed-loan" TargetMode="External"/><Relationship Id="rId11" Type="http://schemas.openxmlformats.org/officeDocument/2006/relationships/hyperlink" Target="https://www.breitbart.com/africa/2020/04/28/lawsuit-demands-china-pay-200-billion-nigeria-coronavirus-damages/" TargetMode="External"/><Relationship Id="rId12" Type="http://schemas.openxmlformats.org/officeDocument/2006/relationships/hyperlink" Target="https://dayton247now.com/news/coronavirus/worried-about-virus-us-house-wont-return-for-now" TargetMode="External"/><Relationship Id="rId13" Type="http://schemas.openxmlformats.org/officeDocument/2006/relationships/hyperlink" Target="https://www.northwestgeorgianews.com/associated_press/business/jonah-goldberg-a-modest-proposal-to-counter-chinese-pressure-on-hollywood/article_48fedefc-56f6-5c43-972b-43f64a6434d9.html" TargetMode="External"/><Relationship Id="rId14" Type="http://schemas.openxmlformats.org/officeDocument/2006/relationships/hyperlink" Target="https://www.huffpost.com/entry/un-chief-extremists-using-covid-19-to-recruit-online-youths_n_5ea7faddc5b6a30004e8207d" TargetMode="External"/><Relationship Id="rId15" Type="http://schemas.openxmlformats.org/officeDocument/2006/relationships/hyperlink" Target="http://thepointsguy.com/guide/when-will-disney-parks-reopen/" TargetMode="External"/><Relationship Id="rId16" Type="http://schemas.openxmlformats.org/officeDocument/2006/relationships/hyperlink" Target="https://www.fool.com/earnings/call-transcripts/2020/04/29/mondelez-international-inc-mdlz-q1-2020-earnings-c.aspx" TargetMode="External"/><Relationship Id="rId17" Type="http://schemas.openxmlformats.org/officeDocument/2006/relationships/hyperlink" Target="https://seekingalpha.com/article/4340563-graphite-miners-news-for-month-of-april-2020" TargetMode="External"/><Relationship Id="rId18" Type="http://schemas.openxmlformats.org/officeDocument/2006/relationships/hyperlink" Target="http://www.xinhuanet.com/english/2020-04/28/c_139015447.htm" TargetMode="External"/><Relationship Id="rId19" Type="http://schemas.openxmlformats.org/officeDocument/2006/relationships/hyperlink" Target="https://news.mb.com.ph/2020/04/28/defining-the-new-normal-economy-is-good-for-business/" TargetMode="External"/><Relationship Id="rId20" Type="http://schemas.openxmlformats.org/officeDocument/2006/relationships/hyperlink" Target="https://www.globenewswire.com/news-release/2020/04/28/2023483/0/en/Potassium-Sulphate-Market-to-reach-US-5-656-0-Mn-globally-by-end-of-2027-Coherent-Market-Insights.html" TargetMode="External"/><Relationship Id="rId21" Type="http://schemas.openxmlformats.org/officeDocument/2006/relationships/hyperlink" Target="https://moderndiplomacy.eu/2020/04/28/the-importance-of-china-s-role-in-afghanistan-peace-talks/" TargetMode="External"/><Relationship Id="rId22" Type="http://schemas.openxmlformats.org/officeDocument/2006/relationships/hyperlink" Target="https://geneticliteracyproject.org/2020/04/28/where-are-gmo-crops-grown-glp-infographics-document-the-history-of-agricultural-biotechnology-innovation/" TargetMode="External"/><Relationship Id="rId23" Type="http://schemas.openxmlformats.org/officeDocument/2006/relationships/hyperlink" Target="https://www.heraldmailmedia.com/news/state/organic-outlook-corn-wheat-face-supply-glut-soy-market-expected-to-remain-strong/article_e7ca57e9-953f-5dee-b297-0917aaa5226b.html" TargetMode="External"/><Relationship Id="rId24" Type="http://schemas.openxmlformats.org/officeDocument/2006/relationships/hyperlink" Target="https://www.einnews.com/pr_news/515672974/non-gmo-food-product-market-2020-global-trend-segmentation-and-opportunities-forecast-2026" TargetMode="External"/><Relationship Id="rId25" Type="http://schemas.openxmlformats.org/officeDocument/2006/relationships/hyperlink" Target="https://www.njmmanews.com/research-on-non-gmo-soybean-market-impact-of-covid-19-2020-2026-laurasoybeans-grain-millers-inc-sojaprotein/" TargetMode="External"/><Relationship Id="rId26" Type="http://schemas.openxmlformats.org/officeDocument/2006/relationships/hyperlink" Target="https://finance.yahoo.com/news/global-food-certification-industry-215955127.html" TargetMode="External"/><Relationship Id="rId27" Type="http://schemas.openxmlformats.org/officeDocument/2006/relationships/hyperlink" Target="https://news.yahoo.com/organic-outlook-corn-wheat-face-160900112.html" TargetMode="External"/><Relationship Id="rId28" Type="http://schemas.openxmlformats.org/officeDocument/2006/relationships/hyperlink" Target="https://www.prnewswire.com/news-releases/organic-outlook-corn-wheat-face-supply-glut-soy-market-expected-to-remain-strong-301048553.html" TargetMode="External"/><Relationship Id="rId29" Type="http://schemas.openxmlformats.org/officeDocument/2006/relationships/hyperlink" Target="https://www.thenation.com/article/world/coronavirus-us-china-response/" TargetMode="External"/><Relationship Id="rId30" Type="http://schemas.openxmlformats.org/officeDocument/2006/relationships/hyperlink" Target="https://www.nasdaq.com/articles/exclusive-n.korea-economic-delegation-to-visit-beijing-for-food-trade-talks-sources-2020" TargetMode="External"/><Relationship Id="rId31" Type="http://schemas.openxmlformats.org/officeDocument/2006/relationships/hyperlink" Target="https://www.wsj.com/articles/relying-on-foreign-drugs-is-dangerous-11588093635" TargetMode="External"/><Relationship Id="rId32" Type="http://schemas.openxmlformats.org/officeDocument/2006/relationships/hyperlink" Target="https://www.oakridger.com/opinion/20200428/cyr-column-g20-is-low-profile-but-powerful-in-health-efforts" TargetMode="External"/><Relationship Id="rId33" Type="http://schemas.openxmlformats.org/officeDocument/2006/relationships/hyperlink" Target="https://www.nytimes.com/2020/04/29/business/stock-market-today-coronavirus.html" TargetMode="External"/><Relationship Id="rId34" Type="http://schemas.openxmlformats.org/officeDocument/2006/relationships/hyperlink" Target="https://www.marketwatch.com/story/these-two-signals-will-soon-tell-us-if-investors-are-fighting-a-losing-game-with-stocks-says-this-strategist-2020-04-28" TargetMode="External"/><Relationship Id="rId35" Type="http://schemas.openxmlformats.org/officeDocument/2006/relationships/hyperlink" Target="https://e.vnexpress.net/news/business/industries/vietnam-scraps-rice-export-limit-4091753.html" TargetMode="External"/><Relationship Id="rId36" Type="http://schemas.openxmlformats.org/officeDocument/2006/relationships/hyperlink" Target="https://e.vnexpress.net/news/business/industries/trade-ministry-wants-rice-export-limits-scrapped-4091254.html" TargetMode="External"/><Relationship Id="rId37" Type="http://schemas.openxmlformats.org/officeDocument/2006/relationships/hyperlink" Target="https://indianexpress.com/article/india/arvind-subramanian-express-e-adda-indian-economy-coronavirus-lockdown-6383963/" TargetMode="External"/><Relationship Id="rId38" Type="http://schemas.openxmlformats.org/officeDocument/2006/relationships/hyperlink" Target="https://www.fool.com/earnings/call-transcripts/2020/04/28/ppg-industries-inc-ppg-q1-2020-earnings-call-trans.aspx" TargetMode="External"/><Relationship Id="rId39" Type="http://schemas.openxmlformats.org/officeDocument/2006/relationships/hyperlink" Target="https://www.aa.com.tr/en/asia-pacific/australia-pushes-back-against-boycott-threat-from-china/1821291" TargetMode="External"/><Relationship Id="rId40" Type="http://schemas.openxmlformats.org/officeDocument/2006/relationships/hyperlink" Target="https://www.jdsupra.com/legalnews/china-eases-retaliatory-tariffs-on-u-s-94696/" TargetMode="External"/><Relationship Id="rId41" Type="http://schemas.openxmlformats.org/officeDocument/2006/relationships/hyperlink" Target="https://global.chinadaily.com.cn/a/202004/29/WS5ea8ba22a310a8b24115275e.html" TargetMode="External"/><Relationship Id="rId42" Type="http://schemas.openxmlformats.org/officeDocument/2006/relationships/hyperlink" Target="https://www.watoday.com.au/national/western-australia/he-s-hijacking-china-debate-war-of-words-erupts-between-wa-mps-andrew-hastie-and-madeleine-king-20200429-p54o2n.html" TargetMode="External"/><Relationship Id="rId43" Type="http://schemas.openxmlformats.org/officeDocument/2006/relationships/hyperlink" Target="https://www.washingtonpost.com/politics/2020/04/28/sen-tom-cotton-suggested-chinese-stem-students-head-home-after-studying-us-research-shows-otherwise/" TargetMode="External"/><Relationship Id="rId44" Type="http://schemas.openxmlformats.org/officeDocument/2006/relationships/hyperlink" Target="https://seekingalpha.com/article/4340605-amazon-is-now-worth-asx-whether-time-to-buy-australia" TargetMode="External"/><Relationship Id="rId45" Type="http://schemas.openxmlformats.org/officeDocument/2006/relationships/hyperlink" Target="https://www.juancole.com/2020/04/corporate-system-coronavirus.html" TargetMode="External"/><Relationship Id="rId46" Type="http://schemas.openxmlformats.org/officeDocument/2006/relationships/hyperlink" Target="https://www.forbes.com/sites/davidrvetter/2020/04/28/how-these-two-countries-could-doom-earth-according-to-un-chief/" TargetMode="External"/><Relationship Id="rId47" Type="http://schemas.openxmlformats.org/officeDocument/2006/relationships/hyperlink" Target="https://www.dailymail.co.uk/news/article-8264313/Beijing-bans-residents-eating-wild-animals-city-coronavirus.html" TargetMode="External"/><Relationship Id="rId48" Type="http://schemas.openxmlformats.org/officeDocument/2006/relationships/hyperlink" Target="https://www.icis.com/explore/resources/news/2020/04/28/10501454/topic-page-fertilizers-navigating-the-global-downturn" TargetMode="External"/><Relationship Id="rId49" Type="http://schemas.openxmlformats.org/officeDocument/2006/relationships/hyperlink" Target="https://www.brecorder.com/2020/04/28/593122/two-fertilizer-plants-supply-of-gas-lying-suspended-for-last-several-months/" TargetMode="External"/><Relationship Id="rId50" Type="http://schemas.openxmlformats.org/officeDocument/2006/relationships/hyperlink" Target="https://finance.yahoo.com/news/potassium-sulphate-market-reach-us-143810539.html" TargetMode="External"/><Relationship Id="rId51" Type="http://schemas.openxmlformats.org/officeDocument/2006/relationships/hyperlink" Target="https://www.freepressjournal.in/india/record-fertilizer-sales-during-covid-19-lockdown-says-ministry-of-chemicals-and-fertilizers" TargetMode="External"/><Relationship Id="rId52" Type="http://schemas.openxmlformats.org/officeDocument/2006/relationships/hyperlink" Target="https://www.freepressjournal.in/india/coronavirus-in-india-health-ministry-releases-new-guidelines-for-home-isolation-of-people-with-very-mild-symptoms" TargetMode="External"/><Relationship Id="rId53" Type="http://schemas.openxmlformats.org/officeDocument/2006/relationships/hyperlink" Target="https://foreignpolicy.com/2020/04/28/in-the-mekong-a-confluence-of-calamities/" TargetMode="External"/><Relationship Id="rId54" Type="http://schemas.openxmlformats.org/officeDocument/2006/relationships/hyperlink" Target="https://www.cnbc.com/2020/04/28/china-choked-off-the-mekong-which-worsened-southeast-asia-drought-study.html" TargetMode="External"/><Relationship Id="rId55" Type="http://schemas.openxmlformats.org/officeDocument/2006/relationships/hyperlink" Target="https://www.nasdaq.com/articles/emerging-markets-brazils-real-mexican-peso-lead-recovery-in-latam-fx-2020-04-28-0" TargetMode="External"/><Relationship Id="rId56" Type="http://schemas.openxmlformats.org/officeDocument/2006/relationships/hyperlink" Target="https://www.bloomberg.com/opinion/articles/2020-04-28/coronavirus-brazil-hits-a-wall-and-takes-latin-america-with-it" TargetMode="External"/><Relationship Id="rId57" Type="http://schemas.openxmlformats.org/officeDocument/2006/relationships/hyperlink" Target="https://www.bnamericas.com/en/analysis/is-brazils-eneva-mulling-new-offer-for-aes-tiete" TargetMode="External"/><Relationship Id="rId58" Type="http://schemas.openxmlformats.org/officeDocument/2006/relationships/hyperlink" Target="https://www.nasdaq.com/articles/why-brazilian-stocks-are-hopping-as-much-as-16-today-2020-04-28" TargetMode="External"/><Relationship Id="rId59" Type="http://schemas.openxmlformats.org/officeDocument/2006/relationships/hyperlink" Target="https://www.nasdaq.com/articles/brazil-unemployment-insurance-claims-jump-as-coronavirus-impact-hits-2020-04-28" TargetMode="External"/><Relationship Id="rId60" Type="http://schemas.openxmlformats.org/officeDocument/2006/relationships/hyperlink" Target="https://www.reuters.com/article/emerging-markets-latam-idUSL2N2CG0OQ" TargetMode="External"/><Relationship Id="rId61" Type="http://schemas.openxmlformats.org/officeDocument/2006/relationships/hyperlink" Target="https://www.reuters.com/article/emerging-markets-latam-idUSL2N2CG1KO" TargetMode="External"/><Relationship Id="rId62" Type="http://schemas.openxmlformats.org/officeDocument/2006/relationships/hyperlink" Target="https://seekingalpha.com/article/4340608-banco-santander-s-san-ceo-jose-antonio-alvarez-on-q1-2020-results-earnings-call-transcript" TargetMode="External"/><Relationship Id="rId63" Type="http://schemas.openxmlformats.org/officeDocument/2006/relationships/hyperlink" Target="https://seekingalpha.com/article/4340705-banco-santander-brasil-s-bsbr-management-on-q1-2020-results-earnings-call-transcript" TargetMode="External"/><Relationship Id="rId64" Type="http://schemas.openxmlformats.org/officeDocument/2006/relationships/hyperlink" Target="https://www.oliveoiltimes.com/business/argentina-exits-mercosur-trade-negotiations/81271" TargetMode="External"/><Relationship Id="rId65" Type="http://schemas.openxmlformats.org/officeDocument/2006/relationships/hyperlink" Target="https://www.foreignaffairs.com/articles/united-states/2020-04-28/covid-19-could-bring-down-trading-system" TargetMode="External"/><Relationship Id="rId66" Type="http://schemas.openxmlformats.org/officeDocument/2006/relationships/hyperlink" Target="https://theconversation.com/how-mauritius-outward-focused-economy-survived-previous-shocks-135951" TargetMode="External"/><Relationship Id="rId67" Type="http://schemas.openxmlformats.org/officeDocument/2006/relationships/hyperlink" Target="https://finance.yahoo.com/news/russia-goes-against-grain-wheat-110017698.html" TargetMode="External"/><Relationship Id="rId68" Type="http://schemas.openxmlformats.org/officeDocument/2006/relationships/hyperlink" Target="https://www.nasdaq.com/articles/breakingviews-corona-capital%3A-3m-printer-wars-europes-banks-2020-04-28" TargetMode="External"/><Relationship Id="rId69" Type="http://schemas.openxmlformats.org/officeDocument/2006/relationships/hyperlink" Target="https://energy.economictimes.indiatimes.com/news/oil-and-gas/opec-oil-supply-surges-in-april-ahead-of-new-cut-petro-logistics/75426997" TargetMode="External"/><Relationship Id="rId70" Type="http://schemas.openxmlformats.org/officeDocument/2006/relationships/hyperlink" Target="https://thebull.com.au/positive-start-for-us-stocks-fizzl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