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2020-04-28 - 2020-04-29</w:t>
      </w:r>
    </w:p>
    <w:p>
      <w:pPr>
        <w:pStyle w:val="Heading2"/>
      </w:pPr>
      <w:r>
        <w:t>Новости по запросу: maritime transport</w:t>
      </w:r>
    </w:p>
    <w:p>
      <w:hyperlink r:id="rId9">
        <w:r>
          <w:rPr/>
          <w:t>1. UNCTAD Releases Ten-Point Plan to Bolster Global Transport</w:t>
        </w:r>
      </w:hyperlink>
    </w:p>
    <w:p>
      <w:hyperlink r:id="rId10">
        <w:r>
          <w:rPr/>
          <w:t>2. Green Marine and Surfrider Foundation Europe Start Green ...</w:t>
        </w:r>
      </w:hyperlink>
    </w:p>
    <w:p>
      <w:hyperlink r:id="rId11">
        <w:r>
          <w:rPr/>
          <w:t>3. USCG guidelines in response to COVID-19 pandemic</w:t>
        </w:r>
      </w:hyperlink>
    </w:p>
    <w:p>
      <w:hyperlink r:id="rId12">
        <w:r>
          <w:rPr/>
          <w:t>4. Daily News 28 / 04 / 2020</w:t>
        </w:r>
      </w:hyperlink>
    </w:p>
    <w:p>
      <w:hyperlink r:id="rId13">
        <w:r>
          <w:rPr/>
          <w:t>5. Maritime industry braces for regulatory onslaught</w:t>
        </w:r>
      </w:hyperlink>
    </w:p>
    <w:p>
      <w:hyperlink r:id="rId14">
        <w:r>
          <w:rPr/>
          <w:t>6. Govt to chart out evacuation plan for stranded seafarers: Union minister</w:t>
        </w:r>
      </w:hyperlink>
    </w:p>
    <w:p>
      <w:hyperlink r:id="rId15">
        <w:r>
          <w:rPr/>
          <w:t>7. Is The Jones Act a Help or Hindrance in Confronting China?</w:t>
        </w:r>
      </w:hyperlink>
    </w:p>
    <w:p>
      <w:hyperlink r:id="rId16">
        <w:r>
          <w:rPr/>
          <w:t>8. Genoa bridge completion offers ray of hope for Italy</w:t>
        </w:r>
      </w:hyperlink>
    </w:p>
    <w:p>
      <w:hyperlink r:id="rId17">
        <w:r>
          <w:rPr/>
          <w:t>9. 26th Marine Expeditionary Unit trains on Saudi Arabian islands</w:t>
        </w:r>
      </w:hyperlink>
    </w:p>
    <w:p>
      <w:hyperlink r:id="rId18">
        <w:r>
          <w:rPr/>
          <w:t>10. COVID-19: Seafarers to be paid for extended services — Folarin</w:t>
        </w:r>
      </w:hyperlink>
    </w:p>
    <w:p>
      <w:pPr>
        <w:pStyle w:val="Heading2"/>
      </w:pPr>
      <w:r>
        <w:t>Новости по запросу: port freight</w:t>
      </w:r>
    </w:p>
    <w:p>
      <w:hyperlink r:id="rId19">
        <w:r>
          <w:rPr/>
          <w:t>1. Port of Cork and CLdN Ro-Ro SA Agree New RoRo Freight ...</w:t>
        </w:r>
      </w:hyperlink>
    </w:p>
    <w:p>
      <w:hyperlink r:id="rId20">
        <w:r>
          <w:rPr/>
          <w:t>2. Port of Oakland says canceled sailings could hit cargo volume</w:t>
        </w:r>
      </w:hyperlink>
    </w:p>
    <w:p>
      <w:hyperlink r:id="rId21">
        <w:r>
          <w:rPr/>
          <w:t>3. How COVID-19 ushers new opportunities in port operations</w:t>
        </w:r>
      </w:hyperlink>
    </w:p>
    <w:p>
      <w:hyperlink r:id="rId22">
        <w:r>
          <w:rPr/>
          <w:t>4. Port of Oakland bracing for 'new normal'</w:t>
        </w:r>
      </w:hyperlink>
    </w:p>
    <w:p>
      <w:hyperlink r:id="rId23">
        <w:r>
          <w:rPr/>
          <w:t>5. On the open road, US truck drivers face the coronavirus and ...</w:t>
        </w:r>
      </w:hyperlink>
    </w:p>
    <w:p>
      <w:hyperlink r:id="rId21">
        <w:r>
          <w:rPr/>
          <w:t>6. How COVID-19 ushers new opportunities in port operations</w:t>
        </w:r>
      </w:hyperlink>
    </w:p>
    <w:p>
      <w:hyperlink r:id="rId24">
        <w:r>
          <w:rPr/>
          <w:t>7. KCS’ Mike Upchurch to Address the BofA 2020 Transportation and Industrials Conference and the Goldman Sachs Industrials and Materials Conference</w:t>
        </w:r>
      </w:hyperlink>
    </w:p>
    <w:p>
      <w:hyperlink r:id="rId25">
        <w:r>
          <w:rPr/>
          <w:t>8. On the open road, U.S. truck drivers face the coronavirus and new risks</w:t>
        </w:r>
      </w:hyperlink>
    </w:p>
    <w:p>
      <w:hyperlink r:id="rId26">
        <w:r>
          <w:rPr/>
          <w:t>9. Schneider Upgrades Carrier Payment Process With Pairing of TriumphPay and Transflo</w:t>
        </w:r>
      </w:hyperlink>
    </w:p>
    <w:p>
      <w:hyperlink r:id="rId27">
        <w:r>
          <w:rPr/>
          <w:t>10. Struggling Ocean Carriers Face China’s ‘May Day’ Shutdowns Next</w:t>
        </w:r>
      </w:hyperlink>
    </w:p>
    <w:p>
      <w:pPr>
        <w:pStyle w:val="Heading2"/>
      </w:pPr>
      <w:r>
        <w:t>Новости по запросу: container ship</w:t>
      </w:r>
    </w:p>
    <w:p>
      <w:hyperlink r:id="rId28">
        <w:r>
          <w:rPr/>
          <w:t>1. World largest containership makes maiden voyage from ...</w:t>
        </w:r>
      </w:hyperlink>
    </w:p>
    <w:p>
      <w:hyperlink r:id="rId29">
        <w:r>
          <w:rPr/>
          <w:t>2. Man rescued from container ship off coast of Virginia Beach</w:t>
        </w:r>
      </w:hyperlink>
    </w:p>
    <w:p>
      <w:hyperlink r:id="rId30">
        <w:r>
          <w:rPr/>
          <w:t>3. Container Ship Cargo Ships Market: Industry Analysis, Trend ...</w:t>
        </w:r>
      </w:hyperlink>
    </w:p>
    <w:p>
      <w:hyperlink r:id="rId31">
        <w:r>
          <w:rPr/>
          <w:t>4. Convertible Container Ship Market SWOT Analysis of Top Key ...</w:t>
        </w:r>
      </w:hyperlink>
    </w:p>
    <w:p>
      <w:hyperlink r:id="rId32">
        <w:r>
          <w:rPr/>
          <w:t>5. World's largest container ship starts maiden voyage</w:t>
        </w:r>
      </w:hyperlink>
    </w:p>
    <w:p>
      <w:hyperlink r:id="rId33">
        <w:r>
          <w:rPr/>
          <w:t>6. Distribution Release: Fedora 32</w:t>
        </w:r>
      </w:hyperlink>
    </w:p>
    <w:p>
      <w:hyperlink r:id="rId34">
        <w:r>
          <w:rPr/>
          <w:t>7. Port Houston Moves Forward Despite COVID-19 Headwinds</w:t>
        </w:r>
      </w:hyperlink>
    </w:p>
    <w:p>
      <w:hyperlink r:id="rId35">
        <w:r>
          <w:rPr/>
          <w:t>8. Let Cruise Workers Off the Death Ships Now!</w:t>
        </w:r>
      </w:hyperlink>
    </w:p>
    <w:p>
      <w:hyperlink r:id="rId36">
        <w:r>
          <w:rPr/>
          <w:t>9. Fire Destroys $40,000 in Merchandise at L.A. Sneaker Store</w:t>
        </w:r>
      </w:hyperlink>
    </w:p>
    <w:p>
      <w:hyperlink r:id="rId37">
        <w:r>
          <w:rPr/>
          <w:t>10. Namport Welcomes Largest Vessel in Namibian History</w:t>
        </w:r>
      </w:hyperlink>
    </w:p>
    <w:p>
      <w:pPr>
        <w:pStyle w:val="Heading2"/>
      </w:pPr>
      <w:r>
        <w:t>Новости по запросу: bulk carrier</w:t>
      </w:r>
    </w:p>
    <w:p>
      <w:hyperlink r:id="rId38">
        <w:r>
          <w:rPr/>
          <w:t>1. ClassNK grants AIP to Imabari Shipbuilding's 180000dwt bulk ...</w:t>
        </w:r>
      </w:hyperlink>
    </w:p>
    <w:p>
      <w:hyperlink r:id="rId39">
        <w:r>
          <w:rPr/>
          <w:t>2. Very Large Bulk Carrier disabled after blackout, Yangtze river ...</w:t>
        </w:r>
      </w:hyperlink>
    </w:p>
    <w:p>
      <w:hyperlink r:id="rId40">
        <w:r>
          <w:rPr/>
          <w:t>3. Bulk Carrier Cargo Ships Market Size Development Trends ...</w:t>
        </w:r>
      </w:hyperlink>
    </w:p>
    <w:p>
      <w:hyperlink r:id="rId41">
        <w:r>
          <w:rPr/>
          <w:t>4. Sailors head back to aircraft carrier hit by virus outbreak</w:t>
        </w:r>
      </w:hyperlink>
    </w:p>
    <w:p>
      <w:hyperlink r:id="rId42">
        <w:r>
          <w:rPr/>
          <w:t>5. Two Incidents of Armed Robbery against Ships in Asia ...</w:t>
        </w:r>
      </w:hyperlink>
    </w:p>
    <w:p>
      <w:hyperlink r:id="rId26">
        <w:r>
          <w:rPr/>
          <w:t>6. Schneider Upgrades Carrier Payment Process With Pairing of TriumphPay and Transflo</w:t>
        </w:r>
      </w:hyperlink>
    </w:p>
    <w:p>
      <w:hyperlink r:id="rId43">
        <w:r>
          <w:rPr/>
          <w:t>7. JetBlue aims to drop 16 “major hub” destinations from its network</w:t>
        </w:r>
      </w:hyperlink>
    </w:p>
    <w:p>
      <w:hyperlink r:id="rId44">
        <w:r>
          <w:rPr/>
          <w:t>8. Taylor Express Adopts Omnitracs One Platform to Deliver a Better Experience for Drivers and Customers</w:t>
        </w:r>
      </w:hyperlink>
    </w:p>
    <w:p>
      <w:hyperlink r:id="rId43">
        <w:r>
          <w:rPr/>
          <w:t>9. JetBlue aims to drop 16 "major hub" destinations from its network</w:t>
        </w:r>
      </w:hyperlink>
    </w:p>
    <w:p>
      <w:hyperlink r:id="rId45">
        <w:r>
          <w:rPr/>
          <w:t>10. AllianceBernstein Holding (AB) Q1 2020 Earnings Call Transcript</w:t>
        </w:r>
      </w:hyperlink>
    </w:p>
    <w:p>
      <w:pPr>
        <w:pStyle w:val="Heading2"/>
      </w:pPr>
      <w:r>
        <w:t>Новости по запросу: tanker</w:t>
      </w:r>
    </w:p>
    <w:p>
      <w:hyperlink r:id="rId46">
        <w:r>
          <w:rPr/>
          <w:t>1. Iran threat looms as tanker market booms</w:t>
        </w:r>
      </w:hyperlink>
    </w:p>
    <w:p>
      <w:hyperlink r:id="rId47">
        <w:r>
          <w:rPr/>
          <w:t>2. Palm-oil tanker overturns along Pan Borneo Highway</w:t>
        </w:r>
      </w:hyperlink>
    </w:p>
    <w:p>
      <w:hyperlink r:id="rId48">
        <w:r>
          <w:rPr/>
          <w:t>3. Tanker names off to another strong start</w:t>
        </w:r>
      </w:hyperlink>
    </w:p>
    <w:p>
      <w:hyperlink r:id="rId49">
        <w:r>
          <w:rPr/>
          <w:t>4. Tanker craziness continues as product carriers hit record high</w:t>
        </w:r>
      </w:hyperlink>
    </w:p>
    <w:p>
      <w:hyperlink r:id="rId50">
        <w:r>
          <w:rPr/>
          <w:t>5. Bomb blast kills 40 people in northern Syria</w:t>
        </w:r>
      </w:hyperlink>
    </w:p>
    <w:p>
      <w:hyperlink r:id="rId51">
        <w:r>
          <w:rPr/>
          <w:t>6. Bomb blast in Syria's Afrin kills at least 10: Turkish state media</w:t>
        </w:r>
      </w:hyperlink>
    </w:p>
    <w:p>
      <w:hyperlink r:id="rId52">
        <w:r>
          <w:rPr/>
          <w:t>7. Bomb blast kills 40 people in Syria's Afrin: Turkey</w:t>
        </w:r>
      </w:hyperlink>
    </w:p>
    <w:p>
      <w:hyperlink r:id="rId53">
        <w:r>
          <w:rPr/>
          <w:t>8. Fuel truck bomb blast kills dozens in Syria's Afrin: Turkey</w:t>
        </w:r>
      </w:hyperlink>
    </w:p>
    <w:p>
      <w:hyperlink r:id="rId54">
        <w:r>
          <w:rPr/>
          <w:t>9. Why Tsakos Energy Navigation Stock Rocketed Out of the Gate on Tuesday</w:t>
        </w:r>
      </w:hyperlink>
    </w:p>
    <w:p>
      <w:hyperlink r:id="rId55">
        <w:r>
          <w:rPr/>
          <w:t>10. Performance Shipping - Well-Timed Foray Into Aframax Tankers Turns Out To Be A Major Winner</w:t>
        </w:r>
      </w:hyperlink>
    </w:p>
    <w:p>
      <w:pPr>
        <w:pStyle w:val="Heading2"/>
      </w:pPr>
      <w:r>
        <w:t>Новости по запросу: TEU</w:t>
      </w:r>
    </w:p>
    <w:p>
      <w:hyperlink r:id="rId56">
        <w:r>
          <w:rPr/>
          <w:t>1. News / Strong first quarter for OOCL, but the pandemic impact ...</w:t>
        </w:r>
      </w:hyperlink>
    </w:p>
    <w:p>
      <w:hyperlink r:id="rId57">
        <w:r>
          <w:rPr/>
          <w:t>2. Port of Santos records best ever Q1 container volume</w:t>
        </w:r>
      </w:hyperlink>
    </w:p>
    <w:p>
      <w:hyperlink r:id="rId58">
        <w:r>
          <w:rPr/>
          <w:t>3. A 'new normal' for US ports</w:t>
        </w:r>
      </w:hyperlink>
    </w:p>
    <w:p>
      <w:hyperlink r:id="rId28">
        <w:r>
          <w:rPr/>
          <w:t>4. World largest containership makes maiden voyage from ...</w:t>
        </w:r>
      </w:hyperlink>
    </w:p>
    <w:p>
      <w:hyperlink r:id="rId59">
        <w:r>
          <w:rPr/>
          <w:t>5. Outlook challenging, says DP World</w:t>
        </w:r>
      </w:hyperlink>
    </w:p>
    <w:p>
      <w:hyperlink r:id="rId27">
        <w:r>
          <w:rPr/>
          <w:t>6. Struggling Ocean Carriers Face China’s ‘May Day’ Shutdowns Next</w:t>
        </w:r>
      </w:hyperlink>
    </w:p>
    <w:p>
      <w:pPr>
        <w:pStyle w:val="Heading2"/>
      </w:pPr>
      <w:r>
        <w:t>Новости по запросу: auto industry</w:t>
      </w:r>
    </w:p>
    <w:p>
      <w:hyperlink r:id="rId60">
        <w:r>
          <w:rPr/>
          <w:t>1. Auto industry stares at uncertain future</w:t>
        </w:r>
      </w:hyperlink>
    </w:p>
    <w:p>
      <w:hyperlink r:id="rId61">
        <w:r>
          <w:rPr/>
          <w:t>2. COVID-19 permanently changing auto industry, says new ...</w:t>
        </w:r>
      </w:hyperlink>
    </w:p>
    <w:p>
      <w:hyperlink r:id="rId62">
        <w:r>
          <w:rPr/>
          <w:t>3. VW's Diess calls for economic stimulus to revive auto industry</w:t>
        </w:r>
      </w:hyperlink>
    </w:p>
    <w:p>
      <w:hyperlink r:id="rId63">
        <w:r>
          <w:rPr/>
          <w:t>4. How Artificial Intelligence is Changing the Auto Industry</w:t>
        </w:r>
      </w:hyperlink>
    </w:p>
    <w:p>
      <w:hyperlink r:id="rId64">
        <w:r>
          <w:rPr/>
          <w:t>5. WiFi Groups Square Off Over Auto Industry's 5.9 GHz Pledge</w:t>
        </w:r>
      </w:hyperlink>
    </w:p>
    <w:p>
      <w:hyperlink r:id="rId65">
        <w:r>
          <w:rPr/>
          <w:t>6. Study: Teslas cover more miles in their first 3 years than other auto brands</w:t>
        </w:r>
      </w:hyperlink>
    </w:p>
    <w:p>
      <w:hyperlink r:id="rId66">
        <w:r>
          <w:rPr/>
          <w:t>7. When selecting a VoIP, these 6 are your best bets</w:t>
        </w:r>
      </w:hyperlink>
    </w:p>
    <w:p>
      <w:hyperlink r:id="rId67">
        <w:r>
          <w:rPr/>
          <w:t>8. Survey: 39% of people won’t use ride-sharing services post coronavirus</w:t>
        </w:r>
      </w:hyperlink>
    </w:p>
    <w:p>
      <w:hyperlink r:id="rId68">
        <w:r>
          <w:rPr/>
          <w:t>9. Everything we know so far about Apple’s rumored over-ear headphones</w:t>
        </w:r>
      </w:hyperlink>
    </w:p>
    <w:p>
      <w:hyperlink r:id="rId69">
        <w:r>
          <w:rPr/>
          <w:t>10. Online Sales Proving Pivotal In Keeping Auto Dealers Alive</w:t>
        </w:r>
      </w:hyperlink>
    </w:p>
    <w:p>
      <w:pPr>
        <w:pStyle w:val="Heading2"/>
      </w:pPr>
      <w:r>
        <w:t>Новости по запросу: refrigerated ship</w:t>
      </w:r>
    </w:p>
    <w:p>
      <w:hyperlink r:id="rId70">
        <w:r>
          <w:rPr/>
          <w:t>1. New fruit shipping route links NE China port, Vietnam</w:t>
        </w:r>
      </w:hyperlink>
    </w:p>
    <w:p>
      <w:hyperlink r:id="rId71">
        <w:r>
          <w:rPr/>
          <w:t>2. Influence-peddling charge filed against former FSM official, 3 ...</w:t>
        </w:r>
      </w:hyperlink>
    </w:p>
    <w:p>
      <w:hyperlink r:id="rId72">
        <w:r>
          <w:rPr/>
          <w:t>3. Heartland Shippers Feel 20-Foot Box Squeeze</w:t>
        </w:r>
      </w:hyperlink>
    </w:p>
    <w:p>
      <w:hyperlink r:id="rId73">
        <w:r>
          <w:rPr/>
          <w:t>4. Some shippers facing shortage of preferred 20-foot containers</w:t>
        </w:r>
      </w:hyperlink>
    </w:p>
    <w:p>
      <w:hyperlink r:id="rId74">
        <w:r>
          <w:rPr/>
          <w:t>5. Crowley, Caribbean Produce Partner to Provide 16000 ...</w:t>
        </w:r>
      </w:hyperlink>
    </w:p>
    <w:p>
      <w:hyperlink r:id="rId35">
        <w:r>
          <w:rPr/>
          <w:t>6. Let Cruise Workers Off the Death Ships Now!</w:t>
        </w:r>
      </w:hyperlink>
    </w:p>
    <w:p>
      <w:pPr>
        <w:pStyle w:val="Heading2"/>
      </w:pPr>
      <w:r>
        <w:t>Новости по запросу: reefer</w:t>
      </w:r>
    </w:p>
    <w:p>
      <w:hyperlink r:id="rId75">
        <w:r>
          <w:rPr/>
          <w:t>1. Reefer Trailer Market 2019 | How The Industry Will Witness ...</w:t>
        </w:r>
      </w:hyperlink>
    </w:p>
    <w:p>
      <w:hyperlink r:id="rId76">
        <w:r>
          <w:rPr/>
          <w:t>2. Maersk makes major reefer container delivery</w:t>
        </w:r>
      </w:hyperlink>
    </w:p>
    <w:p>
      <w:hyperlink r:id="rId77">
        <w:r>
          <w:rPr/>
          <w:t>3. Offshore Reefer Container Market 2020 | COVID -19 Impact ...</w:t>
        </w:r>
      </w:hyperlink>
    </w:p>
    <w:p>
      <w:hyperlink r:id="rId78">
        <w:r>
          <w:rPr/>
          <w:t>4. Maersk delivers Refrigerated Containers to South Africa</w:t>
        </w:r>
      </w:hyperlink>
    </w:p>
    <w:p>
      <w:hyperlink r:id="rId79">
        <w:r>
          <w:rPr/>
          <w:t>5. Smart Reefer Container Market Growth, Opportunities 2027 ...</w:t>
        </w:r>
      </w:hyperlink>
    </w:p>
    <w:p>
      <w:hyperlink r:id="rId80">
        <w:r>
          <w:rPr/>
          <w:t>6. Kanye West Unsatisfied with Billionaire Status — “It’s $3.3 Billion”</w:t>
        </w:r>
      </w:hyperlink>
    </w:p>
    <w:p>
      <w:hyperlink r:id="rId81">
        <w:r>
          <w:rPr/>
          <w:t>7. Egg farmer secures larger market with Gov't help</w:t>
        </w:r>
      </w:hyperlink>
    </w:p>
    <w:p>
      <w:hyperlink r:id="rId82">
        <w:r>
          <w:rPr/>
          <w:t>8. A third of small fleets shut down as COVID-19 guts freight market</w:t>
        </w:r>
      </w:hyperlink>
    </w:p>
    <w:p>
      <w:hyperlink r:id="rId83">
        <w:r>
          <w:rPr/>
          <w:t>9. Some carriers rewarding leased/company haulers, where it counts</w:t>
        </w:r>
      </w:hyperlink>
    </w:p>
    <w:p>
      <w:pPr>
        <w:pStyle w:val="Heading2"/>
      </w:pPr>
      <w:r>
        <w:t>Новости по запросу: supertanker</w:t>
      </w:r>
    </w:p>
    <w:p>
      <w:hyperlink r:id="rId84">
        <w:r>
          <w:rPr/>
          <w:t>1. UBS: Supertanker Can Move Fast After All</w:t>
        </w:r>
      </w:hyperlink>
    </w:p>
    <w:p>
      <w:hyperlink r:id="rId85">
        <w:r>
          <w:rPr/>
          <w:t>2. United States oil falls below $11 as fund sells off holdings</w:t>
        </w:r>
      </w:hyperlink>
    </w:p>
    <w:p>
      <w:pPr>
        <w:pStyle w:val="Heading2"/>
      </w:pPr>
      <w:r>
        <w:t>Новости по запросу: cargo ship</w:t>
      </w:r>
    </w:p>
    <w:p>
      <w:hyperlink r:id="rId86">
        <w:r>
          <w:rPr/>
          <w:t>1. LNG Carrier Cargo Ship Market Future Challenges and ...</w:t>
        </w:r>
      </w:hyperlink>
    </w:p>
    <w:p>
      <w:hyperlink r:id="rId87">
        <w:r>
          <w:rPr/>
          <w:t>2. China: Ministries smooth path for trade</w:t>
        </w:r>
      </w:hyperlink>
    </w:p>
    <w:p>
      <w:hyperlink r:id="rId88">
        <w:r>
          <w:rPr/>
          <w:t>3. 52 Super Series fleet on the move and heading home</w:t>
        </w:r>
      </w:hyperlink>
    </w:p>
    <w:p>
      <w:hyperlink r:id="rId89">
        <w:r>
          <w:rPr/>
          <w:t>4. The Boarding Agent</w:t>
        </w:r>
      </w:hyperlink>
    </w:p>
    <w:p>
      <w:hyperlink r:id="rId90">
        <w:r>
          <w:rPr/>
          <w:t>5. Electric Ships Market revenue to cross USD 5 Billion by 2026 ...</w:t>
        </w:r>
      </w:hyperlink>
    </w:p>
    <w:p>
      <w:hyperlink r:id="rId91">
        <w:r>
          <w:rPr/>
          <w:t>6. Coronavirus: Wild animals enjoy freedom of a quieter world</w:t>
        </w:r>
      </w:hyperlink>
    </w:p>
    <w:p>
      <w:hyperlink r:id="rId92">
        <w:r>
          <w:rPr/>
          <w:t>7. British Airways parent company plans to cut up to 12,000 jobs from the airline's workforce as travel demand tanks during the pandemic</w:t>
        </w:r>
      </w:hyperlink>
    </w:p>
    <w:p>
      <w:hyperlink r:id="rId14">
        <w:r>
          <w:rPr/>
          <w:t>8. Govt to chart out evacuation plan for stranded seafarers: Union minister</w:t>
        </w:r>
      </w:hyperlink>
    </w:p>
    <w:p>
      <w:hyperlink r:id="rId93">
        <w:r>
          <w:rPr/>
          <w:t>9. TSA finds more guns despite coronavirus-prompted travel slowdown - Fox Business</w:t>
        </w:r>
      </w:hyperlink>
    </w:p>
    <w:p>
      <w:hyperlink r:id="rId94">
        <w:r>
          <w:rPr/>
          <w:t>10. Rate of guns found by TSA jumps, even as fewer people fly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maritime-executive.com/article/unctad-releases-ten-point-plan-to-bolster-global-transport" TargetMode="External"/><Relationship Id="rId10" Type="http://schemas.openxmlformats.org/officeDocument/2006/relationships/hyperlink" Target="https://www.maritime-executive.com/corporate/green-marine-and-surfrider-foundation-europe-start-green-marine-europe" TargetMode="External"/><Relationship Id="rId11" Type="http://schemas.openxmlformats.org/officeDocument/2006/relationships/hyperlink" Target="https://www.internationallawoffice.com/Newsletters/Shipping-Transport/USA/Wilson-Elser/USCG-guidelines-in-response-to-COVID-19-pandemic" TargetMode="External"/><Relationship Id="rId12" Type="http://schemas.openxmlformats.org/officeDocument/2006/relationships/hyperlink" Target="https://ec.europa.eu/commission/presscorner/detail/en/mex_20_765" TargetMode="External"/><Relationship Id="rId13" Type="http://schemas.openxmlformats.org/officeDocument/2006/relationships/hyperlink" Target="https://www.gtreview.com/magazine/volume-18-issue-2/maritime-industry-braces-regulatory-onslaught" TargetMode="External"/><Relationship Id="rId14" Type="http://schemas.openxmlformats.org/officeDocument/2006/relationships/hyperlink" Target="https://economictimes.indiatimes.com/news/politics-and-nation/govt-to-chart-out-evacuation-plan-for-stranded-seafarers-union-minister/articleshow/75424163.cms" TargetMode="External"/><Relationship Id="rId15" Type="http://schemas.openxmlformats.org/officeDocument/2006/relationships/hyperlink" Target="https://www.cato.org/blog/jones-act-help-or-hindrance-confrontation-china" TargetMode="External"/><Relationship Id="rId16" Type="http://schemas.openxmlformats.org/officeDocument/2006/relationships/hyperlink" Target="https://www.channelnewsasia.com/news/world/genoa-bridge-completion-offers-ray-of-hope-for-italy-12684780" TargetMode="External"/><Relationship Id="rId17" Type="http://schemas.openxmlformats.org/officeDocument/2006/relationships/hyperlink" Target="https://www.globalsecurity.org/military/library/news/2020/04/mil-200427-mcn01.htm" TargetMode="External"/><Relationship Id="rId18" Type="http://schemas.openxmlformats.org/officeDocument/2006/relationships/hyperlink" Target="https://www.vanguardngr.com/2020/04/covid-19-seafarers-to-be-paid-for-extended-services-folarin/" TargetMode="External"/><Relationship Id="rId19" Type="http://schemas.openxmlformats.org/officeDocument/2006/relationships/hyperlink" Target="https://www.hellenicshippingnews.com/port-of-cork-and-cldn-ro-ro-sa-agree-new-roro-freight-service/" TargetMode="External"/><Relationship Id="rId20" Type="http://schemas.openxmlformats.org/officeDocument/2006/relationships/hyperlink" Target="https://en.portnews.ru/news/295122/" TargetMode="External"/><Relationship Id="rId21" Type="http://schemas.openxmlformats.org/officeDocument/2006/relationships/hyperlink" Target="https://www.vanguardngr.com/2020/04/how-covid-19-ushers-new-opportunities-in-port-operations/" TargetMode="External"/><Relationship Id="rId22" Type="http://schemas.openxmlformats.org/officeDocument/2006/relationships/hyperlink" Target="https://www.freightwaves.com/news/port-of-oakland-bracing-for-new-normal" TargetMode="External"/><Relationship Id="rId23" Type="http://schemas.openxmlformats.org/officeDocument/2006/relationships/hyperlink" Target="https://www.latimes.com/world-nation/story/2020-04-28/u-s-truck-drivers-face-coronavirus-new-risks-on-open-road" TargetMode="External"/><Relationship Id="rId24" Type="http://schemas.openxmlformats.org/officeDocument/2006/relationships/hyperlink" Target="https://www.businesswire.com/news/home/20200428005878/en/KCS%E2%80%99-Mike-Upchurch-Address-BofA-2020-Transportation" TargetMode="External"/><Relationship Id="rId25" Type="http://schemas.openxmlformats.org/officeDocument/2006/relationships/hyperlink" Target="https://news.yahoo.com/open-road-u-truck-drivers-100054365.html" TargetMode="External"/><Relationship Id="rId26" Type="http://schemas.openxmlformats.org/officeDocument/2006/relationships/hyperlink" Target="https://www.businesswire.com/news/home/20200428005866/en/Schneider-Upgrades-Carrier-Payment-Process-Pairing-TriumphPay" TargetMode="External"/><Relationship Id="rId27" Type="http://schemas.openxmlformats.org/officeDocument/2006/relationships/hyperlink" Target="https://gcaptain.com/struggling-ocean-carriers-face-chinas-may-day-shutdowns-next/" TargetMode="External"/><Relationship Id="rId28" Type="http://schemas.openxmlformats.org/officeDocument/2006/relationships/hyperlink" Target="https://www.seatrade-maritime.com/containers/world-largest-containership-makes-maiden-voyage-qingdao-port" TargetMode="External"/><Relationship Id="rId29" Type="http://schemas.openxmlformats.org/officeDocument/2006/relationships/hyperlink" Target="https://www.wavy.com/news/military/coast-guard/man-rescued-from-container-ship-off-coast-of-virginia-beach/" TargetMode="External"/><Relationship Id="rId30" Type="http://schemas.openxmlformats.org/officeDocument/2006/relationships/hyperlink" Target="http://news.marketsizeforecasters.com/container-ship-cargo-ships-market-size-report" TargetMode="External"/><Relationship Id="rId31" Type="http://schemas.openxmlformats.org/officeDocument/2006/relationships/hyperlink" Target="http://news.marketsizeforecasters.com/convertible-container-ship-market-share-report" TargetMode="External"/><Relationship Id="rId32" Type="http://schemas.openxmlformats.org/officeDocument/2006/relationships/hyperlink" Target="https://en.brinkwire.com/news/worlds-largest-container-ship-starts-maiden-voyage/" TargetMode="External"/><Relationship Id="rId33" Type="http://schemas.openxmlformats.org/officeDocument/2006/relationships/hyperlink" Target="https://distrowatch.com/?newsid=10895" TargetMode="External"/><Relationship Id="rId34" Type="http://schemas.openxmlformats.org/officeDocument/2006/relationships/hyperlink" Target="https://www.businesswire.com/news/home/20200428006013/en/Port-Houston-Moves-COVID-19-Headwinds" TargetMode="External"/><Relationship Id="rId35" Type="http://schemas.openxmlformats.org/officeDocument/2006/relationships/hyperlink" Target="https://www.counterpunch.org/2020/04/28/let-cruise-workers-off-the-death-ships-now/" TargetMode="External"/><Relationship Id="rId36" Type="http://schemas.openxmlformats.org/officeDocument/2006/relationships/hyperlink" Target="https://www.complex.com/sneakers/2020/04/brooklyn-projects-fire-coronavirus-interview" TargetMode="External"/><Relationship Id="rId37" Type="http://schemas.openxmlformats.org/officeDocument/2006/relationships/hyperlink" Target="https://allafrica.com/stories/202004280629.html" TargetMode="External"/><Relationship Id="rId38" Type="http://schemas.openxmlformats.org/officeDocument/2006/relationships/hyperlink" Target="https://www.ship-technology.com/news/classnk-aip-imabari-shipbuilding-180000dwt-bulk-carrier/" TargetMode="External"/><Relationship Id="rId39" Type="http://schemas.openxmlformats.org/officeDocument/2006/relationships/hyperlink" Target="https://www.maritimebulletin.net/2020/04/28/very-large-bulk-carrier-disabled-after-blackout-yangtze-river-video/" TargetMode="External"/><Relationship Id="rId40" Type="http://schemas.openxmlformats.org/officeDocument/2006/relationships/hyperlink" Target="http://news.marketsizeforecasters.com/bulk-carrier-cargo-ships-market-analysis-report" TargetMode="External"/><Relationship Id="rId41" Type="http://schemas.openxmlformats.org/officeDocument/2006/relationships/hyperlink" Target="https://abcnews.go.com/Politics/wireStory/ahead-virus-stricken-aircraft-carrier-70377061" TargetMode="External"/><Relationship Id="rId42" Type="http://schemas.openxmlformats.org/officeDocument/2006/relationships/hyperlink" Target="https://www.hellenicshippingnews.com/two-incidents-of-armed-robbery-against-ships-in-asia-reported-to-recaap-isc-during-21-27-apr-2020/" TargetMode="External"/><Relationship Id="rId43" Type="http://schemas.openxmlformats.org/officeDocument/2006/relationships/hyperlink" Target="https://paxex.aero/2020/04/jetblue-aims-to-drop-16-major-hub-destinations-from-its-network/" TargetMode="External"/><Relationship Id="rId44" Type="http://schemas.openxmlformats.org/officeDocument/2006/relationships/hyperlink" Target="https://www.businesswire.com/news/home/20200428005074/en/Taylor-Express-Adopts-Omnitracs-Platform-Deliver-Experience" TargetMode="External"/><Relationship Id="rId45" Type="http://schemas.openxmlformats.org/officeDocument/2006/relationships/hyperlink" Target="https://www.fool.com/earnings/call-transcripts/2020/04/28/alliancebernstein-holding-ab-q1-2020-earnings-call.aspx" TargetMode="External"/><Relationship Id="rId46" Type="http://schemas.openxmlformats.org/officeDocument/2006/relationships/hyperlink" Target="https://www.hellenicshippingnews.com/iran-threat-looms-as-tanker-market-booms/" TargetMode="External"/><Relationship Id="rId47" Type="http://schemas.openxmlformats.org/officeDocument/2006/relationships/hyperlink" Target="https://www.thestar.com.my/news/nation/2020/04/29/palm-oil-tanker-overturns-along-pan-borneo-highway" TargetMode="External"/><Relationship Id="rId48" Type="http://schemas.openxmlformats.org/officeDocument/2006/relationships/hyperlink" Target="https://seekingalpha.com/news/3565306-tanker-names-off-to-another-strong-start" TargetMode="External"/><Relationship Id="rId49" Type="http://schemas.openxmlformats.org/officeDocument/2006/relationships/hyperlink" Target="https://www.hellenicshippingnews.com/tanker-craziness-continues-as-product-carriers-hit-record-high/" TargetMode="External"/><Relationship Id="rId50" Type="http://schemas.openxmlformats.org/officeDocument/2006/relationships/hyperlink" Target="https://www.jpost.com/breaking-news/bomb-explodes-on-oil-tanker-in-northern-syria-killing-10-report-626215" TargetMode="External"/><Relationship Id="rId51" Type="http://schemas.openxmlformats.org/officeDocument/2006/relationships/hyperlink" Target="https://www.reuters.com/article/us-syria-security-turkey-blast-idUSKCN22A29F" TargetMode="External"/><Relationship Id="rId52" Type="http://schemas.openxmlformats.org/officeDocument/2006/relationships/hyperlink" Target="https://www.reuters.com/article/us-syria-security-turkey-blast-afrin-idUSKCN22A2IC" TargetMode="External"/><Relationship Id="rId53" Type="http://schemas.openxmlformats.org/officeDocument/2006/relationships/hyperlink" Target="https://www.aljazeera.com/news/2020/04/fuel-truck-bomb-blast-kills-dozens-syria-afrin-turkey-200428170837725.html" TargetMode="External"/><Relationship Id="rId54" Type="http://schemas.openxmlformats.org/officeDocument/2006/relationships/hyperlink" Target="https://www.fool.com/investing/2020/04/28/why-tsakos-energy-navigation-stock-rocketed-out-of.aspx" TargetMode="External"/><Relationship Id="rId55" Type="http://schemas.openxmlformats.org/officeDocument/2006/relationships/hyperlink" Target="https://seekingalpha.com/article/4340473-performance-shipping-well-timed-foray-aframax-tankers-turns-out-to-be-major-winner" TargetMode="External"/><Relationship Id="rId56" Type="http://schemas.openxmlformats.org/officeDocument/2006/relationships/hyperlink" Target="https://theloadstar.com/strong-first-quarter-for-oocl-but-the-pandemic-impact-is-still-to-be-seen/" TargetMode="External"/><Relationship Id="rId57" Type="http://schemas.openxmlformats.org/officeDocument/2006/relationships/hyperlink" Target="https://www.seatrade-maritime.com/ports-logistics/port-santos-records-best-ever-q1-container-volume" TargetMode="External"/><Relationship Id="rId58" Type="http://schemas.openxmlformats.org/officeDocument/2006/relationships/hyperlink" Target="https://www.seatrade-maritime.com/ports-logistics/new-normal-us-ports" TargetMode="External"/><Relationship Id="rId59" Type="http://schemas.openxmlformats.org/officeDocument/2006/relationships/hyperlink" Target="https://www.khaleejtimes.com/business/local/outlook-challenging-says-dp-world" TargetMode="External"/><Relationship Id="rId60" Type="http://schemas.openxmlformats.org/officeDocument/2006/relationships/hyperlink" Target="https://timesofindia.indiatimes.com/business/india-business/auto-industry-stares-at-uncertain-future/articleshow/75426042.cms" TargetMode="External"/><Relationship Id="rId61" Type="http://schemas.openxmlformats.org/officeDocument/2006/relationships/hyperlink" Target="https://windsorstar.com/news/local-news/covid-19-permanently-changing-auto-industry-says-new-boss-at-honda-canada" TargetMode="External"/><Relationship Id="rId62" Type="http://schemas.openxmlformats.org/officeDocument/2006/relationships/hyperlink" Target="https://europe.autonews.com/automakers/vws-diess-calls-economic-stimulus-revive-auto-industry" TargetMode="External"/><Relationship Id="rId63" Type="http://schemas.openxmlformats.org/officeDocument/2006/relationships/hyperlink" Target="https://www.legalexaminer.com/technology/how-artificial-intelligence-is-changing-the-auto-industry/" TargetMode="External"/><Relationship Id="rId64" Type="http://schemas.openxmlformats.org/officeDocument/2006/relationships/hyperlink" Target="https://www.law360.com/telecom/articles/1267698/wifi-groups-square-off-over-auto-industry-s-5-9-ghz-pledge" TargetMode="External"/><Relationship Id="rId65" Type="http://schemas.openxmlformats.org/officeDocument/2006/relationships/hyperlink" Target="https://thenextweb.com/?p=1288220" TargetMode="External"/><Relationship Id="rId66" Type="http://schemas.openxmlformats.org/officeDocument/2006/relationships/hyperlink" Target="https://mashable.com/roundup/best-voips/" TargetMode="External"/><Relationship Id="rId67" Type="http://schemas.openxmlformats.org/officeDocument/2006/relationships/hyperlink" Target="https://thenextweb.com/?p=1288260" TargetMode="External"/><Relationship Id="rId68" Type="http://schemas.openxmlformats.org/officeDocument/2006/relationships/hyperlink" Target="https://9to5mac.com/2020/04/27/apple-over-ear-headphones-roundup/" TargetMode="External"/><Relationship Id="rId69" Type="http://schemas.openxmlformats.org/officeDocument/2006/relationships/hyperlink" Target="https://www.carscoops.com/2020/04/online-sales-proving-pivotal-in-keeping-auto-dealers-alive/" TargetMode="External"/><Relationship Id="rId70" Type="http://schemas.openxmlformats.org/officeDocument/2006/relationships/hyperlink" Target="http://www.xinhuanet.com/english/2020-04/28/c_139014910.htm" TargetMode="External"/><Relationship Id="rId71" Type="http://schemas.openxmlformats.org/officeDocument/2006/relationships/hyperlink" Target="https://www.postguam.com/news/local/influence-peddling-charge-filed-against-former-fsm-official-3-others-face-money-laundering-charges/article_0f4fb046-8930-11ea-b7f6-d381a4c5da18.html" TargetMode="External"/><Relationship Id="rId72" Type="http://schemas.openxmlformats.org/officeDocument/2006/relationships/hyperlink" Target="https://finance.yahoo.com/news/heartland-shippers-feel-20-foot-134600327.html" TargetMode="External"/><Relationship Id="rId73" Type="http://schemas.openxmlformats.org/officeDocument/2006/relationships/hyperlink" Target="https://www.rtands.com/freight/some-shippers-facing-shortage-of-preferred-20-foot-containers/" TargetMode="External"/><Relationship Id="rId74" Type="http://schemas.openxmlformats.org/officeDocument/2006/relationships/hyperlink" Target="https://finance.yahoo.com/news/crowley-caribbean-produce-partner-16-144000424.html" TargetMode="External"/><Relationship Id="rId75" Type="http://schemas.openxmlformats.org/officeDocument/2006/relationships/hyperlink" Target="https://latestherald.com/2020/04/29/reefer-trailer-market-2019-how-the-industry-will-witness-substantial-growth-in-the-upcoming-years-exclusive-report-by-industry-growth-insights/" TargetMode="External"/><Relationship Id="rId76" Type="http://schemas.openxmlformats.org/officeDocument/2006/relationships/hyperlink" Target="https://porttechnology.org/news/maersk-makes-major-reefer-container-delivery/" TargetMode="External"/><Relationship Id="rId77" Type="http://schemas.openxmlformats.org/officeDocument/2006/relationships/hyperlink" Target="https://latestherald.com/2020/04/28/offshore-reefer-container-market-2020-covid-19-impact-research-report-with-top-key-players-tls-offshore-container-hoover-ferguson-suretank-oeg-offshor-caru-containers-cimc-modex-singamas-b/" TargetMode="External"/><Relationship Id="rId78" Type="http://schemas.openxmlformats.org/officeDocument/2006/relationships/hyperlink" Target="https://www.hellenicshippingnews.com/maersk-delivers-refrigerated-containers-to-south-africa/" TargetMode="External"/><Relationship Id="rId79" Type="http://schemas.openxmlformats.org/officeDocument/2006/relationships/hyperlink" Target="https://jewishlifenews.com/market-size/smart-reefer-container-market-growth-opportunities-2027-key-manufacturers-are-orbcomm-wireless-links-traxens-globe-tracker-aps-hapag-lloyd-ag-nexxiot-ag-maven-systems-2/" TargetMode="External"/><Relationship Id="rId80" Type="http://schemas.openxmlformats.org/officeDocument/2006/relationships/hyperlink" Target="https://www.youredm.com/2020/04/27/kanye-west-unsatisfied-billionaire-status-forbes/" TargetMode="External"/><Relationship Id="rId81" Type="http://schemas.openxmlformats.org/officeDocument/2006/relationships/hyperlink" Target="http://www.jamaicaobserver.com/news/egg-farmer-secures-larger-market-with-gov-t-help_192933?profile=1470" TargetMode="External"/><Relationship Id="rId82" Type="http://schemas.openxmlformats.org/officeDocument/2006/relationships/hyperlink" Target="https://www.overdriveonline.com/small-fleets-shut-down-as-coronavirus-guts-freight-market/" TargetMode="External"/><Relationship Id="rId83" Type="http://schemas.openxmlformats.org/officeDocument/2006/relationships/hyperlink" Target="https://www.overdriveonline.com/some-carriers-rewarding-leased-company-haulers-where-it-counts/" TargetMode="External"/><Relationship Id="rId84" Type="http://schemas.openxmlformats.org/officeDocument/2006/relationships/hyperlink" Target="https://www.finews.asia/finance/31641-ubs-wealth-management-coronavirus-ertrag-darlehen-chief-investment-office-asia-trading" TargetMode="External"/><Relationship Id="rId85" Type="http://schemas.openxmlformats.org/officeDocument/2006/relationships/hyperlink" Target="https://stocknewspress.com/2020/04/28/united-states-oil-falls-below-11-as-fund-sells-off-holdings.html" TargetMode="External"/><Relationship Id="rId86" Type="http://schemas.openxmlformats.org/officeDocument/2006/relationships/hyperlink" Target="http://news.marketsizeforecasters.com/lng-carrier-cargo-ship-market-growth-report" TargetMode="External"/><Relationship Id="rId87" Type="http://schemas.openxmlformats.org/officeDocument/2006/relationships/hyperlink" Target="https://www.hellenicshippingnews.com/china-ministries-smooth-path-for-trade/" TargetMode="External"/><Relationship Id="rId88" Type="http://schemas.openxmlformats.org/officeDocument/2006/relationships/hyperlink" Target="https://www.sail-world.com/news/228540/52-Super-Series-fleet-on-the-move-and-heading-home" TargetMode="External"/><Relationship Id="rId89" Type="http://schemas.openxmlformats.org/officeDocument/2006/relationships/hyperlink" Target="https://www.maritime-executive.com/blog/the-boarding-agent" TargetMode="External"/><Relationship Id="rId90" Type="http://schemas.openxmlformats.org/officeDocument/2006/relationships/hyperlink" Target="https://www.globenewswire.com/news-release/2020/04/29/2023810/0/en/Electric-Ships-Market-revenue-to-cross-USD-5-Billion-by-2026-Global-Market-Insights-Inc.html" TargetMode="External"/><Relationship Id="rId91" Type="http://schemas.openxmlformats.org/officeDocument/2006/relationships/hyperlink" Target="https://www.bbc.com/news/world-52459487" TargetMode="External"/><Relationship Id="rId92" Type="http://schemas.openxmlformats.org/officeDocument/2006/relationships/hyperlink" Target="https://www.businessinsider.com/british-airways-parent-company-to-cut-jobs-at-airline-12000-2020-4" TargetMode="External"/><Relationship Id="rId93" Type="http://schemas.openxmlformats.org/officeDocument/2006/relationships/hyperlink" Target="https://www.foxbusiness.com/lifestyle/tsa-guns-coronavirus-fewer-people-fly" TargetMode="External"/><Relationship Id="rId94" Type="http://schemas.openxmlformats.org/officeDocument/2006/relationships/hyperlink" Target="https://nypost.com/2020/04/27/rate-of-guns-found-by-tsa-jumps-even-as-fewer-people-f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