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8DE" w:rsidRPr="00F020BC" w:rsidRDefault="00F020BC" w:rsidP="00F020BC">
      <w:pPr>
        <w:jc w:val="center"/>
        <w:rPr>
          <w:rFonts w:ascii="微软雅黑" w:eastAsia="微软雅黑" w:hAnsi="微软雅黑"/>
          <w:b/>
          <w:sz w:val="52"/>
          <w:szCs w:val="52"/>
        </w:rPr>
      </w:pPr>
      <w:r w:rsidRPr="00F020BC">
        <w:rPr>
          <w:rFonts w:ascii="微软雅黑" w:eastAsia="微软雅黑" w:hAnsi="微软雅黑" w:hint="eastAsia"/>
          <w:b/>
          <w:sz w:val="52"/>
          <w:szCs w:val="52"/>
        </w:rPr>
        <w:t>《朕</w:t>
      </w:r>
      <w:r w:rsidRPr="00F020BC">
        <w:rPr>
          <w:rFonts w:ascii="微软雅黑" w:eastAsia="微软雅黑" w:hAnsi="微软雅黑"/>
          <w:b/>
          <w:sz w:val="52"/>
          <w:szCs w:val="52"/>
        </w:rPr>
        <w:t>就是这样皇帝》</w:t>
      </w:r>
      <w:r w:rsidRPr="00F020BC">
        <w:rPr>
          <w:rFonts w:ascii="微软雅黑" w:eastAsia="微软雅黑" w:hAnsi="微软雅黑" w:hint="eastAsia"/>
          <w:b/>
          <w:sz w:val="52"/>
          <w:szCs w:val="52"/>
        </w:rPr>
        <w:t>项目</w:t>
      </w:r>
      <w:r w:rsidRPr="00F020BC">
        <w:rPr>
          <w:rFonts w:ascii="微软雅黑" w:eastAsia="微软雅黑" w:hAnsi="微软雅黑"/>
          <w:b/>
          <w:sz w:val="52"/>
          <w:szCs w:val="52"/>
        </w:rPr>
        <w:t>说明</w:t>
      </w:r>
    </w:p>
    <w:p w:rsidR="00F020BC" w:rsidRPr="00F020BC" w:rsidRDefault="00F020BC" w:rsidP="00F020BC">
      <w:pPr>
        <w:jc w:val="left"/>
        <w:rPr>
          <w:rFonts w:ascii="微软雅黑" w:eastAsia="微软雅黑" w:hAnsi="微软雅黑"/>
          <w:b/>
          <w:sz w:val="52"/>
          <w:szCs w:val="52"/>
        </w:rPr>
      </w:pPr>
    </w:p>
    <w:p w:rsidR="00F020BC" w:rsidRPr="00F020BC" w:rsidRDefault="00F020BC" w:rsidP="00F020B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F020BC">
        <w:rPr>
          <w:rFonts w:ascii="微软雅黑" w:eastAsia="微软雅黑" w:hAnsi="微软雅黑" w:hint="eastAsia"/>
          <w:szCs w:val="21"/>
        </w:rPr>
        <w:t xml:space="preserve"> 项目</w:t>
      </w:r>
      <w:r w:rsidRPr="00F020BC">
        <w:rPr>
          <w:rFonts w:ascii="微软雅黑" w:eastAsia="微软雅黑" w:hAnsi="微软雅黑"/>
          <w:szCs w:val="21"/>
        </w:rPr>
        <w:t>简介</w:t>
      </w:r>
    </w:p>
    <w:p w:rsidR="00F020BC" w:rsidRDefault="00603A03" w:rsidP="008731D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</w:t>
      </w:r>
      <w:r>
        <w:rPr>
          <w:rFonts w:ascii="微软雅黑" w:eastAsia="微软雅黑" w:hAnsi="微软雅黑"/>
          <w:szCs w:val="21"/>
        </w:rPr>
        <w:t>：帝王成长计划</w:t>
      </w:r>
    </w:p>
    <w:p w:rsidR="00603A03" w:rsidRDefault="00603A03" w:rsidP="008731D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平台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>IOS</w:t>
      </w:r>
    </w:p>
    <w:p w:rsidR="00603A03" w:rsidRDefault="00603A03" w:rsidP="008731D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载体：IPAD</w:t>
      </w:r>
    </w:p>
    <w:p w:rsidR="00603A03" w:rsidRDefault="00603A03" w:rsidP="008731D1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系统内容</w:t>
      </w:r>
      <w:r>
        <w:rPr>
          <w:rFonts w:ascii="微软雅黑" w:eastAsia="微软雅黑" w:hAnsi="微软雅黑"/>
          <w:szCs w:val="21"/>
        </w:rPr>
        <w:t>：皇帝、后宫、</w:t>
      </w:r>
      <w:r>
        <w:rPr>
          <w:rFonts w:ascii="微软雅黑" w:eastAsia="微软雅黑" w:hAnsi="微软雅黑" w:hint="eastAsia"/>
          <w:szCs w:val="21"/>
        </w:rPr>
        <w:t>朝政</w:t>
      </w:r>
      <w:r>
        <w:rPr>
          <w:rFonts w:ascii="微软雅黑" w:eastAsia="微软雅黑" w:hAnsi="微软雅黑"/>
          <w:szCs w:val="21"/>
        </w:rPr>
        <w:t>、亲王、建筑、随机事件等</w:t>
      </w:r>
    </w:p>
    <w:p w:rsidR="00603A03" w:rsidRPr="00603A03" w:rsidRDefault="00603A03" w:rsidP="00603A03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历史背景</w:t>
      </w:r>
      <w:r>
        <w:rPr>
          <w:rFonts w:ascii="微软雅黑" w:eastAsia="微软雅黑" w:hAnsi="微软雅黑"/>
          <w:szCs w:val="21"/>
        </w:rPr>
        <w:t>：架空。但有</w:t>
      </w:r>
      <w:r>
        <w:rPr>
          <w:rFonts w:ascii="微软雅黑" w:eastAsia="微软雅黑" w:hAnsi="微软雅黑" w:hint="eastAsia"/>
          <w:szCs w:val="21"/>
        </w:rPr>
        <w:t>各国</w:t>
      </w:r>
      <w:r>
        <w:rPr>
          <w:rFonts w:ascii="微软雅黑" w:eastAsia="微软雅黑" w:hAnsi="微软雅黑"/>
          <w:szCs w:val="21"/>
        </w:rPr>
        <w:t>历史上知名人物、后妃登场。</w:t>
      </w:r>
      <w:bookmarkStart w:id="0" w:name="_GoBack"/>
      <w:bookmarkEnd w:id="0"/>
    </w:p>
    <w:p w:rsidR="00F020BC" w:rsidRDefault="00F020BC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</w:p>
    <w:p w:rsidR="00F020BC" w:rsidRDefault="00F020BC" w:rsidP="00F020BC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项目对比</w:t>
      </w:r>
    </w:p>
    <w:p w:rsidR="00F020BC" w:rsidRDefault="00F020BC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</w:t>
      </w:r>
      <w:r>
        <w:rPr>
          <w:rFonts w:ascii="微软雅黑" w:eastAsia="微软雅黑" w:hAnsi="微软雅黑"/>
          <w:szCs w:val="21"/>
        </w:rPr>
        <w:t>《</w:t>
      </w:r>
      <w:r>
        <w:rPr>
          <w:rFonts w:ascii="微软雅黑" w:eastAsia="微软雅黑" w:hAnsi="微软雅黑" w:hint="eastAsia"/>
          <w:szCs w:val="21"/>
        </w:rPr>
        <w:t>帝王成长计划</w:t>
      </w:r>
      <w:r>
        <w:rPr>
          <w:rFonts w:ascii="微软雅黑" w:eastAsia="微软雅黑" w:hAnsi="微软雅黑"/>
          <w:szCs w:val="21"/>
        </w:rPr>
        <w:t>》</w:t>
      </w:r>
      <w:r>
        <w:rPr>
          <w:rFonts w:ascii="微软雅黑" w:eastAsia="微软雅黑" w:hAnsi="微软雅黑" w:hint="eastAsia"/>
          <w:szCs w:val="21"/>
        </w:rPr>
        <w:t>的</w:t>
      </w:r>
      <w:r>
        <w:rPr>
          <w:rFonts w:ascii="微软雅黑" w:eastAsia="微软雅黑" w:hAnsi="微软雅黑"/>
          <w:szCs w:val="21"/>
        </w:rPr>
        <w:t>基础上增加了</w:t>
      </w:r>
      <w:r>
        <w:rPr>
          <w:rFonts w:ascii="微软雅黑" w:eastAsia="微软雅黑" w:hAnsi="微软雅黑" w:hint="eastAsia"/>
          <w:szCs w:val="21"/>
        </w:rPr>
        <w:t>如下</w:t>
      </w:r>
      <w:r>
        <w:rPr>
          <w:rFonts w:ascii="微软雅黑" w:eastAsia="微软雅黑" w:hAnsi="微软雅黑"/>
          <w:szCs w:val="21"/>
        </w:rPr>
        <w:t>内容：</w:t>
      </w:r>
    </w:p>
    <w:p w:rsidR="00F020BC" w:rsidRDefault="00F020BC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皇帝</w:t>
      </w:r>
      <w:r>
        <w:rPr>
          <w:rFonts w:ascii="微软雅黑" w:eastAsia="微软雅黑" w:hAnsi="微软雅黑"/>
          <w:szCs w:val="21"/>
        </w:rPr>
        <w:t>属性对百官数值的影响</w:t>
      </w:r>
      <w:r>
        <w:rPr>
          <w:rFonts w:ascii="微软雅黑" w:eastAsia="微软雅黑" w:hAnsi="微软雅黑" w:hint="eastAsia"/>
          <w:szCs w:val="21"/>
        </w:rPr>
        <w:t>；</w:t>
      </w:r>
    </w:p>
    <w:p w:rsidR="00F020BC" w:rsidRDefault="00F020BC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F020BC">
        <w:rPr>
          <w:rFonts w:ascii="微软雅黑" w:eastAsia="微软雅黑" w:hAnsi="微软雅黑" w:hint="eastAsia"/>
          <w:szCs w:val="21"/>
        </w:rPr>
        <w:t>太后</w:t>
      </w:r>
      <w:r w:rsidRPr="00F020BC">
        <w:rPr>
          <w:rFonts w:ascii="微软雅黑" w:eastAsia="微软雅黑" w:hAnsi="微软雅黑"/>
          <w:szCs w:val="21"/>
        </w:rPr>
        <w:t>与外戚对朝政的影响；</w:t>
      </w:r>
    </w:p>
    <w:p w:rsidR="00F020BC" w:rsidRDefault="00F020BC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宫斗</w:t>
      </w:r>
      <w:r>
        <w:rPr>
          <w:rFonts w:ascii="微软雅黑" w:eastAsia="微软雅黑" w:hAnsi="微软雅黑"/>
          <w:szCs w:val="21"/>
        </w:rPr>
        <w:t>；</w:t>
      </w:r>
    </w:p>
    <w:p w:rsidR="00F020BC" w:rsidRDefault="00F020BC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多名</w:t>
      </w:r>
      <w:r>
        <w:rPr>
          <w:rFonts w:ascii="微软雅黑" w:eastAsia="微软雅黑" w:hAnsi="微软雅黑"/>
          <w:szCs w:val="21"/>
        </w:rPr>
        <w:t>亲王与皇帝的关系</w:t>
      </w:r>
      <w:r>
        <w:rPr>
          <w:rFonts w:ascii="微软雅黑" w:eastAsia="微软雅黑" w:hAnsi="微软雅黑" w:hint="eastAsia"/>
          <w:szCs w:val="21"/>
        </w:rPr>
        <w:t>带来</w:t>
      </w:r>
      <w:r>
        <w:rPr>
          <w:rFonts w:ascii="微软雅黑" w:eastAsia="微软雅黑" w:hAnsi="微软雅黑"/>
          <w:szCs w:val="21"/>
        </w:rPr>
        <w:t>的包括但不限于辅佐、叛变、闲云野鹤等；</w:t>
      </w:r>
    </w:p>
    <w:p w:rsidR="00F020BC" w:rsidRDefault="008731D1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皇帝</w:t>
      </w:r>
      <w:r>
        <w:rPr>
          <w:rFonts w:ascii="微软雅黑" w:eastAsia="微软雅黑" w:hAnsi="微软雅黑"/>
          <w:szCs w:val="21"/>
        </w:rPr>
        <w:t>艳遇；</w:t>
      </w:r>
    </w:p>
    <w:p w:rsidR="008731D1" w:rsidRDefault="008731D1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各项建筑</w:t>
      </w:r>
      <w:r>
        <w:rPr>
          <w:rFonts w:ascii="微软雅黑" w:eastAsia="微软雅黑" w:hAnsi="微软雅黑"/>
          <w:szCs w:val="21"/>
        </w:rPr>
        <w:t>的区分、工作更加完善</w:t>
      </w:r>
      <w:r>
        <w:rPr>
          <w:rFonts w:ascii="微软雅黑" w:eastAsia="微软雅黑" w:hAnsi="微软雅黑" w:hint="eastAsia"/>
          <w:szCs w:val="21"/>
        </w:rPr>
        <w:t>；</w:t>
      </w:r>
    </w:p>
    <w:p w:rsidR="008731D1" w:rsidRDefault="008731D1" w:rsidP="00F020B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包括</w:t>
      </w:r>
      <w:r>
        <w:rPr>
          <w:rFonts w:ascii="微软雅黑" w:eastAsia="微软雅黑" w:hAnsi="微软雅黑"/>
          <w:szCs w:val="21"/>
        </w:rPr>
        <w:t>但不限于以上内容</w:t>
      </w:r>
    </w:p>
    <w:p w:rsidR="008731D1" w:rsidRDefault="008731D1" w:rsidP="008731D1">
      <w:pPr>
        <w:jc w:val="left"/>
        <w:rPr>
          <w:rFonts w:ascii="微软雅黑" w:eastAsia="微软雅黑" w:hAnsi="微软雅黑"/>
          <w:szCs w:val="21"/>
        </w:rPr>
      </w:pPr>
    </w:p>
    <w:p w:rsidR="008731D1" w:rsidRPr="008731D1" w:rsidRDefault="008731D1" w:rsidP="008731D1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 w:rsidRPr="008731D1">
        <w:rPr>
          <w:rFonts w:ascii="微软雅黑" w:eastAsia="微软雅黑" w:hAnsi="微软雅黑" w:hint="eastAsia"/>
          <w:szCs w:val="21"/>
        </w:rPr>
        <w:t>项目</w:t>
      </w:r>
      <w:r w:rsidRPr="008731D1">
        <w:rPr>
          <w:rFonts w:ascii="微软雅黑" w:eastAsia="微软雅黑" w:hAnsi="微软雅黑"/>
          <w:szCs w:val="21"/>
        </w:rPr>
        <w:t>目标</w:t>
      </w:r>
    </w:p>
    <w:p w:rsidR="008731D1" w:rsidRDefault="008731D1" w:rsidP="008731D1">
      <w:pPr>
        <w:pStyle w:val="a3"/>
        <w:numPr>
          <w:ilvl w:val="0"/>
          <w:numId w:val="6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 能做完</w:t>
      </w:r>
      <w:r>
        <w:rPr>
          <w:rFonts w:ascii="微软雅黑" w:eastAsia="微软雅黑" w:hAnsi="微软雅黑"/>
          <w:szCs w:val="21"/>
        </w:rPr>
        <w:t>就好</w:t>
      </w:r>
    </w:p>
    <w:p w:rsidR="00603A03" w:rsidRDefault="00603A03" w:rsidP="00603A03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人员配置</w:t>
      </w:r>
    </w:p>
    <w:p w:rsidR="00603A03" w:rsidRDefault="00603A03" w:rsidP="00603A03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负责人</w:t>
      </w:r>
      <w:r>
        <w:rPr>
          <w:rFonts w:ascii="微软雅黑" w:eastAsia="微软雅黑" w:hAnsi="微软雅黑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逸年 </w:t>
      </w:r>
      <w:r>
        <w:rPr>
          <w:rFonts w:ascii="微软雅黑" w:eastAsia="微软雅黑" w:hAnsi="微软雅黑"/>
          <w:szCs w:val="21"/>
        </w:rPr>
        <w:t>@壕不容易肾不由己的年哒哒</w:t>
      </w:r>
    </w:p>
    <w:p w:rsidR="00603A03" w:rsidRDefault="00603A03" w:rsidP="00603A03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M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安</w:t>
      </w:r>
    </w:p>
    <w:p w:rsidR="00603A03" w:rsidRPr="00603A03" w:rsidRDefault="00603A03" w:rsidP="00603A03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</w:p>
    <w:p w:rsidR="00F020BC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策划</w:t>
      </w:r>
      <w:r>
        <w:rPr>
          <w:rFonts w:ascii="微软雅黑" w:eastAsia="微软雅黑" w:hAnsi="微软雅黑"/>
          <w:szCs w:val="21"/>
        </w:rPr>
        <w:t>：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剧情策划（3</w:t>
      </w:r>
      <w:r>
        <w:rPr>
          <w:rFonts w:ascii="微软雅黑" w:eastAsia="微软雅黑" w:hAnsi="微软雅黑"/>
          <w:szCs w:val="21"/>
        </w:rPr>
        <w:t>~5</w:t>
      </w:r>
      <w:r>
        <w:rPr>
          <w:rFonts w:ascii="微软雅黑" w:eastAsia="微软雅黑" w:hAnsi="微软雅黑" w:hint="eastAsia"/>
          <w:szCs w:val="21"/>
        </w:rPr>
        <w:t>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：肥</w:t>
      </w:r>
      <w:r>
        <w:rPr>
          <w:rFonts w:ascii="微软雅黑" w:eastAsia="微软雅黑" w:hAnsi="微软雅黑"/>
          <w:szCs w:val="21"/>
        </w:rPr>
        <w:t>寒、钠盐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系统策划</w:t>
      </w:r>
      <w:r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~2</w:t>
      </w:r>
      <w:r>
        <w:rPr>
          <w:rFonts w:ascii="微软雅黑" w:eastAsia="微软雅黑" w:hAnsi="微软雅黑" w:hint="eastAsia"/>
          <w:szCs w:val="21"/>
        </w:rPr>
        <w:t>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逸年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数值</w:t>
      </w:r>
      <w:r>
        <w:rPr>
          <w:rFonts w:ascii="微软雅黑" w:eastAsia="微软雅黑" w:hAnsi="微软雅黑"/>
          <w:szCs w:val="21"/>
        </w:rPr>
        <w:t>策划（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~2</w:t>
      </w:r>
      <w:r>
        <w:rPr>
          <w:rFonts w:ascii="微软雅黑" w:eastAsia="微软雅黑" w:hAnsi="微软雅黑" w:hint="eastAsia"/>
          <w:szCs w:val="21"/>
        </w:rPr>
        <w:t>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逸年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资源</w:t>
      </w:r>
      <w:r>
        <w:rPr>
          <w:rFonts w:ascii="微软雅黑" w:eastAsia="微软雅黑" w:hAnsi="微软雅黑"/>
          <w:szCs w:val="21"/>
        </w:rPr>
        <w:t>策划（</w:t>
      </w:r>
      <w:r>
        <w:rPr>
          <w:rFonts w:ascii="微软雅黑" w:eastAsia="微软雅黑" w:hAnsi="微软雅黑" w:hint="eastAsia"/>
          <w:szCs w:val="21"/>
        </w:rPr>
        <w:t>1名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/>
          <w:szCs w:val="21"/>
        </w:rPr>
        <w:t>暂缺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美术</w:t>
      </w:r>
      <w:r>
        <w:rPr>
          <w:rFonts w:ascii="微软雅黑" w:eastAsia="微软雅黑" w:hAnsi="微软雅黑"/>
          <w:szCs w:val="21"/>
        </w:rPr>
        <w:t>：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主美术</w:t>
      </w:r>
      <w:r>
        <w:rPr>
          <w:rFonts w:ascii="微软雅黑" w:eastAsia="微软雅黑" w:hAnsi="微软雅黑"/>
          <w:szCs w:val="21"/>
        </w:rPr>
        <w:t>：书声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场景</w:t>
      </w:r>
      <w:r>
        <w:rPr>
          <w:rFonts w:ascii="微软雅黑" w:eastAsia="微软雅黑" w:hAnsi="微软雅黑"/>
          <w:szCs w:val="21"/>
        </w:rPr>
        <w:t>美术（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~2</w:t>
      </w:r>
      <w:r>
        <w:rPr>
          <w:rFonts w:ascii="微软雅黑" w:eastAsia="微软雅黑" w:hAnsi="微软雅黑" w:hint="eastAsia"/>
          <w:szCs w:val="21"/>
        </w:rPr>
        <w:t>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人物</w:t>
      </w:r>
      <w:r>
        <w:rPr>
          <w:rFonts w:ascii="微软雅黑" w:eastAsia="微软雅黑" w:hAnsi="微软雅黑"/>
          <w:szCs w:val="21"/>
        </w:rPr>
        <w:t>原画（</w:t>
      </w:r>
      <w:r>
        <w:rPr>
          <w:rFonts w:ascii="微软雅黑" w:eastAsia="微软雅黑" w:hAnsi="微软雅黑" w:hint="eastAsia"/>
          <w:szCs w:val="21"/>
        </w:rPr>
        <w:t>3</w:t>
      </w:r>
      <w:r>
        <w:rPr>
          <w:rFonts w:ascii="微软雅黑" w:eastAsia="微软雅黑" w:hAnsi="微软雅黑"/>
          <w:szCs w:val="21"/>
        </w:rPr>
        <w:t>~5</w:t>
      </w:r>
      <w:r>
        <w:rPr>
          <w:rFonts w:ascii="微软雅黑" w:eastAsia="微软雅黑" w:hAnsi="微软雅黑" w:hint="eastAsia"/>
          <w:szCs w:val="21"/>
        </w:rPr>
        <w:t>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UI（1名</w:t>
      </w:r>
      <w:r>
        <w:rPr>
          <w:rFonts w:ascii="微软雅黑" w:eastAsia="微软雅黑" w:hAnsi="微软雅黑"/>
          <w:szCs w:val="21"/>
        </w:rPr>
        <w:t>）</w:t>
      </w:r>
      <w:r>
        <w:rPr>
          <w:rFonts w:ascii="微软雅黑" w:eastAsia="微软雅黑" w:hAnsi="微软雅黑" w:hint="eastAsia"/>
          <w:szCs w:val="21"/>
        </w:rPr>
        <w:t>：</w:t>
      </w: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</w:p>
    <w:p w:rsid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程序</w:t>
      </w:r>
      <w:r>
        <w:rPr>
          <w:rFonts w:ascii="微软雅黑" w:eastAsia="微软雅黑" w:hAnsi="微软雅黑"/>
          <w:szCs w:val="21"/>
        </w:rPr>
        <w:t>：</w:t>
      </w:r>
    </w:p>
    <w:p w:rsidR="00603A03" w:rsidRPr="00603A03" w:rsidRDefault="00603A03" w:rsidP="00F020BC">
      <w:pPr>
        <w:pStyle w:val="a3"/>
        <w:ind w:left="420" w:firstLineChars="0" w:firstLine="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客户端（2名</w:t>
      </w:r>
      <w:r>
        <w:rPr>
          <w:rFonts w:ascii="微软雅黑" w:eastAsia="微软雅黑" w:hAnsi="微软雅黑"/>
          <w:szCs w:val="21"/>
        </w:rPr>
        <w:t>）：</w:t>
      </w:r>
      <w:r>
        <w:rPr>
          <w:rFonts w:ascii="微软雅黑" w:eastAsia="微软雅黑" w:hAnsi="微软雅黑" w:hint="eastAsia"/>
          <w:szCs w:val="21"/>
        </w:rPr>
        <w:t>仙曲</w:t>
      </w:r>
    </w:p>
    <w:sectPr w:rsidR="00603A03" w:rsidRPr="00603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2E19"/>
    <w:multiLevelType w:val="hybridMultilevel"/>
    <w:tmpl w:val="D14250B4"/>
    <w:lvl w:ilvl="0" w:tplc="FA3A250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A4E31"/>
    <w:multiLevelType w:val="hybridMultilevel"/>
    <w:tmpl w:val="968AAB74"/>
    <w:lvl w:ilvl="0" w:tplc="71EAB04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2E3863"/>
    <w:multiLevelType w:val="hybridMultilevel"/>
    <w:tmpl w:val="47D4F120"/>
    <w:lvl w:ilvl="0" w:tplc="B03C61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7F5CAB"/>
    <w:multiLevelType w:val="hybridMultilevel"/>
    <w:tmpl w:val="C2B4F948"/>
    <w:lvl w:ilvl="0" w:tplc="D3EA32A4">
      <w:start w:val="1"/>
      <w:numFmt w:val="japaneseCounting"/>
      <w:lvlText w:val="%1、"/>
      <w:lvlJc w:val="left"/>
      <w:pPr>
        <w:ind w:left="1080" w:hanging="1080"/>
      </w:pPr>
      <w:rPr>
        <w:rFonts w:hint="default"/>
        <w:b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5F43A4"/>
    <w:multiLevelType w:val="hybridMultilevel"/>
    <w:tmpl w:val="21FAB902"/>
    <w:lvl w:ilvl="0" w:tplc="FD94AE7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187197C"/>
    <w:multiLevelType w:val="hybridMultilevel"/>
    <w:tmpl w:val="066811EE"/>
    <w:lvl w:ilvl="0" w:tplc="CE3A329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61B4C8C"/>
    <w:multiLevelType w:val="hybridMultilevel"/>
    <w:tmpl w:val="A5D68EC4"/>
    <w:lvl w:ilvl="0" w:tplc="5C7C6C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E6"/>
    <w:rsid w:val="00603A03"/>
    <w:rsid w:val="008731D1"/>
    <w:rsid w:val="008A63E6"/>
    <w:rsid w:val="009E38DE"/>
    <w:rsid w:val="00F0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AA353-C3A8-41C3-9B3D-37959282E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0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2014-09-08T03:48:00Z</dcterms:created>
  <dcterms:modified xsi:type="dcterms:W3CDTF">2014-09-08T04:07:00Z</dcterms:modified>
</cp:coreProperties>
</file>