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140" w:rsidRDefault="00362140" w:rsidP="00362140">
      <w:pPr>
        <w:jc w:val="right"/>
        <w:rPr>
          <w:sz w:val="24"/>
          <w:szCs w:val="24"/>
        </w:rPr>
      </w:pPr>
      <w:r>
        <w:rPr>
          <w:sz w:val="24"/>
          <w:szCs w:val="24"/>
        </w:rPr>
        <w:t>CE 444 Assignment 4</w:t>
      </w:r>
    </w:p>
    <w:p w:rsidR="00362140" w:rsidRDefault="00362140" w:rsidP="0036214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Grant </w:t>
      </w:r>
      <w:proofErr w:type="spellStart"/>
      <w:r>
        <w:rPr>
          <w:sz w:val="24"/>
          <w:szCs w:val="24"/>
        </w:rPr>
        <w:t>Haataja</w:t>
      </w:r>
      <w:proofErr w:type="spellEnd"/>
    </w:p>
    <w:p w:rsidR="00362140" w:rsidRDefault="00362140" w:rsidP="00362140">
      <w:pPr>
        <w:jc w:val="center"/>
        <w:rPr>
          <w:sz w:val="24"/>
          <w:szCs w:val="24"/>
        </w:rPr>
      </w:pPr>
      <w:r>
        <w:rPr>
          <w:sz w:val="24"/>
          <w:szCs w:val="24"/>
        </w:rPr>
        <w:t>Safety, Construction, Design, and ADA Fails</w:t>
      </w:r>
    </w:p>
    <w:p w:rsidR="00362140" w:rsidRPr="00362140" w:rsidRDefault="00362140" w:rsidP="00362140">
      <w:pPr>
        <w:jc w:val="center"/>
        <w:rPr>
          <w:sz w:val="24"/>
          <w:szCs w:val="24"/>
        </w:rPr>
      </w:pPr>
    </w:p>
    <w:p w:rsidR="00362140" w:rsidRPr="00362140" w:rsidRDefault="00362140">
      <w:pPr>
        <w:rPr>
          <w:sz w:val="20"/>
          <w:szCs w:val="20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rPr>
          <w:sz w:val="20"/>
          <w:szCs w:val="20"/>
        </w:rPr>
        <w:t xml:space="preserve">Bintulu, Malaysia </w:t>
      </w:r>
    </w:p>
    <w:p w:rsidR="00DA4E29" w:rsidRDefault="00362140">
      <w:r>
        <w:rPr>
          <w:noProof/>
        </w:rPr>
        <w:drawing>
          <wp:inline distT="0" distB="0" distL="0" distR="0">
            <wp:extent cx="5876925" cy="4407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70406-WA000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64" cy="44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  <w:r>
        <w:rPr>
          <w:sz w:val="24"/>
          <w:szCs w:val="24"/>
        </w:rPr>
        <w:t xml:space="preserve">I’m not sure if this one is a design fail or just a maintenance fail, (probably a bit of both). I think they could have used different material to prevent or minimize that awful staining. </w:t>
      </w: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</w:p>
    <w:p w:rsidR="00362140" w:rsidRPr="00362140" w:rsidRDefault="0036214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Luang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Prabang</w:t>
      </w:r>
      <w:proofErr w:type="spellEnd"/>
      <w:r>
        <w:rPr>
          <w:sz w:val="20"/>
          <w:szCs w:val="20"/>
        </w:rPr>
        <w:t>, Laos</w:t>
      </w:r>
    </w:p>
    <w:p w:rsidR="00362140" w:rsidRDefault="003621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328115" cy="5496085"/>
            <wp:effectExtent l="1587" t="0" r="7938" b="793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202_0656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1904" cy="55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40" w:rsidRDefault="00362140">
      <w:pPr>
        <w:rPr>
          <w:sz w:val="24"/>
          <w:szCs w:val="24"/>
        </w:rPr>
      </w:pPr>
    </w:p>
    <w:p w:rsidR="00362140" w:rsidRDefault="00362140">
      <w:pPr>
        <w:rPr>
          <w:sz w:val="24"/>
          <w:szCs w:val="24"/>
        </w:rPr>
      </w:pPr>
      <w:r>
        <w:rPr>
          <w:sz w:val="24"/>
          <w:szCs w:val="24"/>
        </w:rPr>
        <w:t xml:space="preserve">ADA fail for sure, there’s no way you could get a wheelchair across this sketchy bridge. </w:t>
      </w:r>
    </w:p>
    <w:p w:rsidR="00362140" w:rsidRPr="00362140" w:rsidRDefault="00C50590">
      <w:pPr>
        <w:rPr>
          <w:sz w:val="20"/>
          <w:szCs w:val="20"/>
        </w:rPr>
      </w:pPr>
      <w:r>
        <w:rPr>
          <w:sz w:val="20"/>
          <w:szCs w:val="20"/>
        </w:rPr>
        <w:lastRenderedPageBreak/>
        <w:t>Near Tioga, North Dakota</w:t>
      </w:r>
    </w:p>
    <w:p w:rsidR="00362140" w:rsidRDefault="003621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32500" cy="45243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  <w:r>
        <w:rPr>
          <w:sz w:val="24"/>
          <w:szCs w:val="24"/>
        </w:rPr>
        <w:t xml:space="preserve">Construction Fail. This was a state-funded job where it was clearly written in the specs that all materials must be made in the USA. When shooting a GPS point on the fitting I saw that it was made in China. They had to shut down for the evening and take it apart and redo it with the proper fitting the next day. </w:t>
      </w: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</w:p>
    <w:p w:rsidR="00C50590" w:rsidRPr="00C50590" w:rsidRDefault="00C50590">
      <w:pPr>
        <w:rPr>
          <w:sz w:val="20"/>
          <w:szCs w:val="20"/>
        </w:rPr>
      </w:pPr>
      <w:r>
        <w:rPr>
          <w:sz w:val="20"/>
          <w:szCs w:val="20"/>
        </w:rPr>
        <w:lastRenderedPageBreak/>
        <w:t>Phuket, Thailand</w:t>
      </w:r>
    </w:p>
    <w:p w:rsidR="00C50590" w:rsidRDefault="00C505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48100" cy="6841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chat-1647995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97" cy="68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  <w:r>
        <w:rPr>
          <w:sz w:val="24"/>
          <w:szCs w:val="24"/>
        </w:rPr>
        <w:t>Safety Fail. If you zoom in on the picture you can see that the guy in the purple shirt is not only not wearing a hardhat, but he is also wearing no shoes. Not to mention almost everyone else has no hardhats, and there was no pedestrian control or safety barriers in place on the site.</w:t>
      </w:r>
    </w:p>
    <w:p w:rsidR="00C50590" w:rsidRDefault="00C505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News Construction and/or Design Fail  </w:t>
      </w:r>
    </w:p>
    <w:p w:rsidR="00C50590" w:rsidRDefault="00C50590">
      <w:pPr>
        <w:rPr>
          <w:sz w:val="24"/>
          <w:szCs w:val="24"/>
        </w:rPr>
      </w:pPr>
    </w:p>
    <w:p w:rsidR="00C50590" w:rsidRDefault="00C50590">
      <w:pPr>
        <w:rPr>
          <w:sz w:val="24"/>
          <w:szCs w:val="24"/>
        </w:rPr>
      </w:pPr>
      <w:hyperlink r:id="rId9" w:history="1">
        <w:r w:rsidRPr="00B52CA2">
          <w:rPr>
            <w:rStyle w:val="Hyperlink"/>
            <w:sz w:val="24"/>
            <w:szCs w:val="24"/>
          </w:rPr>
          <w:t>http://abcnews.go.com/US/pedestrian-bridge-florida-international-university-collapses/story?id=53774444</w:t>
        </w:r>
      </w:hyperlink>
    </w:p>
    <w:p w:rsidR="00C50590" w:rsidRDefault="00C50590">
      <w:pPr>
        <w:rPr>
          <w:sz w:val="24"/>
          <w:szCs w:val="24"/>
        </w:rPr>
      </w:pPr>
    </w:p>
    <w:p w:rsidR="00C50590" w:rsidRPr="00362140" w:rsidRDefault="00C50590">
      <w:pPr>
        <w:rPr>
          <w:sz w:val="24"/>
          <w:szCs w:val="24"/>
        </w:rPr>
      </w:pPr>
      <w:r>
        <w:rPr>
          <w:sz w:val="24"/>
          <w:szCs w:val="24"/>
        </w:rPr>
        <w:t xml:space="preserve">Pedestrian bridge crossing a highway to and from Florida International University collapsed. I couldn’t find a conclusive report stating what definitely caused the collapse, but it was either a design fail, construction fail, or some combination of both. </w:t>
      </w:r>
      <w:bookmarkStart w:id="0" w:name="_GoBack"/>
      <w:bookmarkEnd w:id="0"/>
    </w:p>
    <w:sectPr w:rsidR="00C50590" w:rsidRPr="00362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140"/>
    <w:rsid w:val="00362140"/>
    <w:rsid w:val="00C50590"/>
    <w:rsid w:val="00DA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1A369"/>
  <w15:chartTrackingRefBased/>
  <w15:docId w15:val="{C6C25F18-CF12-494A-B718-E758D362C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05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abcnews.go.com/US/pedestrian-bridge-florida-international-university-collapses/story?id=537744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39355-29C6-4274-928A-95D4ADA0B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2018-04-04T17:28:00Z</dcterms:created>
  <dcterms:modified xsi:type="dcterms:W3CDTF">2018-04-04T17:48:00Z</dcterms:modified>
</cp:coreProperties>
</file>