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5AD" w14:textId="77777777" w:rsidR="00C75EEF" w:rsidRDefault="00C75EEF"/>
    <w:p w14:paraId="330E7C11" w14:textId="77777777" w:rsidR="00C75EEF" w:rsidRDefault="00C75EEF"/>
    <w:p w14:paraId="4DBA796F" w14:textId="648218E3" w:rsidR="00C75EEF" w:rsidRDefault="00000000">
      <w:pPr>
        <w:spacing w:after="80"/>
        <w:jc w:val="center"/>
      </w:pPr>
      <w:r>
        <w:rPr>
          <w:b/>
          <w:bCs/>
          <w:color w:val="1B3A5C"/>
          <w:sz w:val="40"/>
          <w:szCs w:val="40"/>
        </w:rPr>
        <w:t>QGIS Hyppy Plugin</w:t>
      </w:r>
    </w:p>
    <w:p w14:paraId="05D16853" w14:textId="77777777" w:rsidR="00C75EEF" w:rsidRDefault="00000000">
      <w:pPr>
        <w:spacing w:after="80"/>
        <w:jc w:val="center"/>
      </w:pPr>
      <w:r>
        <w:rPr>
          <w:color w:val="2E75B6"/>
          <w:sz w:val="32"/>
          <w:szCs w:val="32"/>
        </w:rPr>
        <w:t>Hyperspectral Analysis Tools</w:t>
      </w:r>
    </w:p>
    <w:p w14:paraId="4D9BF931" w14:textId="77777777" w:rsidR="00C75EEF" w:rsidRDefault="00000000">
      <w:pPr>
        <w:spacing w:after="200"/>
        <w:jc w:val="center"/>
      </w:pPr>
      <w:r>
        <w:rPr>
          <w:color w:val="666666"/>
          <w:sz w:val="28"/>
          <w:szCs w:val="28"/>
        </w:rPr>
        <w:t>Complete Workflow Guide</w:t>
      </w:r>
    </w:p>
    <w:p w14:paraId="73B399C0" w14:textId="77777777" w:rsidR="00C75EEF" w:rsidRDefault="00000000">
      <w:pPr>
        <w:pBdr>
          <w:top w:val="single" w:sz="8" w:space="8" w:color="2E75B6"/>
        </w:pBdr>
        <w:spacing w:before="100" w:after="100"/>
        <w:jc w:val="center"/>
      </w:pPr>
      <w:r>
        <w:rPr>
          <w:color w:val="666666"/>
        </w:rPr>
        <w:t>Version 1.2  |  February 2026</w:t>
      </w:r>
    </w:p>
    <w:p w14:paraId="4C1E497E" w14:textId="77777777" w:rsidR="00C75EEF" w:rsidRDefault="00C75EEF">
      <w:pPr>
        <w:spacing w:after="300"/>
      </w:pPr>
    </w:p>
    <w:p w14:paraId="40F65298" w14:textId="77777777" w:rsidR="00C75EEF" w:rsidRDefault="00000000">
      <w:pPr>
        <w:pStyle w:val="Heading1"/>
      </w:pPr>
      <w:r>
        <w:t>1. Overview</w:t>
      </w:r>
    </w:p>
    <w:p w14:paraId="44CB79AB" w14:textId="53200442" w:rsidR="00C75EEF" w:rsidRDefault="00000000">
      <w:pPr>
        <w:spacing w:after="120"/>
      </w:pPr>
      <w:r>
        <w:rPr>
          <w:color w:val="333333"/>
        </w:rPr>
        <w:t>The QGIS Hyppy plugin provides nine hyperspectral analysis algorithms ported from the HyPy (Hyperspectral Python) toolkit by Wim Bakker at the University of Twente. The tools are accessed via the QGIS Processing Toolbox.</w:t>
      </w:r>
    </w:p>
    <w:p w14:paraId="4D0776E7" w14:textId="77777777" w:rsidR="00C75EEF" w:rsidRDefault="00000000">
      <w:pPr>
        <w:spacing w:after="120"/>
      </w:pPr>
      <w:r>
        <w:rPr>
          <w:color w:val="333333"/>
        </w:rPr>
        <w:t>This guide covers the complete workflow for all nine tools, including installation, configuration, and interpretation of results.</w:t>
      </w:r>
    </w:p>
    <w:p w14:paraId="32695755" w14:textId="77777777" w:rsidR="00C75EEF" w:rsidRDefault="00000000">
      <w:pPr>
        <w:pStyle w:val="Heading2"/>
      </w:pPr>
      <w:r>
        <w:t>Plugin Structure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306"/>
      </w:tblGrid>
      <w:tr w:rsidR="00C75EEF" w14:paraId="7E460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482270" w14:textId="77777777" w:rsidR="00C75EEF" w:rsidRDefault="00000000">
            <w:r>
              <w:rPr>
                <w:b/>
                <w:bCs/>
                <w:color w:val="FFFFFF"/>
              </w:rPr>
              <w:t>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05DCBE7" w14:textId="77777777" w:rsidR="00C75EEF" w:rsidRDefault="00000000">
            <w:r>
              <w:rPr>
                <w:b/>
                <w:bCs/>
                <w:color w:val="FFFFFF"/>
              </w:rPr>
              <w:t>Group</w:t>
            </w:r>
          </w:p>
        </w:tc>
        <w:tc>
          <w:tcPr>
            <w:tcW w:w="43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9640CA6" w14:textId="77777777" w:rsidR="00C75EEF" w:rsidRDefault="00000000">
            <w:r>
              <w:rPr>
                <w:b/>
                <w:bCs/>
                <w:color w:val="FFFFFF"/>
              </w:rPr>
              <w:t>Purpose</w:t>
            </w:r>
          </w:p>
        </w:tc>
      </w:tr>
      <w:tr w:rsidR="00C75EEF" w14:paraId="3838C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1A5D07" w14:textId="77777777" w:rsidR="00C75EEF" w:rsidRDefault="00000000">
            <w:r>
              <w:rPr>
                <w:b/>
                <w:bCs/>
                <w:color w:val="333333"/>
              </w:rPr>
              <w:t>Spectral Angle Mapper (SAM)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6FB2AD" w14:textId="77777777" w:rsidR="00C75EEF" w:rsidRDefault="00000000">
            <w:r>
              <w:rPr>
                <w:color w:val="333333"/>
              </w:rPr>
              <w:t>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268E95" w14:textId="77777777" w:rsidR="00C75EEF" w:rsidRDefault="00000000">
            <w:r>
              <w:rPr>
                <w:color w:val="333333"/>
              </w:rPr>
              <w:t>Classify pixels against a spectral library</w:t>
            </w:r>
          </w:p>
        </w:tc>
      </w:tr>
      <w:tr w:rsidR="00C75EEF" w14:paraId="1DFA5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49C12D" w14:textId="77777777" w:rsidR="00C75EEF" w:rsidRDefault="00000000">
            <w:r>
              <w:rPr>
                <w:b/>
                <w:bCs/>
                <w:color w:val="333333"/>
              </w:rPr>
              <w:t>Wavelength of Minimum v2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84C3BA" w14:textId="77777777" w:rsidR="00C75EEF" w:rsidRDefault="00000000">
            <w:r>
              <w:rPr>
                <w:color w:val="333333"/>
              </w:rPr>
              <w:t>Step 1 - Min Wavelength</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E556B19" w14:textId="77777777" w:rsidR="00C75EEF" w:rsidRDefault="00000000">
            <w:r>
              <w:rPr>
                <w:color w:val="333333"/>
              </w:rPr>
              <w:t>Extract absorption feature wavelengths and depths</w:t>
            </w:r>
          </w:p>
        </w:tc>
      </w:tr>
      <w:tr w:rsidR="00C75EEF" w14:paraId="120F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FD76C4" w14:textId="77777777" w:rsidR="00C75EEF" w:rsidRDefault="00000000">
            <w:r>
              <w:rPr>
                <w:b/>
                <w:bCs/>
                <w:color w:val="333333"/>
              </w:rPr>
              <w:t>Wavelength Mapping</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C210AD" w14:textId="77777777" w:rsidR="00C75EEF" w:rsidRDefault="00000000">
            <w:r>
              <w:rPr>
                <w:color w:val="333333"/>
              </w:rPr>
              <w:t>Step 2 - Wav Mapping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6067DAA" w14:textId="77777777" w:rsidR="00C75EEF" w:rsidRDefault="00000000">
            <w:r>
              <w:rPr>
                <w:color w:val="333333"/>
              </w:rPr>
              <w:t>Create RGB visualisation from absorption features</w:t>
            </w:r>
          </w:p>
        </w:tc>
      </w:tr>
      <w:tr w:rsidR="00C75EEF" w14:paraId="AA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B" w14:textId="77777777" w:rsidR="00C75EEF" w:rsidRDefault="00000000">
            <w:r>
              <w:rPr>
                <w:b/>
                <w:bCs/>
                <w:color w:val="333333"/>
              </w:rPr>
              <w:t>Convex Hull Removal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D" w14:textId="77777777" w:rsidR="00C75EEF" w:rsidRDefault="00000000">
            <w:r>
              <w:rPr>
                <w:color w:val="333333"/>
              </w:rPr>
              <w:t>Continuum removal using convex hull fitting</w:t>
            </w:r>
          </w:p>
        </w:tc>
      </w:tr>
      <w:tr w:rsidR="00C75EEF" w14:paraId="AA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B" w14:textId="77777777" w:rsidR="00C75EEF" w:rsidRDefault="00000000">
            <w:r>
              <w:rPr>
                <w:b/>
                <w:bCs/>
                <w:color w:val="333333"/>
              </w:rPr>
              <w:t>Band Ratio</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D" w14:textId="77777777" w:rsidR="00C75EEF" w:rsidRDefault="00000000">
            <w:r>
              <w:rPr>
                <w:color w:val="333333"/>
              </w:rPr>
              <w:t>Single-band ratio (Band1/Band2) by wavelength</w:t>
            </w:r>
          </w:p>
        </w:tc>
      </w:tr>
      <w:tr w:rsidR="00C75EEF" w14:paraId="AA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B" w14:textId="77777777" w:rsidR="00C75EEF" w:rsidRDefault="00000000">
            <w:r>
              <w:rPr>
                <w:b/>
                <w:bCs/>
                <w:color w:val="333333"/>
              </w:rPr>
              <w:t>Band Ratios (Sequential)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D" w14:textId="77777777" w:rsidR="00C75EEF" w:rsidRDefault="00000000">
            <w:r>
              <w:rPr>
                <w:color w:val="333333"/>
              </w:rPr>
              <w:t>All-band sequential ratios with delta</w:t>
            </w:r>
          </w:p>
        </w:tc>
      </w:tr>
      <w:tr w:rsidR="00C75EEF" w14:paraId="AA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B" w14:textId="77777777" w:rsidR="00C75EEF" w:rsidRDefault="00000000">
            <w:r>
              <w:rPr>
                <w:b/>
                <w:bCs/>
                <w:color w:val="333333"/>
              </w:rPr>
              <w:t>Band Depths</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D" w14:textId="77777777" w:rsidR="00C75EEF" w:rsidRDefault="00000000">
            <w:r>
              <w:rPr>
                <w:color w:val="333333"/>
              </w:rPr>
              <w:t>Per-band absorption feature depths</w:t>
            </w:r>
          </w:p>
        </w:tc>
      </w:tr>
      <w:tr w:rsidR="00C75EEF" w14:paraId="AA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B" w14:textId="77777777" w:rsidR="00C75EEF" w:rsidRDefault="00000000">
            <w:r>
              <w:rPr>
                <w:b/>
                <w:bCs/>
                <w:color w:val="333333"/>
              </w:rPr>
              <w:t>Band Math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D" w14:textId="77777777" w:rsidR="00C75EEF" w:rsidRDefault="00000000">
            <w:r>
              <w:rPr>
                <w:color w:val="333333"/>
              </w:rPr>
              <w:t>NumPy expression over image bands (i1, i2...)</w:t>
            </w:r>
          </w:p>
        </w:tc>
      </w:tr>
      <w:tr w:rsidR="00C75EEF" w14:paraId="AA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B" w14:textId="77777777" w:rsidR="00C75EEF" w:rsidRDefault="00000000">
            <w:r>
              <w:rPr>
                <w:b/>
                <w:bCs/>
                <w:color w:val="333333"/>
              </w:rPr>
              <w:t>Spectra Math</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D" w14:textId="77777777" w:rsidR="00C75EEF" w:rsidRDefault="00000000">
            <w:r>
              <w:rPr>
                <w:color w:val="333333"/>
              </w:rPr>
              <w:t>Per-pixel spectral expression (S1, S2...)</w:t>
            </w:r>
          </w:p>
        </w:tc>
      </w:tr>
    </w:tbl>
    <w:p w14:paraId="7BB2A594" w14:textId="77777777" w:rsidR="00C75EEF" w:rsidRDefault="00000000">
      <w:pPr>
        <w:pStyle w:val="Heading1"/>
      </w:pPr>
      <w:r>
        <w:t>2. Installation</w:t>
      </w:r>
    </w:p>
    <w:p w14:paraId="0F870951" w14:textId="37A4D8CD" w:rsidR="00C75EEF" w:rsidRDefault="00000000">
      <w:pPr>
        <w:spacing w:after="120"/>
      </w:pPr>
      <w:r>
        <w:rPr>
          <w:color w:val="333333"/>
        </w:rPr>
        <w:t>Copy the QGIS_Hyppy_v_0_9 folder to your QGIS plugins directory:</w:t>
      </w:r>
    </w:p>
    <w:p w14:paraId="4A7D274A" w14:textId="77777777" w:rsidR="00C75EEF" w:rsidRDefault="00000000">
      <w:pPr>
        <w:spacing w:after="60"/>
        <w:ind w:left="360"/>
      </w:pPr>
      <w:r>
        <w:rPr>
          <w:rFonts w:ascii="Consolas" w:eastAsia="Consolas" w:hAnsi="Consolas" w:cs="Consolas"/>
          <w:color w:val="666666"/>
          <w:sz w:val="18"/>
          <w:szCs w:val="18"/>
        </w:rPr>
        <w:t>Windows: %APPDATA%\QGIS\QGIS3\profiles\&lt;profile&gt;\python\plugins\</w:t>
      </w:r>
    </w:p>
    <w:p w14:paraId="3E592AEF" w14:textId="77777777" w:rsidR="00C75EEF" w:rsidRDefault="00000000">
      <w:pPr>
        <w:spacing w:after="60"/>
        <w:ind w:left="360"/>
      </w:pPr>
      <w:r>
        <w:rPr>
          <w:rFonts w:ascii="Consolas" w:eastAsia="Consolas" w:hAnsi="Consolas" w:cs="Consolas"/>
          <w:color w:val="666666"/>
          <w:sz w:val="18"/>
          <w:szCs w:val="18"/>
        </w:rPr>
        <w:t>Linux: ~/.local/share/QGIS/QGIS3/profiles/&lt;profile&gt;/python/plugins/</w:t>
      </w:r>
    </w:p>
    <w:p w14:paraId="7DD0DF9F" w14:textId="77777777" w:rsidR="00C75EEF" w:rsidRDefault="00000000">
      <w:pPr>
        <w:spacing w:after="60"/>
        <w:ind w:left="360"/>
      </w:pPr>
      <w:r>
        <w:rPr>
          <w:rFonts w:ascii="Consolas" w:eastAsia="Consolas" w:hAnsi="Consolas" w:cs="Consolas"/>
          <w:color w:val="666666"/>
          <w:sz w:val="18"/>
          <w:szCs w:val="18"/>
        </w:rPr>
        <w:t>macOS: ~/Library/Application Support/QGIS/QGIS3/profiles/&lt;profile&gt;/python/plugins/</w:t>
      </w:r>
    </w:p>
    <w:p w14:paraId="511FDDEE" w14:textId="78BDA65A" w:rsidR="00C75EEF" w:rsidRDefault="00000000">
      <w:pPr>
        <w:spacing w:after="120"/>
      </w:pPr>
      <w:r>
        <w:rPr>
          <w:color w:val="333333"/>
        </w:rPr>
        <w:t>Restart QGIS, then enable the plugin via Plugins &gt; Manage and Install Plugins. The Hyppy tools will appear in the Processing Toolbox under the Hyppy provider.</w:t>
      </w:r>
    </w:p>
    <w:p w14:paraId="4E91E760" w14:textId="77777777" w:rsidR="00C75EEF" w:rsidRDefault="00000000">
      <w:pPr>
        <w:pStyle w:val="Heading2"/>
      </w:pPr>
      <w:r>
        <w:t>Requirements</w:t>
      </w:r>
    </w:p>
    <w:p w14:paraId="4E6627A3" w14:textId="77777777" w:rsidR="00C75EEF" w:rsidRDefault="00000000">
      <w:pPr>
        <w:pStyle w:val="ListParagraph"/>
        <w:numPr>
          <w:ilvl w:val="0"/>
          <w:numId w:val="2"/>
        </w:numPr>
        <w:spacing w:after="60"/>
      </w:pPr>
      <w:r>
        <w:rPr>
          <w:color w:val="333333"/>
        </w:rPr>
        <w:t>QGIS 3.16 or later</w:t>
      </w:r>
    </w:p>
    <w:p w14:paraId="400B8948" w14:textId="77777777" w:rsidR="00C75EEF" w:rsidRDefault="00000000">
      <w:pPr>
        <w:pStyle w:val="ListParagraph"/>
        <w:numPr>
          <w:ilvl w:val="0"/>
          <w:numId w:val="2"/>
        </w:numPr>
        <w:spacing w:after="60"/>
      </w:pPr>
      <w:r>
        <w:rPr>
          <w:color w:val="333333"/>
        </w:rPr>
        <w:t>Python 3.x with NumPy and SciPy (included with QGIS)</w:t>
      </w:r>
    </w:p>
    <w:p w14:paraId="159E6CAB" w14:textId="77777777" w:rsidR="00C75EEF" w:rsidRDefault="00000000">
      <w:pPr>
        <w:pStyle w:val="ListParagraph"/>
        <w:numPr>
          <w:ilvl w:val="0"/>
          <w:numId w:val="2"/>
        </w:numPr>
        <w:spacing w:after="60"/>
      </w:pPr>
      <w:r>
        <w:rPr>
          <w:color w:val="333333"/>
        </w:rPr>
        <w:t>GDAL/OGR (included with QGIS)</w:t>
      </w:r>
    </w:p>
    <w:p w14:paraId="79BBA9F8" w14:textId="77777777" w:rsidR="00C75EEF" w:rsidRDefault="00000000">
      <w:r>
        <w:br w:type="page"/>
      </w:r>
    </w:p>
    <w:p w14:paraId="2F7484BC" w14:textId="77777777" w:rsidR="00C75EEF" w:rsidRDefault="00000000">
      <w:pPr>
        <w:pStyle w:val="Heading1"/>
      </w:pPr>
      <w:r>
        <w:lastRenderedPageBreak/>
        <w:t>3. Workflow A: SAM Classification</w:t>
      </w:r>
    </w:p>
    <w:p w14:paraId="2414DAAB" w14:textId="77777777" w:rsidR="00C75EEF" w:rsidRDefault="00000000">
      <w:pPr>
        <w:spacing w:after="120"/>
      </w:pPr>
      <w:r>
        <w:rPr>
          <w:color w:val="333333"/>
        </w:rPr>
        <w:t>The Spectral Angle Mapper classifies image pixels by measuring the spectral angle between each pixel and a set of reference spectra. SAM is insensitive to illumination variations, making it robust for mineral identification.</w:t>
      </w:r>
    </w:p>
    <w:p w14:paraId="4F1598B4" w14:textId="77777777" w:rsidR="00C75EEF" w:rsidRDefault="00000000">
      <w:pPr>
        <w:pStyle w:val="Heading2"/>
      </w:pPr>
      <w:r>
        <w:t>3.1  Prepare Input Data</w:t>
      </w:r>
    </w:p>
    <w:p w14:paraId="0A900F48" w14:textId="77777777" w:rsidR="00C75EEF" w:rsidRDefault="00000000">
      <w:pPr>
        <w:pStyle w:val="ListParagraph"/>
        <w:numPr>
          <w:ilvl w:val="0"/>
          <w:numId w:val="2"/>
        </w:numPr>
        <w:spacing w:after="60"/>
      </w:pPr>
      <w:r>
        <w:rPr>
          <w:b/>
          <w:bCs/>
          <w:color w:val="333333"/>
        </w:rPr>
        <w:t xml:space="preserve">Hyperspectral image </w:t>
      </w:r>
      <w:r>
        <w:rPr>
          <w:color w:val="333333"/>
        </w:rPr>
        <w:t>with wavelength metadata in ENVI header format. The image must have wavelength values for each band.</w:t>
      </w:r>
    </w:p>
    <w:p w14:paraId="53A6E11F" w14:textId="77777777" w:rsidR="00C75EEF" w:rsidRDefault="00000000">
      <w:pPr>
        <w:pStyle w:val="ListParagraph"/>
        <w:numPr>
          <w:ilvl w:val="0"/>
          <w:numId w:val="2"/>
        </w:numPr>
        <w:spacing w:after="60"/>
      </w:pPr>
      <w:r>
        <w:rPr>
          <w:b/>
          <w:bCs/>
          <w:color w:val="333333"/>
        </w:rPr>
        <w:t xml:space="preserve">Spectral library </w:t>
      </w:r>
      <w:r>
        <w:rPr>
          <w:color w:val="333333"/>
        </w:rPr>
        <w:t>in ENVI binary format (.sli + .hdr) or CSV text format (.csv, .txt).</w:t>
      </w:r>
    </w:p>
    <w:p w14:paraId="4417434B" w14:textId="77777777" w:rsidR="00C75EEF" w:rsidRDefault="00000000">
      <w:pPr>
        <w:pStyle w:val="Heading2"/>
      </w:pPr>
      <w:r>
        <w:t>3.2  Browse the Spectral Library (Optional)</w:t>
      </w:r>
    </w:p>
    <w:p w14:paraId="4B7D76B4" w14:textId="77777777" w:rsidR="00C75EEF" w:rsidRDefault="00000000">
      <w:pPr>
        <w:spacing w:after="120"/>
      </w:pPr>
      <w:r>
        <w:rPr>
          <w:color w:val="333333"/>
        </w:rPr>
        <w:t>To see what spectra are available before running classification:</w:t>
      </w:r>
    </w:p>
    <w:p w14:paraId="273FA4CB" w14:textId="08EE7672" w:rsidR="00C75EEF" w:rsidRDefault="00000000">
      <w:pPr>
        <w:pStyle w:val="ListParagraph"/>
        <w:numPr>
          <w:ilvl w:val="0"/>
          <w:numId w:val="3"/>
        </w:numPr>
        <w:spacing w:after="60"/>
      </w:pPr>
      <w:r>
        <w:rPr>
          <w:color w:val="333333"/>
        </w:rPr>
        <w:t>Open SAM from Processing Toolbox &gt; Hyppy &gt; Classification &gt; Spectral Angle Mapper</w:t>
      </w:r>
    </w:p>
    <w:p w14:paraId="4FA1CB93" w14:textId="77777777" w:rsidR="00C75EEF" w:rsidRDefault="00000000">
      <w:pPr>
        <w:pStyle w:val="ListParagraph"/>
        <w:numPr>
          <w:ilvl w:val="0"/>
          <w:numId w:val="3"/>
        </w:numPr>
        <w:spacing w:after="60"/>
      </w:pPr>
      <w:r>
        <w:rPr>
          <w:color w:val="333333"/>
        </w:rPr>
        <w:t>Select your spectral library file</w:t>
      </w:r>
    </w:p>
    <w:p w14:paraId="0D0B995A" w14:textId="77777777" w:rsidR="00C75EEF" w:rsidRDefault="00000000">
      <w:pPr>
        <w:pStyle w:val="ListParagraph"/>
        <w:numPr>
          <w:ilvl w:val="0"/>
          <w:numId w:val="3"/>
        </w:numPr>
        <w:spacing w:after="60"/>
      </w:pPr>
      <w:r>
        <w:rPr>
          <w:color w:val="333333"/>
        </w:rPr>
        <w:t>Check "List available spectra names (does not run SAM)"</w:t>
      </w:r>
    </w:p>
    <w:p w14:paraId="1106C819" w14:textId="77777777" w:rsidR="00C75EEF" w:rsidRDefault="00000000">
      <w:pPr>
        <w:pStyle w:val="ListParagraph"/>
        <w:numPr>
          <w:ilvl w:val="0"/>
          <w:numId w:val="3"/>
        </w:numPr>
        <w:spacing w:after="60"/>
      </w:pPr>
      <w:r>
        <w:rPr>
          <w:color w:val="333333"/>
        </w:rPr>
        <w:t>Click Run. All spectra will be listed with index numbers in the log.</w:t>
      </w:r>
    </w:p>
    <w:p w14:paraId="4C37159D" w14:textId="77777777" w:rsidR="00C75EEF" w:rsidRDefault="00000000">
      <w:pPr>
        <w:pStyle w:val="Heading2"/>
      </w:pPr>
      <w:r>
        <w:t>3.3  Configure the Spectra Filter</w:t>
      </w:r>
    </w:p>
    <w:p w14:paraId="7844FA27" w14:textId="77777777" w:rsidR="00C75EEF" w:rsidRDefault="00000000">
      <w:pPr>
        <w:spacing w:after="120"/>
      </w:pPr>
      <w:r>
        <w:rPr>
          <w:color w:val="333333"/>
        </w:rPr>
        <w:t>Use the filter to select specific reference spectra. This is essential when using large libraries like the USGS Spectral Library Version 7 (402 minerals).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C75EEF" w14:paraId="50EBD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93DAD5F" w14:textId="77777777" w:rsidR="00C75EEF" w:rsidRDefault="00000000">
            <w:r>
              <w:rPr>
                <w:b/>
                <w:bCs/>
                <w:color w:val="FFFFFF"/>
              </w:rPr>
              <w:t>Filter Pattern</w:t>
            </w:r>
          </w:p>
        </w:tc>
        <w:tc>
          <w:tcPr>
            <w:tcW w:w="6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E30CB16" w14:textId="77777777" w:rsidR="00C75EEF" w:rsidRDefault="00000000">
            <w:r>
              <w:rPr>
                <w:b/>
                <w:bCs/>
                <w:color w:val="FFFFFF"/>
              </w:rPr>
              <w:t>Effect</w:t>
            </w:r>
          </w:p>
        </w:tc>
      </w:tr>
      <w:tr w:rsidR="00C75EEF" w14:paraId="76BDBE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FBB976" w14:textId="77777777" w:rsidR="00C75EEF" w:rsidRDefault="00000000">
            <w:r>
              <w:rPr>
                <w:color w:val="333333"/>
              </w:rPr>
              <w:t>Kaolinite*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069637" w14:textId="77777777" w:rsidR="00C75EEF" w:rsidRDefault="00000000">
            <w:r>
              <w:rPr>
                <w:color w:val="333333"/>
              </w:rPr>
              <w:t>All spectra starting with 'Kaolinite'</w:t>
            </w:r>
          </w:p>
        </w:tc>
      </w:tr>
      <w:tr w:rsidR="00C75EEF" w14:paraId="0976F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4524AE" w14:textId="77777777" w:rsidR="00C75EEF" w:rsidRDefault="00000000">
            <w:r>
              <w:rPr>
                <w:color w:val="333333"/>
              </w:rPr>
              <w:t>*alunite*</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9D1D39" w14:textId="77777777" w:rsidR="00C75EEF" w:rsidRDefault="00000000">
            <w:r>
              <w:rPr>
                <w:color w:val="333333"/>
              </w:rPr>
              <w:t>Any spectrum containing 'alunite' (case-insensitive)</w:t>
            </w:r>
          </w:p>
        </w:tc>
      </w:tr>
      <w:tr w:rsidR="00C75EEF" w14:paraId="574AB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FF7FF9" w14:textId="77777777" w:rsidR="00C75EEF" w:rsidRDefault="00000000">
            <w:r>
              <w:rPr>
                <w:color w:val="333333"/>
              </w:rPr>
              <w:t>Kaolinite*,Alunite*,Calcite*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DD3519" w14:textId="77777777" w:rsidR="00C75EEF" w:rsidRDefault="00000000">
            <w:r>
              <w:rPr>
                <w:color w:val="333333"/>
              </w:rPr>
              <w:t>Multiple mineral groups</w:t>
            </w:r>
          </w:p>
        </w:tc>
      </w:tr>
      <w:tr w:rsidR="00C75EEF" w14:paraId="5FAA4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83BEDC" w14:textId="77777777" w:rsidR="00C75EEF" w:rsidRDefault="00000000">
            <w:r>
              <w:rPr>
                <w:color w:val="333333"/>
              </w:rPr>
              <w:t>1-10</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13DEC98" w14:textId="77777777" w:rsidR="00C75EEF" w:rsidRDefault="00000000">
            <w:r>
              <w:rPr>
                <w:color w:val="333333"/>
              </w:rPr>
              <w:t>First 10 spectra by index (1-based)</w:t>
            </w:r>
          </w:p>
        </w:tc>
      </w:tr>
      <w:tr w:rsidR="00C75EEF" w14:paraId="7A2AC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A1E996" w14:textId="77777777" w:rsidR="00C75EEF" w:rsidRDefault="00000000">
            <w:r>
              <w:rPr>
                <w:color w:val="333333"/>
              </w:rPr>
              <w:t>1,5,42</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AE2C7" w14:textId="77777777" w:rsidR="00C75EEF" w:rsidRDefault="00000000">
            <w:r>
              <w:rPr>
                <w:color w:val="333333"/>
              </w:rPr>
              <w:t>Specific spectra by index</w:t>
            </w:r>
          </w:p>
        </w:tc>
      </w:tr>
      <w:tr w:rsidR="00C75EEF" w14:paraId="491DD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A69085" w14:textId="77777777" w:rsidR="00C75EEF" w:rsidRDefault="00000000">
            <w:r>
              <w:rPr>
                <w:color w:val="333333"/>
              </w:rPr>
              <w:t>(empty)</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F03353A" w14:textId="77777777" w:rsidR="00C75EEF" w:rsidRDefault="00000000">
            <w:r>
              <w:rPr>
                <w:color w:val="333333"/>
              </w:rPr>
              <w:t>Use all spectra in the library</w:t>
            </w:r>
          </w:p>
        </w:tc>
      </w:tr>
    </w:tbl>
    <w:p w14:paraId="18A889DC" w14:textId="77777777" w:rsidR="00C75EEF" w:rsidRDefault="00000000">
      <w:pPr>
        <w:pStyle w:val="Heading2"/>
      </w:pPr>
      <w:r>
        <w:t>3.4  Select Similarity Measure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406"/>
      </w:tblGrid>
      <w:tr w:rsidR="00C75EEF" w14:paraId="5EFC20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4BD830F" w14:textId="77777777" w:rsidR="00C75EEF" w:rsidRDefault="00000000">
            <w:r>
              <w:rPr>
                <w:b/>
                <w:bCs/>
                <w:color w:val="FFFFFF"/>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5598A86" w14:textId="77777777" w:rsidR="00C75EEF" w:rsidRDefault="00000000">
            <w:r>
              <w:rPr>
                <w:b/>
                <w:bCs/>
                <w:color w:val="FFFFFF"/>
              </w:rPr>
              <w:t>Measure</w:t>
            </w:r>
          </w:p>
        </w:tc>
        <w:tc>
          <w:tcPr>
            <w:tcW w:w="54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2419BD" w14:textId="77777777" w:rsidR="00C75EEF" w:rsidRDefault="00000000">
            <w:r>
              <w:rPr>
                <w:b/>
                <w:bCs/>
                <w:color w:val="FFFFFF"/>
              </w:rPr>
              <w:t>Notes</w:t>
            </w:r>
          </w:p>
        </w:tc>
      </w:tr>
      <w:tr w:rsidR="00C75EEF" w14:paraId="0E6911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6796DB" w14:textId="77777777" w:rsidR="00C75EEF" w:rsidRDefault="00000000">
            <w:r>
              <w:rPr>
                <w:b/>
                <w:bCs/>
                <w:color w:val="333333"/>
              </w:rPr>
              <w:t>SAM</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12FF23" w14:textId="77777777" w:rsidR="00C75EEF" w:rsidRDefault="00000000">
            <w:r>
              <w:rPr>
                <w:color w:val="333333"/>
              </w:rPr>
              <w:t>Spectral Angle Mapper</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D2C8AC" w14:textId="77777777" w:rsidR="00C75EEF" w:rsidRDefault="00000000">
            <w:r>
              <w:rPr>
                <w:color w:val="333333"/>
              </w:rPr>
              <w:t>Recommended. Insensitive to illumination. Measures angle between spectra.</w:t>
            </w:r>
          </w:p>
        </w:tc>
      </w:tr>
      <w:tr w:rsidR="00C75EEF" w14:paraId="141258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D6083B" w14:textId="77777777" w:rsidR="00C75EEF" w:rsidRDefault="00000000">
            <w:r>
              <w:rPr>
                <w:b/>
                <w:bCs/>
                <w:color w:val="333333"/>
              </w:rPr>
              <w:t>BC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06BFDD" w14:textId="77777777" w:rsidR="00C75EEF" w:rsidRDefault="00000000">
            <w:r>
              <w:rPr>
                <w:color w:val="333333"/>
              </w:rPr>
              <w:t>Bray-Curtis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FB41A5" w14:textId="77777777" w:rsidR="00C75EEF" w:rsidRDefault="00000000">
            <w:r>
              <w:rPr>
                <w:color w:val="333333"/>
              </w:rPr>
              <w:t>Quantifies compositional dissimilarity. Range [0,1].</w:t>
            </w:r>
          </w:p>
        </w:tc>
      </w:tr>
      <w:tr w:rsidR="00C75EEF" w14:paraId="32D234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D121B7" w14:textId="77777777" w:rsidR="00C75EEF" w:rsidRDefault="00000000">
            <w:r>
              <w:rPr>
                <w:b/>
                <w:bCs/>
                <w:color w:val="333333"/>
              </w:rPr>
              <w:t>SID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072A5E" w14:textId="77777777" w:rsidR="00C75EEF" w:rsidRDefault="00000000">
            <w:r>
              <w:rPr>
                <w:color w:val="333333"/>
              </w:rPr>
              <w:t>Spectral Information Divergence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F13D87" w14:textId="77777777" w:rsidR="00C75EEF" w:rsidRDefault="00000000">
            <w:r>
              <w:rPr>
                <w:color w:val="333333"/>
              </w:rPr>
              <w:t>Information-theoretic. Sensitive to spectral shape.</w:t>
            </w:r>
          </w:p>
        </w:tc>
      </w:tr>
      <w:tr w:rsidR="00C75EEF" w14:paraId="62D747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53B48AE" w14:textId="77777777" w:rsidR="00C75EEF" w:rsidRDefault="00000000">
            <w:r>
              <w:rPr>
                <w:b/>
                <w:bCs/>
                <w:color w:val="333333"/>
              </w:rPr>
              <w:t>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01CC5" w14:textId="77777777" w:rsidR="00C75EEF" w:rsidRDefault="00000000">
            <w:r>
              <w:rPr>
                <w:color w:val="333333"/>
              </w:rPr>
              <w:t>Euclidean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3C7814" w14:textId="77777777" w:rsidR="00C75EEF" w:rsidRDefault="00000000">
            <w:r>
              <w:rPr>
                <w:color w:val="333333"/>
              </w:rPr>
              <w:t>Geometric distance. Sensitive to shape and magnitude.</w:t>
            </w:r>
          </w:p>
        </w:tc>
      </w:tr>
      <w:tr w:rsidR="00C75EEF" w14:paraId="756FB6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7EB11BC" w14:textId="77777777" w:rsidR="00C75EEF" w:rsidRDefault="00000000">
            <w:r>
              <w:rPr>
                <w:b/>
                <w:bCs/>
                <w:color w:val="333333"/>
              </w:rPr>
              <w:t>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146052" w14:textId="77777777" w:rsidR="00C75EEF" w:rsidRDefault="00000000">
            <w:r>
              <w:rPr>
                <w:color w:val="333333"/>
              </w:rPr>
              <w:t>Intensity Difference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BFE98D" w14:textId="77777777" w:rsidR="00C75EEF" w:rsidRDefault="00000000">
            <w:r>
              <w:rPr>
                <w:color w:val="333333"/>
              </w:rPr>
              <w:t>Sum of absolute differences.</w:t>
            </w:r>
          </w:p>
        </w:tc>
      </w:tr>
    </w:tbl>
    <w:p w14:paraId="59AC517B" w14:textId="77777777" w:rsidR="00C75EEF" w:rsidRDefault="00000000">
      <w:pPr>
        <w:pStyle w:val="Heading2"/>
      </w:pPr>
      <w:r>
        <w:t>3.5  Outputs</w:t>
      </w:r>
    </w:p>
    <w:p w14:paraId="42BECF00" w14:textId="77777777" w:rsidR="00C75EEF" w:rsidRDefault="00000000">
      <w:pPr>
        <w:pStyle w:val="ListParagraph"/>
        <w:numPr>
          <w:ilvl w:val="0"/>
          <w:numId w:val="2"/>
        </w:numPr>
        <w:spacing w:after="60"/>
      </w:pPr>
      <w:r>
        <w:rPr>
          <w:b/>
          <w:bCs/>
          <w:color w:val="333333"/>
        </w:rPr>
        <w:t xml:space="preserve">Rule Image: </w:t>
      </w:r>
      <w:r>
        <w:rPr>
          <w:color w:val="333333"/>
        </w:rPr>
        <w:t>Multi-band raster with similarity values for each reference spectrum. Lower values indicate better matches.</w:t>
      </w:r>
    </w:p>
    <w:p w14:paraId="2D17FB62" w14:textId="77777777" w:rsidR="00C75EEF" w:rsidRDefault="00000000">
      <w:pPr>
        <w:pStyle w:val="ListParagraph"/>
        <w:numPr>
          <w:ilvl w:val="0"/>
          <w:numId w:val="2"/>
        </w:numPr>
        <w:spacing w:after="60"/>
      </w:pPr>
      <w:r>
        <w:rPr>
          <w:b/>
          <w:bCs/>
          <w:color w:val="333333"/>
        </w:rPr>
        <w:t xml:space="preserve">Classification Image: </w:t>
      </w:r>
      <w:r>
        <w:rPr>
          <w:color w:val="333333"/>
        </w:rPr>
        <w:t>Single-band raster with class assignments (0 = unclassified, 1+ = class index).</w:t>
      </w:r>
    </w:p>
    <w:p w14:paraId="0C13A3EA" w14:textId="77777777" w:rsidR="00C75EEF" w:rsidRDefault="00000000">
      <w:pPr>
        <w:pStyle w:val="Heading2"/>
      </w:pPr>
      <w:r>
        <w:t>3.6  Automatic Processing</w:t>
      </w:r>
    </w:p>
    <w:p w14:paraId="6883FC28" w14:textId="77777777" w:rsidR="00C75EEF" w:rsidRDefault="00000000">
      <w:pPr>
        <w:spacing w:after="120"/>
      </w:pPr>
      <w:r>
        <w:rPr>
          <w:color w:val="333333"/>
        </w:rPr>
        <w:t>The SAM algorithm automatically handles several common data compatibility issues:</w:t>
      </w:r>
    </w:p>
    <w:p w14:paraId="2A6D748E" w14:textId="77777777" w:rsidR="00C75EEF" w:rsidRDefault="00000000">
      <w:pPr>
        <w:pStyle w:val="ListParagraph"/>
        <w:numPr>
          <w:ilvl w:val="0"/>
          <w:numId w:val="2"/>
        </w:numPr>
        <w:spacing w:after="60"/>
      </w:pPr>
      <w:r>
        <w:rPr>
          <w:b/>
          <w:bCs/>
          <w:color w:val="333333"/>
        </w:rPr>
        <w:lastRenderedPageBreak/>
        <w:t xml:space="preserve">Wavelength resampling: </w:t>
      </w:r>
      <w:r>
        <w:rPr>
          <w:color w:val="333333"/>
        </w:rPr>
        <w:t>Reference spectra are interpolated to match image wavelengths when band counts differ.</w:t>
      </w:r>
    </w:p>
    <w:p w14:paraId="441D4640" w14:textId="77777777" w:rsidR="00C75EEF" w:rsidRDefault="00000000">
      <w:pPr>
        <w:pStyle w:val="ListParagraph"/>
        <w:numPr>
          <w:ilvl w:val="0"/>
          <w:numId w:val="2"/>
        </w:numPr>
        <w:spacing w:after="60"/>
      </w:pPr>
      <w:r>
        <w:rPr>
          <w:b/>
          <w:bCs/>
          <w:color w:val="333333"/>
        </w:rPr>
        <w:t xml:space="preserve">Unit conversion: </w:t>
      </w:r>
      <w:r>
        <w:rPr>
          <w:color w:val="333333"/>
        </w:rPr>
        <w:t>Micrometres and nanometres are auto-detected and converted (e.g. USGS library at 0.35–2.50 µm to image at 418–2445 nm).</w:t>
      </w:r>
    </w:p>
    <w:p w14:paraId="321CD6D9" w14:textId="77777777" w:rsidR="00C75EEF" w:rsidRDefault="00000000">
      <w:pPr>
        <w:pStyle w:val="ListParagraph"/>
        <w:numPr>
          <w:ilvl w:val="0"/>
          <w:numId w:val="2"/>
        </w:numPr>
        <w:spacing w:after="60"/>
      </w:pPr>
      <w:r>
        <w:rPr>
          <w:b/>
          <w:bCs/>
          <w:color w:val="333333"/>
        </w:rPr>
        <w:t xml:space="preserve">ENVI no-data handling: </w:t>
      </w:r>
      <w:r>
        <w:rPr>
          <w:color w:val="333333"/>
        </w:rPr>
        <w:t>Values of -1.23e34 are replaced with NaN and excluded from comparisons.</w:t>
      </w:r>
    </w:p>
    <w:p w14:paraId="176B1542" w14:textId="77777777" w:rsidR="00C75EEF" w:rsidRDefault="00000000">
      <w:r>
        <w:br w:type="page"/>
      </w:r>
    </w:p>
    <w:p w14:paraId="021B30F7" w14:textId="77777777" w:rsidR="00C75EEF" w:rsidRDefault="00000000">
      <w:pPr>
        <w:pStyle w:val="Heading1"/>
      </w:pPr>
      <w:r>
        <w:lastRenderedPageBreak/>
        <w:t>4. Workflow B: Mineral Mapping (Wavelength Analysis)</w:t>
      </w:r>
    </w:p>
    <w:p w14:paraId="683218BE" w14:textId="77777777" w:rsidR="00C75EEF" w:rsidRDefault="00000000">
      <w:pPr>
        <w:spacing w:after="120"/>
      </w:pPr>
      <w:r>
        <w:rPr>
          <w:color w:val="333333"/>
        </w:rPr>
        <w:t>This two-step workflow extracts absorption feature positions from hyperspectral data and creates colour-coded maps for mineral identification.</w:t>
      </w:r>
    </w:p>
    <w:p w14:paraId="64EC26E3" w14:textId="77777777" w:rsidR="00C75EEF" w:rsidRDefault="00000000">
      <w:pPr>
        <w:pStyle w:val="Heading2"/>
      </w:pPr>
      <w:r>
        <w:t>4.1  Step 1: Wavelength of Minimum v2</w:t>
      </w:r>
    </w:p>
    <w:p w14:paraId="529CB897" w14:textId="77777777" w:rsidR="00C75EEF" w:rsidRDefault="00000000">
      <w:pPr>
        <w:spacing w:after="120"/>
      </w:pPr>
      <w:r>
        <w:rPr>
          <w:color w:val="333333"/>
        </w:rPr>
        <w:t>Analyses each pixel’s spectrum within a defined wavelength range. Applies convex hull continuum removal, locates local minima, and fits parabolas for sub-band-resolution wavelength and depth values.</w:t>
      </w:r>
    </w:p>
    <w:p w14:paraId="616268CC"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806"/>
      </w:tblGrid>
      <w:tr w:rsidR="00C75EEF" w14:paraId="33779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5B4230" w14:textId="77777777" w:rsidR="00C75EEF" w:rsidRDefault="00000000">
            <w:r>
              <w:rPr>
                <w:b/>
                <w:bCs/>
                <w:color w:val="FFFFFF"/>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306EA61" w14:textId="77777777" w:rsidR="00C75EEF" w:rsidRDefault="00000000">
            <w:r>
              <w:rPr>
                <w:b/>
                <w:bCs/>
                <w:color w:val="FFFFFF"/>
              </w:rPr>
              <w:t>Typical Value</w:t>
            </w:r>
          </w:p>
        </w:tc>
        <w:tc>
          <w:tcPr>
            <w:tcW w:w="38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B5A54E4" w14:textId="77777777" w:rsidR="00C75EEF" w:rsidRDefault="00000000">
            <w:r>
              <w:rPr>
                <w:b/>
                <w:bCs/>
                <w:color w:val="FFFFFF"/>
              </w:rPr>
              <w:t>Notes</w:t>
            </w:r>
          </w:p>
        </w:tc>
      </w:tr>
      <w:tr w:rsidR="00C75EEF" w14:paraId="0395C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F05532" w14:textId="77777777" w:rsidR="00C75EEF" w:rsidRDefault="00000000">
            <w:r>
              <w:rPr>
                <w:b/>
                <w:bCs/>
                <w:color w:val="333333"/>
              </w:rPr>
              <w:t>Input Image</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012932" w14:textId="77777777" w:rsidR="00C75EEF" w:rsidRDefault="00000000">
            <w:r>
              <w:rPr>
                <w:color w:val="333333"/>
              </w:rPr>
              <w:t>Hyperspectral raster</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962854" w14:textId="77777777" w:rsidR="00C75EEF" w:rsidRDefault="00000000">
            <w:r>
              <w:rPr>
                <w:color w:val="333333"/>
              </w:rPr>
              <w:t>Must have wavelength metadata</w:t>
            </w:r>
          </w:p>
        </w:tc>
      </w:tr>
      <w:tr w:rsidR="00C75EEF" w14:paraId="4EAD08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3A905D7" w14:textId="77777777" w:rsidR="00C75EEF" w:rsidRDefault="00000000">
            <w:r>
              <w:rPr>
                <w:b/>
                <w:bCs/>
                <w:color w:val="333333"/>
              </w:rPr>
              <w:t>Start Wavelength (nm)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51BCA8" w14:textId="77777777" w:rsidR="00C75EEF" w:rsidRDefault="00000000">
            <w:r>
              <w:rPr>
                <w:color w:val="333333"/>
              </w:rPr>
              <w:t>2000</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8BF51AC" w14:textId="77777777" w:rsidR="00C75EEF" w:rsidRDefault="00000000">
            <w:r>
              <w:rPr>
                <w:color w:val="333333"/>
              </w:rPr>
              <w:t>Begin analysis window</w:t>
            </w:r>
          </w:p>
        </w:tc>
      </w:tr>
      <w:tr w:rsidR="00C75EEF" w14:paraId="03854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35A2B6" w14:textId="77777777" w:rsidR="00C75EEF" w:rsidRDefault="00000000">
            <w:r>
              <w:rPr>
                <w:b/>
                <w:bCs/>
                <w:color w:val="333333"/>
              </w:rPr>
              <w:t>End Wavelength (nm)</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B00EB7" w14:textId="77777777" w:rsidR="00C75EEF" w:rsidRDefault="00000000">
            <w:r>
              <w:rPr>
                <w:color w:val="333333"/>
              </w:rPr>
              <w:t>2500</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3139DB" w14:textId="77777777" w:rsidR="00C75EEF" w:rsidRDefault="00000000">
            <w:r>
              <w:rPr>
                <w:color w:val="333333"/>
              </w:rPr>
              <w:t>End analysis window</w:t>
            </w:r>
          </w:p>
        </w:tc>
      </w:tr>
      <w:tr w:rsidR="00C75EEF" w14:paraId="4CD66B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664D8E" w14:textId="77777777" w:rsidR="00C75EEF" w:rsidRDefault="00000000">
            <w:r>
              <w:rPr>
                <w:b/>
                <w:bCs/>
                <w:color w:val="333333"/>
              </w:rPr>
              <w:t>Continuum Removal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B9FBEE" w14:textId="77777777" w:rsidR="00C75EEF" w:rsidRDefault="00000000">
            <w:r>
              <w:rPr>
                <w:color w:val="333333"/>
              </w:rPr>
              <w:t>Division</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702ADE8" w14:textId="77777777" w:rsidR="00C75EEF" w:rsidRDefault="00000000">
            <w:r>
              <w:rPr>
                <w:color w:val="333333"/>
              </w:rPr>
              <w:t>Division recommended for minerals</w:t>
            </w:r>
          </w:p>
        </w:tc>
      </w:tr>
      <w:tr w:rsidR="00C75EEF" w14:paraId="251BA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F86534" w14:textId="77777777" w:rsidR="00C75EEF" w:rsidRDefault="00000000">
            <w:r>
              <w:rPr>
                <w:b/>
                <w:bCs/>
                <w:color w:val="333333"/>
              </w:rPr>
              <w:t>Number of features (1–9)</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4F5581" w14:textId="77777777" w:rsidR="00C75EEF" w:rsidRDefault="00000000">
            <w:r>
              <w:rPr>
                <w:color w:val="333333"/>
              </w:rPr>
              <w:t>1–3</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9018FF" w14:textId="77777777" w:rsidR="00C75EEF" w:rsidRDefault="00000000">
            <w:r>
              <w:rPr>
                <w:color w:val="333333"/>
              </w:rPr>
              <w:t>1 for single mineral, 3+ for multi-mineral</w:t>
            </w:r>
          </w:p>
        </w:tc>
      </w:tr>
      <w:tr w:rsidR="00C75EEF" w14:paraId="32231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F00FA5" w14:textId="77777777" w:rsidR="00C75EEF" w:rsidRDefault="00000000">
            <w:r>
              <w:rPr>
                <w:b/>
                <w:bCs/>
                <w:color w:val="333333"/>
              </w:rPr>
              <w:t>Broad feature fitting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1950342" w14:textId="77777777" w:rsidR="00C75EEF" w:rsidRDefault="00000000">
            <w:r>
              <w:rPr>
                <w:color w:val="333333"/>
              </w:rPr>
              <w:t>Off</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ADE68" w14:textId="77777777" w:rsidR="00C75EEF" w:rsidRDefault="00000000">
            <w:r>
              <w:rPr>
                <w:color w:val="333333"/>
              </w:rPr>
              <w:t>On for broad absorption features</w:t>
            </w:r>
          </w:p>
        </w:tc>
      </w:tr>
      <w:tr w:rsidR="00C75EEF" w14:paraId="15FBEA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37E3FB" w14:textId="77777777" w:rsidR="00C75EEF" w:rsidRDefault="00000000">
            <w:r>
              <w:rPr>
                <w:b/>
                <w:bCs/>
                <w:color w:val="333333"/>
              </w:rPr>
              <w:t>Use Bad Band List</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31C5A4" w14:textId="77777777" w:rsidR="00C75EEF" w:rsidRDefault="00000000">
            <w:r>
              <w:rPr>
                <w:color w:val="333333"/>
              </w:rPr>
              <w:t>On if available</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77D38F" w14:textId="77777777" w:rsidR="00C75EEF" w:rsidRDefault="00000000">
            <w:r>
              <w:rPr>
                <w:color w:val="333333"/>
              </w:rPr>
              <w:t>Excludes noisy bands flagged in ENVI metadata</w:t>
            </w:r>
          </w:p>
        </w:tc>
      </w:tr>
    </w:tbl>
    <w:p w14:paraId="7C60B46C" w14:textId="77777777" w:rsidR="00C75EEF" w:rsidRDefault="00000000">
      <w:pPr>
        <w:spacing w:after="120"/>
      </w:pPr>
      <w:r>
        <w:rPr>
          <w:b/>
          <w:bCs/>
          <w:color w:val="333333"/>
        </w:rPr>
        <w:t>Output:</w:t>
      </w:r>
    </w:p>
    <w:p w14:paraId="24F697B6" w14:textId="77777777" w:rsidR="00C75EEF" w:rsidRDefault="00000000">
      <w:pPr>
        <w:spacing w:after="120"/>
      </w:pPr>
      <w:r>
        <w:rPr>
          <w:color w:val="333333"/>
        </w:rPr>
        <w:t>A multi-band GeoTIFF containing wavelength/depth pairs for each requested feature. Band 1 = interpolated min. wavelength, Band 2 = interpolated depth, and so on for additional features. Features are sorted by depth (deepest first).</w:t>
      </w:r>
    </w:p>
    <w:p w14:paraId="2326D9FD" w14:textId="77777777" w:rsidR="00C75EEF" w:rsidRDefault="00000000">
      <w:pPr>
        <w:pStyle w:val="Heading2"/>
      </w:pPr>
      <w:r>
        <w:t>4.2  Step 2: Wavelength Mapping</w:t>
      </w:r>
    </w:p>
    <w:p w14:paraId="24859395" w14:textId="77777777" w:rsidR="00C75EEF" w:rsidRDefault="00000000">
      <w:pPr>
        <w:spacing w:after="120"/>
      </w:pPr>
      <w:r>
        <w:rPr>
          <w:color w:val="333333"/>
        </w:rPr>
        <w:t>Takes the Step 1 output and creates an RGB image. Colour (hue) represents absorption wavelength position and brightness represents absorption depth.</w:t>
      </w:r>
    </w:p>
    <w:p w14:paraId="337B7859"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506"/>
      </w:tblGrid>
      <w:tr w:rsidR="00C75EEF" w14:paraId="582756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2C4B12C" w14:textId="77777777" w:rsidR="00C75EEF" w:rsidRDefault="00000000">
            <w:r>
              <w:rPr>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ECD995B" w14:textId="77777777" w:rsidR="00C75EEF" w:rsidRDefault="00000000">
            <w:r>
              <w:rPr>
                <w:b/>
                <w:bCs/>
                <w:color w:val="FFFFFF"/>
              </w:rPr>
              <w:t>Typical Value</w:t>
            </w:r>
          </w:p>
        </w:tc>
        <w:tc>
          <w:tcPr>
            <w:tcW w:w="3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08136FC" w14:textId="77777777" w:rsidR="00C75EEF" w:rsidRDefault="00000000">
            <w:r>
              <w:rPr>
                <w:b/>
                <w:bCs/>
                <w:color w:val="FFFFFF"/>
              </w:rPr>
              <w:t>Notes</w:t>
            </w:r>
          </w:p>
        </w:tc>
      </w:tr>
      <w:tr w:rsidR="00C75EEF" w14:paraId="19525C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28E814" w14:textId="77777777" w:rsidR="00C75EEF" w:rsidRDefault="00000000">
            <w:r>
              <w:rPr>
                <w:b/>
                <w:bCs/>
                <w:color w:val="333333"/>
              </w:rPr>
              <w:t>Input (Step 1 output)</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5C2D3E" w14:textId="77777777" w:rsidR="00C75EEF" w:rsidRDefault="00000000">
            <w:r>
              <w:rPr>
                <w:color w:val="333333"/>
              </w:rPr>
              <w:t>Step 1 GeoTIFF</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40859A" w14:textId="77777777" w:rsidR="00C75EEF" w:rsidRDefault="00000000">
            <w:r>
              <w:rPr>
                <w:color w:val="333333"/>
              </w:rPr>
              <w:t>Uses Band 1 and Band 2 directly</w:t>
            </w:r>
          </w:p>
        </w:tc>
      </w:tr>
      <w:tr w:rsidR="00C75EEF" w14:paraId="26470F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A923DF" w14:textId="77777777" w:rsidR="00C75EEF" w:rsidRDefault="00000000">
            <w:r>
              <w:rPr>
                <w:b/>
                <w:bCs/>
                <w:color w:val="333333"/>
              </w:rPr>
              <w:t>Min Wavelength for Display (nm)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ED1CCB8" w14:textId="77777777" w:rsidR="00C75EEF" w:rsidRDefault="00000000">
            <w:r>
              <w:rPr>
                <w:color w:val="333333"/>
              </w:rPr>
              <w:t>2100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A79D36" w14:textId="77777777" w:rsidR="00C75EEF" w:rsidRDefault="00000000">
            <w:r>
              <w:rPr>
                <w:color w:val="333333"/>
              </w:rPr>
              <w:t>Blue end of colour stretch</w:t>
            </w:r>
          </w:p>
        </w:tc>
      </w:tr>
      <w:tr w:rsidR="00C75EEF" w14:paraId="57DC76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394731" w14:textId="77777777" w:rsidR="00C75EEF" w:rsidRDefault="00000000">
            <w:r>
              <w:rPr>
                <w:b/>
                <w:bCs/>
                <w:color w:val="333333"/>
              </w:rPr>
              <w:t>Max Wavelength for Display (nm)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6CE078" w14:textId="77777777" w:rsidR="00C75EEF" w:rsidRDefault="00000000">
            <w:r>
              <w:rPr>
                <w:color w:val="333333"/>
              </w:rPr>
              <w:t>2350</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EC21E1" w14:textId="77777777" w:rsidR="00C75EEF" w:rsidRDefault="00000000">
            <w:r>
              <w:rPr>
                <w:color w:val="333333"/>
              </w:rPr>
              <w:t>Red end of colour stretch</w:t>
            </w:r>
          </w:p>
        </w:tc>
      </w:tr>
      <w:tr w:rsidR="00C75EEF" w14:paraId="5976BA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C47E90" w14:textId="77777777" w:rsidR="00C75EEF" w:rsidRDefault="00000000">
            <w:r>
              <w:rPr>
                <w:b/>
                <w:bCs/>
                <w:color w:val="333333"/>
              </w:rPr>
              <w:t>Min Depth for Display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03839D8" w14:textId="77777777" w:rsidR="00C75EEF" w:rsidRDefault="00000000">
            <w:r>
              <w:rPr>
                <w:color w:val="333333"/>
              </w:rPr>
              <w:t>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100403" w14:textId="77777777" w:rsidR="00C75EEF" w:rsidRDefault="00000000">
            <w:r>
              <w:rPr>
                <w:color w:val="333333"/>
              </w:rPr>
              <w:t>Lower bound of brightness stretch</w:t>
            </w:r>
          </w:p>
        </w:tc>
      </w:tr>
      <w:tr w:rsidR="00C75EEF" w14:paraId="0F5D8A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D74784" w14:textId="77777777" w:rsidR="00C75EEF" w:rsidRDefault="00000000">
            <w:r>
              <w:rPr>
                <w:b/>
                <w:bCs/>
                <w:color w:val="333333"/>
              </w:rPr>
              <w:t>Max Depth for Display</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DF575C" w14:textId="77777777" w:rsidR="00C75EEF" w:rsidRDefault="00000000">
            <w:r>
              <w:rPr>
                <w:color w:val="333333"/>
              </w:rPr>
              <w:t>0.2</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275E67" w14:textId="77777777" w:rsidR="00C75EEF" w:rsidRDefault="00000000">
            <w:r>
              <w:rPr>
                <w:color w:val="333333"/>
              </w:rPr>
              <w:t>Adjust for brightness (try 0.05–0.3)</w:t>
            </w:r>
          </w:p>
        </w:tc>
      </w:tr>
    </w:tbl>
    <w:p w14:paraId="12985994" w14:textId="77777777" w:rsidR="00C75EEF" w:rsidRDefault="00000000">
      <w:pPr>
        <w:spacing w:after="120"/>
      </w:pPr>
      <w:r>
        <w:rPr>
          <w:b/>
          <w:bCs/>
          <w:color w:val="333333"/>
        </w:rPr>
        <w:t>Output:</w:t>
      </w:r>
    </w:p>
    <w:p w14:paraId="79B131E4" w14:textId="77777777" w:rsidR="00C75EEF" w:rsidRDefault="00000000">
      <w:pPr>
        <w:spacing w:after="120"/>
      </w:pPr>
      <w:r>
        <w:rPr>
          <w:color w:val="333333"/>
        </w:rPr>
        <w:t>A 3-band RGB GeoTIFF. Hue encodes wavelength position (blue→green→yellow→red across the wavelength range) and brightness encodes absorption depth.</w:t>
      </w:r>
    </w:p>
    <w:p w14:paraId="EE00001" w14:textId="77777777" w:rsidR="00C75EEF" w:rsidRDefault="00000000">
      <w:pPr>
        <w:pStyle w:val="Heading1"/>
      </w:pPr>
      <w:r>
        <w:t>5. Workflow C: Spectral Processing Tools</w:t>
      </w:r>
    </w:p>
    <w:p w14:paraId="EE00002" w14:textId="77777777" w:rsidR="00C75EEF" w:rsidRDefault="00000000">
      <w:pPr>
        <w:spacing w:after="120"/>
      </w:pPr>
      <w:r>
        <w:rPr>
          <w:color w:val="333333"/>
        </w:rPr>
        <w:t xml:space="preserve">The six spectral processing tools can be applied independently to any hyperspectral raster. All tools read wavelength metadata from the ENVI domain first, with fallback to the default metadata domain and numeric band descriptions.</w:t>
      </w:r>
    </w:p>
    <w:p w14:paraId="EE00010" w14:textId="77777777" w:rsidR="00C75EEF" w:rsidRDefault="00000000">
      <w:pPr>
        <w:pStyle w:val="Heading2"/>
      </w:pPr>
      <w:r>
        <w:t>5.1 Convex Hull Removal (Continuum Removal)</w:t>
      </w:r>
    </w:p>
    <w:p w14:paraId="EE00011" w14:textId="77777777" w:rsidR="00C75EEF" w:rsidRDefault="00000000">
      <w:pPr>
        <w:spacing w:after="120"/>
      </w:pPr>
      <w:r>
        <w:rPr>
          <w:color w:val="333333"/>
        </w:rPr>
        <w:t xml:space="preserve">Removes the spectral continuum from each pixel spectrum using a convex hull fit, isolating individual absorption features for analysis.</w:t>
      </w:r>
    </w:p>
    <w:p w14:paraId="EE0001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2E5532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447235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C826EF3" w14:textId="77777777" w:rsidR="00C75EEF" w:rsidRDefault="00000000">
            <w:r>
              <w:rPr>
                <w:b/>
                <w:bCs/>
                <w:color w:val="FFFFFF"/>
              </w:rPr>
              <w:t>Description / Values</w:t>
            </w:r>
          </w:p>
        </w:tc>
      </w:tr>
      <w:tr w:rsidR="00C75EEF" w14:paraId="290769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EB68DA4"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6CA4160" w14:textId="77777777" w:rsidR="00C75EEF" w:rsidRDefault="00000000">
            <w:r>
              <w:rPr>
                <w:color w:val="333333"/>
              </w:rPr>
              <w:t xml:space="preserve">Hyperspectral raster with wavelength metadata</w:t>
            </w:r>
          </w:p>
        </w:tc>
      </w:tr>
      <w:tr w:rsidR="00C75EEF" w14:paraId="0150B5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58C5DC" w14:textId="77777777" w:rsidR="00C75EEF" w:rsidRDefault="00000000">
            <w:r>
              <w:rPr>
                <w:b/>
                <w:bCs/>
                <w:color w:val="333333"/>
              </w:rPr>
              <w:t xml:space="preserve">Mode</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88CADA" w14:textId="77777777" w:rsidR="00C75EEF" w:rsidRDefault="00000000">
            <w:r>
              <w:rPr>
                <w:color w:val="333333"/>
              </w:rPr>
              <w:t xml:space="preserve">Divide: spectrum / hull (absorptions &lt; 1.0)  |  Subtract: 1 + (spectrum - hull)</w:t>
            </w:r>
          </w:p>
        </w:tc>
      </w:tr>
      <w:tr w:rsidR="00C75EEF" w14:paraId="73742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5750B0" w14:textId="77777777" w:rsidR="00C75EEF" w:rsidRDefault="00000000">
            <w:r>
              <w:rPr>
                <w:b/>
                <w:bCs/>
                <w:color w:val="333333"/>
              </w:rPr>
              <w:t xml:space="preserve">Cutoff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CFB8E2" w14:textId="77777777" w:rsidR="00C75EEF" w:rsidRDefault="00000000">
            <w:r>
              <w:rPr>
                <w:color w:val="333333"/>
              </w:rPr>
              <w:t xml:space="preserve">Restrict to bands below this wavelength. Set to 0 to use all bands.</w:t>
            </w:r>
          </w:p>
        </w:tc>
      </w:tr>
      <w:tr w:rsidR="00C75EEF" w14:paraId="3E2C7A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8B84BE" w14:textId="77777777" w:rsidR="00C75EEF" w:rsidRDefault="00000000">
            <w:r>
              <w:rPr>
                <w:b/>
                <w:bCs/>
                <w:color w:val="333333"/>
              </w:rPr>
              <w:t xml:space="preserve">Use Bad Band List</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2C13FB" w14:textId="77777777" w:rsidR="00C75EEF" w:rsidRDefault="00000000">
            <w:r>
              <w:rPr>
                <w:color w:val="333333"/>
              </w:rPr>
              <w:t xml:space="preserve">Exclude bands flagged in ENVI BBL metadata</w:t>
            </w:r>
          </w:p>
        </w:tc>
      </w:tr>
    </w:tbl>
    <w:p w14:paraId="EE00013" w14:textId="77777777" w:rsidR="00C75EEF" w:rsidRDefault="00000000">
      <w:pPr>
        <w:spacing w:after="160"/>
      </w:pPr>
      <w:r>
        <w:rPr>
          <w:color w:val="333333"/>
        </w:rPr>
        <w:t xml:space="preserve">Output: Multi-band GeoTIFF matching the input band count (up to cutoff). Divide mode: values around 1.0, absorption features &lt; 1.0. Subtract mode: similar centring around 1.0.</w:t>
      </w:r>
    </w:p>
    <w:p w14:paraId="EE00020" w14:textId="77777777" w:rsidR="00C75EEF" w:rsidRDefault="00000000">
      <w:pPr>
        <w:pStyle w:val="Heading2"/>
      </w:pPr>
      <w:r>
        <w:t>5.2 Band Ratio</w:t>
      </w:r>
    </w:p>
    <w:p w14:paraId="EE00021" w14:textId="77777777" w:rsidR="00C75EEF" w:rsidRDefault="00000000">
      <w:pPr>
        <w:spacing w:after="120"/>
      </w:pPr>
      <w:r>
        <w:rPr>
          <w:color w:val="333333"/>
        </w:rPr>
        <w:t xml:space="preserve">Computes a single-band ratio image: Numerator band / Denominator band. Bands are specified by wavelength in nm; the nearest available band is selected automatically.</w:t>
      </w:r>
    </w:p>
    <w:p w14:paraId="EE0002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CB8D3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B1E9AB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6795DE3" w14:textId="77777777" w:rsidR="00C75EEF" w:rsidRDefault="00000000">
            <w:r>
              <w:rPr>
                <w:b/>
                <w:bCs/>
                <w:color w:val="FFFFFF"/>
              </w:rPr>
              <w:t>Description / Values</w:t>
            </w:r>
          </w:p>
        </w:tc>
      </w:tr>
      <w:tr w:rsidR="00C75EEF" w14:paraId="78930C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4B6DCB"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2CC3FB0" w14:textId="77777777" w:rsidR="00C75EEF" w:rsidRDefault="00000000">
            <w:r>
              <w:rPr>
                <w:color w:val="333333"/>
              </w:rPr>
              <w:t xml:space="preserve">Hyperspectral raster</w:t>
            </w:r>
          </w:p>
        </w:tc>
      </w:tr>
      <w:tr w:rsidR="00C75EEF" w14:paraId="7A8789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507636" w14:textId="77777777" w:rsidR="00C75EEF" w:rsidRDefault="00000000">
            <w:r>
              <w:rPr>
                <w:b/>
                <w:bCs/>
                <w:color w:val="333333"/>
              </w:rPr>
              <w:t xml:space="preserve">Numerator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B6568B" w14:textId="77777777" w:rsidR="00C75EEF" w:rsidRDefault="00000000">
            <w:r>
              <w:rPr>
                <w:color w:val="333333"/>
              </w:rPr>
              <w:t xml:space="preserve">Wavelength of the numerator band. Nearest band selected.</w:t>
            </w:r>
          </w:p>
        </w:tc>
      </w:tr>
      <w:tr w:rsidR="00C75EEF" w14:paraId="424F66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7727B9" w14:textId="77777777" w:rsidR="00C75EEF" w:rsidRDefault="00000000">
            <w:r>
              <w:rPr>
                <w:b/>
                <w:bCs/>
                <w:color w:val="333333"/>
              </w:rPr>
              <w:t xml:space="preserve">Denominator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00AB997" w14:textId="77777777" w:rsidR="00C75EEF" w:rsidRDefault="00000000">
            <w:r>
              <w:rPr>
                <w:color w:val="333333"/>
              </w:rPr>
              <w:t xml:space="preserve">Wavelength of the denominator band. Nearest band selected.</w:t>
            </w:r>
          </w:p>
        </w:tc>
      </w:tr>
    </w:tbl>
    <w:p w14:paraId="EE00023" w14:textId="77777777" w:rsidR="00C75EEF" w:rsidRDefault="00000000">
      <w:pPr>
        <w:spacing w:after="160"/>
      </w:pPr>
      <w:r>
        <w:rPr>
          <w:color w:val="333333"/>
        </w:rPr>
        <w:t xml:space="preserve">Output: Single-band floating-point GeoTIFF. If no wavelength metadata is present, values are treated as 1-based band indices.</w:t>
      </w:r>
    </w:p>
    <w:p w14:paraId="EE00030" w14:textId="77777777" w:rsidR="00C75EEF" w:rsidRDefault="00000000">
      <w:pPr>
        <w:pStyle w:val="Heading2"/>
      </w:pPr>
      <w:r>
        <w:t>5.3 Band Ratios (Sequential)</w:t>
      </w:r>
    </w:p>
    <w:p w14:paraId="EE00031" w14:textId="77777777" w:rsidR="00C75EEF" w:rsidRDefault="00000000">
      <w:pPr>
        <w:spacing w:after="120"/>
      </w:pPr>
      <w:r>
        <w:rPr>
          <w:color w:val="333333"/>
        </w:rPr>
        <w:t xml:space="preserve">Computes sequential band ratios across the full spectrum: output[i] = input[i] / input[i + delta]. Useful for highlighting spectral gradients and transitions.</w:t>
      </w:r>
    </w:p>
    <w:p w14:paraId="EE0003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860A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DC4149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07BC767" w14:textId="77777777" w:rsidR="00C75EEF" w:rsidRDefault="00000000">
            <w:r>
              <w:rPr>
                <w:b/>
                <w:bCs/>
                <w:color w:val="FFFFFF"/>
              </w:rPr>
              <w:t>Description / Values</w:t>
            </w:r>
          </w:p>
        </w:tc>
      </w:tr>
      <w:tr w:rsidR="00C75EEF" w14:paraId="33813C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F309E"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CCAB73A" w14:textId="77777777" w:rsidR="00C75EEF" w:rsidRDefault="00000000">
            <w:r>
              <w:rPr>
                <w:color w:val="333333"/>
              </w:rPr>
              <w:t xml:space="preserve">Hyperspectral raster</w:t>
            </w:r>
          </w:p>
        </w:tc>
      </w:tr>
      <w:tr w:rsidR="00C75EEF" w14:paraId="0EC139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954833"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9F2513" w14:textId="77777777" w:rsidR="00C75EEF" w:rsidRDefault="00000000">
            <w:r>
              <w:rPr>
                <w:color w:val="333333"/>
              </w:rPr>
              <w:t xml:space="preserve">Band offset between numerator and denominator. Default = 1 (each band vs the next).</w:t>
            </w:r>
          </w:p>
        </w:tc>
      </w:tr>
    </w:tbl>
    <w:p w14:paraId="EE00033" w14:textId="77777777" w:rsidR="00C75EEF" w:rsidRDefault="00000000">
      <w:pPr>
        <w:spacing w:after="160"/>
      </w:pPr>
      <w:r>
        <w:rPr>
          <w:color w:val="333333"/>
        </w:rPr>
        <w:t xml:space="preserve">Output: Multi-band GeoTIFF with (n_bands - delta) bands. Wavelength metadata is preserved for the numerator bands.</w:t>
      </w:r>
    </w:p>
    <w:p w14:paraId="EE00040" w14:textId="77777777" w:rsidR="00C75EEF" w:rsidRDefault="00000000">
      <w:pPr>
        <w:pStyle w:val="Heading2"/>
      </w:pPr>
      <w:r>
        <w:t>5.4 Band Depths</w:t>
      </w:r>
    </w:p>
    <w:p w14:paraId="EE00041" w14:textId="77777777" w:rsidR="00C75EEF" w:rsidRDefault="00000000">
      <w:pPr>
        <w:spacing w:after="120"/>
      </w:pPr>
      <w:r>
        <w:rPr>
          <w:color w:val="333333"/>
        </w:rPr>
        <w:t xml:space="preserve">Computes per-band absorption feature depths. For each centre band i: top = (band[i-delta] + band[i+delta]) / 2, depth = (top - band[i]) / top. Positive values indicate absorption.</w:t>
      </w:r>
    </w:p>
    <w:p w14:paraId="EE0004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70AC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947F86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C485C68" w14:textId="77777777" w:rsidR="00C75EEF" w:rsidRDefault="00000000">
            <w:r>
              <w:rPr>
                <w:b/>
                <w:bCs/>
                <w:color w:val="FFFFFF"/>
              </w:rPr>
              <w:t>Description / Values</w:t>
            </w:r>
          </w:p>
        </w:tc>
      </w:tr>
      <w:tr w:rsidR="00C75EEF" w14:paraId="385C2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F234BB6"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3E3A8EE" w14:textId="77777777" w:rsidR="00C75EEF" w:rsidRDefault="00000000">
            <w:r>
              <w:rPr>
                <w:color w:val="333333"/>
              </w:rPr>
              <w:t xml:space="preserve">Hyperspectral raster</w:t>
            </w:r>
          </w:p>
        </w:tc>
      </w:tr>
      <w:tr w:rsidR="00C75EEF" w14:paraId="697B9C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CB012"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BAC959" w14:textId="77777777" w:rsidR="00C75EEF" w:rsidRDefault="00000000">
            <w:r>
              <w:rPr>
                <w:color w:val="333333"/>
              </w:rPr>
              <w:t xml:space="preserve">Distance to shoulder bands used to compute the continuum top. Default = 1.</w:t>
            </w:r>
          </w:p>
        </w:tc>
      </w:tr>
    </w:tbl>
    <w:p w14:paraId="EE00043" w14:textId="77777777" w:rsidR="00C75EEF" w:rsidRDefault="00000000">
      <w:pPr>
        <w:spacing w:after="160"/>
      </w:pPr>
      <w:r>
        <w:rPr>
          <w:color w:val="333333"/>
        </w:rPr>
        <w:t xml:space="preserve">Output: Multi-band GeoTIFF with (n_bands - 2*delta) bands. Wavelengths assigned to centre band positions.</w:t>
      </w:r>
    </w:p>
    <w:p w14:paraId="EE00050" w14:textId="77777777" w:rsidR="00C75EEF" w:rsidRDefault="00000000">
      <w:pPr>
        <w:pStyle w:val="Heading2"/>
      </w:pPr>
      <w:r>
        <w:t>5.5 Band Math</w:t>
      </w:r>
    </w:p>
    <w:p w14:paraId="EE00051" w14:textId="77777777" w:rsidR="00C75EEF" w:rsidRDefault="00000000">
      <w:pPr>
        <w:spacing w:after="120"/>
      </w:pPr>
      <w:r>
        <w:rPr>
          <w:color w:val="333333"/>
        </w:rPr>
        <w:t xml:space="preserve">Evaluates an arbitrary Python/NumPy expression over one or more input rasters to produce a single-band output. Input images are referenced as i1, i2, ... (up to 20).</w:t>
      </w:r>
    </w:p>
    <w:p w14:paraId="EE00052" w14:textId="77777777" w:rsidR="00C75EEF" w:rsidRDefault="00000000">
      <w:pPr>
        <w:spacing w:after="80"/>
      </w:pPr>
      <w:r>
        <w:rPr>
          <w:b/>
          <w:bCs/>
          <w:color w:val="333333"/>
        </w:rPr>
        <w:t xml:space="preserve">Band access methods:</w:t>
      </w:r>
    </w:p>
    <w:p w14:paraId="EE00053" w14:textId="77777777" w:rsidR="00C75EEF" w:rsidRDefault="00000000">
      <w:pPr>
        <w:pStyle w:val="ListParagraph"/>
        <w:numPr>
          <w:ilvl w:val="0"/>
          <w:numId w:val="2"/>
        </w:numPr>
      </w:pPr>
      <w:r>
        <w:rPr>
          <w:color w:val="333333"/>
        </w:rPr>
        <w:t xml:space="preserve">i1.get_band(n) - returns band n as a 2D array (0-based index)</w:t>
      </w:r>
    </w:p>
    <w:p w14:paraId="EE00054" w14:textId="77777777" w:rsidR="00C75EEF" w:rsidRDefault="00000000">
      <w:pPr>
        <w:pStyle w:val="ListParagraph"/>
        <w:numPr>
          <w:ilvl w:val="0"/>
          <w:numId w:val="2"/>
        </w:numPr>
      </w:pPr>
      <w:r>
        <w:rPr>
          <w:color w:val="333333"/>
        </w:rPr>
        <w:t xml:space="preserve">i1.band(n) - same but 1-based index</w:t>
      </w:r>
    </w:p>
    <w:p w14:paraId="EE00055" w14:textId="77777777" w:rsidR="00C75EEF" w:rsidRDefault="00000000">
      <w:pPr>
        <w:pStyle w:val="ListParagraph"/>
        <w:numPr>
          <w:ilvl w:val="0"/>
          <w:numId w:val="2"/>
        </w:numPr>
      </w:pPr>
      <w:r>
        <w:rPr>
          <w:color w:val="333333"/>
        </w:rPr>
        <w:t xml:space="preserve">i1[n] - same as get_band(n)</w:t>
      </w:r>
    </w:p>
    <w:p w14:paraId="EE00056" w14:textId="77777777" w:rsidR="00C75EEF" w:rsidRDefault="00000000">
      <w:pPr>
        <w:pStyle w:val="ListParagraph"/>
        <w:numPr>
          <w:ilvl w:val="0"/>
          <w:numId w:val="2"/>
        </w:numPr>
      </w:pPr>
      <w:r>
        <w:rPr>
          <w:color w:val="333333"/>
        </w:rPr>
        <w:t xml:space="preserve">i1.bands - number of bands</w:t>
      </w:r>
    </w:p>
    <w:p w14:paraId="EE00057" w14:textId="77777777" w:rsidR="00C75EEF" w:rsidRDefault="00000000">
      <w:pPr>
        <w:pStyle w:val="ListParagraph"/>
        <w:numPr>
          <w:ilvl w:val="0"/>
          <w:numId w:val="2"/>
        </w:numPr>
      </w:pPr>
      <w:r>
        <w:rPr>
          <w:color w:val="333333"/>
        </w:rPr>
        <w:t xml:space="preserve">i1.wavelength - wavelength array (or None if not available)</w:t>
      </w:r>
    </w:p>
    <w:p w14:paraId="EE00058" w14:textId="77777777" w:rsidR="00C75EEF" w:rsidRDefault="00000000">
      <w:pPr>
        <w:spacing w:after="80"/>
      </w:pPr>
      <w:r>
        <w:rPr>
          <w:color w:val="333333"/>
        </w:rPr>
        <w:t xml:space="preserve">NumPy functions are available: sqrt, log, sin, cos, abs, minimum, maximum, etc.</w:t>
      </w:r>
    </w:p>
    <w:p w14:paraId="EE00059"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62699F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44317B3"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D679413" w14:textId="77777777" w:rsidR="00C75EEF" w:rsidRDefault="00000000">
            <w:r>
              <w:rPr>
                <w:b/>
                <w:bCs/>
                <w:color w:val="FFFFFF"/>
              </w:rPr>
              <w:t>Description</w:t>
            </w:r>
          </w:p>
        </w:tc>
      </w:tr>
      <w:tr w:rsidR="00C75EEF" w14:paraId="47B42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2F795B7" w14:textId="77777777" w:rsidR="00C75EEF" w:rsidRDefault="00000000">
            <w:r>
              <w:rPr>
                <w:b/>
                <w:bCs/>
                <w:color w:val="333333"/>
              </w:rPr>
              <w:t xml:space="preserve">i1.get_band(10)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4CF15F" w14:textId="77777777" w:rsidR="00C75EEF" w:rsidRDefault="00000000">
            <w:r>
              <w:rPr>
                <w:color w:val="333333"/>
              </w:rPr>
              <w:t xml:space="preserve">Band ratio (0-based, bands 11 and 21)</w:t>
            </w:r>
          </w:p>
        </w:tc>
      </w:tr>
      <w:tr w:rsidR="00C75EEF" w14:paraId="385F7E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4764C2" w14:textId="77777777" w:rsidR="00C75EEF" w:rsidRDefault="00000000">
            <w:r>
              <w:rPr>
                <w:b/>
                <w:bCs/>
                <w:color w:val="333333"/>
              </w:rPr>
              <w:t xml:space="preserve">(i1.get_band(30) - i1.get_band(20)) / (i1.get_band(30)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F98A02" w14:textId="77777777" w:rsidR="00C75EEF" w:rsidRDefault="00000000">
            <w:r>
              <w:rPr>
                <w:color w:val="333333"/>
              </w:rPr>
              <w:t xml:space="preserve">Normalised difference (NDVI-style)</w:t>
            </w:r>
          </w:p>
        </w:tc>
      </w:tr>
      <w:tr w:rsidR="00C75EEF" w14:paraId="5C181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2BB3093" w14:textId="77777777" w:rsidR="00C75EEF" w:rsidRDefault="00000000">
            <w:r>
              <w:rPr>
                <w:b/>
                <w:bCs/>
                <w:color w:val="333333"/>
              </w:rPr>
              <w:t xml:space="preserve">i1.get_band(0) - i2.get_band(0)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05EADC" w14:textId="77777777" w:rsidR="00C75EEF" w:rsidRDefault="00000000">
            <w:r>
              <w:rPr>
                <w:color w:val="333333"/>
              </w:rPr>
              <w:t xml:space="preserve">Band 1 difference between two images</w:t>
            </w:r>
          </w:p>
        </w:tc>
      </w:tr>
      <w:tr w:rsidR="00C75EEF" w14:paraId="75D05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A7D65F" w14:textId="77777777" w:rsidR="00C75EEF" w:rsidRDefault="00000000">
            <w:r>
              <w:rPr>
                <w:b/>
                <w:bCs/>
                <w:color w:val="333333"/>
              </w:rPr>
              <w:t xml:space="preserve">log(i1.get_band(4))</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522AB6" w14:textId="77777777" w:rsidR="00C75EEF" w:rsidRDefault="00000000">
            <w:r>
              <w:rPr>
                <w:color w:val="333333"/>
              </w:rPr>
              <w:t xml:space="preserve">Natural log of band 5</w:t>
            </w:r>
          </w:p>
        </w:tc>
      </w:tr>
    </w:tbl>
    <w:p w14:paraId="EE00060" w14:textId="77777777" w:rsidR="00C75EEF" w:rsidRDefault="00000000">
      <w:pPr>
        <w:spacing w:after="160"/>
      </w:pPr>
      <w:r>
        <w:rPr>
          <w:color w:val="333333"/>
        </w:rPr>
        <w:t xml:space="preserve">Output: Single-band floating-point GeoTIFF. The expression must return a 2D array matching the input image dimensions.</w:t>
      </w:r>
    </w:p>
    <w:p w14:paraId="EE00070" w14:textId="77777777" w:rsidR="00C75EEF" w:rsidRDefault="00000000">
      <w:pPr>
        <w:pStyle w:val="Heading2"/>
      </w:pPr>
      <w:r>
        <w:t>5.6 Spectra Math</w:t>
      </w:r>
    </w:p>
    <w:p w14:paraId="EE00071" w14:textId="77777777" w:rsidR="00C75EEF" w:rsidRDefault="00000000">
      <w:pPr>
        <w:spacing w:after="120"/>
      </w:pPr>
      <w:r>
        <w:rPr>
          <w:color w:val="333333"/>
        </w:rPr>
        <w:t xml:space="preserve">Applies a per-pixel spectral expression using one or more input images. Each pixel spectrum is wrapped in a Spectrum object (S1, S2, ... up to 20) supporting arithmetic and wavelength access.</w:t>
      </w:r>
    </w:p>
    <w:p w14:paraId="EE00072" w14:textId="77777777" w:rsidR="00C75EEF" w:rsidRDefault="00000000">
      <w:pPr>
        <w:spacing w:after="80"/>
      </w:pPr>
      <w:r>
        <w:rPr>
          <w:b/>
          <w:bCs/>
          <w:color w:val="333333"/>
        </w:rPr>
        <w:t xml:space="preserve">Spectrum object attributes:</w:t>
      </w:r>
    </w:p>
    <w:p w14:paraId="EE00073" w14:textId="77777777" w:rsidR="00C75EEF" w:rsidRDefault="00000000">
      <w:pPr>
        <w:pStyle w:val="ListParagraph"/>
        <w:numPr>
          <w:ilvl w:val="0"/>
          <w:numId w:val="2"/>
        </w:numPr>
      </w:pPr>
      <w:r>
        <w:rPr>
          <w:color w:val="333333"/>
        </w:rPr>
        <w:t xml:space="preserve">S1.spectrum - 1D float64 array of band values for the current pixel</w:t>
      </w:r>
    </w:p>
    <w:p w14:paraId="EE00074" w14:textId="77777777" w:rsidR="00C75EEF" w:rsidRDefault="00000000">
      <w:pPr>
        <w:pStyle w:val="ListParagraph"/>
        <w:numPr>
          <w:ilvl w:val="0"/>
          <w:numId w:val="2"/>
        </w:numPr>
      </w:pPr>
      <w:r>
        <w:rPr>
          <w:color w:val="333333"/>
        </w:rPr>
        <w:t xml:space="preserve">S1.wavelength - 1D wavelength array</w:t>
      </w:r>
    </w:p>
    <w:p w14:paraId="EE00075" w14:textId="77777777" w:rsidR="00C75EEF" w:rsidRDefault="00000000">
      <w:pPr>
        <w:pStyle w:val="ListParagraph"/>
        <w:numPr>
          <w:ilvl w:val="0"/>
          <w:numId w:val="2"/>
        </w:numPr>
      </w:pPr>
      <w:r>
        <w:rPr>
          <w:color w:val="333333"/>
        </w:rPr>
        <w:t xml:space="preserve">S1[n] - value at band index n (0-based)</w:t>
      </w:r>
    </w:p>
    <w:p w14:paraId="EE00076" w14:textId="77777777" w:rsidR="00C75EEF" w:rsidRDefault="00000000">
      <w:pPr>
        <w:pStyle w:val="ListParagraph"/>
        <w:numPr>
          <w:ilvl w:val="0"/>
          <w:numId w:val="2"/>
        </w:numPr>
      </w:pPr>
      <w:r>
        <w:rPr>
          <w:color w:val="333333"/>
        </w:rPr>
        <w:t xml:space="preserve">S1.wavelength2index(w) - nearest band index for wavelength w nm</w:t>
      </w:r>
    </w:p>
    <w:p w14:paraId="EE00077" w14:textId="77777777" w:rsidR="00C75EEF" w:rsidRDefault="00000000">
      <w:pPr>
        <w:spacing w:after="80"/>
      </w:pPr>
      <w:r>
        <w:rPr>
          <w:color w:val="333333"/>
        </w:rPr>
        <w:t xml:space="preserve">Standard NumPy ufuncs (sqrt, log, abs, etc.) operate on Spectrum objects. Arithmetic between Spectrum objects is element-wise. The expression must return a Spectrum or 1D array; output band count matches the returned spectrum length. An optional mask layer restricts processing to non-zero pixels.</w:t>
      </w:r>
    </w:p>
    <w:p w14:paraId="EE00078"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5CD41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02E92A7"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3613321" w14:textId="77777777" w:rsidR="00C75EEF" w:rsidRDefault="00000000">
            <w:r>
              <w:rPr>
                <w:b/>
                <w:bCs/>
                <w:color w:val="FFFFFF"/>
              </w:rPr>
              <w:t>Description</w:t>
            </w:r>
          </w:p>
        </w:tc>
      </w:tr>
      <w:tr w:rsidR="00C75EEF" w14:paraId="5A3692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C5B9F60" w14:textId="77777777" w:rsidR="00C75EEF" w:rsidRDefault="00000000">
            <w:r>
              <w:rPr>
                <w:b/>
                <w:bCs/>
                <w:color w:val="333333"/>
              </w:rPr>
              <w:t xml:space="preserve">S1 + S2</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B5D6A28" w14:textId="77777777" w:rsidR="00C75EEF" w:rsidRDefault="00000000">
            <w:r>
              <w:rPr>
                <w:color w:val="333333"/>
              </w:rPr>
              <w:t xml:space="preserve">Element-wise sum of two spectra</w:t>
            </w:r>
          </w:p>
        </w:tc>
      </w:tr>
      <w:tr w:rsidR="00C75EEF" w14:paraId="260954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3D398" w14:textId="77777777" w:rsidR="00C75EEF" w:rsidRDefault="00000000">
            <w:r>
              <w:rPr>
                <w:b/>
                <w:bCs/>
                <w:color w:val="333333"/>
              </w:rPr>
              <w:t xml:space="preserve">Spectrum(S1.spectrum / S2.spectrum,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41AC10" w14:textId="77777777" w:rsidR="00C75EEF" w:rsidRDefault="00000000">
            <w:r>
              <w:rPr>
                <w:color w:val="333333"/>
              </w:rPr>
              <w:t xml:space="preserve">Per-pixel spectral ratio</w:t>
            </w:r>
          </w:p>
        </w:tc>
      </w:tr>
      <w:tr w:rsidR="00C75EEF" w14:paraId="3A043F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C757EC" w14:textId="77777777" w:rsidR="00C75EEF" w:rsidRDefault="00000000">
            <w:r>
              <w:rPr>
                <w:b/>
                <w:bCs/>
                <w:color w:val="333333"/>
              </w:rPr>
              <w:t xml:space="preserve">Spectrum(np.log(S1.spectrum),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0B1C8D" w14:textId="77777777" w:rsidR="00C75EEF" w:rsidRDefault="00000000">
            <w:r>
              <w:rPr>
                <w:color w:val="333333"/>
              </w:rPr>
              <w:t xml:space="preserve">Log of spectrum</w:t>
            </w:r>
          </w:p>
        </w:tc>
      </w:tr>
    </w:tbl>
    <w:p w14:paraId="EE00079" w14:textId="77777777" w:rsidR="00C75EEF" w:rsidRDefault="00000000">
      <w:pPr>
        <w:spacing w:after="160"/>
      </w:pPr>
      <w:r>
        <w:rPr>
          <w:color w:val="333333"/>
        </w:rPr>
        <w:t xml:space="preserve">Output: Multi-band GeoTIFF. Band count equals the length of the returned spectrum.</w:t>
      </w:r>
    </w:p>
    <w:p w14:paraId="1DD401B3" w14:textId="77777777" w:rsidR="00C75EEF" w:rsidRDefault="00000000">
      <w:pPr>
        <w:pStyle w:val="Heading1"/>
      </w:pPr>
      <w:r>
        <w:t>6. Common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106"/>
      </w:tblGrid>
      <w:tr w:rsidR="00C75EEF" w14:paraId="3DB62B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951EBE5" w14:textId="77777777" w:rsidR="00C75EEF" w:rsidRDefault="00000000">
            <w:r>
              <w:rPr>
                <w:b/>
                <w:bCs/>
                <w:color w:val="FFFFFF"/>
              </w:rPr>
              <w:t>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6D38F0E" w14:textId="77777777" w:rsidR="00C75EEF" w:rsidRDefault="00000000">
            <w:r>
              <w:rPr>
                <w:b/>
                <w:bCs/>
                <w:color w:val="FFFFFF"/>
              </w:rPr>
              <w:t>Start (nm)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D23BDE9" w14:textId="77777777" w:rsidR="00C75EEF" w:rsidRDefault="00000000">
            <w:r>
              <w:rPr>
                <w:b/>
                <w:bCs/>
                <w:color w:val="FFFFFF"/>
              </w:rPr>
              <w:t>End (nm)</w:t>
            </w:r>
          </w:p>
        </w:tc>
        <w:tc>
          <w:tcPr>
            <w:tcW w:w="41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F398BD4" w14:textId="77777777" w:rsidR="00C75EEF" w:rsidRDefault="00000000">
            <w:r>
              <w:rPr>
                <w:b/>
                <w:bCs/>
                <w:color w:val="FFFFFF"/>
              </w:rPr>
              <w:t>Target Features</w:t>
            </w:r>
          </w:p>
        </w:tc>
      </w:tr>
      <w:tr w:rsidR="00C75EEF" w14:paraId="0AA377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A994F4" w14:textId="77777777" w:rsidR="00C75EEF" w:rsidRDefault="00000000">
            <w:r>
              <w:rPr>
                <w:b/>
                <w:bCs/>
                <w:color w:val="333333"/>
              </w:rPr>
              <w:t>Clay minerals (AlOH)</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C42124" w14:textId="77777777" w:rsidR="00C75EEF" w:rsidRDefault="00000000">
            <w:r>
              <w:rPr>
                <w:color w:val="333333"/>
              </w:rPr>
              <w:t>2100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384D61" w14:textId="77777777" w:rsidR="00C75EEF" w:rsidRDefault="00000000">
            <w:r>
              <w:rPr>
                <w:color w:val="333333"/>
              </w:rPr>
              <w:t>2250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FD39EA" w14:textId="77777777" w:rsidR="00C75EEF" w:rsidRDefault="00000000">
            <w:r>
              <w:rPr>
                <w:color w:val="333333"/>
              </w:rPr>
              <w:t>Kaolinite ~2165, Montmorillonite ~2210</w:t>
            </w:r>
          </w:p>
        </w:tc>
      </w:tr>
      <w:tr w:rsidR="00C75EEF" w14:paraId="54B146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3C1570" w14:textId="77777777" w:rsidR="00C75EEF" w:rsidRDefault="00000000">
            <w:r>
              <w:rPr>
                <w:b/>
                <w:bCs/>
                <w:color w:val="333333"/>
              </w:rPr>
              <w:t>Broad SWIR survey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0F43D3" w14:textId="77777777" w:rsidR="00C75EEF" w:rsidRDefault="00000000">
            <w:r>
              <w:rPr>
                <w:color w:val="333333"/>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9E333" w14:textId="77777777" w:rsidR="00C75EEF" w:rsidRDefault="00000000">
            <w:r>
              <w:rPr>
                <w:color w:val="333333"/>
              </w:rPr>
              <w:t>2500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C7DE470" w14:textId="77777777" w:rsidR="00C75EEF" w:rsidRDefault="00000000">
            <w:r>
              <w:rPr>
                <w:color w:val="333333"/>
              </w:rPr>
              <w:t>General mineral mapping</w:t>
            </w:r>
          </w:p>
        </w:tc>
      </w:tr>
      <w:tr w:rsidR="00C75EEF" w14:paraId="7500B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FD91E64" w14:textId="77777777" w:rsidR="00C75EEF" w:rsidRDefault="00000000">
            <w:r>
              <w:rPr>
                <w:b/>
                <w:bCs/>
                <w:color w:val="333333"/>
              </w:rPr>
              <w:t>Carbonate minerals</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6FA89D" w14:textId="77777777" w:rsidR="00C75EEF" w:rsidRDefault="00000000">
            <w:r>
              <w:rPr>
                <w:color w:val="333333"/>
              </w:rPr>
              <w:t>2300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1A4510C" w14:textId="77777777" w:rsidR="00C75EEF" w:rsidRDefault="00000000">
            <w:r>
              <w:rPr>
                <w:color w:val="333333"/>
              </w:rPr>
              <w:t>2400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C6142D" w14:textId="77777777" w:rsidR="00C75EEF" w:rsidRDefault="00000000">
            <w:r>
              <w:rPr>
                <w:color w:val="333333"/>
              </w:rPr>
              <w:t>Calcite ~2340, Dolomite ~2320</w:t>
            </w:r>
          </w:p>
        </w:tc>
      </w:tr>
      <w:tr w:rsidR="00C75EEF" w14:paraId="61E9BA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26A77F" w14:textId="77777777" w:rsidR="00C75EEF" w:rsidRDefault="00000000">
            <w:r>
              <w:rPr>
                <w:b/>
                <w:bCs/>
                <w:color w:val="333333"/>
              </w:rPr>
              <w:t>Iron oxides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DF48662" w14:textId="77777777" w:rsidR="00C75EEF" w:rsidRDefault="00000000">
            <w:r>
              <w:rPr>
                <w:color w:val="333333"/>
              </w:rPr>
              <w:t>850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D42FDF" w14:textId="77777777" w:rsidR="00C75EEF" w:rsidRDefault="00000000">
            <w:r>
              <w:rPr>
                <w:color w:val="333333"/>
              </w:rPr>
              <w:t>1050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F3D68C9" w14:textId="77777777" w:rsidR="00C75EEF" w:rsidRDefault="00000000">
            <w:r>
              <w:rPr>
                <w:color w:val="333333"/>
              </w:rPr>
              <w:t>Hematite ~860, Goethite ~920</w:t>
            </w:r>
          </w:p>
        </w:tc>
      </w:tr>
      <w:tr w:rsidR="00C75EEF" w14:paraId="24C55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A9F454" w14:textId="77777777" w:rsidR="00C75EEF" w:rsidRDefault="00000000">
            <w:r>
              <w:rPr>
                <w:b/>
                <w:bCs/>
                <w:color w:val="333333"/>
              </w:rPr>
              <w:lastRenderedPageBreak/>
              <w:t>Vegetation red edge</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0F10AF" w14:textId="77777777" w:rsidR="00C75EEF" w:rsidRDefault="00000000">
            <w:r>
              <w:rPr>
                <w:color w:val="333333"/>
              </w:rPr>
              <w:t>680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1FFDF12" w14:textId="77777777" w:rsidR="00C75EEF" w:rsidRDefault="00000000">
            <w:r>
              <w:rPr>
                <w:color w:val="333333"/>
              </w:rPr>
              <w:t>750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1D72AF" w14:textId="77777777" w:rsidR="00C75EEF" w:rsidRDefault="00000000">
            <w:r>
              <w:rPr>
                <w:color w:val="333333"/>
              </w:rPr>
              <w:t>Chlorophyll absorption</w:t>
            </w:r>
          </w:p>
        </w:tc>
      </w:tr>
      <w:tr w:rsidR="00C75EEF" w14:paraId="788E5D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EB50E9" w14:textId="77777777" w:rsidR="00C75EEF" w:rsidRDefault="00000000">
            <w:r>
              <w:rPr>
                <w:b/>
                <w:bCs/>
                <w:color w:val="333333"/>
              </w:rPr>
              <w:t>Vegetation water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8BD2D5" w14:textId="77777777" w:rsidR="00C75EEF" w:rsidRDefault="00000000">
            <w:r>
              <w:rPr>
                <w:color w:val="333333"/>
              </w:rPr>
              <w:t>900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242D91" w14:textId="77777777" w:rsidR="00C75EEF" w:rsidRDefault="00000000">
            <w:r>
              <w:rPr>
                <w:color w:val="333333"/>
              </w:rPr>
              <w:t>1100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1F4D4A4" w14:textId="77777777" w:rsidR="00C75EEF" w:rsidRDefault="00000000">
            <w:r>
              <w:rPr>
                <w:color w:val="333333"/>
              </w:rPr>
              <w:t>Leaf water content ~970 nm</w:t>
            </w:r>
          </w:p>
        </w:tc>
      </w:tr>
    </w:tbl>
    <w:p w14:paraId="08A829D1" w14:textId="77777777" w:rsidR="00C75EEF" w:rsidRDefault="00000000">
      <w:pPr>
        <w:pStyle w:val="Heading1"/>
      </w:pPr>
      <w:r>
        <w:t>7. Version History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06"/>
      </w:tblGrid>
      <w:tr w:rsidR="00C75EEF" w14:paraId="67B09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658FBF0" w14:textId="77777777" w:rsidR="00C75EEF" w:rsidRDefault="00000000">
            <w:r>
              <w:rPr>
                <w:b/>
                <w:bCs/>
                <w:color w:val="FFFFFF"/>
              </w:rPr>
              <w:t>Ver.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C5E4D5" w14:textId="77777777" w:rsidR="00C75EEF" w:rsidRDefault="00000000">
            <w:r>
              <w:rPr>
                <w:b/>
                <w:bCs/>
                <w:color w:val="FFFFFF"/>
              </w:rPr>
              <w:t>Title</w:t>
            </w:r>
          </w:p>
        </w:tc>
        <w:tc>
          <w:tcPr>
            <w:tcW w:w="59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8E86D29" w14:textId="77777777" w:rsidR="00C75EEF" w:rsidRDefault="00000000">
            <w:r>
              <w:rPr>
                <w:b/>
                <w:bCs/>
                <w:color w:val="FFFFFF"/>
              </w:rPr>
              <w:t>Key Changes</w:t>
            </w:r>
          </w:p>
        </w:tc>
      </w:tr>
      <w:tr w:rsidR="00C75EEF" w14:paraId="5D762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C9FFA21" w14:textId="77777777" w:rsidR="00C75EEF" w:rsidRDefault="00000000">
            <w:r>
              <w:rPr>
                <w:b/>
                <w:bCs/>
                <w:color w:val="333333"/>
              </w:rPr>
              <w:t>0.9</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4BC278" w14:textId="77777777" w:rsidR="00C75EEF" w:rsidRDefault="00000000">
            <w:r>
              <w:rPr>
                <w:color w:val="333333"/>
              </w:rPr>
              <w:t>Spectra Selection Filter</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704073" w14:textId="77777777" w:rsidR="00C75EEF" w:rsidRDefault="00000000">
            <w:pPr>
              <w:spacing w:after="30"/>
            </w:pPr>
            <w:r>
              <w:rPr>
                <w:color w:val="333333"/>
              </w:rPr>
              <w:t>Spectra filter with wildcard, index, and range support.</w:t>
            </w:r>
          </w:p>
          <w:p w14:paraId="0E6540DD" w14:textId="77777777" w:rsidR="00C75EEF" w:rsidRDefault="00000000">
            <w:pPr>
              <w:spacing w:after="30"/>
            </w:pPr>
            <w:r>
              <w:rPr>
                <w:color w:val="333333"/>
              </w:rPr>
              <w:t>Library browser to list available spectra.</w:t>
            </w:r>
          </w:p>
        </w:tc>
      </w:tr>
      <w:tr w:rsidR="00C75EEF" w14:paraId="1EEAD9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4BD838" w14:textId="77777777" w:rsidR="00C75EEF" w:rsidRDefault="00000000">
            <w:r>
              <w:rPr>
                <w:b/>
                <w:bCs/>
                <w:color w:val="333333"/>
              </w:rPr>
              <w:t>0.8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0B28F85" w14:textId="77777777" w:rsidR="00C75EEF" w:rsidRDefault="00000000">
            <w:r>
              <w:rPr>
                <w:color w:val="333333"/>
              </w:rPr>
              <w:t>Robust ENVI Reader</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38BD7A" w14:textId="77777777" w:rsidR="00C75EEF" w:rsidRDefault="00000000">
            <w:pPr>
              <w:spacing w:after="30"/>
            </w:pPr>
            <w:r>
              <w:rPr>
                <w:color w:val="333333"/>
              </w:rPr>
              <w:t>Direct .hdr parsing and binary reading.</w:t>
            </w:r>
          </w:p>
          <w:p w14:paraId="14C9DB32" w14:textId="77777777" w:rsidR="00C75EEF" w:rsidRDefault="00000000">
            <w:pPr>
              <w:spacing w:after="30"/>
            </w:pPr>
            <w:r>
              <w:rPr>
                <w:color w:val="333333"/>
              </w:rPr>
              <w:t>Tested against USGS Spectral Library V7 (402 spectra).</w:t>
            </w:r>
          </w:p>
        </w:tc>
      </w:tr>
      <w:tr w:rsidR="00C75EEF" w14:paraId="51B91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B5D9AB" w14:textId="77777777" w:rsidR="00C75EEF" w:rsidRDefault="00000000">
            <w:r>
              <w:rPr>
                <w:b/>
                <w:bCs/>
                <w:color w:val="333333"/>
              </w:rPr>
              <w:t>0.5</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6C46CC" w14:textId="77777777" w:rsidR="00C75EEF" w:rsidRDefault="00000000">
            <w:r>
              <w:rPr>
                <w:color w:val="333333"/>
              </w:rPr>
              <w:t>Unit Auto-Detection</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E4B323" w14:textId="77777777" w:rsidR="00C75EEF" w:rsidRDefault="00000000">
            <w:pPr>
              <w:spacing w:after="30"/>
            </w:pPr>
            <w:r>
              <w:rPr>
                <w:color w:val="333333"/>
              </w:rPr>
              <w:t>Auto-converts µm ↔ nm wavelength units.</w:t>
            </w:r>
          </w:p>
        </w:tc>
      </w:tr>
      <w:tr w:rsidR="00C75EEF" w14:paraId="2383F0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3ED04E" w14:textId="77777777" w:rsidR="00C75EEF" w:rsidRDefault="00000000">
            <w:r>
              <w:rPr>
                <w:b/>
                <w:bCs/>
                <w:color w:val="333333"/>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CA0C50" w14:textId="77777777" w:rsidR="00C75EEF" w:rsidRDefault="00000000">
            <w:r>
              <w:rPr>
                <w:color w:val="333333"/>
              </w:rPr>
              <w:t>Spectral Resampling</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4739F2" w14:textId="77777777" w:rsidR="00C75EEF" w:rsidRDefault="00000000">
            <w:pPr>
              <w:spacing w:after="30"/>
            </w:pPr>
            <w:r>
              <w:rPr>
                <w:color w:val="333333"/>
              </w:rPr>
              <w:t>Auto-resamples reference spectra to match image wavelengths.</w:t>
            </w:r>
          </w:p>
          <w:p w14:paraId="5986CD6F" w14:textId="77777777" w:rsidR="00C75EEF" w:rsidRDefault="00000000">
            <w:pPr>
              <w:spacing w:after="30"/>
            </w:pPr>
            <w:r>
              <w:rPr>
                <w:color w:val="333333"/>
              </w:rPr>
              <w:t>Reads wavelengths from image and library.</w:t>
            </w:r>
          </w:p>
        </w:tc>
      </w:tr>
      <w:tr w:rsidR="00C75EEF" w14:paraId="6DC43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C0252D" w14:textId="77777777" w:rsidR="00C75EEF" w:rsidRDefault="00000000">
            <w:r>
              <w:rPr>
                <w:b/>
                <w:bCs/>
                <w:color w:val="333333"/>
              </w:rPr>
              <w:t>0.3</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5EE2F9" w14:textId="77777777" w:rsidR="00C75EEF" w:rsidRDefault="00000000">
            <w:r>
              <w:rPr>
                <w:color w:val="333333"/>
              </w:rPr>
              <w:t>Wavelength Mapping Update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364A10" w14:textId="77777777" w:rsidR="00C75EEF" w:rsidRDefault="00000000">
            <w:pPr>
              <w:spacing w:after="30"/>
            </w:pPr>
            <w:r>
              <w:rPr>
                <w:color w:val="333333"/>
              </w:rPr>
              <w:t>Step 2 uses direct band indices from Step 1 output.</w:t>
            </w:r>
          </w:p>
        </w:tc>
      </w:tr>
      <w:tr w:rsidR="00C75EEF" w14:paraId="FF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B" w14:textId="77777777" w:rsidR="00C75EEF" w:rsidRDefault="00000000">
            <w:pPr>
              <w:spacing w:after="30"/>
            </w:pPr>
            <w:r>
              <w:rPr>
                <w:b/>
                <w:bCs/>
                <w:color w:val="1B3A5C"/>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C" w14:textId="77777777" w:rsidR="00C75EEF" w:rsidRDefault="00000000">
            <w:pPr>
              <w:spacing w:after="30"/>
            </w:pPr>
            <w:r>
              <w:rPr>
                <w:b/>
                <w:bCs/>
                <w:color w:val="333333"/>
              </w:rPr>
              <w:t>Wavelength Bug Fix</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D31FA9" w14:textId="77777777" w:rsidR="00C75EEF" w:rsidRDefault="00000000">
            <w:pPr>
              <w:spacing w:after="30"/>
            </w:pPr>
            <w:r>
              <w:rPr>
                <w:color w:val="333333"/>
              </w:rPr>
              <w:t xml:space="preserve">Fixed all six new tools not reading wavelengths from ENVI-format rasters.</w:t>
            </w:r>
          </w:p>
          <w:p w14:paraId="19B0B9A3" w14:textId="77777777" w:rsidR="00C75EEF" w:rsidRDefault="00000000">
            <w:pPr>
              <w:spacing w:after="30"/>
            </w:pPr>
            <w:r>
              <w:rPr>
                <w:color w:val="333333"/>
              </w:rPr>
              <w:t xml:space="preserve">GetMetadata('ENVI') domain tried first, then default domain, then band descriptions.</w:t>
            </w:r>
          </w:p>
          <w:p w14:paraId="24A25BEC" w14:textId="77777777" w:rsidR="00C75EEF" w:rsidRDefault="00000000">
            <w:pPr>
              <w:spacing w:after="30"/>
            </w:pPr>
            <w:r>
              <w:rPr>
                <w:color w:val="333333"/>
              </w:rPr>
              <w:t xml:space="preserve">Toolbox group renamed: Step 1 - Wavelength of Minimum v2.</w:t>
            </w:r>
          </w:p>
          <w:p w14:paraId="52AEE3B5" w14:textId="77777777" w:rsidR="00C75EEF" w:rsidRDefault="00000000">
            <w:pPr>
              <w:spacing w:after="30"/>
            </w:pPr>
            <w:r>
              <w:rPr>
                <w:color w:val="333333"/>
              </w:rPr>
              <w:t xml:space="preserve">Toolbox group renamed: Step 2 - Wavelength Mapping.</w:t>
            </w:r>
          </w:p>
        </w:tc>
      </w:tr>
      <w:tr w:rsidR="00C75EEF" w14:paraId="FF00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B" w14:textId="77777777" w:rsidR="00C75EEF" w:rsidRDefault="00000000">
            <w:pPr>
              <w:spacing w:after="30"/>
            </w:pPr>
            <w:r>
              <w:rPr>
                <w:b/>
                <w:bCs/>
                <w:color w:val="1B3A5C"/>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C" w14:textId="77777777" w:rsidR="00C75EEF" w:rsidRDefault="00000000">
            <w:pPr>
              <w:spacing w:after="30"/>
            </w:pPr>
            <w:r>
              <w:rPr>
                <w:b/>
                <w:bCs/>
                <w:color w:val="333333"/>
              </w:rPr>
              <w:t>Six New Spectral Processing Tools</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C2A60E" w14:textId="77777777" w:rsidR="00C75EEF" w:rsidRDefault="00000000">
            <w:pPr>
              <w:spacing w:after="30"/>
            </w:pPr>
            <w:r>
              <w:rPr>
                <w:color w:val="333333"/>
              </w:rPr>
              <w:t xml:space="preserve">Added Convex Hull Removal (continuum removal, divide and subtract modes).</w:t>
            </w:r>
          </w:p>
          <w:p w14:paraId="3A264ED7" w14:textId="77777777" w:rsidR="00C75EEF" w:rsidRDefault="00000000">
            <w:pPr>
              <w:spacing w:after="30"/>
            </w:pPr>
            <w:r>
              <w:rPr>
                <w:color w:val="333333"/>
              </w:rPr>
              <w:t xml:space="preserve">Added Band Ratio (single-band ratio by wavelength in nm).</w:t>
            </w:r>
          </w:p>
          <w:p w14:paraId="3EDE2F92" w14:textId="77777777" w:rsidR="00C75EEF" w:rsidRDefault="00000000">
            <w:pPr>
              <w:spacing w:after="30"/>
            </w:pPr>
            <w:r>
              <w:rPr>
                <w:color w:val="333333"/>
              </w:rPr>
              <w:t xml:space="preserve">Added Band Ratios (sequential all-band ratios with configurable delta).</w:t>
            </w:r>
          </w:p>
          <w:p w14:paraId="6BDD4B41" w14:textId="77777777" w:rsidR="00C75EEF" w:rsidRDefault="00000000">
            <w:pPr>
              <w:spacing w:after="30"/>
            </w:pPr>
            <w:r>
              <w:rPr>
                <w:color w:val="333333"/>
              </w:rPr>
              <w:t xml:space="preserve">Added Band Depths (per-band absorption feature depths).</w:t>
            </w:r>
          </w:p>
          <w:p w14:paraId="1DDC494F" w14:textId="77777777" w:rsidR="00C75EEF" w:rsidRDefault="00000000">
            <w:pPr>
              <w:spacing w:after="30"/>
            </w:pPr>
            <w:r>
              <w:rPr>
                <w:color w:val="333333"/>
              </w:rPr>
              <w:t xml:space="preserve">Added Band Math (arbitrary NumPy expression over image bands).</w:t>
            </w:r>
          </w:p>
          <w:p w14:paraId="287A8E18" w14:textId="77777777" w:rsidR="00C75EEF" w:rsidRDefault="00000000">
            <w:pPr>
              <w:spacing w:after="30"/>
            </w:pPr>
            <w:r>
              <w:rPr>
                <w:color w:val="333333"/>
              </w:rPr>
              <w:t xml:space="preserve">Added Spectra Math (per-pixel spectral expression using Spectrum objects).</w:t>
            </w:r>
          </w:p>
        </w:tc>
      </w:tr>
    </w:tbl>
    <w:p w14:paraId="1CBE2234" w14:textId="77777777" w:rsidR="00C75EEF" w:rsidRDefault="00000000">
      <w:pPr>
        <w:pStyle w:val="Heading1"/>
      </w:pPr>
      <w:r>
        <w:t>8. References</w:t>
      </w:r>
    </w:p>
    <w:p w14:paraId="4532F0A5" w14:textId="77777777" w:rsidR="00C75EEF" w:rsidRDefault="00000000">
      <w:pPr>
        <w:spacing w:after="120"/>
      </w:pPr>
      <w:r>
        <w:rPr>
          <w:i/>
          <w:iCs/>
          <w:color w:val="333333"/>
        </w:rPr>
        <w:t>Kruse, F.A. et al., 1993. The Spectral Image Processing System (SIPS) – Interactive Visualization and Analysis of Imaging Spectrometer Data. Remote Sensing of Environment, 44(2-3), pp.145–163.</w:t>
      </w:r>
    </w:p>
    <w:p w14:paraId="4E46B5EB" w14:textId="77777777" w:rsidR="00C75EEF" w:rsidRDefault="00000000">
      <w:pPr>
        <w:spacing w:after="120"/>
      </w:pPr>
      <w:r>
        <w:rPr>
          <w:i/>
          <w:iCs/>
          <w:color w:val="333333"/>
        </w:rPr>
        <w:t>Kokaly, R.F. et al., 2017. USGS Spectral Library Version 7. U.S. Geological Survey Data Series 1035, 61 p.</w:t>
      </w:r>
    </w:p>
    <w:p w14:paraId="09BDD942" w14:textId="77777777" w:rsidR="00C75EEF" w:rsidRDefault="00000000">
      <w:pPr>
        <w:spacing w:after="120"/>
      </w:pPr>
      <w:r>
        <w:rPr>
          <w:i/>
          <w:iCs/>
          <w:color w:val="333333"/>
        </w:rPr>
        <w:t>Bakker, W.H., 2010–2022. HyPy – Hyperspectral Python. University of Twente, Faculty ITC.</w:t>
      </w:r>
    </w:p>
    <w:sectPr w:rsidR="00C75EEF">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44FB" w14:textId="77777777" w:rsidR="00401569" w:rsidRDefault="00401569">
      <w:r>
        <w:separator/>
      </w:r>
    </w:p>
  </w:endnote>
  <w:endnote w:type="continuationSeparator" w:id="0">
    <w:p w14:paraId="70226374" w14:textId="77777777" w:rsidR="00401569" w:rsidRDefault="0040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73CC" w14:textId="77777777" w:rsidR="00C75EEF" w:rsidRDefault="00000000">
    <w:pPr>
      <w:pBdr>
        <w:top w:val="single" w:sz="4" w:space="1" w:color="CCCCCC"/>
      </w:pBdr>
      <w:jc w:val="center"/>
    </w:pPr>
    <w:r>
      <w:rPr>
        <w:color w:val="666666"/>
        <w:sz w:val="16"/>
        <w:szCs w:val="16"/>
      </w:rPr>
      <w:t xml:space="preserve">Grant </w:t>
    </w:r>
    <w:proofErr w:type="gramStart"/>
    <w:r>
      <w:rPr>
        <w:color w:val="666666"/>
        <w:sz w:val="16"/>
        <w:szCs w:val="16"/>
      </w:rPr>
      <w:t>Boxer  |</w:t>
    </w:r>
    <w:proofErr w:type="gramEnd"/>
    <w:r>
      <w:rPr>
        <w:color w:val="666666"/>
        <w:sz w:val="16"/>
        <w:szCs w:val="16"/>
      </w:rPr>
      <w:t xml:space="preserve">  February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807D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9031" w14:textId="77777777" w:rsidR="00401569" w:rsidRDefault="00401569">
      <w:r>
        <w:separator/>
      </w:r>
    </w:p>
  </w:footnote>
  <w:footnote w:type="continuationSeparator" w:id="0">
    <w:p w14:paraId="7093FEC6" w14:textId="77777777" w:rsidR="00401569" w:rsidRDefault="0040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03F" w14:textId="77777777" w:rsidR="00C75EEF" w:rsidRDefault="00000000">
    <w:pPr>
      <w:pBdr>
        <w:bottom w:val="single" w:sz="6" w:space="1" w:color="2E75B6"/>
      </w:pBdr>
      <w:tabs>
        <w:tab w:val="right" w:pos="9506"/>
      </w:tabs>
    </w:pPr>
    <w:r>
      <w:rPr>
        <w:b/>
        <w:bCs/>
        <w:color w:val="2E75B6"/>
        <w:sz w:val="16"/>
        <w:szCs w:val="16"/>
      </w:rPr>
      <w:t xml:space="preserve">QGIS </w:t>
    </w:r>
    <w:proofErr w:type="spellStart"/>
    <w:r>
      <w:rPr>
        <w:b/>
        <w:bCs/>
        <w:color w:val="2E75B6"/>
        <w:sz w:val="16"/>
        <w:szCs w:val="16"/>
      </w:rPr>
      <w:t>HyPpy</w:t>
    </w:r>
    <w:proofErr w:type="spellEnd"/>
    <w:r>
      <w:rPr>
        <w:b/>
        <w:bCs/>
        <w:color w:val="2E75B6"/>
        <w:sz w:val="16"/>
        <w:szCs w:val="16"/>
      </w:rPr>
      <w:t xml:space="preserve"> Plugin v0.9</w:t>
    </w:r>
    <w:r>
      <w:rPr>
        <w:color w:val="666666"/>
        <w:sz w:val="16"/>
        <w:szCs w:val="16"/>
      </w:rPr>
      <w:tab/>
    </w:r>
    <w:r>
      <w:rPr>
        <w:color w:val="666666"/>
        <w:sz w:val="16"/>
        <w:szCs w:val="16"/>
      </w:rPr>
      <w:tab/>
      <w:t>Complete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E8D"/>
    <w:multiLevelType w:val="hybridMultilevel"/>
    <w:tmpl w:val="CB5C00BA"/>
    <w:lvl w:ilvl="0" w:tplc="32BCB2BC">
      <w:start w:val="1"/>
      <w:numFmt w:val="decimal"/>
      <w:lvlText w:val="%1."/>
      <w:lvlJc w:val="left"/>
      <w:pPr>
        <w:ind w:left="720" w:hanging="360"/>
      </w:pPr>
    </w:lvl>
    <w:lvl w:ilvl="1" w:tplc="499A2BBA">
      <w:numFmt w:val="decimal"/>
      <w:lvlText w:val=""/>
      <w:lvlJc w:val="left"/>
    </w:lvl>
    <w:lvl w:ilvl="2" w:tplc="F6CA5786">
      <w:numFmt w:val="decimal"/>
      <w:lvlText w:val=""/>
      <w:lvlJc w:val="left"/>
    </w:lvl>
    <w:lvl w:ilvl="3" w:tplc="49D4B072">
      <w:numFmt w:val="decimal"/>
      <w:lvlText w:val=""/>
      <w:lvlJc w:val="left"/>
    </w:lvl>
    <w:lvl w:ilvl="4" w:tplc="BC5CC4E8">
      <w:numFmt w:val="decimal"/>
      <w:lvlText w:val=""/>
      <w:lvlJc w:val="left"/>
    </w:lvl>
    <w:lvl w:ilvl="5" w:tplc="B5F88C7A">
      <w:numFmt w:val="decimal"/>
      <w:lvlText w:val=""/>
      <w:lvlJc w:val="left"/>
    </w:lvl>
    <w:lvl w:ilvl="6" w:tplc="BE347082">
      <w:numFmt w:val="decimal"/>
      <w:lvlText w:val=""/>
      <w:lvlJc w:val="left"/>
    </w:lvl>
    <w:lvl w:ilvl="7" w:tplc="C720A556">
      <w:numFmt w:val="decimal"/>
      <w:lvlText w:val=""/>
      <w:lvlJc w:val="left"/>
    </w:lvl>
    <w:lvl w:ilvl="8" w:tplc="629A44FA">
      <w:numFmt w:val="decimal"/>
      <w:lvlText w:val=""/>
      <w:lvlJc w:val="left"/>
    </w:lvl>
  </w:abstractNum>
  <w:abstractNum w:abstractNumId="1" w15:restartNumberingAfterBreak="0">
    <w:nsid w:val="30C12BA3"/>
    <w:multiLevelType w:val="hybridMultilevel"/>
    <w:tmpl w:val="E9ECBB2A"/>
    <w:lvl w:ilvl="0" w:tplc="EFA661E2">
      <w:start w:val="1"/>
      <w:numFmt w:val="bullet"/>
      <w:lvlText w:val="●"/>
      <w:lvlJc w:val="left"/>
      <w:pPr>
        <w:ind w:left="720" w:hanging="360"/>
      </w:pPr>
    </w:lvl>
    <w:lvl w:ilvl="1" w:tplc="B1EE9FC4">
      <w:start w:val="1"/>
      <w:numFmt w:val="bullet"/>
      <w:lvlText w:val="○"/>
      <w:lvlJc w:val="left"/>
      <w:pPr>
        <w:ind w:left="1440" w:hanging="360"/>
      </w:pPr>
    </w:lvl>
    <w:lvl w:ilvl="2" w:tplc="A4B096F8">
      <w:start w:val="1"/>
      <w:numFmt w:val="bullet"/>
      <w:lvlText w:val="■"/>
      <w:lvlJc w:val="left"/>
      <w:pPr>
        <w:ind w:left="2160" w:hanging="360"/>
      </w:pPr>
    </w:lvl>
    <w:lvl w:ilvl="3" w:tplc="463CCF84">
      <w:start w:val="1"/>
      <w:numFmt w:val="bullet"/>
      <w:lvlText w:val="●"/>
      <w:lvlJc w:val="left"/>
      <w:pPr>
        <w:ind w:left="2880" w:hanging="360"/>
      </w:pPr>
    </w:lvl>
    <w:lvl w:ilvl="4" w:tplc="A4A86E16">
      <w:start w:val="1"/>
      <w:numFmt w:val="bullet"/>
      <w:lvlText w:val="○"/>
      <w:lvlJc w:val="left"/>
      <w:pPr>
        <w:ind w:left="3600" w:hanging="360"/>
      </w:pPr>
    </w:lvl>
    <w:lvl w:ilvl="5" w:tplc="CF1A9D3E">
      <w:start w:val="1"/>
      <w:numFmt w:val="bullet"/>
      <w:lvlText w:val="■"/>
      <w:lvlJc w:val="left"/>
      <w:pPr>
        <w:ind w:left="4320" w:hanging="360"/>
      </w:pPr>
    </w:lvl>
    <w:lvl w:ilvl="6" w:tplc="D12C156C">
      <w:start w:val="1"/>
      <w:numFmt w:val="bullet"/>
      <w:lvlText w:val="●"/>
      <w:lvlJc w:val="left"/>
      <w:pPr>
        <w:ind w:left="5040" w:hanging="360"/>
      </w:pPr>
    </w:lvl>
    <w:lvl w:ilvl="7" w:tplc="130AC47C">
      <w:start w:val="1"/>
      <w:numFmt w:val="bullet"/>
      <w:lvlText w:val="●"/>
      <w:lvlJc w:val="left"/>
      <w:pPr>
        <w:ind w:left="5760" w:hanging="360"/>
      </w:pPr>
    </w:lvl>
    <w:lvl w:ilvl="8" w:tplc="5F0E2F7C">
      <w:start w:val="1"/>
      <w:numFmt w:val="bullet"/>
      <w:lvlText w:val="●"/>
      <w:lvlJc w:val="left"/>
      <w:pPr>
        <w:ind w:left="6480" w:hanging="360"/>
      </w:pPr>
    </w:lvl>
  </w:abstractNum>
  <w:abstractNum w:abstractNumId="2" w15:restartNumberingAfterBreak="0">
    <w:nsid w:val="3D2A3D7A"/>
    <w:multiLevelType w:val="hybridMultilevel"/>
    <w:tmpl w:val="4112D592"/>
    <w:lvl w:ilvl="0" w:tplc="D6424846">
      <w:start w:val="1"/>
      <w:numFmt w:val="bullet"/>
      <w:lvlText w:val="•"/>
      <w:lvlJc w:val="left"/>
      <w:pPr>
        <w:ind w:left="720" w:hanging="360"/>
      </w:pPr>
    </w:lvl>
    <w:lvl w:ilvl="1" w:tplc="16E23944">
      <w:numFmt w:val="decimal"/>
      <w:lvlText w:val=""/>
      <w:lvlJc w:val="left"/>
    </w:lvl>
    <w:lvl w:ilvl="2" w:tplc="70028884">
      <w:numFmt w:val="decimal"/>
      <w:lvlText w:val=""/>
      <w:lvlJc w:val="left"/>
    </w:lvl>
    <w:lvl w:ilvl="3" w:tplc="D20A79DC">
      <w:numFmt w:val="decimal"/>
      <w:lvlText w:val=""/>
      <w:lvlJc w:val="left"/>
    </w:lvl>
    <w:lvl w:ilvl="4" w:tplc="8F0EA5D2">
      <w:numFmt w:val="decimal"/>
      <w:lvlText w:val=""/>
      <w:lvlJc w:val="left"/>
    </w:lvl>
    <w:lvl w:ilvl="5" w:tplc="03C27B54">
      <w:numFmt w:val="decimal"/>
      <w:lvlText w:val=""/>
      <w:lvlJc w:val="left"/>
    </w:lvl>
    <w:lvl w:ilvl="6" w:tplc="BEDE0634">
      <w:numFmt w:val="decimal"/>
      <w:lvlText w:val=""/>
      <w:lvlJc w:val="left"/>
    </w:lvl>
    <w:lvl w:ilvl="7" w:tplc="6EE47B3E">
      <w:numFmt w:val="decimal"/>
      <w:lvlText w:val=""/>
      <w:lvlJc w:val="left"/>
    </w:lvl>
    <w:lvl w:ilvl="8" w:tplc="8FECB5A4">
      <w:numFmt w:val="decimal"/>
      <w:lvlText w:val=""/>
      <w:lvlJc w:val="left"/>
    </w:lvl>
  </w:abstractNum>
  <w:num w:numId="1" w16cid:durableId="54933393">
    <w:abstractNumId w:val="1"/>
    <w:lvlOverride w:ilvl="0">
      <w:startOverride w:val="1"/>
    </w:lvlOverride>
  </w:num>
  <w:num w:numId="2" w16cid:durableId="1038319342">
    <w:abstractNumId w:val="2"/>
    <w:lvlOverride w:ilvl="0">
      <w:startOverride w:val="1"/>
    </w:lvlOverride>
  </w:num>
  <w:num w:numId="3" w16cid:durableId="171634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EF"/>
    <w:rsid w:val="002807D2"/>
    <w:rsid w:val="00401569"/>
    <w:rsid w:val="00A87066"/>
    <w:rsid w:val="00C75E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172C"/>
  <w15:docId w15:val="{F81D5CDD-B47C-4A47-BF37-C3C09FDF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2</cp:revision>
  <dcterms:created xsi:type="dcterms:W3CDTF">2026-02-13T23:57:00Z</dcterms:created>
  <dcterms:modified xsi:type="dcterms:W3CDTF">2026-02-14T00:02:00Z</dcterms:modified>
</cp:coreProperties>
</file>