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E31" w:rsidRDefault="00700E31" w:rsidP="00700E31">
      <w:pPr>
        <w:widowControl/>
        <w:spacing w:line="360" w:lineRule="atLeast"/>
        <w:jc w:val="center"/>
        <w:rPr>
          <w:rFonts w:ascii="黑体" w:eastAsia="黑体" w:hAnsi="黑体" w:cs="宋体" w:hint="eastAsia"/>
          <w:b/>
          <w:bCs/>
          <w:color w:val="494949"/>
          <w:kern w:val="0"/>
          <w:sz w:val="30"/>
          <w:szCs w:val="30"/>
        </w:rPr>
      </w:pPr>
      <w:r w:rsidRPr="00700E31">
        <w:rPr>
          <w:rFonts w:ascii="黑体" w:eastAsia="黑体" w:hAnsi="黑体" w:cs="宋体"/>
          <w:b/>
          <w:bCs/>
          <w:color w:val="494949"/>
          <w:kern w:val="0"/>
          <w:sz w:val="30"/>
          <w:szCs w:val="30"/>
        </w:rPr>
        <w:fldChar w:fldCharType="begin"/>
      </w:r>
      <w:r w:rsidRPr="00700E31">
        <w:rPr>
          <w:rFonts w:ascii="黑体" w:eastAsia="黑体" w:hAnsi="黑体" w:cs="宋体"/>
          <w:b/>
          <w:bCs/>
          <w:color w:val="494949"/>
          <w:kern w:val="0"/>
          <w:sz w:val="30"/>
          <w:szCs w:val="30"/>
        </w:rPr>
        <w:instrText xml:space="preserve"> HYPERLINK "http://news.cnblogs.com/n/81525/" </w:instrText>
      </w:r>
      <w:r w:rsidRPr="00700E31">
        <w:rPr>
          <w:rFonts w:ascii="黑体" w:eastAsia="黑体" w:hAnsi="黑体" w:cs="宋体"/>
          <w:b/>
          <w:bCs/>
          <w:color w:val="494949"/>
          <w:kern w:val="0"/>
          <w:sz w:val="30"/>
          <w:szCs w:val="30"/>
        </w:rPr>
        <w:fldChar w:fldCharType="separate"/>
      </w:r>
      <w:r w:rsidRPr="00700E31">
        <w:rPr>
          <w:rFonts w:ascii="黑体" w:eastAsia="黑体" w:hAnsi="黑体" w:cs="宋体" w:hint="eastAsia"/>
          <w:b/>
          <w:bCs/>
          <w:color w:val="494949"/>
          <w:kern w:val="0"/>
          <w:sz w:val="30"/>
          <w:szCs w:val="30"/>
        </w:rPr>
        <w:t>盛大语音创新院哼唱搜索</w:t>
      </w:r>
      <w:r w:rsidRPr="00700E31">
        <w:rPr>
          <w:rFonts w:ascii="黑体" w:eastAsia="黑体" w:hAnsi="黑体" w:cs="宋体"/>
          <w:b/>
          <w:bCs/>
          <w:color w:val="494949"/>
          <w:kern w:val="0"/>
          <w:sz w:val="30"/>
          <w:szCs w:val="30"/>
        </w:rPr>
        <w:fldChar w:fldCharType="end"/>
      </w:r>
      <w:r>
        <w:rPr>
          <w:rFonts w:ascii="黑体" w:eastAsia="黑体" w:hAnsi="黑体" w:cs="宋体" w:hint="eastAsia"/>
          <w:b/>
          <w:bCs/>
          <w:color w:val="494949"/>
          <w:kern w:val="0"/>
          <w:sz w:val="30"/>
          <w:szCs w:val="30"/>
        </w:rPr>
        <w:t>引擎</w:t>
      </w:r>
    </w:p>
    <w:p w:rsidR="00700E31" w:rsidRPr="00700E31" w:rsidRDefault="00700E31" w:rsidP="00700E31">
      <w:pPr>
        <w:widowControl/>
        <w:spacing w:line="360" w:lineRule="atLeast"/>
        <w:jc w:val="center"/>
        <w:rPr>
          <w:rFonts w:ascii="黑体" w:eastAsia="黑体" w:hAnsi="黑体" w:cs="宋体"/>
          <w:b/>
          <w:bCs/>
          <w:color w:val="494949"/>
          <w:kern w:val="0"/>
          <w:sz w:val="30"/>
          <w:szCs w:val="30"/>
        </w:rPr>
      </w:pPr>
    </w:p>
    <w:p w:rsidR="00700E31" w:rsidRPr="00700E31" w:rsidRDefault="00700E31" w:rsidP="00700E31">
      <w:pPr>
        <w:widowControl/>
        <w:spacing w:line="375" w:lineRule="atLeast"/>
        <w:jc w:val="left"/>
        <w:rPr>
          <w:rFonts w:ascii="Verdana" w:eastAsia="宋体" w:hAnsi="Verdana" w:cs="宋体"/>
          <w:color w:val="404040"/>
          <w:kern w:val="0"/>
          <w:szCs w:val="21"/>
        </w:rPr>
      </w:pPr>
      <w:r>
        <w:rPr>
          <w:rFonts w:ascii="Verdana" w:eastAsia="宋体" w:hAnsi="Verdana" w:cs="宋体"/>
          <w:noProof/>
          <w:color w:val="404040"/>
          <w:kern w:val="0"/>
          <w:szCs w:val="21"/>
        </w:rPr>
        <w:drawing>
          <wp:inline distT="0" distB="0" distL="0" distR="0">
            <wp:extent cx="5810250" cy="2857500"/>
            <wp:effectExtent l="0" t="0" r="0" b="0"/>
            <wp:docPr id="1" name="图片 1" descr="hu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m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250" cy="2857500"/>
                    </a:xfrm>
                    <a:prstGeom prst="rect">
                      <a:avLst/>
                    </a:prstGeom>
                    <a:noFill/>
                    <a:ln>
                      <a:noFill/>
                    </a:ln>
                  </pic:spPr>
                </pic:pic>
              </a:graphicData>
            </a:graphic>
          </wp:inline>
        </w:drawing>
      </w:r>
      <w:r w:rsidRPr="00700E31">
        <w:rPr>
          <w:rFonts w:ascii="Verdana" w:eastAsia="宋体" w:hAnsi="Verdana" w:cs="宋体"/>
          <w:color w:val="404040"/>
          <w:kern w:val="0"/>
          <w:szCs w:val="21"/>
        </w:rPr>
        <w:br/>
      </w:r>
      <w:r w:rsidRPr="00700E31">
        <w:rPr>
          <w:rFonts w:ascii="Verdana" w:eastAsia="宋体" w:hAnsi="Verdana" w:cs="宋体"/>
          <w:color w:val="404040"/>
          <w:kern w:val="0"/>
          <w:szCs w:val="21"/>
        </w:rPr>
        <w:t xml:space="preserve">　　哼唱检索是语音领域中比较基础的技术之一，并且哼唱搜索是一个非常好的了解语音技术的样例，所以我们提供了这个开源产品，作为对于语音技术感兴趣的朋友的一个学习和了解的材料。尽管语音哼唱搜索技术比较简单，不过盛大语音创新院在这款哼唱检索开源软件实现过程中采用了很多新的技术和思路，实现了非常好的搜索效果，并且识别率极高，已经达到了世界领先水平。</w:t>
      </w:r>
    </w:p>
    <w:p w:rsidR="00700E31" w:rsidRPr="00700E31" w:rsidRDefault="00700E31" w:rsidP="00700E31">
      <w:pPr>
        <w:widowControl/>
        <w:spacing w:line="375" w:lineRule="atLeast"/>
        <w:jc w:val="left"/>
        <w:rPr>
          <w:rFonts w:ascii="Verdana" w:eastAsia="宋体" w:hAnsi="Verdana" w:cs="宋体"/>
          <w:color w:val="404040"/>
          <w:kern w:val="0"/>
          <w:szCs w:val="21"/>
        </w:rPr>
      </w:pPr>
      <w:r w:rsidRPr="00700E31">
        <w:rPr>
          <w:rFonts w:ascii="Verdana" w:eastAsia="宋体" w:hAnsi="Verdana" w:cs="宋体"/>
          <w:color w:val="404040"/>
          <w:kern w:val="0"/>
          <w:szCs w:val="21"/>
        </w:rPr>
        <w:t xml:space="preserve">　　</w:t>
      </w:r>
      <w:r w:rsidRPr="00700E31">
        <w:rPr>
          <w:rFonts w:ascii="Verdana" w:eastAsia="宋体" w:hAnsi="Verdana" w:cs="宋体"/>
          <w:b/>
          <w:bCs/>
          <w:color w:val="404040"/>
          <w:kern w:val="0"/>
          <w:szCs w:val="21"/>
        </w:rPr>
        <w:t>语音哼唱检索介绍</w:t>
      </w:r>
    </w:p>
    <w:p w:rsidR="00700E31" w:rsidRPr="00700E31" w:rsidRDefault="00700E31" w:rsidP="00700E31">
      <w:pPr>
        <w:widowControl/>
        <w:spacing w:before="150" w:after="150" w:line="375" w:lineRule="atLeast"/>
        <w:jc w:val="left"/>
        <w:rPr>
          <w:rFonts w:ascii="Verdana" w:eastAsia="宋体" w:hAnsi="Verdana" w:cs="宋体"/>
          <w:color w:val="404040"/>
          <w:kern w:val="0"/>
          <w:szCs w:val="21"/>
        </w:rPr>
      </w:pPr>
      <w:r w:rsidRPr="00700E31">
        <w:rPr>
          <w:rFonts w:ascii="Verdana" w:eastAsia="宋体" w:hAnsi="Verdana" w:cs="宋体"/>
          <w:color w:val="404040"/>
          <w:kern w:val="0"/>
          <w:szCs w:val="21"/>
        </w:rPr>
        <w:t xml:space="preserve">　　语音哼唱检索是一种基于旋律内容的音乐检索方式，指用户哼唱歌曲旋律的一个片段（八秒左右）作为输入检索源从数据库中检索与哼唱的旋律类似的音乐；相对于传统的基于关键字形式的用户接口，哼唱检索给用户提供了更便捷、更友好的查询方式，不仅作为传统检索方式的一种有益补充，而且能给用户带来更佳的搜索体验。</w:t>
      </w:r>
    </w:p>
    <w:p w:rsidR="00700E31" w:rsidRPr="00700E31" w:rsidRDefault="00700E31" w:rsidP="00700E31">
      <w:pPr>
        <w:widowControl/>
        <w:spacing w:before="150" w:after="150" w:line="375" w:lineRule="atLeast"/>
        <w:jc w:val="left"/>
        <w:rPr>
          <w:rFonts w:ascii="Verdana" w:eastAsia="宋体" w:hAnsi="Verdana" w:cs="宋体"/>
          <w:color w:val="404040"/>
          <w:kern w:val="0"/>
          <w:szCs w:val="21"/>
        </w:rPr>
      </w:pPr>
      <w:r w:rsidRPr="00700E31">
        <w:rPr>
          <w:rFonts w:ascii="Verdana" w:eastAsia="宋体" w:hAnsi="Verdana" w:cs="宋体"/>
          <w:color w:val="404040"/>
          <w:kern w:val="0"/>
          <w:szCs w:val="21"/>
        </w:rPr>
        <w:t xml:space="preserve">　　语音哼唱检索可以在很多场景应用，比如卡拉</w:t>
      </w:r>
      <w:r w:rsidRPr="00700E31">
        <w:rPr>
          <w:rFonts w:ascii="Verdana" w:eastAsia="宋体" w:hAnsi="Verdana" w:cs="宋体"/>
          <w:color w:val="404040"/>
          <w:kern w:val="0"/>
          <w:szCs w:val="21"/>
        </w:rPr>
        <w:t xml:space="preserve">OK </w:t>
      </w:r>
      <w:r w:rsidRPr="00700E31">
        <w:rPr>
          <w:rFonts w:ascii="Verdana" w:eastAsia="宋体" w:hAnsi="Verdana" w:cs="宋体"/>
          <w:color w:val="404040"/>
          <w:kern w:val="0"/>
          <w:szCs w:val="21"/>
        </w:rPr>
        <w:t>点歌系统；移动设备上的音乐检索；互联网音乐搜索引擎；歌曲演唱评分与纠错等等。</w:t>
      </w:r>
    </w:p>
    <w:p w:rsidR="00700E31" w:rsidRPr="00700E31" w:rsidRDefault="00700E31" w:rsidP="00700E31">
      <w:pPr>
        <w:widowControl/>
        <w:spacing w:line="375" w:lineRule="atLeast"/>
        <w:jc w:val="left"/>
        <w:rPr>
          <w:rFonts w:ascii="Verdana" w:eastAsia="宋体" w:hAnsi="Verdana" w:cs="宋体"/>
          <w:color w:val="404040"/>
          <w:kern w:val="0"/>
          <w:szCs w:val="21"/>
        </w:rPr>
      </w:pPr>
      <w:r w:rsidRPr="00700E31">
        <w:rPr>
          <w:rFonts w:ascii="Verdana" w:eastAsia="宋体" w:hAnsi="Verdana" w:cs="宋体"/>
          <w:color w:val="404040"/>
          <w:kern w:val="0"/>
          <w:szCs w:val="21"/>
        </w:rPr>
        <w:t xml:space="preserve">　　</w:t>
      </w:r>
      <w:r w:rsidRPr="00700E31">
        <w:rPr>
          <w:rFonts w:ascii="Verdana" w:eastAsia="宋体" w:hAnsi="Verdana" w:cs="宋体"/>
          <w:b/>
          <w:bCs/>
          <w:color w:val="404040"/>
          <w:kern w:val="0"/>
          <w:szCs w:val="21"/>
        </w:rPr>
        <w:t>盛大网络语音哼唱检索开源软件介绍：</w:t>
      </w:r>
    </w:p>
    <w:p w:rsidR="00700E31" w:rsidRPr="00700E31" w:rsidRDefault="00700E31" w:rsidP="00700E31">
      <w:pPr>
        <w:widowControl/>
        <w:spacing w:before="150" w:after="150" w:line="375" w:lineRule="atLeast"/>
        <w:jc w:val="left"/>
        <w:rPr>
          <w:rFonts w:ascii="Verdana" w:eastAsia="宋体" w:hAnsi="Verdana" w:cs="宋体"/>
          <w:color w:val="404040"/>
          <w:kern w:val="0"/>
          <w:szCs w:val="21"/>
        </w:rPr>
      </w:pPr>
      <w:r w:rsidRPr="00700E31">
        <w:rPr>
          <w:rFonts w:ascii="Verdana" w:eastAsia="宋体" w:hAnsi="Verdana" w:cs="宋体"/>
          <w:color w:val="404040"/>
          <w:kern w:val="0"/>
          <w:szCs w:val="21"/>
        </w:rPr>
        <w:t xml:space="preserve">　　盛大语音创新院哼唱检索开源软件，从结构上可以分为三部分：</w:t>
      </w:r>
    </w:p>
    <w:p w:rsidR="00700E31" w:rsidRPr="00700E31" w:rsidRDefault="00700E31" w:rsidP="00700E31">
      <w:pPr>
        <w:widowControl/>
        <w:numPr>
          <w:ilvl w:val="0"/>
          <w:numId w:val="1"/>
        </w:numPr>
        <w:spacing w:line="375" w:lineRule="atLeast"/>
        <w:ind w:left="825" w:right="180"/>
        <w:jc w:val="left"/>
        <w:rPr>
          <w:rFonts w:ascii="Verdana" w:eastAsia="宋体" w:hAnsi="Verdana" w:cs="宋体"/>
          <w:color w:val="404040"/>
          <w:kern w:val="0"/>
          <w:szCs w:val="21"/>
        </w:rPr>
      </w:pPr>
      <w:r w:rsidRPr="00700E31">
        <w:rPr>
          <w:rFonts w:ascii="Verdana" w:eastAsia="宋体" w:hAnsi="Verdana" w:cs="宋体"/>
          <w:color w:val="404040"/>
          <w:kern w:val="0"/>
          <w:szCs w:val="21"/>
        </w:rPr>
        <w:t>旋律库构建模块，</w:t>
      </w:r>
    </w:p>
    <w:p w:rsidR="00700E31" w:rsidRPr="00700E31" w:rsidRDefault="00700E31" w:rsidP="00700E31">
      <w:pPr>
        <w:widowControl/>
        <w:numPr>
          <w:ilvl w:val="0"/>
          <w:numId w:val="1"/>
        </w:numPr>
        <w:spacing w:line="375" w:lineRule="atLeast"/>
        <w:ind w:left="825" w:right="180"/>
        <w:jc w:val="left"/>
        <w:rPr>
          <w:rFonts w:ascii="Verdana" w:eastAsia="宋体" w:hAnsi="Verdana" w:cs="宋体"/>
          <w:color w:val="404040"/>
          <w:kern w:val="0"/>
          <w:szCs w:val="21"/>
        </w:rPr>
      </w:pPr>
      <w:r w:rsidRPr="00700E31">
        <w:rPr>
          <w:rFonts w:ascii="Verdana" w:eastAsia="宋体" w:hAnsi="Verdana" w:cs="宋体"/>
          <w:color w:val="404040"/>
          <w:kern w:val="0"/>
          <w:szCs w:val="21"/>
        </w:rPr>
        <w:t>哼唱旋律特征提取模块，</w:t>
      </w:r>
    </w:p>
    <w:p w:rsidR="00700E31" w:rsidRPr="00700E31" w:rsidRDefault="00700E31" w:rsidP="00700E31">
      <w:pPr>
        <w:widowControl/>
        <w:numPr>
          <w:ilvl w:val="0"/>
          <w:numId w:val="1"/>
        </w:numPr>
        <w:spacing w:line="375" w:lineRule="atLeast"/>
        <w:ind w:left="825" w:right="180"/>
        <w:jc w:val="left"/>
        <w:rPr>
          <w:rFonts w:ascii="Verdana" w:eastAsia="宋体" w:hAnsi="Verdana" w:cs="宋体"/>
          <w:color w:val="404040"/>
          <w:kern w:val="0"/>
          <w:szCs w:val="21"/>
        </w:rPr>
      </w:pPr>
      <w:r w:rsidRPr="00700E31">
        <w:rPr>
          <w:rFonts w:ascii="Verdana" w:eastAsia="宋体" w:hAnsi="Verdana" w:cs="宋体"/>
          <w:color w:val="404040"/>
          <w:kern w:val="0"/>
          <w:szCs w:val="21"/>
        </w:rPr>
        <w:t>旋律相似度搜索模块。</w:t>
      </w:r>
    </w:p>
    <w:p w:rsidR="00700E31" w:rsidRPr="00700E31" w:rsidRDefault="00700E31" w:rsidP="00700E31">
      <w:pPr>
        <w:widowControl/>
        <w:spacing w:before="150" w:after="150" w:line="375" w:lineRule="atLeast"/>
        <w:jc w:val="left"/>
        <w:rPr>
          <w:rFonts w:ascii="Verdana" w:eastAsia="宋体" w:hAnsi="Verdana" w:cs="宋体"/>
          <w:color w:val="404040"/>
          <w:kern w:val="0"/>
          <w:szCs w:val="21"/>
        </w:rPr>
      </w:pPr>
      <w:r w:rsidRPr="00700E31">
        <w:rPr>
          <w:rFonts w:ascii="Verdana" w:eastAsia="宋体" w:hAnsi="Verdana" w:cs="宋体"/>
          <w:color w:val="404040"/>
          <w:kern w:val="0"/>
          <w:szCs w:val="21"/>
        </w:rPr>
        <w:lastRenderedPageBreak/>
        <w:t xml:space="preserve">　　构建旋律库模块，通过对</w:t>
      </w:r>
      <w:r w:rsidRPr="00700E31">
        <w:rPr>
          <w:rFonts w:ascii="Verdana" w:eastAsia="宋体" w:hAnsi="Verdana" w:cs="宋体"/>
          <w:color w:val="404040"/>
          <w:kern w:val="0"/>
          <w:szCs w:val="21"/>
        </w:rPr>
        <w:t>MIDI</w:t>
      </w:r>
      <w:r w:rsidRPr="00700E31">
        <w:rPr>
          <w:rFonts w:ascii="Verdana" w:eastAsia="宋体" w:hAnsi="Verdana" w:cs="宋体"/>
          <w:color w:val="404040"/>
          <w:kern w:val="0"/>
          <w:szCs w:val="21"/>
        </w:rPr>
        <w:t>文件的分析，提取</w:t>
      </w:r>
      <w:r w:rsidRPr="00700E31">
        <w:rPr>
          <w:rFonts w:ascii="Verdana" w:eastAsia="宋体" w:hAnsi="Verdana" w:cs="宋体"/>
          <w:color w:val="404040"/>
          <w:kern w:val="0"/>
          <w:szCs w:val="21"/>
        </w:rPr>
        <w:t>MIDI</w:t>
      </w:r>
      <w:r w:rsidRPr="00700E31">
        <w:rPr>
          <w:rFonts w:ascii="Verdana" w:eastAsia="宋体" w:hAnsi="Verdana" w:cs="宋体"/>
          <w:color w:val="404040"/>
          <w:kern w:val="0"/>
          <w:szCs w:val="21"/>
        </w:rPr>
        <w:t>歌曲的主旋律作为旋律模板，保存在旋律数据库中；检索时，首先从输入的哼唱语音中提取旋律特征（现在用的是基频曲线和音符序列特征），然后在旋律库中检索与输入语音相似的旋律模板，并按照相似度排序后作为哼唱检索结果输出。</w:t>
      </w:r>
    </w:p>
    <w:p w:rsidR="00700E31" w:rsidRPr="00700E31" w:rsidRDefault="00700E31" w:rsidP="00700E31">
      <w:pPr>
        <w:widowControl/>
        <w:spacing w:line="375" w:lineRule="atLeast"/>
        <w:jc w:val="left"/>
        <w:rPr>
          <w:rFonts w:ascii="Verdana" w:eastAsia="宋体" w:hAnsi="Verdana" w:cs="宋体"/>
          <w:color w:val="404040"/>
          <w:kern w:val="0"/>
          <w:szCs w:val="21"/>
        </w:rPr>
      </w:pPr>
      <w:r w:rsidRPr="00700E31">
        <w:rPr>
          <w:rFonts w:ascii="Verdana" w:eastAsia="宋体" w:hAnsi="Verdana" w:cs="宋体"/>
          <w:color w:val="404040"/>
          <w:kern w:val="0"/>
          <w:szCs w:val="21"/>
        </w:rPr>
        <w:t xml:space="preserve">　　</w:t>
      </w:r>
      <w:r w:rsidRPr="00700E31">
        <w:rPr>
          <w:rFonts w:ascii="Verdana" w:eastAsia="宋体" w:hAnsi="Verdana" w:cs="宋体"/>
          <w:b/>
          <w:bCs/>
          <w:color w:val="404040"/>
          <w:kern w:val="0"/>
          <w:szCs w:val="21"/>
        </w:rPr>
        <w:t>盛大语音创新院哼唱检索开源软件特点：</w:t>
      </w:r>
    </w:p>
    <w:p w:rsidR="00700E31" w:rsidRPr="00700E31" w:rsidRDefault="00700E31" w:rsidP="00700E31">
      <w:pPr>
        <w:widowControl/>
        <w:spacing w:line="375" w:lineRule="atLeast"/>
        <w:jc w:val="left"/>
        <w:rPr>
          <w:rFonts w:ascii="Verdana" w:eastAsia="宋体" w:hAnsi="Verdana" w:cs="宋体"/>
          <w:color w:val="404040"/>
          <w:kern w:val="0"/>
          <w:szCs w:val="21"/>
        </w:rPr>
      </w:pPr>
      <w:r w:rsidRPr="00700E31">
        <w:rPr>
          <w:rFonts w:ascii="Verdana" w:eastAsia="宋体" w:hAnsi="Verdana" w:cs="宋体"/>
          <w:color w:val="404040"/>
          <w:kern w:val="0"/>
          <w:szCs w:val="21"/>
        </w:rPr>
        <w:t xml:space="preserve">　　为音频信息处理领域的入门学习者提供了完整的学习案例和试验平台；本软件具有良好的扩展性，用户可根据需求制作自己的音乐旋律库；识别准确率高，响应速度快，本软件的前身</w:t>
      </w:r>
      <w:r w:rsidRPr="00700E31">
        <w:rPr>
          <w:rFonts w:ascii="Verdana" w:eastAsia="宋体" w:hAnsi="Verdana" w:cs="宋体"/>
          <w:color w:val="404040"/>
          <w:kern w:val="0"/>
          <w:szCs w:val="21"/>
        </w:rPr>
        <w:t>LWX(LW1, LW3)</w:t>
      </w:r>
      <w:r w:rsidRPr="00700E31">
        <w:rPr>
          <w:rFonts w:ascii="Verdana" w:eastAsia="宋体" w:hAnsi="Verdana" w:cs="宋体"/>
          <w:color w:val="404040"/>
          <w:kern w:val="0"/>
          <w:szCs w:val="21"/>
        </w:rPr>
        <w:t>在</w:t>
      </w:r>
      <w:r w:rsidRPr="00700E31">
        <w:rPr>
          <w:rFonts w:ascii="Verdana" w:eastAsia="宋体" w:hAnsi="Verdana" w:cs="宋体"/>
          <w:color w:val="404040"/>
          <w:kern w:val="0"/>
          <w:szCs w:val="21"/>
        </w:rPr>
        <w:t>2008</w:t>
      </w:r>
      <w:r w:rsidRPr="00700E31">
        <w:rPr>
          <w:rFonts w:ascii="Verdana" w:eastAsia="宋体" w:hAnsi="Verdana" w:cs="宋体"/>
          <w:color w:val="404040"/>
          <w:kern w:val="0"/>
          <w:szCs w:val="21"/>
        </w:rPr>
        <w:t>年的国际哼唱音乐检索评测中获得第一名，详情请参见</w:t>
      </w:r>
      <w:r w:rsidRPr="00700E31">
        <w:rPr>
          <w:rFonts w:ascii="Verdana" w:eastAsia="宋体" w:hAnsi="Verdana" w:cs="宋体"/>
          <w:color w:val="404040"/>
          <w:kern w:val="0"/>
          <w:szCs w:val="21"/>
        </w:rPr>
        <w:fldChar w:fldCharType="begin"/>
      </w:r>
      <w:r w:rsidRPr="00700E31">
        <w:rPr>
          <w:rFonts w:ascii="Verdana" w:eastAsia="宋体" w:hAnsi="Verdana" w:cs="宋体"/>
          <w:color w:val="404040"/>
          <w:kern w:val="0"/>
          <w:szCs w:val="21"/>
        </w:rPr>
        <w:instrText xml:space="preserve"> HYPERLINK "http://www.music-ir.org/mirex/wiki/2008:Query-by-Singing/Humming_Results" </w:instrText>
      </w:r>
      <w:r w:rsidRPr="00700E31">
        <w:rPr>
          <w:rFonts w:ascii="Verdana" w:eastAsia="宋体" w:hAnsi="Verdana" w:cs="宋体"/>
          <w:color w:val="404040"/>
          <w:kern w:val="0"/>
          <w:szCs w:val="21"/>
        </w:rPr>
        <w:fldChar w:fldCharType="separate"/>
      </w:r>
      <w:r w:rsidRPr="00700E31">
        <w:rPr>
          <w:rFonts w:ascii="Verdana" w:eastAsia="宋体" w:hAnsi="Verdana" w:cs="宋体"/>
          <w:color w:val="005FA9"/>
          <w:kern w:val="0"/>
          <w:szCs w:val="21"/>
        </w:rPr>
        <w:t>http://www.music-ir.org/mirex/wiki/2008:Query-by-Singing/Humming_Results</w:t>
      </w:r>
      <w:r w:rsidRPr="00700E31">
        <w:rPr>
          <w:rFonts w:ascii="Verdana" w:eastAsia="宋体" w:hAnsi="Verdana" w:cs="宋体"/>
          <w:color w:val="404040"/>
          <w:kern w:val="0"/>
          <w:szCs w:val="21"/>
        </w:rPr>
        <w:fldChar w:fldCharType="end"/>
      </w:r>
      <w:r w:rsidRPr="00700E31">
        <w:rPr>
          <w:rFonts w:ascii="Verdana" w:eastAsia="宋体" w:hAnsi="Verdana" w:cs="宋体"/>
          <w:color w:val="404040"/>
          <w:kern w:val="0"/>
          <w:szCs w:val="21"/>
        </w:rPr>
        <w:t xml:space="preserve">　　</w:t>
      </w:r>
    </w:p>
    <w:p w:rsidR="00700E31" w:rsidRPr="00700E31" w:rsidRDefault="00700E31" w:rsidP="00700E31">
      <w:pPr>
        <w:widowControl/>
        <w:spacing w:line="375" w:lineRule="atLeast"/>
        <w:jc w:val="left"/>
        <w:rPr>
          <w:rFonts w:ascii="Verdana" w:eastAsia="宋体" w:hAnsi="Verdana" w:cs="宋体"/>
          <w:color w:val="404040"/>
          <w:kern w:val="0"/>
          <w:szCs w:val="21"/>
        </w:rPr>
      </w:pPr>
      <w:r w:rsidRPr="00700E31">
        <w:rPr>
          <w:rFonts w:ascii="Verdana" w:eastAsia="宋体" w:hAnsi="Verdana" w:cs="宋体"/>
          <w:color w:val="404040"/>
          <w:kern w:val="0"/>
          <w:szCs w:val="21"/>
        </w:rPr>
        <w:t xml:space="preserve">　　</w:t>
      </w:r>
      <w:r w:rsidRPr="00700E31">
        <w:rPr>
          <w:rFonts w:ascii="Verdana" w:eastAsia="宋体" w:hAnsi="Verdana" w:cs="宋体"/>
          <w:b/>
          <w:bCs/>
          <w:color w:val="404040"/>
          <w:kern w:val="0"/>
          <w:szCs w:val="21"/>
        </w:rPr>
        <w:t>盛大语音创新院介绍</w:t>
      </w:r>
      <w:r w:rsidRPr="00700E31">
        <w:rPr>
          <w:rFonts w:ascii="Verdana" w:eastAsia="宋体" w:hAnsi="Verdana" w:cs="宋体"/>
          <w:color w:val="404040"/>
          <w:kern w:val="0"/>
          <w:szCs w:val="21"/>
        </w:rPr>
        <w:t>：</w:t>
      </w:r>
    </w:p>
    <w:p w:rsidR="00700E31" w:rsidRPr="00700E31" w:rsidRDefault="00700E31" w:rsidP="00700E31">
      <w:pPr>
        <w:widowControl/>
        <w:spacing w:line="375" w:lineRule="atLeast"/>
        <w:jc w:val="left"/>
        <w:rPr>
          <w:rFonts w:ascii="Verdana" w:eastAsia="宋体" w:hAnsi="Verdana" w:cs="宋体"/>
          <w:color w:val="404040"/>
          <w:kern w:val="0"/>
          <w:szCs w:val="21"/>
        </w:rPr>
      </w:pPr>
      <w:r w:rsidRPr="00700E31">
        <w:rPr>
          <w:rFonts w:ascii="Verdana" w:eastAsia="宋体" w:hAnsi="Verdana" w:cs="宋体"/>
          <w:color w:val="404040"/>
          <w:kern w:val="0"/>
          <w:szCs w:val="21"/>
        </w:rPr>
        <w:t xml:space="preserve">　　盛大语音创新院目前有近</w:t>
      </w:r>
      <w:r w:rsidRPr="00700E31">
        <w:rPr>
          <w:rFonts w:ascii="Verdana" w:eastAsia="宋体" w:hAnsi="Verdana" w:cs="宋体"/>
          <w:color w:val="404040"/>
          <w:kern w:val="0"/>
          <w:szCs w:val="21"/>
        </w:rPr>
        <w:t>20</w:t>
      </w:r>
      <w:r w:rsidRPr="00700E31">
        <w:rPr>
          <w:rFonts w:ascii="Verdana" w:eastAsia="宋体" w:hAnsi="Verdana" w:cs="宋体"/>
          <w:color w:val="404040"/>
          <w:kern w:val="0"/>
          <w:szCs w:val="21"/>
        </w:rPr>
        <w:t>人的团队，团队成员均为国内语音领域的资深专家，团队成员曾在从</w:t>
      </w:r>
      <w:r w:rsidRPr="00700E31">
        <w:rPr>
          <w:rFonts w:ascii="Verdana" w:eastAsia="宋体" w:hAnsi="Verdana" w:cs="宋体"/>
          <w:color w:val="404040"/>
          <w:kern w:val="0"/>
          <w:szCs w:val="21"/>
        </w:rPr>
        <w:t>2002</w:t>
      </w:r>
      <w:r w:rsidRPr="00700E31">
        <w:rPr>
          <w:rFonts w:ascii="Verdana" w:eastAsia="宋体" w:hAnsi="Verdana" w:cs="宋体"/>
          <w:color w:val="404040"/>
          <w:kern w:val="0"/>
          <w:szCs w:val="21"/>
        </w:rPr>
        <w:t>年到</w:t>
      </w:r>
      <w:r w:rsidRPr="00700E31">
        <w:rPr>
          <w:rFonts w:ascii="Verdana" w:eastAsia="宋体" w:hAnsi="Verdana" w:cs="宋体"/>
          <w:color w:val="404040"/>
          <w:kern w:val="0"/>
          <w:szCs w:val="21"/>
        </w:rPr>
        <w:t>2010</w:t>
      </w:r>
      <w:r w:rsidRPr="00700E31">
        <w:rPr>
          <w:rFonts w:ascii="Verdana" w:eastAsia="宋体" w:hAnsi="Verdana" w:cs="宋体"/>
          <w:color w:val="404040"/>
          <w:kern w:val="0"/>
          <w:szCs w:val="21"/>
        </w:rPr>
        <w:t>年数届</w:t>
      </w:r>
      <w:r w:rsidRPr="00700E31">
        <w:rPr>
          <w:rFonts w:ascii="Verdana" w:eastAsia="宋体" w:hAnsi="Verdana" w:cs="宋体"/>
          <w:color w:val="404040"/>
          <w:kern w:val="0"/>
          <w:szCs w:val="21"/>
        </w:rPr>
        <w:t>NIST(</w:t>
      </w:r>
      <w:r w:rsidRPr="00700E31">
        <w:rPr>
          <w:rFonts w:ascii="Verdana" w:eastAsia="宋体" w:hAnsi="Verdana" w:cs="宋体"/>
          <w:color w:val="404040"/>
          <w:kern w:val="0"/>
          <w:szCs w:val="21"/>
        </w:rPr>
        <w:t>美国国家标准技术署，</w:t>
      </w:r>
      <w:r w:rsidRPr="00700E31">
        <w:rPr>
          <w:rFonts w:ascii="Verdana" w:eastAsia="宋体" w:hAnsi="Verdana" w:cs="宋体"/>
          <w:color w:val="404040"/>
          <w:kern w:val="0"/>
          <w:szCs w:val="21"/>
        </w:rPr>
        <w:t xml:space="preserve"> National Institute of Standards and Technology</w:t>
      </w:r>
      <w:r w:rsidRPr="00700E31">
        <w:rPr>
          <w:rFonts w:ascii="Verdana" w:eastAsia="宋体" w:hAnsi="Verdana" w:cs="宋体"/>
          <w:color w:val="404040"/>
          <w:kern w:val="0"/>
          <w:szCs w:val="21"/>
        </w:rPr>
        <w:t>，</w:t>
      </w:r>
      <w:r w:rsidRPr="00700E31">
        <w:rPr>
          <w:rFonts w:ascii="Verdana" w:eastAsia="宋体" w:hAnsi="Verdana" w:cs="宋体"/>
          <w:color w:val="404040"/>
          <w:kern w:val="0"/>
          <w:szCs w:val="21"/>
        </w:rPr>
        <w:t>NIST</w:t>
      </w:r>
      <w:r w:rsidRPr="00700E31">
        <w:rPr>
          <w:rFonts w:ascii="Verdana" w:eastAsia="宋体" w:hAnsi="Verdana" w:cs="宋体"/>
          <w:color w:val="404040"/>
          <w:kern w:val="0"/>
          <w:szCs w:val="21"/>
        </w:rPr>
        <w:t>，</w:t>
      </w:r>
      <w:r w:rsidRPr="00700E31">
        <w:rPr>
          <w:rFonts w:ascii="Verdana" w:eastAsia="宋体" w:hAnsi="Verdana" w:cs="宋体"/>
          <w:color w:val="404040"/>
          <w:kern w:val="0"/>
          <w:szCs w:val="21"/>
        </w:rPr>
        <w:t> </w:t>
      </w:r>
      <w:hyperlink r:id="rId9" w:history="1">
        <w:r w:rsidRPr="00700E31">
          <w:rPr>
            <w:rFonts w:ascii="Verdana" w:eastAsia="宋体" w:hAnsi="Verdana" w:cs="宋体"/>
            <w:color w:val="005FA9"/>
            <w:kern w:val="0"/>
            <w:szCs w:val="21"/>
          </w:rPr>
          <w:t>ww.nist.gov</w:t>
        </w:r>
      </w:hyperlink>
      <w:r w:rsidRPr="00700E31">
        <w:rPr>
          <w:rFonts w:ascii="Verdana" w:eastAsia="宋体" w:hAnsi="Verdana" w:cs="宋体"/>
          <w:color w:val="404040"/>
          <w:kern w:val="0"/>
          <w:szCs w:val="21"/>
        </w:rPr>
        <w:t> </w:t>
      </w:r>
      <w:r w:rsidRPr="00700E31">
        <w:rPr>
          <w:rFonts w:ascii="Verdana" w:eastAsia="宋体" w:hAnsi="Verdana" w:cs="宋体"/>
          <w:color w:val="404040"/>
          <w:kern w:val="0"/>
          <w:szCs w:val="21"/>
        </w:rPr>
        <w:t>）比赛中取得多项第一的成绩。</w:t>
      </w:r>
      <w:r w:rsidRPr="00700E31">
        <w:rPr>
          <w:rFonts w:ascii="Verdana" w:eastAsia="宋体" w:hAnsi="Verdana" w:cs="宋体"/>
          <w:color w:val="404040"/>
          <w:kern w:val="0"/>
          <w:szCs w:val="21"/>
        </w:rPr>
        <w:t>NIST</w:t>
      </w:r>
      <w:r w:rsidRPr="00700E31">
        <w:rPr>
          <w:rFonts w:ascii="Verdana" w:eastAsia="宋体" w:hAnsi="Verdana" w:cs="宋体"/>
          <w:color w:val="404040"/>
          <w:kern w:val="0"/>
          <w:szCs w:val="21"/>
        </w:rPr>
        <w:t>目前举办着多项计算机领域的高水平评测项目，每一项都代表着该领域的世界顶尖水平。</w:t>
      </w:r>
    </w:p>
    <w:p w:rsidR="00700E31" w:rsidRPr="00700E31" w:rsidRDefault="00700E31" w:rsidP="00700E31">
      <w:pPr>
        <w:widowControl/>
        <w:spacing w:line="375" w:lineRule="atLeast"/>
        <w:jc w:val="left"/>
        <w:rPr>
          <w:rFonts w:ascii="Verdana" w:eastAsia="宋体" w:hAnsi="Verdana" w:cs="宋体"/>
          <w:color w:val="404040"/>
          <w:kern w:val="0"/>
          <w:szCs w:val="21"/>
        </w:rPr>
      </w:pPr>
      <w:r w:rsidRPr="00700E31">
        <w:rPr>
          <w:rFonts w:ascii="Verdana" w:eastAsia="宋体" w:hAnsi="Verdana" w:cs="宋体"/>
          <w:color w:val="404040"/>
          <w:kern w:val="0"/>
          <w:szCs w:val="21"/>
        </w:rPr>
        <w:t xml:space="preserve">　　</w:t>
      </w:r>
      <w:r w:rsidRPr="00700E31">
        <w:rPr>
          <w:rFonts w:ascii="Verdana" w:eastAsia="宋体" w:hAnsi="Verdana" w:cs="宋体"/>
          <w:b/>
          <w:bCs/>
          <w:color w:val="404040"/>
          <w:kern w:val="0"/>
          <w:szCs w:val="21"/>
        </w:rPr>
        <w:t>盛大语音创新院哼唱检索开源软件版权及相关说明：</w:t>
      </w:r>
    </w:p>
    <w:p w:rsidR="00700E31" w:rsidRPr="00700E31" w:rsidRDefault="00700E31" w:rsidP="00700E31">
      <w:pPr>
        <w:widowControl/>
        <w:numPr>
          <w:ilvl w:val="0"/>
          <w:numId w:val="2"/>
        </w:numPr>
        <w:spacing w:line="375" w:lineRule="atLeast"/>
        <w:ind w:left="825" w:right="180"/>
        <w:jc w:val="left"/>
        <w:rPr>
          <w:rFonts w:ascii="Verdana" w:eastAsia="宋体" w:hAnsi="Verdana" w:cs="宋体"/>
          <w:color w:val="404040"/>
          <w:kern w:val="0"/>
          <w:szCs w:val="21"/>
        </w:rPr>
      </w:pPr>
      <w:r w:rsidRPr="00700E31">
        <w:rPr>
          <w:rFonts w:ascii="Verdana" w:eastAsia="宋体" w:hAnsi="Verdana" w:cs="宋体"/>
          <w:color w:val="404040"/>
          <w:kern w:val="0"/>
          <w:szCs w:val="21"/>
        </w:rPr>
        <w:t>本次开源的语音哼唱检索引擎涉及</w:t>
      </w:r>
      <w:r w:rsidRPr="00700E31">
        <w:rPr>
          <w:rFonts w:ascii="Verdana" w:eastAsia="宋体" w:hAnsi="Verdana" w:cs="宋体"/>
          <w:color w:val="404040"/>
          <w:kern w:val="0"/>
          <w:szCs w:val="21"/>
        </w:rPr>
        <w:t>3850</w:t>
      </w:r>
      <w:r w:rsidRPr="00700E31">
        <w:rPr>
          <w:rFonts w:ascii="Verdana" w:eastAsia="宋体" w:hAnsi="Verdana" w:cs="宋体"/>
          <w:color w:val="404040"/>
          <w:kern w:val="0"/>
          <w:szCs w:val="21"/>
        </w:rPr>
        <w:t>行代码，除特别声明外本软件所含所有源代码均遵守</w:t>
      </w:r>
      <w:r w:rsidRPr="00700E31">
        <w:rPr>
          <w:rFonts w:ascii="Verdana" w:eastAsia="宋体" w:hAnsi="Verdana" w:cs="宋体"/>
          <w:color w:val="404040"/>
          <w:kern w:val="0"/>
          <w:szCs w:val="21"/>
        </w:rPr>
        <w:t>GPL</w:t>
      </w:r>
      <w:r w:rsidRPr="00700E31">
        <w:rPr>
          <w:rFonts w:ascii="Verdana" w:eastAsia="宋体" w:hAnsi="Verdana" w:cs="宋体"/>
          <w:color w:val="404040"/>
          <w:kern w:val="0"/>
          <w:szCs w:val="21"/>
        </w:rPr>
        <w:t>（</w:t>
      </w:r>
      <w:r w:rsidRPr="00700E31">
        <w:rPr>
          <w:rFonts w:ascii="Verdana" w:eastAsia="宋体" w:hAnsi="Verdana" w:cs="宋体"/>
          <w:color w:val="404040"/>
          <w:kern w:val="0"/>
          <w:szCs w:val="21"/>
        </w:rPr>
        <w:t>General Public License</w:t>
      </w:r>
      <w:r w:rsidRPr="00700E31">
        <w:rPr>
          <w:rFonts w:ascii="Verdana" w:eastAsia="宋体" w:hAnsi="Verdana" w:cs="宋体"/>
          <w:color w:val="404040"/>
          <w:kern w:val="0"/>
          <w:szCs w:val="21"/>
        </w:rPr>
        <w:t>）协议第三版本；</w:t>
      </w:r>
    </w:p>
    <w:p w:rsidR="00700E31" w:rsidRPr="00700E31" w:rsidRDefault="00700E31" w:rsidP="00700E31">
      <w:pPr>
        <w:widowControl/>
        <w:numPr>
          <w:ilvl w:val="0"/>
          <w:numId w:val="2"/>
        </w:numPr>
        <w:spacing w:line="375" w:lineRule="atLeast"/>
        <w:ind w:left="825" w:right="180"/>
        <w:jc w:val="left"/>
        <w:rPr>
          <w:rFonts w:ascii="Verdana" w:eastAsia="宋体" w:hAnsi="Verdana" w:cs="宋体"/>
          <w:color w:val="404040"/>
          <w:kern w:val="0"/>
          <w:szCs w:val="21"/>
        </w:rPr>
      </w:pPr>
      <w:r w:rsidRPr="00700E31">
        <w:rPr>
          <w:rFonts w:ascii="Verdana" w:eastAsia="宋体" w:hAnsi="Verdana" w:cs="宋体"/>
          <w:color w:val="404040"/>
          <w:kern w:val="0"/>
          <w:szCs w:val="21"/>
        </w:rPr>
        <w:t>盛大网络语音哼唱检索软件使用到了盛大模糊检索引擎，该引擎是盛大智能检索系统的一部分，在本软件中以二进制库文件的形式提供，文件名为</w:t>
      </w:r>
      <w:r w:rsidRPr="00700E31">
        <w:rPr>
          <w:rFonts w:ascii="Verdana" w:eastAsia="宋体" w:hAnsi="Verdana" w:cs="宋体"/>
          <w:color w:val="404040"/>
          <w:kern w:val="0"/>
          <w:szCs w:val="21"/>
        </w:rPr>
        <w:t>SDFuzzySearch.lib</w:t>
      </w:r>
      <w:r w:rsidRPr="00700E31">
        <w:rPr>
          <w:rFonts w:ascii="Verdana" w:eastAsia="宋体" w:hAnsi="Verdana" w:cs="宋体"/>
          <w:color w:val="404040"/>
          <w:kern w:val="0"/>
          <w:szCs w:val="21"/>
        </w:rPr>
        <w:t>或</w:t>
      </w:r>
      <w:r w:rsidRPr="00700E31">
        <w:rPr>
          <w:rFonts w:ascii="Verdana" w:eastAsia="宋体" w:hAnsi="Verdana" w:cs="宋体"/>
          <w:color w:val="404040"/>
          <w:kern w:val="0"/>
          <w:szCs w:val="21"/>
        </w:rPr>
        <w:t>SDFuzzySearch.dll</w:t>
      </w:r>
      <w:r w:rsidRPr="00700E31">
        <w:rPr>
          <w:rFonts w:ascii="Verdana" w:eastAsia="宋体" w:hAnsi="Verdana" w:cs="宋体"/>
          <w:color w:val="404040"/>
          <w:kern w:val="0"/>
          <w:szCs w:val="21"/>
        </w:rPr>
        <w:t>。该引擎将在半年后（</w:t>
      </w:r>
      <w:r w:rsidRPr="00700E31">
        <w:rPr>
          <w:rFonts w:ascii="Verdana" w:eastAsia="宋体" w:hAnsi="Verdana" w:cs="宋体"/>
          <w:color w:val="404040"/>
          <w:kern w:val="0"/>
          <w:szCs w:val="21"/>
        </w:rPr>
        <w:t>2011</w:t>
      </w:r>
      <w:r w:rsidRPr="00700E31">
        <w:rPr>
          <w:rFonts w:ascii="Verdana" w:eastAsia="宋体" w:hAnsi="Verdana" w:cs="宋体"/>
          <w:color w:val="404040"/>
          <w:kern w:val="0"/>
          <w:szCs w:val="21"/>
        </w:rPr>
        <w:t>年</w:t>
      </w:r>
      <w:r w:rsidRPr="00700E31">
        <w:rPr>
          <w:rFonts w:ascii="Verdana" w:eastAsia="宋体" w:hAnsi="Verdana" w:cs="宋体"/>
          <w:color w:val="404040"/>
          <w:kern w:val="0"/>
          <w:szCs w:val="21"/>
        </w:rPr>
        <w:t>5</w:t>
      </w:r>
      <w:r w:rsidRPr="00700E31">
        <w:rPr>
          <w:rFonts w:ascii="Verdana" w:eastAsia="宋体" w:hAnsi="Verdana" w:cs="宋体"/>
          <w:color w:val="404040"/>
          <w:kern w:val="0"/>
          <w:szCs w:val="21"/>
        </w:rPr>
        <w:t>月</w:t>
      </w:r>
      <w:r w:rsidRPr="00700E31">
        <w:rPr>
          <w:rFonts w:ascii="Verdana" w:eastAsia="宋体" w:hAnsi="Verdana" w:cs="宋体"/>
          <w:color w:val="404040"/>
          <w:kern w:val="0"/>
          <w:szCs w:val="21"/>
        </w:rPr>
        <w:t>18</w:t>
      </w:r>
      <w:r w:rsidRPr="00700E31">
        <w:rPr>
          <w:rFonts w:ascii="Verdana" w:eastAsia="宋体" w:hAnsi="Verdana" w:cs="宋体"/>
          <w:color w:val="404040"/>
          <w:kern w:val="0"/>
          <w:szCs w:val="21"/>
        </w:rPr>
        <w:t>日）对外开源。</w:t>
      </w:r>
    </w:p>
    <w:p w:rsidR="00700E31" w:rsidRPr="00700E31" w:rsidRDefault="00700E31" w:rsidP="00700E31">
      <w:pPr>
        <w:widowControl/>
        <w:numPr>
          <w:ilvl w:val="0"/>
          <w:numId w:val="2"/>
        </w:numPr>
        <w:spacing w:line="375" w:lineRule="atLeast"/>
        <w:ind w:left="825" w:right="180"/>
        <w:jc w:val="left"/>
        <w:rPr>
          <w:rFonts w:ascii="Verdana" w:eastAsia="宋体" w:hAnsi="Verdana" w:cs="宋体"/>
          <w:color w:val="404040"/>
          <w:kern w:val="0"/>
          <w:szCs w:val="21"/>
        </w:rPr>
      </w:pPr>
      <w:r w:rsidRPr="00700E31">
        <w:rPr>
          <w:rFonts w:ascii="Verdana" w:eastAsia="宋体" w:hAnsi="Verdana" w:cs="宋体"/>
          <w:color w:val="404040"/>
          <w:kern w:val="0"/>
          <w:szCs w:val="21"/>
        </w:rPr>
        <w:t>为方便大家对本软件进行测试和评估，制作了一个可检索</w:t>
      </w:r>
      <w:r w:rsidRPr="00700E31">
        <w:rPr>
          <w:rFonts w:ascii="Verdana" w:eastAsia="宋体" w:hAnsi="Verdana" w:cs="宋体"/>
          <w:color w:val="404040"/>
          <w:kern w:val="0"/>
          <w:szCs w:val="21"/>
        </w:rPr>
        <w:t>100</w:t>
      </w:r>
      <w:r w:rsidRPr="00700E31">
        <w:rPr>
          <w:rFonts w:ascii="Verdana" w:eastAsia="宋体" w:hAnsi="Verdana" w:cs="宋体"/>
          <w:color w:val="404040"/>
          <w:kern w:val="0"/>
          <w:szCs w:val="21"/>
        </w:rPr>
        <w:t>首音乐的旋律库，对于旋律库，盛大网络提供的权利仅限于此。任何人不得将其用于除此以外的任何用途特别是商业用途。</w:t>
      </w:r>
    </w:p>
    <w:p w:rsidR="00700E31" w:rsidRPr="00700E31" w:rsidRDefault="00700E31" w:rsidP="00700E31">
      <w:pPr>
        <w:widowControl/>
        <w:numPr>
          <w:ilvl w:val="0"/>
          <w:numId w:val="2"/>
        </w:numPr>
        <w:spacing w:line="375" w:lineRule="atLeast"/>
        <w:ind w:left="825" w:right="180"/>
        <w:jc w:val="left"/>
        <w:rPr>
          <w:rFonts w:ascii="Verdana" w:eastAsia="宋体" w:hAnsi="Verdana" w:cs="宋体"/>
          <w:color w:val="404040"/>
          <w:kern w:val="0"/>
          <w:szCs w:val="21"/>
        </w:rPr>
      </w:pPr>
      <w:r w:rsidRPr="00700E31">
        <w:rPr>
          <w:rFonts w:ascii="Verdana" w:eastAsia="宋体" w:hAnsi="Verdana" w:cs="宋体"/>
          <w:color w:val="404040"/>
          <w:kern w:val="0"/>
          <w:szCs w:val="21"/>
        </w:rPr>
        <w:t>本软件引用了部分第三方代码，例如</w:t>
      </w:r>
      <w:proofErr w:type="spellStart"/>
      <w:r w:rsidRPr="00700E31">
        <w:rPr>
          <w:rFonts w:ascii="Verdana" w:eastAsia="宋体" w:hAnsi="Verdana" w:cs="宋体"/>
          <w:color w:val="404040"/>
          <w:kern w:val="0"/>
          <w:szCs w:val="21"/>
        </w:rPr>
        <w:t>midfile.h</w:t>
      </w:r>
      <w:proofErr w:type="spellEnd"/>
      <w:r w:rsidRPr="00700E31">
        <w:rPr>
          <w:rFonts w:ascii="Verdana" w:eastAsia="宋体" w:hAnsi="Verdana" w:cs="宋体"/>
          <w:color w:val="404040"/>
          <w:kern w:val="0"/>
          <w:szCs w:val="21"/>
        </w:rPr>
        <w:t xml:space="preserve">, </w:t>
      </w:r>
      <w:proofErr w:type="spellStart"/>
      <w:r w:rsidRPr="00700E31">
        <w:rPr>
          <w:rFonts w:ascii="Verdana" w:eastAsia="宋体" w:hAnsi="Verdana" w:cs="宋体"/>
          <w:color w:val="404040"/>
          <w:kern w:val="0"/>
          <w:szCs w:val="21"/>
        </w:rPr>
        <w:t>midfile.c</w:t>
      </w:r>
      <w:proofErr w:type="spellEnd"/>
      <w:r w:rsidRPr="00700E31">
        <w:rPr>
          <w:rFonts w:ascii="Verdana" w:eastAsia="宋体" w:hAnsi="Verdana" w:cs="宋体"/>
          <w:color w:val="404040"/>
          <w:kern w:val="0"/>
          <w:szCs w:val="21"/>
        </w:rPr>
        <w:t>。并且该代码的软件许可证允许其随本软件一起发布。任何人对这些第三方代码的使用将遵守其本身的软件许可证，该许可证将在这些第三方源代码的文件顶部找到。</w:t>
      </w:r>
    </w:p>
    <w:p w:rsidR="004844EF" w:rsidRPr="00700E31" w:rsidRDefault="004844EF">
      <w:bookmarkStart w:id="0" w:name="_GoBack"/>
      <w:bookmarkEnd w:id="0"/>
    </w:p>
    <w:sectPr w:rsidR="004844EF" w:rsidRPr="00700E3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2FA" w:rsidRDefault="009842FA" w:rsidP="00700E31">
      <w:r>
        <w:separator/>
      </w:r>
    </w:p>
  </w:endnote>
  <w:endnote w:type="continuationSeparator" w:id="0">
    <w:p w:rsidR="009842FA" w:rsidRDefault="009842FA" w:rsidP="00700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E31" w:rsidRDefault="00700E3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E31" w:rsidRDefault="00700E3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E31" w:rsidRDefault="00700E3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2FA" w:rsidRDefault="009842FA" w:rsidP="00700E31">
      <w:r>
        <w:separator/>
      </w:r>
    </w:p>
  </w:footnote>
  <w:footnote w:type="continuationSeparator" w:id="0">
    <w:p w:rsidR="009842FA" w:rsidRDefault="009842FA" w:rsidP="00700E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E31" w:rsidRDefault="00700E3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E31" w:rsidRDefault="00700E31" w:rsidP="00700E31">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E31" w:rsidRDefault="00700E3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C7A66"/>
    <w:multiLevelType w:val="multilevel"/>
    <w:tmpl w:val="F8B8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5520C1"/>
    <w:multiLevelType w:val="multilevel"/>
    <w:tmpl w:val="8358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071"/>
    <w:rsid w:val="00050071"/>
    <w:rsid w:val="00066A76"/>
    <w:rsid w:val="000750B1"/>
    <w:rsid w:val="000E0766"/>
    <w:rsid w:val="00101EC3"/>
    <w:rsid w:val="0010242D"/>
    <w:rsid w:val="001048F1"/>
    <w:rsid w:val="00124CE9"/>
    <w:rsid w:val="0018718B"/>
    <w:rsid w:val="001E748D"/>
    <w:rsid w:val="0025404C"/>
    <w:rsid w:val="002A51BC"/>
    <w:rsid w:val="00330400"/>
    <w:rsid w:val="0033566C"/>
    <w:rsid w:val="00352BCF"/>
    <w:rsid w:val="00355134"/>
    <w:rsid w:val="00390364"/>
    <w:rsid w:val="003C1CC6"/>
    <w:rsid w:val="00457F4C"/>
    <w:rsid w:val="004844EF"/>
    <w:rsid w:val="00515ADF"/>
    <w:rsid w:val="005603DF"/>
    <w:rsid w:val="00575586"/>
    <w:rsid w:val="005B629A"/>
    <w:rsid w:val="00655CEC"/>
    <w:rsid w:val="006D722B"/>
    <w:rsid w:val="006F4E35"/>
    <w:rsid w:val="00700E31"/>
    <w:rsid w:val="007066CA"/>
    <w:rsid w:val="00756386"/>
    <w:rsid w:val="00880936"/>
    <w:rsid w:val="009512FC"/>
    <w:rsid w:val="009842FA"/>
    <w:rsid w:val="009D193F"/>
    <w:rsid w:val="00A269BC"/>
    <w:rsid w:val="00A271CC"/>
    <w:rsid w:val="00A77AF4"/>
    <w:rsid w:val="00A77CF7"/>
    <w:rsid w:val="00A82D88"/>
    <w:rsid w:val="00B119A8"/>
    <w:rsid w:val="00B66B55"/>
    <w:rsid w:val="00B901AC"/>
    <w:rsid w:val="00BC4E5D"/>
    <w:rsid w:val="00BF2C10"/>
    <w:rsid w:val="00C81CFF"/>
    <w:rsid w:val="00D30178"/>
    <w:rsid w:val="00D371A8"/>
    <w:rsid w:val="00D372F5"/>
    <w:rsid w:val="00D85833"/>
    <w:rsid w:val="00E04DA1"/>
    <w:rsid w:val="00E24DEC"/>
    <w:rsid w:val="00E47AFA"/>
    <w:rsid w:val="00E55AD5"/>
    <w:rsid w:val="00E949F7"/>
    <w:rsid w:val="00EA5BE7"/>
    <w:rsid w:val="00FD6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0E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0E31"/>
    <w:rPr>
      <w:sz w:val="18"/>
      <w:szCs w:val="18"/>
    </w:rPr>
  </w:style>
  <w:style w:type="paragraph" w:styleId="a4">
    <w:name w:val="footer"/>
    <w:basedOn w:val="a"/>
    <w:link w:val="Char0"/>
    <w:uiPriority w:val="99"/>
    <w:unhideWhenUsed/>
    <w:rsid w:val="00700E31"/>
    <w:pPr>
      <w:tabs>
        <w:tab w:val="center" w:pos="4153"/>
        <w:tab w:val="right" w:pos="8306"/>
      </w:tabs>
      <w:snapToGrid w:val="0"/>
      <w:jc w:val="left"/>
    </w:pPr>
    <w:rPr>
      <w:sz w:val="18"/>
      <w:szCs w:val="18"/>
    </w:rPr>
  </w:style>
  <w:style w:type="character" w:customStyle="1" w:styleId="Char0">
    <w:name w:val="页脚 Char"/>
    <w:basedOn w:val="a0"/>
    <w:link w:val="a4"/>
    <w:uiPriority w:val="99"/>
    <w:rsid w:val="00700E31"/>
    <w:rPr>
      <w:sz w:val="18"/>
      <w:szCs w:val="18"/>
    </w:rPr>
  </w:style>
  <w:style w:type="character" w:styleId="a5">
    <w:name w:val="Hyperlink"/>
    <w:basedOn w:val="a0"/>
    <w:uiPriority w:val="99"/>
    <w:semiHidden/>
    <w:unhideWhenUsed/>
    <w:rsid w:val="00700E31"/>
    <w:rPr>
      <w:color w:val="0000FF"/>
      <w:u w:val="single"/>
    </w:rPr>
  </w:style>
  <w:style w:type="character" w:customStyle="1" w:styleId="newsposter">
    <w:name w:val="news_poster"/>
    <w:basedOn w:val="a0"/>
    <w:rsid w:val="00700E31"/>
  </w:style>
  <w:style w:type="character" w:customStyle="1" w:styleId="apple-converted-space">
    <w:name w:val="apple-converted-space"/>
    <w:basedOn w:val="a0"/>
    <w:rsid w:val="00700E31"/>
  </w:style>
  <w:style w:type="character" w:customStyle="1" w:styleId="time">
    <w:name w:val="time"/>
    <w:basedOn w:val="a0"/>
    <w:rsid w:val="00700E31"/>
  </w:style>
  <w:style w:type="character" w:customStyle="1" w:styleId="comment">
    <w:name w:val="comment"/>
    <w:basedOn w:val="a0"/>
    <w:rsid w:val="00700E31"/>
  </w:style>
  <w:style w:type="character" w:customStyle="1" w:styleId="view">
    <w:name w:val="view"/>
    <w:basedOn w:val="a0"/>
    <w:rsid w:val="00700E31"/>
  </w:style>
  <w:style w:type="paragraph" w:styleId="a6">
    <w:name w:val="Normal (Web)"/>
    <w:basedOn w:val="a"/>
    <w:uiPriority w:val="99"/>
    <w:semiHidden/>
    <w:unhideWhenUsed/>
    <w:rsid w:val="00700E3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00E31"/>
    <w:rPr>
      <w:b/>
      <w:bCs/>
    </w:rPr>
  </w:style>
  <w:style w:type="paragraph" w:styleId="a8">
    <w:name w:val="Balloon Text"/>
    <w:basedOn w:val="a"/>
    <w:link w:val="Char1"/>
    <w:uiPriority w:val="99"/>
    <w:semiHidden/>
    <w:unhideWhenUsed/>
    <w:rsid w:val="00700E31"/>
    <w:rPr>
      <w:sz w:val="18"/>
      <w:szCs w:val="18"/>
    </w:rPr>
  </w:style>
  <w:style w:type="character" w:customStyle="1" w:styleId="Char1">
    <w:name w:val="批注框文本 Char"/>
    <w:basedOn w:val="a0"/>
    <w:link w:val="a8"/>
    <w:uiPriority w:val="99"/>
    <w:semiHidden/>
    <w:rsid w:val="00700E3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0E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0E31"/>
    <w:rPr>
      <w:sz w:val="18"/>
      <w:szCs w:val="18"/>
    </w:rPr>
  </w:style>
  <w:style w:type="paragraph" w:styleId="a4">
    <w:name w:val="footer"/>
    <w:basedOn w:val="a"/>
    <w:link w:val="Char0"/>
    <w:uiPriority w:val="99"/>
    <w:unhideWhenUsed/>
    <w:rsid w:val="00700E31"/>
    <w:pPr>
      <w:tabs>
        <w:tab w:val="center" w:pos="4153"/>
        <w:tab w:val="right" w:pos="8306"/>
      </w:tabs>
      <w:snapToGrid w:val="0"/>
      <w:jc w:val="left"/>
    </w:pPr>
    <w:rPr>
      <w:sz w:val="18"/>
      <w:szCs w:val="18"/>
    </w:rPr>
  </w:style>
  <w:style w:type="character" w:customStyle="1" w:styleId="Char0">
    <w:name w:val="页脚 Char"/>
    <w:basedOn w:val="a0"/>
    <w:link w:val="a4"/>
    <w:uiPriority w:val="99"/>
    <w:rsid w:val="00700E31"/>
    <w:rPr>
      <w:sz w:val="18"/>
      <w:szCs w:val="18"/>
    </w:rPr>
  </w:style>
  <w:style w:type="character" w:styleId="a5">
    <w:name w:val="Hyperlink"/>
    <w:basedOn w:val="a0"/>
    <w:uiPriority w:val="99"/>
    <w:semiHidden/>
    <w:unhideWhenUsed/>
    <w:rsid w:val="00700E31"/>
    <w:rPr>
      <w:color w:val="0000FF"/>
      <w:u w:val="single"/>
    </w:rPr>
  </w:style>
  <w:style w:type="character" w:customStyle="1" w:styleId="newsposter">
    <w:name w:val="news_poster"/>
    <w:basedOn w:val="a0"/>
    <w:rsid w:val="00700E31"/>
  </w:style>
  <w:style w:type="character" w:customStyle="1" w:styleId="apple-converted-space">
    <w:name w:val="apple-converted-space"/>
    <w:basedOn w:val="a0"/>
    <w:rsid w:val="00700E31"/>
  </w:style>
  <w:style w:type="character" w:customStyle="1" w:styleId="time">
    <w:name w:val="time"/>
    <w:basedOn w:val="a0"/>
    <w:rsid w:val="00700E31"/>
  </w:style>
  <w:style w:type="character" w:customStyle="1" w:styleId="comment">
    <w:name w:val="comment"/>
    <w:basedOn w:val="a0"/>
    <w:rsid w:val="00700E31"/>
  </w:style>
  <w:style w:type="character" w:customStyle="1" w:styleId="view">
    <w:name w:val="view"/>
    <w:basedOn w:val="a0"/>
    <w:rsid w:val="00700E31"/>
  </w:style>
  <w:style w:type="paragraph" w:styleId="a6">
    <w:name w:val="Normal (Web)"/>
    <w:basedOn w:val="a"/>
    <w:uiPriority w:val="99"/>
    <w:semiHidden/>
    <w:unhideWhenUsed/>
    <w:rsid w:val="00700E3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00E31"/>
    <w:rPr>
      <w:b/>
      <w:bCs/>
    </w:rPr>
  </w:style>
  <w:style w:type="paragraph" w:styleId="a8">
    <w:name w:val="Balloon Text"/>
    <w:basedOn w:val="a"/>
    <w:link w:val="Char1"/>
    <w:uiPriority w:val="99"/>
    <w:semiHidden/>
    <w:unhideWhenUsed/>
    <w:rsid w:val="00700E31"/>
    <w:rPr>
      <w:sz w:val="18"/>
      <w:szCs w:val="18"/>
    </w:rPr>
  </w:style>
  <w:style w:type="character" w:customStyle="1" w:styleId="Char1">
    <w:name w:val="批注框文本 Char"/>
    <w:basedOn w:val="a0"/>
    <w:link w:val="a8"/>
    <w:uiPriority w:val="99"/>
    <w:semiHidden/>
    <w:rsid w:val="00700E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953901">
      <w:bodyDiv w:val="1"/>
      <w:marLeft w:val="0"/>
      <w:marRight w:val="0"/>
      <w:marTop w:val="0"/>
      <w:marBottom w:val="0"/>
      <w:divBdr>
        <w:top w:val="none" w:sz="0" w:space="0" w:color="auto"/>
        <w:left w:val="none" w:sz="0" w:space="0" w:color="auto"/>
        <w:bottom w:val="none" w:sz="0" w:space="0" w:color="auto"/>
        <w:right w:val="none" w:sz="0" w:space="0" w:color="auto"/>
      </w:divBdr>
      <w:divsChild>
        <w:div w:id="366680922">
          <w:marLeft w:val="75"/>
          <w:marRight w:val="75"/>
          <w:marTop w:val="0"/>
          <w:marBottom w:val="0"/>
          <w:divBdr>
            <w:top w:val="none" w:sz="0" w:space="0" w:color="auto"/>
            <w:left w:val="none" w:sz="0" w:space="0" w:color="auto"/>
            <w:bottom w:val="single" w:sz="6" w:space="19" w:color="E1E1E1"/>
            <w:right w:val="none" w:sz="0" w:space="0" w:color="auto"/>
          </w:divBdr>
        </w:div>
        <w:div w:id="1386417996">
          <w:marLeft w:val="0"/>
          <w:marRight w:val="0"/>
          <w:marTop w:val="225"/>
          <w:marBottom w:val="450"/>
          <w:divBdr>
            <w:top w:val="none" w:sz="0" w:space="0" w:color="auto"/>
            <w:left w:val="none" w:sz="0" w:space="0" w:color="auto"/>
            <w:bottom w:val="none" w:sz="0" w:space="0" w:color="auto"/>
            <w:right w:val="none" w:sz="0" w:space="0" w:color="auto"/>
          </w:divBdr>
        </w:div>
        <w:div w:id="1813398432">
          <w:marLeft w:val="0"/>
          <w:marRight w:val="0"/>
          <w:marTop w:val="0"/>
          <w:marBottom w:val="0"/>
          <w:divBdr>
            <w:top w:val="none" w:sz="0" w:space="0" w:color="auto"/>
            <w:left w:val="none" w:sz="0" w:space="0" w:color="auto"/>
            <w:bottom w:val="single" w:sz="2" w:space="0" w:color="B2B2B2"/>
            <w:right w:val="none" w:sz="0" w:space="0" w:color="auto"/>
          </w:divBdr>
          <w:divsChild>
            <w:div w:id="475605882">
              <w:marLeft w:val="150"/>
              <w:marRight w:val="150"/>
              <w:marTop w:val="0"/>
              <w:marBottom w:val="0"/>
              <w:divBdr>
                <w:top w:val="none" w:sz="0" w:space="0" w:color="auto"/>
                <w:left w:val="none" w:sz="0" w:space="0" w:color="auto"/>
                <w:bottom w:val="none" w:sz="0" w:space="0" w:color="auto"/>
                <w:right w:val="none" w:sz="0" w:space="0" w:color="auto"/>
              </w:divBdr>
              <w:divsChild>
                <w:div w:id="13006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ist.gov/"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247</Words>
  <Characters>1410</Characters>
  <Application>Microsoft Office Word</Application>
  <DocSecurity>0</DocSecurity>
  <Lines>11</Lines>
  <Paragraphs>3</Paragraphs>
  <ScaleCrop>false</ScaleCrop>
  <Company>SDU</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will</cp:lastModifiedBy>
  <cp:revision>5</cp:revision>
  <cp:lastPrinted>2012-10-28T14:26:00Z</cp:lastPrinted>
  <dcterms:created xsi:type="dcterms:W3CDTF">2012-10-28T14:23:00Z</dcterms:created>
  <dcterms:modified xsi:type="dcterms:W3CDTF">2012-10-28T14:26:00Z</dcterms:modified>
</cp:coreProperties>
</file>