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Kyle Amundson | San Diego, CA | kyleaamundson@gmail.com | linkedin.com/in/kyleamundson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SUMMARY</w:t>
      </w:r>
    </w:p>
    <w:p>
      <w:pPr>
        <w:pStyle w:val="Normal"/>
      </w:pPr>
      <w:r>
        <w:t xml:space="preserve">Senior CRM and lifecycle marketing leader with proven success driving revenue through Email, SMS, Push, and In-App strategy. Grew SMS from 19% to 44% of digital sales at Hanna Andersson. Strong in segmentation, automation, loyalty programs, reporting, and cross-functional leadership (3 direct reports).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CORE SKILLS</w:t>
      </w:r>
    </w:p>
    <w:p>
      <w:pPr>
        <w:pStyle w:val="Normal"/>
      </w:pPr>
      <w:r>
        <w:t xml:space="preserve">CRM Strategy • Email &amp; SMS Marketing • Segmentation • Lifecycle Journeys • Retention • ESP Management • Marketing Automation • Loyalty Programs • A/B Testing • Analytics • Salesforce • Google Analytics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EXPERIENCE</w:t>
      </w:r>
    </w:p>
    <w:p>
      <w:pPr>
        <w:pStyle w:val="Normal"/>
      </w:pPr>
      <w:r>
        <w:t xml:space="preserve">Hanna Andersson — Senior Manager, CRM | Mar 2024–Present | San Diego, CA</w:t>
      </w:r>
    </w:p>
    <w:p>
      <w:pPr>
        <w:pStyle w:val="Normal"/>
      </w:pPr>
      <w:r>
        <w:t xml:space="preserve">• Promoted after scaling SMS from 19% to 44% of digital sales.</w:t>
      </w:r>
    </w:p>
    <w:p>
      <w:pPr>
        <w:pStyle w:val="Normal"/>
      </w:pPr>
      <w:r>
        <w:t xml:space="preserve">• Lead CRM across Email, SMS, Push, and In-App channels; manage 3 direct reports.</w:t>
      </w:r>
    </w:p>
    <w:p>
      <w:pPr>
        <w:pStyle w:val="Normal"/>
      </w:pPr>
      <w:r>
        <w:t xml:space="preserve">• Own channel strategy, communications calendar, segmentation, lifecycle, and data governance.</w:t>
      </w:r>
    </w:p>
    <w:p>
      <w:pPr>
        <w:pStyle w:val="Normal"/>
      </w:pPr>
      <w:r>
        <w:t xml:space="preserve">• Build reporting frameworks and KPI dashboards for campaign and channel performance.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Hanna Andersson — Manager, Email &amp; SMS Marketing | Oct 2022–Mar 2024 </w:t>
      </w:r>
    </w:p>
    <w:p>
      <w:pPr>
        <w:pStyle w:val="Normal"/>
      </w:pPr>
      <w:r>
        <w:t xml:space="preserve">• Revitalized SMS performance and developed automated lifecycle journeys.</w:t>
      </w:r>
    </w:p>
    <w:p>
      <w:pPr>
        <w:pStyle w:val="Normal"/>
      </w:pPr>
      <w:r>
        <w:t xml:space="preserve">• Executed cross-channel programs and strengthened ESP performance analytics.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CURATEUR — Senior Email Marketing Manager | Feb 2021–Sep 2022 </w:t>
      </w:r>
    </w:p>
    <w:p>
      <w:pPr>
        <w:pStyle w:val="Normal"/>
      </w:pPr>
      <w:r>
        <w:t xml:space="preserve">• Owned full-funnel email strategy, automation, and testing to improve engagement and retention.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CURATEUR — Email Marketing Manager | Sep 2020–Feb 2021 </w:t>
      </w:r>
    </w:p>
    <w:p>
      <w:pPr>
        <w:pStyle w:val="Normal"/>
      </w:pPr>
      <w:r>
        <w:t xml:space="preserve">• Managed campaign calendars, targeting, optimization, and performance analytics.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Qdoba Restaurant Corporation — CRM Campaign Analyst | Dec 2018–Apr 2020 | San Diego, CA</w:t>
      </w:r>
    </w:p>
    <w:p>
      <w:pPr>
        <w:pStyle w:val="Normal"/>
      </w:pPr>
      <w:r>
        <w:t xml:space="preserve">• Managed Email, SMS, Push, and In-App campaigns for loyalty members.</w:t>
      </w:r>
    </w:p>
    <w:p>
      <w:pPr>
        <w:pStyle w:val="Normal"/>
      </w:pPr>
      <w:r>
        <w:t xml:space="preserve">• Implemented new CRM/loyalty and ESP platforms.</w:t>
      </w:r>
    </w:p>
    <w:p>
      <w:pPr>
        <w:pStyle w:val="Normal"/>
      </w:pPr>
      <w:r>
        <w:t xml:space="preserve">• Designed automated lifecycle programs and segmentation models.</w:t>
      </w:r>
    </w:p>
    <w:p>
      <w:pPr>
        <w:pStyle w:val="Normal"/>
      </w:pPr>
      <w:r>
        <w:t xml:space="preserve">• Built reporting to evaluate KPIs and campaign performance.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Qdoba Restaurant Corporation — Digital Campaign Coordinator | Aug 2017–Dec 2018 </w:t>
      </w:r>
    </w:p>
    <w:p>
      <w:pPr>
        <w:pStyle w:val="Normal"/>
      </w:pPr>
      <w:r>
        <w:t xml:space="preserve">• Executed customer segmentation and cross-channel sends.</w:t>
      </w:r>
    </w:p>
    <w:p>
      <w:pPr>
        <w:pStyle w:val="Normal"/>
      </w:pPr>
      <w:r>
        <w:t xml:space="preserve">• Built email and push performance dashboards and performed conversion analysis.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University of California San Diego — Marketing Project Coordinator | Apr 2017–Jul 2017 | La Jolla, CA</w:t>
      </w:r>
    </w:p>
    <w:p>
      <w:pPr>
        <w:pStyle w:val="Normal"/>
      </w:pPr>
      <w:r>
        <w:t xml:space="preserve">• Managed multi-team marketing projects, workflows, and promotional inventory.</w:t>
      </w:r>
    </w:p>
    <w:p>
      <w:pPr>
        <w:pStyle w:val="Normal"/>
      </w:pPr>
      <w:r>
        <w:t xml:space="preserve">• Led kickoff meetings and aligned project goals across teams.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Underground Elephant — Quality Assurance | Jun 2016–Sep 2016 </w:t>
      </w:r>
    </w:p>
    <w:p>
      <w:pPr>
        <w:pStyle w:val="Normal"/>
      </w:pPr>
      <w:r>
        <w:t xml:space="preserve">• Verified internet lead returns and supported sales workflows.</w:t>
      </w:r>
    </w:p>
    <w:p>
      <w:pPr>
        <w:pStyle w:val="Normal"/>
      </w:pPr>
      <w:r>
        <w:t xml:space="preserve">• Used Salesforce to manage lead return processes.</w:t>
      </w:r>
    </w:p>
    <w:p>
      <w:pPr>
        <w:pStyle w:val="Normal"/>
      </w:pPr>
      <w:r>
        <w:t xml:space="preserve">• Trained offshore QA teams in call procedures and rapport-building.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Liquid Grids — Social Media Coordinator &amp; Analyst | Sep 2015–Jan 2016 </w:t>
      </w:r>
    </w:p>
    <w:p>
      <w:pPr>
        <w:pStyle w:val="Normal"/>
      </w:pPr>
      <w:r>
        <w:t xml:space="preserve">• Created social content calendars and managed online communities.</w:t>
      </w:r>
    </w:p>
    <w:p>
      <w:pPr>
        <w:pStyle w:val="Normal"/>
      </w:pPr>
      <w:r>
        <w:t xml:space="preserve">• Analyzed content performance and generated insights for campaigns.</w:t>
      </w:r>
    </w:p>
    <w:p>
      <w:pPr>
        <w:pStyle w:val="Normal"/>
      </w:pPr>
      <w:r>
        <w:t xml:space="preserve">• Supported lead generation campaigns and influencer engagement.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Liquid Grids — Marketing and Client Services Intern | Jun 2015–Sep 2015 </w:t>
      </w:r>
    </w:p>
    <w:p>
      <w:pPr>
        <w:pStyle w:val="Normal"/>
      </w:pPr>
      <w:r>
        <w:t xml:space="preserve">• Conducted content research and optimized platform data ingestion.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EDUCATION</w:t>
      </w:r>
    </w:p>
    <w:p>
      <w:pPr>
        <w:pStyle w:val="Normal"/>
      </w:pPr>
      <w:r>
        <w:t xml:space="preserve">BBA, Marketing — University of San Diego ( 2012–2016 )</w:t>
      </w:r>
    </w:p>
    <w:p>
      <w:pPr>
        <w:pStyle w:val="Normal"/>
      </w:pPr>
      <w:r>
        <w:t xml:space="preserve"> — Semester at Sea / ISE ( 2014 )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CERTIFICATIONS</w:t>
      </w:r>
    </w:p>
    <w:p>
      <w:pPr>
        <w:pStyle w:val="Normal"/>
      </w:pPr>
      <w:r>
        <w:t xml:space="preserve">• Hootsuite Platform Certification</w:t>
      </w:r>
    </w:p>
    <w:p>
      <w:pPr>
        <w:pStyle w:val="Normal"/>
      </w:pPr>
      <w:r>
        <w:t xml:space="preserve">• Microsoft Office Specialist (Excel 2010)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English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2025-11-17T17:27:41Z</dcterms:modified>
  <cp:category/>
</cp:coreProperties>
</file>