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75F66" w14:textId="77777777" w:rsidR="00E32F92" w:rsidRDefault="00E32F92" w:rsidP="00E32F92">
      <w:pPr>
        <w:spacing w:line="360" w:lineRule="auto"/>
        <w:jc w:val="both"/>
        <w:rPr>
          <w:rFonts w:asciiTheme="minorHAnsi" w:hAnsiTheme="minorHAnsi" w:cstheme="minorHAnsi"/>
        </w:rPr>
      </w:pPr>
      <w:r>
        <w:t xml:space="preserve">For analyzing cell-cell communication in pathological tissues, we will use our physically Interacting Cells </w:t>
      </w:r>
      <w:r>
        <w:rPr>
          <w:u w:val="single"/>
        </w:rPr>
        <w:t>(PIC-seq) technology</w:t>
      </w:r>
      <w:r>
        <w:t xml:space="preserve"> (</w:t>
      </w:r>
      <w:r w:rsidRPr="00EC6AD4">
        <w:t>Fig 3.</w:t>
      </w:r>
      <w:r>
        <w:rPr>
          <w:rFonts w:asciiTheme="minorHAnsi" w:hAnsiTheme="minorHAnsi" w:cstheme="minorHAnsi"/>
        </w:rPr>
        <w:fldChar w:fldCharType="begin">
          <w:fldData xml:space="preserve">PEVuZE5vdGU+PENpdGU+PEF1dGhvcj5HaWxhZGk8L0F1dGhvcj48WWVhcj4yMDIwPC9ZZWFyPjxS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</w:fldData>
        </w:fldChar>
      </w:r>
      <w:r>
        <w:rPr>
          <w:rFonts w:asciiTheme="minorHAnsi" w:hAnsiTheme="minorHAnsi" w:cstheme="minorHAnsi"/>
        </w:rPr>
        <w:instrText xml:space="preserve"> ADDIN EN.CITE </w:instrText>
      </w:r>
      <w:r>
        <w:rPr>
          <w:rFonts w:asciiTheme="minorHAnsi" w:hAnsiTheme="minorHAnsi" w:cstheme="minorHAnsi"/>
        </w:rPr>
        <w:fldChar w:fldCharType="begin">
          <w:fldData xml:space="preserve">PEVuZE5vdGU+PENpdGU+PEF1dGhvcj5HaWxhZGk8L0F1dGhvcj48WWVhcj4yMDIwPC9ZZWFyPjxS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</w:fldData>
        </w:fldChar>
      </w:r>
      <w:r>
        <w:rPr>
          <w:rFonts w:asciiTheme="minorHAnsi" w:hAnsiTheme="minorHAnsi" w:cstheme="minorHAnsi"/>
        </w:rPr>
        <w:instrText xml:space="preserve"> ADDIN EN.CITE.DATA </w:instrTex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fldChar w:fldCharType="end"/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fldChar w:fldCharType="separate"/>
      </w:r>
      <w:r w:rsidRPr="00E41AE4">
        <w:rPr>
          <w:rFonts w:asciiTheme="minorHAnsi" w:hAnsiTheme="minorHAnsi" w:cstheme="minorHAnsi"/>
          <w:noProof/>
          <w:vertAlign w:val="superscript"/>
        </w:rPr>
        <w:t>42</w:t>
      </w:r>
      <w:r>
        <w:rPr>
          <w:rFonts w:asciiTheme="minorHAnsi" w:hAnsiTheme="minorHAnsi" w:cstheme="minorHAnsi"/>
        </w:rPr>
        <w:fldChar w:fldCharType="end"/>
      </w:r>
      <w:r>
        <w:t xml:space="preserve">), providing us </w:t>
      </w:r>
      <w:proofErr w:type="gramStart"/>
      <w:r>
        <w:t>a detailed exploration</w:t>
      </w:r>
      <w:proofErr w:type="gramEnd"/>
      <w:r>
        <w:t xml:space="preserve"> circuits related to pathology and treatment response. Building upon the </w:t>
      </w:r>
      <w:proofErr w:type="spellStart"/>
      <w:r>
        <w:t>scRNA</w:t>
      </w:r>
      <w:proofErr w:type="spellEnd"/>
      <w:r>
        <w:t>-seq data acquired in previous aims, we will isolate anticipated</w:t>
      </w:r>
      <w:r w:rsidRPr="00E42710">
        <w:t xml:space="preserve"> </w:t>
      </w:r>
      <w:r>
        <w:t>CART-</w:t>
      </w:r>
      <w:r w:rsidRPr="00F55D72">
        <w:t xml:space="preserve"> </w:t>
      </w:r>
      <w:r>
        <w:t xml:space="preserve">immune/stromal cells PIC pairs from murine and patient blood and tissue samples, focusing on B cells and immune-stromal cells, such as </w:t>
      </w:r>
      <w:proofErr w:type="spellStart"/>
      <w:r>
        <w:t>synoviocytes</w:t>
      </w:r>
      <w:proofErr w:type="spellEnd"/>
      <w:r>
        <w:t xml:space="preserve"> in RA or epithelial glomerular cells in SLE, expressing BCMA</w:t>
      </w:r>
      <w:r>
        <w:rPr>
          <w:rFonts w:asciiTheme="minorHAnsi" w:hAnsiTheme="minorHAnsi" w:cstheme="minorHAnsi"/>
        </w:rPr>
        <w:fldChar w:fldCharType="begin">
          <w:fldData xml:space="preserve">PEVuZE5vdGU+PENpdGU+PEF1dGhvcj5OYWdhdGFuaTwvQXV0aG9yPjxZZWFyPjIwMDc8L1llYXI+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</w:fldData>
        </w:fldChar>
      </w:r>
      <w:r>
        <w:rPr>
          <w:rFonts w:asciiTheme="minorHAnsi" w:hAnsiTheme="minorHAnsi" w:cstheme="minorHAnsi"/>
        </w:rPr>
        <w:instrText xml:space="preserve"> ADDIN EN.CITE </w:instrText>
      </w:r>
      <w:r>
        <w:rPr>
          <w:rFonts w:asciiTheme="minorHAnsi" w:hAnsiTheme="minorHAnsi" w:cstheme="minorHAnsi"/>
        </w:rPr>
        <w:fldChar w:fldCharType="begin">
          <w:fldData xml:space="preserve">PEVuZE5vdGU+PENpdGU+PEF1dGhvcj5OYWdhdGFuaTwvQXV0aG9yPjxZZWFyPjIwMDc8L1llYXI+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</w:fldData>
        </w:fldChar>
      </w:r>
      <w:r>
        <w:rPr>
          <w:rFonts w:asciiTheme="minorHAnsi" w:hAnsiTheme="minorHAnsi" w:cstheme="minorHAnsi"/>
        </w:rPr>
        <w:instrText xml:space="preserve"> ADDIN EN.CITE.DATA </w:instrTex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fldChar w:fldCharType="end"/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fldChar w:fldCharType="separate"/>
      </w:r>
      <w:r w:rsidRPr="00E41AE4">
        <w:rPr>
          <w:rFonts w:asciiTheme="minorHAnsi" w:hAnsiTheme="minorHAnsi" w:cstheme="minorHAnsi"/>
          <w:noProof/>
          <w:vertAlign w:val="superscript"/>
        </w:rPr>
        <w:t>43,44</w:t>
      </w:r>
      <w:r>
        <w:rPr>
          <w:rFonts w:asciiTheme="minorHAnsi" w:hAnsiTheme="minorHAnsi" w:cstheme="minorHAnsi"/>
        </w:rPr>
        <w:fldChar w:fldCharType="end"/>
      </w:r>
      <w:r w:rsidRPr="00455511">
        <w:rPr>
          <w:rFonts w:asciiTheme="minorHAnsi" w:hAnsiTheme="minorHAnsi" w:cstheme="minorHAnsi"/>
        </w:rPr>
        <w:t>.</w:t>
      </w:r>
      <w:r w:rsidRPr="000E4E2A">
        <w:t xml:space="preserve"> </w:t>
      </w:r>
      <w:r>
        <w:t xml:space="preserve">In addition to PIC-seq, we will computationally model the interactome of cells utilizing </w:t>
      </w:r>
      <w:proofErr w:type="spellStart"/>
      <w:r>
        <w:t>NicheNet</w:t>
      </w:r>
      <w:proofErr w:type="spellEnd"/>
      <w:r>
        <w:t>, a bioinformatic framework comprising a comprehensive database of ligand-receptor interactions and corresponding changes in downstream targets, to investigate cellular interactions</w:t>
      </w:r>
      <w:r>
        <w:rPr>
          <w:rFonts w:asciiTheme="minorHAnsi" w:hAnsiTheme="minorHAnsi" w:cstheme="minorHAnsi"/>
        </w:rPr>
        <w:fldChar w:fldCharType="begin">
          <w:fldData xml:space="preserve">PEVuZE5vdGU+PENpdGU+PEF1dGhvcj5Ccm93YWV5czwvQXV0aG9yPjxZZWFyPjIwMjA8L1llYXI+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</w:fldData>
        </w:fldChar>
      </w:r>
      <w:r>
        <w:rPr>
          <w:rFonts w:asciiTheme="minorHAnsi" w:hAnsiTheme="minorHAnsi" w:cstheme="minorHAnsi"/>
        </w:rPr>
        <w:instrText xml:space="preserve"> ADDIN EN.CITE </w:instrText>
      </w:r>
      <w:r>
        <w:rPr>
          <w:rFonts w:asciiTheme="minorHAnsi" w:hAnsiTheme="minorHAnsi" w:cstheme="minorHAnsi"/>
        </w:rPr>
        <w:fldChar w:fldCharType="begin">
          <w:fldData xml:space="preserve">PEVuZE5vdGU+PENpdGU+PEF1dGhvcj5Ccm93YWV5czwvQXV0aG9yPjxZZWFyPjIwMjA8L1llYXI+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</w:fldData>
        </w:fldChar>
      </w:r>
      <w:r>
        <w:rPr>
          <w:rFonts w:asciiTheme="minorHAnsi" w:hAnsiTheme="minorHAnsi" w:cstheme="minorHAnsi"/>
        </w:rPr>
        <w:instrText xml:space="preserve"> ADDIN EN.CITE.DATA </w:instrTex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fldChar w:fldCharType="end"/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fldChar w:fldCharType="separate"/>
      </w:r>
      <w:r w:rsidRPr="00E41AE4">
        <w:rPr>
          <w:rFonts w:asciiTheme="minorHAnsi" w:hAnsiTheme="minorHAnsi" w:cstheme="minorHAnsi"/>
          <w:noProof/>
          <w:vertAlign w:val="superscript"/>
        </w:rPr>
        <w:t>45</w:t>
      </w:r>
      <w:r>
        <w:rPr>
          <w:rFonts w:asciiTheme="minorHAnsi" w:hAnsiTheme="minorHAnsi" w:cstheme="minorHAnsi"/>
        </w:rPr>
        <w:fldChar w:fldCharType="end"/>
      </w:r>
      <w:r>
        <w:rPr>
          <w:rFonts w:asciiTheme="minorHAnsi" w:hAnsiTheme="minorHAnsi" w:cstheme="minorHAnsi"/>
        </w:rPr>
        <w:t>.</w:t>
      </w:r>
    </w:p>
    <w:p w14:paraId="55E8C67D" w14:textId="77777777" w:rsidR="00E32F92" w:rsidRDefault="00E32F92">
      <w:pPr>
        <w:rPr>
          <w:rtl/>
        </w:rPr>
      </w:pPr>
    </w:p>
    <w:sectPr w:rsidR="00E32F92" w:rsidSect="002833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92"/>
    <w:rsid w:val="001C337C"/>
    <w:rsid w:val="00283393"/>
    <w:rsid w:val="00A20C08"/>
    <w:rsid w:val="00E3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BB024"/>
  <w15:chartTrackingRefBased/>
  <w15:docId w15:val="{530870C3-A590-478F-A674-00FEA9518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F92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2F92"/>
    <w:pPr>
      <w:keepNext/>
      <w:keepLines/>
      <w:bidi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F92"/>
    <w:pPr>
      <w:keepNext/>
      <w:keepLines/>
      <w:bidi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F92"/>
    <w:pPr>
      <w:keepNext/>
      <w:keepLines/>
      <w:bidi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F92"/>
    <w:pPr>
      <w:keepNext/>
      <w:keepLines/>
      <w:bidi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F92"/>
    <w:pPr>
      <w:keepNext/>
      <w:keepLines/>
      <w:bidi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F92"/>
    <w:pPr>
      <w:keepNext/>
      <w:keepLines/>
      <w:bidi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F92"/>
    <w:pPr>
      <w:keepNext/>
      <w:keepLines/>
      <w:bidi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F92"/>
    <w:pPr>
      <w:keepNext/>
      <w:keepLines/>
      <w:bidi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F92"/>
    <w:pPr>
      <w:keepNext/>
      <w:keepLines/>
      <w:bidi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32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32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32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32F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32F9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32F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32F9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32F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32F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F92"/>
    <w:pPr>
      <w:bidi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E32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F92"/>
    <w:pPr>
      <w:numPr>
        <w:ilvl w:val="1"/>
      </w:numPr>
      <w:bidi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E32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F92"/>
    <w:pPr>
      <w:bidi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E32F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F92"/>
    <w:pPr>
      <w:bidi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E32F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E32F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2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Asaf Ronel</dc:creator>
  <cp:keywords/>
  <dc:description/>
  <cp:lastModifiedBy>Asaf Ronel</cp:lastModifiedBy>
  <cp:revision>1</cp:revision>
  <dcterms:created xsi:type="dcterms:W3CDTF">2024-12-01T13:21:00Z</dcterms:created>
  <dcterms:modified xsi:type="dcterms:W3CDTF">2024-12-01T13:33:00Z</dcterms:modified>
</cp:coreProperties>
</file>