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457BC" w14:textId="77777777" w:rsidR="00B46E38" w:rsidRDefault="00000000">
      <w:pPr>
        <w:spacing w:before="157" w:after="157" w:line="270" w:lineRule="auto"/>
      </w:pPr>
      <w:r>
        <w:rPr>
          <w:rFonts w:ascii="inter" w:eastAsia="inter" w:hAnsi="inter" w:cs="inter"/>
          <w:b/>
          <w:color w:val="000000"/>
          <w:sz w:val="39"/>
        </w:rPr>
        <w:t>Pharmaceutical Manufacturing Dataset: Comprehensive Documentation and Analysis Report</w:t>
      </w:r>
    </w:p>
    <w:p w14:paraId="6FE66DE2" w14:textId="77777777" w:rsidR="00B46E38" w:rsidRDefault="00000000">
      <w:pPr>
        <w:spacing w:before="315" w:after="105" w:line="360" w:lineRule="auto"/>
        <w:ind w:left="-30"/>
      </w:pPr>
      <w:r>
        <w:rPr>
          <w:rFonts w:ascii="inter" w:eastAsia="inter" w:hAnsi="inter" w:cs="inter"/>
          <w:b/>
          <w:color w:val="000000"/>
          <w:sz w:val="24"/>
        </w:rPr>
        <w:t>Executive Summary</w:t>
      </w:r>
    </w:p>
    <w:p w14:paraId="761265D8" w14:textId="105CAE6C" w:rsidR="00B46E38" w:rsidRDefault="00000000">
      <w:pPr>
        <w:spacing w:after="210" w:line="360" w:lineRule="auto"/>
      </w:pPr>
      <w:r>
        <w:rPr>
          <w:rFonts w:ascii="inter" w:eastAsia="inter" w:hAnsi="inter" w:cs="inter"/>
          <w:color w:val="000000"/>
        </w:rPr>
        <w:t>This report provides a detailed analysis of a comprehensive pharmaceutical manufacturing dataset containing real production data from 1,005 batches of cholesterol-lowering tablets manufactured between November 2018 and April 2021</w:t>
      </w:r>
      <w:bookmarkStart w:id="0" w:name="fnref1"/>
      <w:bookmarkStart w:id="1" w:name="fnref2"/>
      <w:bookmarkEnd w:id="0"/>
      <w:bookmarkEnd w:id="1"/>
      <w:r>
        <w:rPr>
          <w:rFonts w:ascii="inter" w:eastAsia="inter" w:hAnsi="inter" w:cs="inter"/>
          <w:color w:val="000000"/>
        </w:rPr>
        <w:t>. The dataset encompasses the complete manufacturing pipeline from raw material analysis through process monitoring to final product quality testing, making it invaluable for developing predictive models and optimizing pharmaceutical manufacturing processes</w:t>
      </w:r>
      <w:bookmarkStart w:id="2" w:name="fnref1:1"/>
      <w:bookmarkStart w:id="3" w:name="fnref2:1"/>
      <w:bookmarkEnd w:id="2"/>
      <w:bookmarkEnd w:id="3"/>
      <w:r>
        <w:rPr>
          <w:rFonts w:ascii="inter" w:eastAsia="inter" w:hAnsi="inter" w:cs="inter"/>
          <w:color w:val="000000"/>
        </w:rPr>
        <w:t>.</w:t>
      </w:r>
    </w:p>
    <w:p w14:paraId="3ADA1238" w14:textId="77777777" w:rsidR="00B46E38" w:rsidRDefault="00000000">
      <w:pPr>
        <w:spacing w:before="315" w:after="105" w:line="360" w:lineRule="auto"/>
        <w:ind w:left="-30"/>
      </w:pPr>
      <w:r>
        <w:rPr>
          <w:rFonts w:ascii="inter" w:eastAsia="inter" w:hAnsi="inter" w:cs="inter"/>
          <w:b/>
          <w:color w:val="000000"/>
          <w:sz w:val="24"/>
        </w:rPr>
        <w:t>Dataset Overview</w:t>
      </w:r>
    </w:p>
    <w:p w14:paraId="5AF9C6D5" w14:textId="77777777" w:rsidR="00B46E38" w:rsidRDefault="00000000">
      <w:pPr>
        <w:spacing w:before="315" w:after="105" w:line="360" w:lineRule="auto"/>
        <w:ind w:left="-30"/>
      </w:pPr>
      <w:r>
        <w:rPr>
          <w:rFonts w:ascii="inter" w:eastAsia="inter" w:hAnsi="inter" w:cs="inter"/>
          <w:b/>
          <w:color w:val="000000"/>
          <w:sz w:val="24"/>
        </w:rPr>
        <w:t>Dataset Composition</w:t>
      </w:r>
    </w:p>
    <w:p w14:paraId="3B4DC713" w14:textId="0AA071D8" w:rsidR="00B46E38" w:rsidRDefault="00000000">
      <w:pPr>
        <w:spacing w:after="210" w:line="360" w:lineRule="auto"/>
      </w:pPr>
      <w:r>
        <w:rPr>
          <w:rFonts w:ascii="inter" w:eastAsia="inter" w:hAnsi="inter" w:cs="inter"/>
          <w:color w:val="000000"/>
        </w:rPr>
        <w:t>The pharmaceutical manufacturing dataset consists of four interconnected components</w:t>
      </w:r>
      <w:bookmarkStart w:id="4" w:name="fnref1:2"/>
      <w:bookmarkStart w:id="5" w:name="fnref2:2"/>
      <w:bookmarkEnd w:id="4"/>
      <w:bookmarkEnd w:id="5"/>
      <w:r>
        <w:rPr>
          <w:rFonts w:ascii="inter" w:eastAsia="inter" w:hAnsi="inter" w:cs="inter"/>
          <w:color w:val="000000"/>
        </w:rPr>
        <w:t>:</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043"/>
        <w:gridCol w:w="1180"/>
        <w:gridCol w:w="3233"/>
        <w:gridCol w:w="3048"/>
      </w:tblGrid>
      <w:tr w:rsidR="00B46E38" w14:paraId="4DD3420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1DAFABF" w14:textId="77777777" w:rsidR="00B46E38" w:rsidRDefault="00000000">
            <w:pPr>
              <w:spacing w:line="360" w:lineRule="auto"/>
            </w:pPr>
            <w:r>
              <w:rPr>
                <w:rFonts w:ascii="inter" w:eastAsia="inter" w:hAnsi="inter" w:cs="inter"/>
                <w:color w:val="000000"/>
                <w:sz w:val="17"/>
              </w:rPr>
              <w:t>Dataset</w:t>
            </w:r>
          </w:p>
        </w:tc>
        <w:tc>
          <w:tcPr>
            <w:tcW w:w="0" w:type="auto"/>
            <w:tcBorders>
              <w:top w:val="single" w:sz="1" w:space="0" w:color="000000"/>
              <w:bottom w:val="single" w:sz="1" w:space="0" w:color="000000"/>
              <w:right w:val="single" w:sz="1" w:space="0" w:color="000000"/>
            </w:tcBorders>
          </w:tcPr>
          <w:p w14:paraId="38D238DE" w14:textId="77777777" w:rsidR="00B46E38" w:rsidRDefault="00000000">
            <w:pPr>
              <w:spacing w:line="360" w:lineRule="auto"/>
            </w:pPr>
            <w:r>
              <w:rPr>
                <w:rFonts w:ascii="inter" w:eastAsia="inter" w:hAnsi="inter" w:cs="inter"/>
                <w:color w:val="000000"/>
                <w:sz w:val="17"/>
              </w:rPr>
              <w:t>Dimensions</w:t>
            </w:r>
          </w:p>
        </w:tc>
        <w:tc>
          <w:tcPr>
            <w:tcW w:w="0" w:type="auto"/>
            <w:tcBorders>
              <w:top w:val="single" w:sz="1" w:space="0" w:color="000000"/>
              <w:bottom w:val="single" w:sz="1" w:space="0" w:color="000000"/>
              <w:right w:val="single" w:sz="1" w:space="0" w:color="000000"/>
            </w:tcBorders>
          </w:tcPr>
          <w:p w14:paraId="73DC816D" w14:textId="77777777" w:rsidR="00B46E38" w:rsidRDefault="00000000">
            <w:pPr>
              <w:spacing w:line="360" w:lineRule="auto"/>
            </w:pPr>
            <w:r>
              <w:rPr>
                <w:rFonts w:ascii="inter" w:eastAsia="inter" w:hAnsi="inter" w:cs="inter"/>
                <w:color w:val="000000"/>
                <w:sz w:val="17"/>
              </w:rPr>
              <w:t>Description</w:t>
            </w:r>
          </w:p>
        </w:tc>
        <w:tc>
          <w:tcPr>
            <w:tcW w:w="0" w:type="auto"/>
            <w:tcBorders>
              <w:top w:val="single" w:sz="1" w:space="0" w:color="000000"/>
              <w:bottom w:val="single" w:sz="1" w:space="0" w:color="000000"/>
            </w:tcBorders>
          </w:tcPr>
          <w:p w14:paraId="6D5E1833" w14:textId="77777777" w:rsidR="00B46E38" w:rsidRDefault="00000000">
            <w:pPr>
              <w:spacing w:line="360" w:lineRule="auto"/>
            </w:pPr>
            <w:r>
              <w:rPr>
                <w:rFonts w:ascii="inter" w:eastAsia="inter" w:hAnsi="inter" w:cs="inter"/>
                <w:color w:val="000000"/>
                <w:sz w:val="17"/>
              </w:rPr>
              <w:t>Primary Use</w:t>
            </w:r>
          </w:p>
        </w:tc>
      </w:tr>
      <w:tr w:rsidR="00B46E38" w14:paraId="7CAACEA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C99F1B9" w14:textId="77777777" w:rsidR="00B46E38" w:rsidRDefault="00000000">
            <w:pPr>
              <w:spacing w:line="360" w:lineRule="auto"/>
            </w:pPr>
            <w:r>
              <w:rPr>
                <w:rFonts w:ascii="inter" w:eastAsia="inter" w:hAnsi="inter" w:cs="inter"/>
                <w:b/>
                <w:color w:val="000000"/>
                <w:sz w:val="17"/>
              </w:rPr>
              <w:t>Process Dataset</w:t>
            </w:r>
          </w:p>
        </w:tc>
        <w:tc>
          <w:tcPr>
            <w:tcW w:w="0" w:type="auto"/>
            <w:tcBorders>
              <w:top w:val="single" w:sz="1" w:space="0" w:color="000000"/>
              <w:bottom w:val="single" w:sz="1" w:space="0" w:color="000000"/>
              <w:right w:val="single" w:sz="1" w:space="0" w:color="000000"/>
            </w:tcBorders>
          </w:tcPr>
          <w:p w14:paraId="78DB097D" w14:textId="77777777" w:rsidR="00B46E38" w:rsidRDefault="00000000">
            <w:pPr>
              <w:spacing w:line="360" w:lineRule="auto"/>
            </w:pPr>
            <w:r>
              <w:rPr>
                <w:rFonts w:ascii="inter" w:eastAsia="inter" w:hAnsi="inter" w:cs="inter"/>
                <w:color w:val="000000"/>
                <w:sz w:val="17"/>
              </w:rPr>
              <w:t>1,005 × 35</w:t>
            </w:r>
          </w:p>
        </w:tc>
        <w:tc>
          <w:tcPr>
            <w:tcW w:w="0" w:type="auto"/>
            <w:tcBorders>
              <w:top w:val="single" w:sz="1" w:space="0" w:color="000000"/>
              <w:bottom w:val="single" w:sz="1" w:space="0" w:color="000000"/>
              <w:right w:val="single" w:sz="1" w:space="0" w:color="000000"/>
            </w:tcBorders>
          </w:tcPr>
          <w:p w14:paraId="060804F6" w14:textId="77777777" w:rsidR="00B46E38" w:rsidRDefault="00000000">
            <w:pPr>
              <w:spacing w:line="360" w:lineRule="auto"/>
            </w:pPr>
            <w:r>
              <w:rPr>
                <w:rFonts w:ascii="inter" w:eastAsia="inter" w:hAnsi="inter" w:cs="inter"/>
                <w:color w:val="000000"/>
                <w:sz w:val="17"/>
              </w:rPr>
              <w:t>Engineered features from time series data</w:t>
            </w:r>
          </w:p>
        </w:tc>
        <w:tc>
          <w:tcPr>
            <w:tcW w:w="0" w:type="auto"/>
            <w:tcBorders>
              <w:top w:val="single" w:sz="1" w:space="0" w:color="000000"/>
              <w:bottom w:val="single" w:sz="1" w:space="0" w:color="000000"/>
            </w:tcBorders>
          </w:tcPr>
          <w:p w14:paraId="7CB31147" w14:textId="77777777" w:rsidR="00B46E38" w:rsidRDefault="00000000">
            <w:pPr>
              <w:spacing w:line="360" w:lineRule="auto"/>
            </w:pPr>
            <w:r>
              <w:rPr>
                <w:rFonts w:ascii="inter" w:eastAsia="inter" w:hAnsi="inter" w:cs="inter"/>
                <w:color w:val="000000"/>
                <w:sz w:val="17"/>
              </w:rPr>
              <w:t>Main dataset for modeling</w:t>
            </w:r>
          </w:p>
        </w:tc>
      </w:tr>
      <w:tr w:rsidR="00B46E38" w14:paraId="4436EB2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FC77C51" w14:textId="77777777" w:rsidR="00B46E38" w:rsidRDefault="00000000">
            <w:pPr>
              <w:spacing w:line="360" w:lineRule="auto"/>
            </w:pPr>
            <w:r>
              <w:rPr>
                <w:rFonts w:ascii="inter" w:eastAsia="inter" w:hAnsi="inter" w:cs="inter"/>
                <w:b/>
                <w:color w:val="000000"/>
                <w:sz w:val="17"/>
              </w:rPr>
              <w:t>Laboratory Dataset</w:t>
            </w:r>
          </w:p>
        </w:tc>
        <w:tc>
          <w:tcPr>
            <w:tcW w:w="0" w:type="auto"/>
            <w:tcBorders>
              <w:top w:val="single" w:sz="1" w:space="0" w:color="000000"/>
              <w:bottom w:val="single" w:sz="1" w:space="0" w:color="000000"/>
              <w:right w:val="single" w:sz="1" w:space="0" w:color="000000"/>
            </w:tcBorders>
          </w:tcPr>
          <w:p w14:paraId="62F9158D" w14:textId="77777777" w:rsidR="00B46E38" w:rsidRDefault="00000000">
            <w:pPr>
              <w:spacing w:line="360" w:lineRule="auto"/>
            </w:pPr>
            <w:r>
              <w:rPr>
                <w:rFonts w:ascii="inter" w:eastAsia="inter" w:hAnsi="inter" w:cs="inter"/>
                <w:color w:val="000000"/>
                <w:sz w:val="17"/>
              </w:rPr>
              <w:t>1,005 × 55</w:t>
            </w:r>
          </w:p>
        </w:tc>
        <w:tc>
          <w:tcPr>
            <w:tcW w:w="0" w:type="auto"/>
            <w:tcBorders>
              <w:top w:val="single" w:sz="1" w:space="0" w:color="000000"/>
              <w:bottom w:val="single" w:sz="1" w:space="0" w:color="000000"/>
              <w:right w:val="single" w:sz="1" w:space="0" w:color="000000"/>
            </w:tcBorders>
          </w:tcPr>
          <w:p w14:paraId="08BCB22B" w14:textId="77777777" w:rsidR="00B46E38" w:rsidRDefault="00000000">
            <w:pPr>
              <w:spacing w:line="360" w:lineRule="auto"/>
            </w:pPr>
            <w:r>
              <w:rPr>
                <w:rFonts w:ascii="inter" w:eastAsia="inter" w:hAnsi="inter" w:cs="inter"/>
                <w:color w:val="000000"/>
                <w:sz w:val="17"/>
              </w:rPr>
              <w:t>Raw material and quality analysis results</w:t>
            </w:r>
          </w:p>
        </w:tc>
        <w:tc>
          <w:tcPr>
            <w:tcW w:w="0" w:type="auto"/>
            <w:tcBorders>
              <w:top w:val="single" w:sz="1" w:space="0" w:color="000000"/>
              <w:bottom w:val="single" w:sz="1" w:space="0" w:color="000000"/>
            </w:tcBorders>
          </w:tcPr>
          <w:p w14:paraId="4A0BDD55" w14:textId="77777777" w:rsidR="00B46E38" w:rsidRDefault="00000000">
            <w:pPr>
              <w:spacing w:line="360" w:lineRule="auto"/>
            </w:pPr>
            <w:r>
              <w:rPr>
                <w:rFonts w:ascii="inter" w:eastAsia="inter" w:hAnsi="inter" w:cs="inter"/>
                <w:color w:val="000000"/>
                <w:sz w:val="17"/>
              </w:rPr>
              <w:t>Comprehensive process understanding</w:t>
            </w:r>
          </w:p>
        </w:tc>
      </w:tr>
      <w:tr w:rsidR="00B46E38" w14:paraId="5CA22F0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9E933BB" w14:textId="77777777" w:rsidR="00B46E38" w:rsidRDefault="00000000">
            <w:pPr>
              <w:spacing w:line="360" w:lineRule="auto"/>
            </w:pPr>
            <w:r>
              <w:rPr>
                <w:rFonts w:ascii="inter" w:eastAsia="inter" w:hAnsi="inter" w:cs="inter"/>
                <w:b/>
                <w:color w:val="000000"/>
                <w:sz w:val="17"/>
              </w:rPr>
              <w:t>Normalization Dataset</w:t>
            </w:r>
          </w:p>
        </w:tc>
        <w:tc>
          <w:tcPr>
            <w:tcW w:w="0" w:type="auto"/>
            <w:tcBorders>
              <w:top w:val="single" w:sz="1" w:space="0" w:color="000000"/>
              <w:bottom w:val="single" w:sz="1" w:space="0" w:color="000000"/>
              <w:right w:val="single" w:sz="1" w:space="0" w:color="000000"/>
            </w:tcBorders>
          </w:tcPr>
          <w:p w14:paraId="5272559D" w14:textId="77777777" w:rsidR="00B46E38" w:rsidRDefault="00000000">
            <w:pPr>
              <w:spacing w:line="360" w:lineRule="auto"/>
            </w:pPr>
            <w:r>
              <w:rPr>
                <w:rFonts w:ascii="inter" w:eastAsia="inter" w:hAnsi="inter" w:cs="inter"/>
                <w:color w:val="000000"/>
                <w:sz w:val="17"/>
              </w:rPr>
              <w:t>25 × 3</w:t>
            </w:r>
          </w:p>
        </w:tc>
        <w:tc>
          <w:tcPr>
            <w:tcW w:w="0" w:type="auto"/>
            <w:tcBorders>
              <w:top w:val="single" w:sz="1" w:space="0" w:color="000000"/>
              <w:bottom w:val="single" w:sz="1" w:space="0" w:color="000000"/>
              <w:right w:val="single" w:sz="1" w:space="0" w:color="000000"/>
            </w:tcBorders>
          </w:tcPr>
          <w:p w14:paraId="074B4939" w14:textId="77777777" w:rsidR="00B46E38" w:rsidRDefault="00000000">
            <w:pPr>
              <w:spacing w:line="360" w:lineRule="auto"/>
            </w:pPr>
            <w:r>
              <w:rPr>
                <w:rFonts w:ascii="inter" w:eastAsia="inter" w:hAnsi="inter" w:cs="inter"/>
                <w:color w:val="000000"/>
                <w:sz w:val="17"/>
              </w:rPr>
              <w:t>Batch size normalization factors</w:t>
            </w:r>
          </w:p>
        </w:tc>
        <w:tc>
          <w:tcPr>
            <w:tcW w:w="0" w:type="auto"/>
            <w:tcBorders>
              <w:top w:val="single" w:sz="1" w:space="0" w:color="000000"/>
              <w:bottom w:val="single" w:sz="1" w:space="0" w:color="000000"/>
            </w:tcBorders>
          </w:tcPr>
          <w:p w14:paraId="6E44B35F" w14:textId="77777777" w:rsidR="00B46E38" w:rsidRDefault="00000000">
            <w:pPr>
              <w:spacing w:line="360" w:lineRule="auto"/>
            </w:pPr>
            <w:r>
              <w:rPr>
                <w:rFonts w:ascii="inter" w:eastAsia="inter" w:hAnsi="inter" w:cs="inter"/>
                <w:color w:val="000000"/>
                <w:sz w:val="17"/>
              </w:rPr>
              <w:t>Cross-batch comparisons</w:t>
            </w:r>
          </w:p>
        </w:tc>
      </w:tr>
      <w:tr w:rsidR="00B46E38" w14:paraId="3F11BE9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4F338EC" w14:textId="77777777" w:rsidR="00B46E38" w:rsidRDefault="00000000">
            <w:pPr>
              <w:spacing w:line="360" w:lineRule="auto"/>
            </w:pPr>
            <w:r>
              <w:rPr>
                <w:rFonts w:ascii="inter" w:eastAsia="inter" w:hAnsi="inter" w:cs="inter"/>
                <w:b/>
                <w:color w:val="000000"/>
                <w:sz w:val="17"/>
              </w:rPr>
              <w:t>Time Series Dataset</w:t>
            </w:r>
          </w:p>
        </w:tc>
        <w:tc>
          <w:tcPr>
            <w:tcW w:w="0" w:type="auto"/>
            <w:tcBorders>
              <w:top w:val="single" w:sz="1" w:space="0" w:color="000000"/>
              <w:bottom w:val="single" w:sz="1" w:space="0" w:color="000000"/>
              <w:right w:val="single" w:sz="1" w:space="0" w:color="000000"/>
            </w:tcBorders>
          </w:tcPr>
          <w:p w14:paraId="11DB889C" w14:textId="77777777" w:rsidR="00B46E38" w:rsidRDefault="00000000">
            <w:pPr>
              <w:spacing w:line="360" w:lineRule="auto"/>
            </w:pPr>
            <w:r>
              <w:rPr>
                <w:rFonts w:ascii="inter" w:eastAsia="inter" w:hAnsi="inter" w:cs="inter"/>
                <w:color w:val="000000"/>
                <w:sz w:val="17"/>
              </w:rPr>
              <w:t>25 files</w:t>
            </w:r>
          </w:p>
        </w:tc>
        <w:tc>
          <w:tcPr>
            <w:tcW w:w="0" w:type="auto"/>
            <w:tcBorders>
              <w:top w:val="single" w:sz="1" w:space="0" w:color="000000"/>
              <w:bottom w:val="single" w:sz="1" w:space="0" w:color="000000"/>
              <w:right w:val="single" w:sz="1" w:space="0" w:color="000000"/>
            </w:tcBorders>
          </w:tcPr>
          <w:p w14:paraId="2E14781A" w14:textId="77777777" w:rsidR="00B46E38" w:rsidRDefault="00000000">
            <w:pPr>
              <w:spacing w:line="360" w:lineRule="auto"/>
            </w:pPr>
            <w:r>
              <w:rPr>
                <w:rFonts w:ascii="inter" w:eastAsia="inter" w:hAnsi="inter" w:cs="inter"/>
                <w:color w:val="000000"/>
                <w:sz w:val="17"/>
              </w:rPr>
              <w:t>Raw sensor data (every 10 seconds)</w:t>
            </w:r>
          </w:p>
        </w:tc>
        <w:tc>
          <w:tcPr>
            <w:tcW w:w="0" w:type="auto"/>
            <w:tcBorders>
              <w:top w:val="single" w:sz="1" w:space="0" w:color="000000"/>
              <w:bottom w:val="single" w:sz="1" w:space="0" w:color="000000"/>
            </w:tcBorders>
          </w:tcPr>
          <w:p w14:paraId="62505675" w14:textId="77777777" w:rsidR="00B46E38" w:rsidRDefault="00000000">
            <w:pPr>
              <w:spacing w:line="360" w:lineRule="auto"/>
            </w:pPr>
            <w:r>
              <w:rPr>
                <w:rFonts w:ascii="inter" w:eastAsia="inter" w:hAnsi="inter" w:cs="inter"/>
                <w:color w:val="000000"/>
                <w:sz w:val="17"/>
              </w:rPr>
              <w:t>Advanced time series analysis</w:t>
            </w:r>
          </w:p>
        </w:tc>
      </w:tr>
    </w:tbl>
    <w:p w14:paraId="26CA6D65" w14:textId="77777777" w:rsidR="00B46E38" w:rsidRDefault="00B46E38"/>
    <w:p w14:paraId="3ED385CC" w14:textId="77777777" w:rsidR="00B46E38" w:rsidRDefault="00000000">
      <w:pPr>
        <w:spacing w:before="315" w:after="105" w:line="360" w:lineRule="auto"/>
        <w:ind w:left="-30"/>
      </w:pPr>
      <w:r>
        <w:rPr>
          <w:rFonts w:ascii="inter" w:eastAsia="inter" w:hAnsi="inter" w:cs="inter"/>
          <w:b/>
          <w:color w:val="000000"/>
          <w:sz w:val="24"/>
        </w:rPr>
        <w:t>Product Scope and Manufacturing Context</w:t>
      </w:r>
    </w:p>
    <w:p w14:paraId="53C0AF3C" w14:textId="3AA50652" w:rsidR="00B46E38" w:rsidRDefault="00000000">
      <w:pPr>
        <w:spacing w:after="210" w:line="360" w:lineRule="auto"/>
        <w:rPr>
          <w:rFonts w:ascii="inter" w:eastAsia="inter" w:hAnsi="inter" w:cs="inter"/>
          <w:color w:val="000000"/>
        </w:rPr>
      </w:pPr>
      <w:r>
        <w:rPr>
          <w:rFonts w:ascii="inter" w:eastAsia="inter" w:hAnsi="inter" w:cs="inter"/>
          <w:color w:val="000000"/>
        </w:rPr>
        <w:t>The dataset covers a family of cholesterol-lowering film-coated tablets manufactured using direct compression technology</w:t>
      </w:r>
      <w:bookmarkStart w:id="6" w:name="fnref1:3"/>
      <w:bookmarkStart w:id="7" w:name="fnref2:3"/>
      <w:bookmarkEnd w:id="6"/>
      <w:bookmarkEnd w:id="7"/>
      <w:r>
        <w:rPr>
          <w:rFonts w:ascii="inter" w:eastAsia="inter" w:hAnsi="inter" w:cs="inter"/>
          <w:color w:val="000000"/>
        </w:rPr>
        <w:t>. The product family includes four different strength formulations and nine different batch sizes, ranging from 240,000 to 2,400,000 tablets per batch</w:t>
      </w:r>
      <w:bookmarkStart w:id="8" w:name="fnref1:4"/>
      <w:bookmarkStart w:id="9" w:name="fnref2:4"/>
      <w:bookmarkEnd w:id="8"/>
      <w:bookmarkEnd w:id="9"/>
      <w:r>
        <w:rPr>
          <w:rFonts w:ascii="inter" w:eastAsia="inter" w:hAnsi="inter" w:cs="inter"/>
          <w:color w:val="000000"/>
        </w:rPr>
        <w:t>. This diversity ensures the dataset captures various manufacturing scenarios and operational conditions.</w:t>
      </w:r>
    </w:p>
    <w:p w14:paraId="56A90190" w14:textId="77777777" w:rsidR="00D764C3" w:rsidRDefault="00D764C3">
      <w:pPr>
        <w:spacing w:after="210" w:line="360" w:lineRule="auto"/>
        <w:rPr>
          <w:rFonts w:ascii="inter" w:eastAsia="inter" w:hAnsi="inter" w:cs="inter"/>
          <w:color w:val="000000"/>
        </w:rPr>
      </w:pPr>
    </w:p>
    <w:p w14:paraId="23545D76" w14:textId="77777777" w:rsidR="00D764C3" w:rsidRDefault="00D764C3">
      <w:pPr>
        <w:spacing w:after="210" w:line="360" w:lineRule="auto"/>
      </w:pPr>
    </w:p>
    <w:p w14:paraId="220F7F9E" w14:textId="77777777" w:rsidR="00B46E38" w:rsidRDefault="00000000">
      <w:pPr>
        <w:spacing w:before="315" w:after="105" w:line="360" w:lineRule="auto"/>
        <w:ind w:left="-30"/>
      </w:pPr>
      <w:r>
        <w:rPr>
          <w:rFonts w:ascii="inter" w:eastAsia="inter" w:hAnsi="inter" w:cs="inter"/>
          <w:b/>
          <w:color w:val="000000"/>
          <w:sz w:val="24"/>
        </w:rPr>
        <w:lastRenderedPageBreak/>
        <w:t>Detailed Dataset Analysis</w:t>
      </w:r>
    </w:p>
    <w:p w14:paraId="479F9CAD" w14:textId="77777777" w:rsidR="00B46E38" w:rsidRDefault="00000000">
      <w:pPr>
        <w:spacing w:before="315" w:after="105" w:line="360" w:lineRule="auto"/>
        <w:ind w:left="-30"/>
      </w:pPr>
      <w:r>
        <w:rPr>
          <w:rFonts w:ascii="inter" w:eastAsia="inter" w:hAnsi="inter" w:cs="inter"/>
          <w:b/>
          <w:color w:val="000000"/>
          <w:sz w:val="24"/>
        </w:rPr>
        <w:t>Process Dataset - Primary Analysis Dataset</w:t>
      </w:r>
    </w:p>
    <w:p w14:paraId="514A6F3D" w14:textId="63A93D34" w:rsidR="00B46E38" w:rsidRDefault="00000000">
      <w:pPr>
        <w:spacing w:after="210" w:line="360" w:lineRule="auto"/>
      </w:pPr>
      <w:r>
        <w:rPr>
          <w:rFonts w:ascii="inter" w:eastAsia="inter" w:hAnsi="inter" w:cs="inter"/>
          <w:color w:val="000000"/>
        </w:rPr>
        <w:t>The Process Dataset represents the most refined and analysis-ready component, containing 35 carefully engineered features derived from expert knowledge of tablet compression processes</w:t>
      </w:r>
      <w:bookmarkStart w:id="10" w:name="fnref1:5"/>
      <w:bookmarkStart w:id="11" w:name="fnref2:5"/>
      <w:bookmarkEnd w:id="10"/>
      <w:bookmarkEnd w:id="11"/>
      <w:r>
        <w:rPr>
          <w:rFonts w:ascii="inter" w:eastAsia="inter" w:hAnsi="inter" w:cs="inter"/>
          <w:color w:val="000000"/>
        </w:rPr>
        <w:t>.</w:t>
      </w:r>
    </w:p>
    <w:p w14:paraId="2F9A618F" w14:textId="77777777" w:rsidR="00B46E38" w:rsidRDefault="00000000">
      <w:pPr>
        <w:spacing w:before="315" w:after="105" w:line="360" w:lineRule="auto"/>
        <w:ind w:left="-30"/>
      </w:pPr>
      <w:r>
        <w:rPr>
          <w:rFonts w:ascii="inter" w:eastAsia="inter" w:hAnsi="inter" w:cs="inter"/>
          <w:b/>
          <w:color w:val="000000"/>
          <w:sz w:val="24"/>
        </w:rPr>
        <w:t>Key Feature Categories</w:t>
      </w:r>
    </w:p>
    <w:p w14:paraId="509D8217" w14:textId="77777777" w:rsidR="00B46E38" w:rsidRDefault="00000000">
      <w:pPr>
        <w:spacing w:after="210" w:line="360" w:lineRule="auto"/>
      </w:pPr>
      <w:r>
        <w:rPr>
          <w:rFonts w:ascii="inter" w:eastAsia="inter" w:hAnsi="inter" w:cs="inter"/>
          <w:b/>
          <w:color w:val="000000"/>
        </w:rPr>
        <w:t>Manufacturing Process Parameters:</w:t>
      </w:r>
    </w:p>
    <w:p w14:paraId="45948FB6" w14:textId="77777777" w:rsidR="00B46E38" w:rsidRDefault="00000000">
      <w:pPr>
        <w:numPr>
          <w:ilvl w:val="0"/>
          <w:numId w:val="1"/>
        </w:numPr>
        <w:spacing w:before="105" w:after="105" w:line="360" w:lineRule="auto"/>
      </w:pPr>
      <w:r>
        <w:rPr>
          <w:rStyle w:val="VerbatimChar"/>
          <w:rFonts w:ascii="IBM Plex Mono" w:eastAsia="IBM Plex Mono" w:hAnsi="IBM Plex Mono" w:cs="IBM Plex Mono"/>
          <w:color w:val="000000"/>
          <w:sz w:val="18"/>
          <w:shd w:val="clear" w:color="auto" w:fill="F8F8FA"/>
        </w:rPr>
        <w:t>batch</w:t>
      </w:r>
      <w:r>
        <w:rPr>
          <w:rFonts w:ascii="inter" w:eastAsia="inter" w:hAnsi="inter" w:cs="inter"/>
          <w:color w:val="000000"/>
        </w:rPr>
        <w:t>: Unique identifier for each production batch</w:t>
      </w:r>
    </w:p>
    <w:p w14:paraId="6F5A0D69" w14:textId="77777777" w:rsidR="00B46E38" w:rsidRDefault="00000000">
      <w:pPr>
        <w:numPr>
          <w:ilvl w:val="0"/>
          <w:numId w:val="1"/>
        </w:numPr>
        <w:spacing w:before="105" w:after="105" w:line="360" w:lineRule="auto"/>
      </w:pPr>
      <w:r>
        <w:rPr>
          <w:rStyle w:val="VerbatimChar"/>
          <w:rFonts w:ascii="IBM Plex Mono" w:eastAsia="IBM Plex Mono" w:hAnsi="IBM Plex Mono" w:cs="IBM Plex Mono"/>
          <w:color w:val="000000"/>
          <w:sz w:val="18"/>
          <w:shd w:val="clear" w:color="auto" w:fill="F8F8FA"/>
        </w:rPr>
        <w:t>code</w:t>
      </w:r>
      <w:r>
        <w:rPr>
          <w:rFonts w:ascii="inter" w:eastAsia="inter" w:hAnsi="inter" w:cs="inter"/>
          <w:color w:val="000000"/>
        </w:rPr>
        <w:t>: Product sub-family classification (1-25)</w:t>
      </w:r>
    </w:p>
    <w:p w14:paraId="6CC15C3E" w14:textId="77777777" w:rsidR="00B46E38" w:rsidRDefault="00000000">
      <w:pPr>
        <w:numPr>
          <w:ilvl w:val="0"/>
          <w:numId w:val="1"/>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tbl_speed_mean</w:t>
      </w:r>
      <w:proofErr w:type="spellEnd"/>
      <w:r>
        <w:rPr>
          <w:rFonts w:ascii="inter" w:eastAsia="inter" w:hAnsi="inter" w:cs="inter"/>
          <w:color w:val="000000"/>
        </w:rPr>
        <w:t>: Average tablet press speed (tablets/hour) excluding downtime</w:t>
      </w:r>
    </w:p>
    <w:p w14:paraId="50FCB454" w14:textId="77777777" w:rsidR="00B46E38" w:rsidRDefault="00000000">
      <w:pPr>
        <w:numPr>
          <w:ilvl w:val="0"/>
          <w:numId w:val="1"/>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tbl_speed_change</w:t>
      </w:r>
      <w:proofErr w:type="spellEnd"/>
      <w:r>
        <w:rPr>
          <w:rFonts w:ascii="inter" w:eastAsia="inter" w:hAnsi="inter" w:cs="inter"/>
          <w:color w:val="000000"/>
        </w:rPr>
        <w:t>: Number of speed adjustments normalized by batch size</w:t>
      </w:r>
    </w:p>
    <w:p w14:paraId="099ED376" w14:textId="77777777" w:rsidR="00B46E38" w:rsidRDefault="00000000">
      <w:pPr>
        <w:numPr>
          <w:ilvl w:val="0"/>
          <w:numId w:val="1"/>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total_waste</w:t>
      </w:r>
      <w:proofErr w:type="spellEnd"/>
      <w:r>
        <w:rPr>
          <w:rFonts w:ascii="inter" w:eastAsia="inter" w:hAnsi="inter" w:cs="inter"/>
          <w:color w:val="000000"/>
        </w:rPr>
        <w:t>: Rejected tablets per batch (normalized)</w:t>
      </w:r>
    </w:p>
    <w:p w14:paraId="2D22FA49" w14:textId="77777777" w:rsidR="00B46E38" w:rsidRDefault="00000000">
      <w:pPr>
        <w:numPr>
          <w:ilvl w:val="0"/>
          <w:numId w:val="1"/>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startup_waste</w:t>
      </w:r>
      <w:proofErr w:type="spellEnd"/>
      <w:r>
        <w:rPr>
          <w:rFonts w:ascii="inter" w:eastAsia="inter" w:hAnsi="inter" w:cs="inter"/>
          <w:color w:val="000000"/>
        </w:rPr>
        <w:t>: Tablets rejected during equipment setup</w:t>
      </w:r>
    </w:p>
    <w:p w14:paraId="31E880A3" w14:textId="77777777" w:rsidR="00B46E38" w:rsidRDefault="00000000">
      <w:pPr>
        <w:spacing w:after="210" w:line="360" w:lineRule="auto"/>
      </w:pPr>
      <w:r>
        <w:rPr>
          <w:rFonts w:ascii="inter" w:eastAsia="inter" w:hAnsi="inter" w:cs="inter"/>
          <w:b/>
          <w:color w:val="000000"/>
        </w:rPr>
        <w:t>Process Control Metrics:</w:t>
      </w:r>
    </w:p>
    <w:p w14:paraId="3F9BB6F2" w14:textId="77777777" w:rsidR="00B46E38"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main_CompForce_mean</w:t>
      </w:r>
      <w:proofErr w:type="spellEnd"/>
      <w:r>
        <w:rPr>
          <w:rFonts w:ascii="inter" w:eastAsia="inter" w:hAnsi="inter" w:cs="inter"/>
          <w:color w:val="000000"/>
        </w:rPr>
        <w:t>: Main compression force during production (</w:t>
      </w:r>
      <w:proofErr w:type="spellStart"/>
      <w:r>
        <w:rPr>
          <w:rFonts w:ascii="inter" w:eastAsia="inter" w:hAnsi="inter" w:cs="inter"/>
          <w:color w:val="000000"/>
        </w:rPr>
        <w:t>kN</w:t>
      </w:r>
      <w:proofErr w:type="spellEnd"/>
      <w:r>
        <w:rPr>
          <w:rFonts w:ascii="inter" w:eastAsia="inter" w:hAnsi="inter" w:cs="inter"/>
          <w:color w:val="000000"/>
        </w:rPr>
        <w:t>)</w:t>
      </w:r>
    </w:p>
    <w:p w14:paraId="53C63190" w14:textId="77777777" w:rsidR="00B46E38"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main_CompForce_sd</w:t>
      </w:r>
      <w:proofErr w:type="spellEnd"/>
      <w:r>
        <w:rPr>
          <w:rFonts w:ascii="inter" w:eastAsia="inter" w:hAnsi="inter" w:cs="inter"/>
          <w:color w:val="000000"/>
        </w:rPr>
        <w:t>: Standard deviation of compression force</w:t>
      </w:r>
    </w:p>
    <w:p w14:paraId="75683E5F" w14:textId="77777777" w:rsidR="00B46E38"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tbl_fill_mean</w:t>
      </w:r>
      <w:proofErr w:type="spellEnd"/>
      <w:r>
        <w:rPr>
          <w:rFonts w:ascii="inter" w:eastAsia="inter" w:hAnsi="inter" w:cs="inter"/>
          <w:color w:val="000000"/>
        </w:rPr>
        <w:t>: Average tablet fill depth (mm)</w:t>
      </w:r>
    </w:p>
    <w:p w14:paraId="3B2DB348" w14:textId="77777777" w:rsidR="00B46E38" w:rsidRDefault="00000000">
      <w:pPr>
        <w:numPr>
          <w:ilvl w:val="0"/>
          <w:numId w:val="2"/>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SREL_production_mean</w:t>
      </w:r>
      <w:proofErr w:type="spellEnd"/>
      <w:r>
        <w:rPr>
          <w:rFonts w:ascii="inter" w:eastAsia="inter" w:hAnsi="inter" w:cs="inter"/>
          <w:color w:val="000000"/>
        </w:rPr>
        <w:t>: Standard relative deviation of compression force</w:t>
      </w:r>
    </w:p>
    <w:p w14:paraId="634392DE" w14:textId="77777777" w:rsidR="00B46E38" w:rsidRDefault="00000000">
      <w:pPr>
        <w:spacing w:after="210" w:line="360" w:lineRule="auto"/>
      </w:pPr>
      <w:r>
        <w:rPr>
          <w:rFonts w:ascii="inter" w:eastAsia="inter" w:hAnsi="inter" w:cs="inter"/>
          <w:b/>
          <w:color w:val="000000"/>
        </w:rPr>
        <w:t>Quality Target Variables:</w:t>
      </w:r>
    </w:p>
    <w:p w14:paraId="326633F4" w14:textId="77777777" w:rsidR="00B46E38" w:rsidRDefault="00000000">
      <w:pPr>
        <w:numPr>
          <w:ilvl w:val="0"/>
          <w:numId w:val="3"/>
        </w:numPr>
        <w:spacing w:before="105" w:after="105" w:line="360" w:lineRule="auto"/>
      </w:pPr>
      <w:r>
        <w:rPr>
          <w:rStyle w:val="VerbatimChar"/>
          <w:rFonts w:ascii="IBM Plex Mono" w:eastAsia="IBM Plex Mono" w:hAnsi="IBM Plex Mono" w:cs="IBM Plex Mono"/>
          <w:color w:val="000000"/>
          <w:sz w:val="18"/>
          <w:shd w:val="clear" w:color="auto" w:fill="F8F8FA"/>
        </w:rPr>
        <w:t>Drug release average (%)</w:t>
      </w:r>
      <w:r>
        <w:rPr>
          <w:rFonts w:ascii="inter" w:eastAsia="inter" w:hAnsi="inter" w:cs="inter"/>
          <w:color w:val="000000"/>
        </w:rPr>
        <w:t>: Primary quality indicator</w:t>
      </w:r>
    </w:p>
    <w:p w14:paraId="15E3E14C" w14:textId="77777777" w:rsidR="00B46E38" w:rsidRDefault="00000000">
      <w:pPr>
        <w:numPr>
          <w:ilvl w:val="0"/>
          <w:numId w:val="3"/>
        </w:numPr>
        <w:spacing w:before="105" w:after="105" w:line="360" w:lineRule="auto"/>
      </w:pPr>
      <w:r>
        <w:rPr>
          <w:rStyle w:val="VerbatimChar"/>
          <w:rFonts w:ascii="IBM Plex Mono" w:eastAsia="IBM Plex Mono" w:hAnsi="IBM Plex Mono" w:cs="IBM Plex Mono"/>
          <w:color w:val="000000"/>
          <w:sz w:val="18"/>
          <w:shd w:val="clear" w:color="auto" w:fill="F8F8FA"/>
        </w:rPr>
        <w:t>Drug release min (%)</w:t>
      </w:r>
      <w:r>
        <w:rPr>
          <w:rFonts w:ascii="inter" w:eastAsia="inter" w:hAnsi="inter" w:cs="inter"/>
          <w:color w:val="000000"/>
        </w:rPr>
        <w:t>: Minimum dissolution performance</w:t>
      </w:r>
    </w:p>
    <w:p w14:paraId="6246E94A" w14:textId="77777777" w:rsidR="00B46E38" w:rsidRDefault="00000000">
      <w:pPr>
        <w:numPr>
          <w:ilvl w:val="0"/>
          <w:numId w:val="3"/>
        </w:numPr>
        <w:spacing w:before="105" w:after="105" w:line="360" w:lineRule="auto"/>
      </w:pPr>
      <w:r>
        <w:rPr>
          <w:rStyle w:val="VerbatimChar"/>
          <w:rFonts w:ascii="IBM Plex Mono" w:eastAsia="IBM Plex Mono" w:hAnsi="IBM Plex Mono" w:cs="IBM Plex Mono"/>
          <w:color w:val="000000"/>
          <w:sz w:val="18"/>
          <w:shd w:val="clear" w:color="auto" w:fill="F8F8FA"/>
        </w:rPr>
        <w:t>Total impurities</w:t>
      </w:r>
      <w:r>
        <w:rPr>
          <w:rFonts w:ascii="inter" w:eastAsia="inter" w:hAnsi="inter" w:cs="inter"/>
          <w:color w:val="000000"/>
        </w:rPr>
        <w:t>: Impurity content in final product</w:t>
      </w:r>
    </w:p>
    <w:p w14:paraId="55709D10" w14:textId="77777777" w:rsidR="00B46E38" w:rsidRDefault="00000000">
      <w:pPr>
        <w:numPr>
          <w:ilvl w:val="0"/>
          <w:numId w:val="3"/>
        </w:numPr>
        <w:spacing w:before="105" w:after="105" w:line="360" w:lineRule="auto"/>
      </w:pPr>
      <w:r>
        <w:rPr>
          <w:rStyle w:val="VerbatimChar"/>
          <w:rFonts w:ascii="IBM Plex Mono" w:eastAsia="IBM Plex Mono" w:hAnsi="IBM Plex Mono" w:cs="IBM Plex Mono"/>
          <w:color w:val="000000"/>
          <w:sz w:val="18"/>
          <w:shd w:val="clear" w:color="auto" w:fill="F8F8FA"/>
        </w:rPr>
        <w:t>Residual solvent</w:t>
      </w:r>
      <w:r>
        <w:rPr>
          <w:rFonts w:ascii="inter" w:eastAsia="inter" w:hAnsi="inter" w:cs="inter"/>
          <w:color w:val="000000"/>
        </w:rPr>
        <w:t>: Solvent residue levels</w:t>
      </w:r>
    </w:p>
    <w:p w14:paraId="5C465F34" w14:textId="77777777" w:rsidR="00B46E38" w:rsidRDefault="00000000">
      <w:pPr>
        <w:spacing w:before="315" w:after="105" w:line="360" w:lineRule="auto"/>
        <w:ind w:left="-30"/>
      </w:pPr>
      <w:r>
        <w:rPr>
          <w:rFonts w:ascii="inter" w:eastAsia="inter" w:hAnsi="inter" w:cs="inter"/>
          <w:b/>
          <w:color w:val="000000"/>
          <w:sz w:val="24"/>
        </w:rPr>
        <w:t>Data Quality Assessment</w:t>
      </w:r>
    </w:p>
    <w:p w14:paraId="12BF396A" w14:textId="45CC1194" w:rsidR="00B46E38" w:rsidRDefault="00000000">
      <w:pPr>
        <w:spacing w:after="210" w:line="360" w:lineRule="auto"/>
      </w:pPr>
      <w:r>
        <w:rPr>
          <w:rFonts w:ascii="inter" w:eastAsia="inter" w:hAnsi="inter" w:cs="inter"/>
          <w:color w:val="000000"/>
        </w:rPr>
        <w:t>The Process Dataset demonstrates high completeness with 98.2% complete records</w:t>
      </w:r>
      <w:bookmarkStart w:id="12" w:name="fnref1:6"/>
      <w:bookmarkStart w:id="13" w:name="fnref2:6"/>
      <w:bookmarkEnd w:id="12"/>
      <w:bookmarkEnd w:id="13"/>
      <w:r>
        <w:rPr>
          <w:rFonts w:ascii="inter" w:eastAsia="inter" w:hAnsi="inter" w:cs="inter"/>
          <w:color w:val="000000"/>
        </w:rPr>
        <w:t xml:space="preserve">. Missing values are concentrated in quality parameters (18 missing values per quality target, representing 1.8% of the </w:t>
      </w:r>
      <w:r>
        <w:rPr>
          <w:rFonts w:ascii="inter" w:eastAsia="inter" w:hAnsi="inter" w:cs="inter"/>
          <w:color w:val="000000"/>
        </w:rPr>
        <w:lastRenderedPageBreak/>
        <w:t>dataset)</w:t>
      </w:r>
      <w:bookmarkStart w:id="14" w:name="fnref1:7"/>
      <w:bookmarkStart w:id="15" w:name="fnref2:7"/>
      <w:bookmarkEnd w:id="14"/>
      <w:bookmarkEnd w:id="15"/>
      <w:r>
        <w:rPr>
          <w:rFonts w:ascii="inter" w:eastAsia="inter" w:hAnsi="inter" w:cs="inter"/>
          <w:color w:val="000000"/>
        </w:rPr>
        <w:t>. All process parameters show complete data coverage, indicating robust sensor performance and data collection procedures.</w:t>
      </w:r>
    </w:p>
    <w:p w14:paraId="4D0A6416" w14:textId="77777777" w:rsidR="00B46E38" w:rsidRDefault="00000000">
      <w:pPr>
        <w:spacing w:before="315" w:after="105" w:line="360" w:lineRule="auto"/>
        <w:ind w:left="-30"/>
      </w:pPr>
      <w:r>
        <w:rPr>
          <w:rFonts w:ascii="inter" w:eastAsia="inter" w:hAnsi="inter" w:cs="inter"/>
          <w:b/>
          <w:color w:val="000000"/>
          <w:sz w:val="24"/>
        </w:rPr>
        <w:t>Laboratory Dataset - Comprehensive Analysis Repository</w:t>
      </w:r>
    </w:p>
    <w:p w14:paraId="22AE6BE6" w14:textId="50AD98F6" w:rsidR="00B46E38" w:rsidRDefault="00000000">
      <w:pPr>
        <w:spacing w:after="210" w:line="360" w:lineRule="auto"/>
      </w:pPr>
      <w:r>
        <w:rPr>
          <w:rFonts w:ascii="inter" w:eastAsia="inter" w:hAnsi="inter" w:cs="inter"/>
          <w:color w:val="000000"/>
        </w:rPr>
        <w:t>The Laboratory Dataset provides the most comprehensive view of the manufacturing process with 55 parameters covering the entire production chain</w:t>
      </w:r>
      <w:bookmarkStart w:id="16" w:name="fnref1:8"/>
      <w:bookmarkStart w:id="17" w:name="fnref2:8"/>
      <w:bookmarkEnd w:id="16"/>
      <w:bookmarkEnd w:id="17"/>
      <w:r>
        <w:rPr>
          <w:rFonts w:ascii="inter" w:eastAsia="inter" w:hAnsi="inter" w:cs="inter"/>
          <w:color w:val="000000"/>
        </w:rPr>
        <w:t>.</w:t>
      </w:r>
    </w:p>
    <w:p w14:paraId="186E0A1C" w14:textId="77777777" w:rsidR="00B46E38" w:rsidRDefault="00000000">
      <w:pPr>
        <w:spacing w:before="315" w:after="105" w:line="360" w:lineRule="auto"/>
        <w:ind w:left="-30"/>
      </w:pPr>
      <w:r>
        <w:rPr>
          <w:rFonts w:ascii="inter" w:eastAsia="inter" w:hAnsi="inter" w:cs="inter"/>
          <w:b/>
          <w:color w:val="000000"/>
          <w:sz w:val="24"/>
        </w:rPr>
        <w:t>Raw Material Analysis Parameters</w:t>
      </w:r>
    </w:p>
    <w:p w14:paraId="50868673" w14:textId="77777777" w:rsidR="00B46E38" w:rsidRDefault="00000000">
      <w:pPr>
        <w:spacing w:after="210" w:line="360" w:lineRule="auto"/>
      </w:pPr>
      <w:r>
        <w:rPr>
          <w:rFonts w:ascii="inter" w:eastAsia="inter" w:hAnsi="inter" w:cs="inter"/>
          <w:b/>
          <w:color w:val="000000"/>
        </w:rPr>
        <w:t>Active Pharmaceutical Ingredient (API) Characteristics:</w:t>
      </w:r>
    </w:p>
    <w:p w14:paraId="53E0BF0B" w14:textId="77777777" w:rsidR="00B46E38" w:rsidRDefault="00000000">
      <w:pPr>
        <w:numPr>
          <w:ilvl w:val="0"/>
          <w:numId w:val="4"/>
        </w:numPr>
        <w:spacing w:before="105" w:after="105" w:line="360" w:lineRule="auto"/>
      </w:pPr>
      <w:r>
        <w:rPr>
          <w:rFonts w:ascii="inter" w:eastAsia="inter" w:hAnsi="inter" w:cs="inter"/>
          <w:color w:val="000000"/>
        </w:rPr>
        <w:t>Water content: Mean 1.5% (±0.4%, RSD 29.7%)</w:t>
      </w:r>
    </w:p>
    <w:p w14:paraId="700DFDF5" w14:textId="77777777" w:rsidR="00B46E38" w:rsidRDefault="00000000">
      <w:pPr>
        <w:numPr>
          <w:ilvl w:val="0"/>
          <w:numId w:val="4"/>
        </w:numPr>
        <w:spacing w:before="105" w:after="105" w:line="360" w:lineRule="auto"/>
      </w:pPr>
      <w:r>
        <w:rPr>
          <w:rFonts w:ascii="inter" w:eastAsia="inter" w:hAnsi="inter" w:cs="inter"/>
          <w:color w:val="000000"/>
        </w:rPr>
        <w:t>Total impurities: Mean 0.2% (±0.1%, RSD 50.1%)</w:t>
      </w:r>
    </w:p>
    <w:p w14:paraId="63D48E99" w14:textId="77777777" w:rsidR="00B46E38" w:rsidRDefault="00000000">
      <w:pPr>
        <w:numPr>
          <w:ilvl w:val="0"/>
          <w:numId w:val="4"/>
        </w:numPr>
        <w:spacing w:before="105" w:after="105" w:line="360" w:lineRule="auto"/>
      </w:pPr>
      <w:r>
        <w:rPr>
          <w:rFonts w:ascii="inter" w:eastAsia="inter" w:hAnsi="inter" w:cs="inter"/>
          <w:color w:val="000000"/>
        </w:rPr>
        <w:t>Content assay: Mean 94.4% (±0.4%, RSD 0.4%)</w:t>
      </w:r>
    </w:p>
    <w:p w14:paraId="6C6F6151" w14:textId="77777777" w:rsidR="00B46E38" w:rsidRDefault="00000000">
      <w:pPr>
        <w:numPr>
          <w:ilvl w:val="0"/>
          <w:numId w:val="4"/>
        </w:numPr>
        <w:spacing w:before="105" w:after="105" w:line="360" w:lineRule="auto"/>
      </w:pPr>
      <w:r>
        <w:rPr>
          <w:rFonts w:ascii="inter" w:eastAsia="inter" w:hAnsi="inter" w:cs="inter"/>
          <w:color w:val="000000"/>
        </w:rPr>
        <w:t>Particle size distribution: Three measurement points (10%, 50%, 90% cumulative volume)</w:t>
      </w:r>
    </w:p>
    <w:p w14:paraId="07F5432F" w14:textId="77777777" w:rsidR="00B46E38" w:rsidRDefault="00000000">
      <w:pPr>
        <w:spacing w:after="210" w:line="360" w:lineRule="auto"/>
      </w:pPr>
      <w:r>
        <w:rPr>
          <w:rFonts w:ascii="inter" w:eastAsia="inter" w:hAnsi="inter" w:cs="inter"/>
          <w:b/>
          <w:color w:val="000000"/>
        </w:rPr>
        <w:t>Excipient Properties:</w:t>
      </w:r>
    </w:p>
    <w:p w14:paraId="671F2522" w14:textId="77777777" w:rsidR="00B46E38" w:rsidRDefault="00000000">
      <w:pPr>
        <w:numPr>
          <w:ilvl w:val="0"/>
          <w:numId w:val="5"/>
        </w:numPr>
        <w:spacing w:before="105" w:after="105" w:line="360" w:lineRule="auto"/>
      </w:pPr>
      <w:r>
        <w:rPr>
          <w:rFonts w:ascii="inter" w:eastAsia="inter" w:hAnsi="inter" w:cs="inter"/>
          <w:color w:val="000000"/>
        </w:rPr>
        <w:t>Lactose water content: Highly controlled (Mean 0.1%, RSD 14.6%)</w:t>
      </w:r>
    </w:p>
    <w:p w14:paraId="30E078FF" w14:textId="77777777" w:rsidR="00B46E38" w:rsidRDefault="00000000">
      <w:pPr>
        <w:numPr>
          <w:ilvl w:val="0"/>
          <w:numId w:val="5"/>
        </w:numPr>
        <w:spacing w:before="105" w:after="105" w:line="360" w:lineRule="auto"/>
      </w:pPr>
      <w:r>
        <w:rPr>
          <w:rFonts w:ascii="inter" w:eastAsia="inter" w:hAnsi="inter" w:cs="inter"/>
          <w:color w:val="000000"/>
        </w:rPr>
        <w:t>SMCC (Silicified Microcrystalline Cellulose) properties including density and particle size</w:t>
      </w:r>
    </w:p>
    <w:p w14:paraId="2E8E9AD7" w14:textId="77777777" w:rsidR="00B46E38" w:rsidRDefault="00000000">
      <w:pPr>
        <w:numPr>
          <w:ilvl w:val="0"/>
          <w:numId w:val="5"/>
        </w:numPr>
        <w:spacing w:before="105" w:after="105" w:line="360" w:lineRule="auto"/>
      </w:pPr>
      <w:r>
        <w:rPr>
          <w:rFonts w:ascii="inter" w:eastAsia="inter" w:hAnsi="inter" w:cs="inter"/>
          <w:color w:val="000000"/>
        </w:rPr>
        <w:t>Starch characteristics including pH and moisture content</w:t>
      </w:r>
    </w:p>
    <w:p w14:paraId="2FD6F988" w14:textId="77777777" w:rsidR="00B46E38" w:rsidRDefault="00000000">
      <w:pPr>
        <w:spacing w:before="315" w:after="105" w:line="360" w:lineRule="auto"/>
        <w:ind w:left="-30"/>
      </w:pPr>
      <w:r>
        <w:rPr>
          <w:rFonts w:ascii="inter" w:eastAsia="inter" w:hAnsi="inter" w:cs="inter"/>
          <w:b/>
          <w:color w:val="000000"/>
          <w:sz w:val="24"/>
        </w:rPr>
        <w:t>Intermediate and Final Product Testing</w:t>
      </w:r>
    </w:p>
    <w:p w14:paraId="652F9E8F" w14:textId="77777777" w:rsidR="00B46E38" w:rsidRDefault="00000000">
      <w:pPr>
        <w:spacing w:after="210" w:line="360" w:lineRule="auto"/>
      </w:pPr>
      <w:r>
        <w:rPr>
          <w:rFonts w:ascii="inter" w:eastAsia="inter" w:hAnsi="inter" w:cs="inter"/>
          <w:b/>
          <w:color w:val="000000"/>
        </w:rPr>
        <w:t>Tablet Core Properties:</w:t>
      </w:r>
    </w:p>
    <w:p w14:paraId="6EE2D114" w14:textId="77777777" w:rsidR="00B46E38" w:rsidRDefault="00000000">
      <w:pPr>
        <w:numPr>
          <w:ilvl w:val="0"/>
          <w:numId w:val="6"/>
        </w:numPr>
        <w:spacing w:before="105" w:after="105" w:line="360" w:lineRule="auto"/>
      </w:pPr>
      <w:r>
        <w:rPr>
          <w:rFonts w:ascii="inter" w:eastAsia="inter" w:hAnsi="inter" w:cs="inter"/>
          <w:color w:val="000000"/>
        </w:rPr>
        <w:t>Physical dimensions (thickness, diameter, weight)</w:t>
      </w:r>
    </w:p>
    <w:p w14:paraId="0E7BD325" w14:textId="77777777" w:rsidR="00B46E38" w:rsidRDefault="00000000">
      <w:pPr>
        <w:numPr>
          <w:ilvl w:val="0"/>
          <w:numId w:val="6"/>
        </w:numPr>
        <w:spacing w:before="105" w:after="105" w:line="360" w:lineRule="auto"/>
      </w:pPr>
      <w:r>
        <w:rPr>
          <w:rFonts w:ascii="inter" w:eastAsia="inter" w:hAnsi="inter" w:cs="inter"/>
          <w:color w:val="000000"/>
        </w:rPr>
        <w:t>Mechanical properties (hardness, tensile strength)</w:t>
      </w:r>
    </w:p>
    <w:p w14:paraId="3F5FF50E" w14:textId="77777777" w:rsidR="00B46E38" w:rsidRDefault="00000000">
      <w:pPr>
        <w:numPr>
          <w:ilvl w:val="0"/>
          <w:numId w:val="6"/>
        </w:numPr>
        <w:spacing w:before="105" w:after="105" w:line="360" w:lineRule="auto"/>
      </w:pPr>
      <w:r>
        <w:rPr>
          <w:rFonts w:ascii="inter" w:eastAsia="inter" w:hAnsi="inter" w:cs="inter"/>
          <w:color w:val="000000"/>
        </w:rPr>
        <w:t>Manufacturing yield metrics</w:t>
      </w:r>
    </w:p>
    <w:p w14:paraId="5F48DFEB" w14:textId="77777777" w:rsidR="00B46E38" w:rsidRDefault="00000000">
      <w:pPr>
        <w:spacing w:after="210" w:line="360" w:lineRule="auto"/>
      </w:pPr>
      <w:r>
        <w:rPr>
          <w:rFonts w:ascii="inter" w:eastAsia="inter" w:hAnsi="inter" w:cs="inter"/>
          <w:b/>
          <w:color w:val="000000"/>
        </w:rPr>
        <w:t>Final Product Quality:</w:t>
      </w:r>
    </w:p>
    <w:p w14:paraId="09C31F4E" w14:textId="77777777" w:rsidR="00B46E38" w:rsidRDefault="00000000">
      <w:pPr>
        <w:numPr>
          <w:ilvl w:val="0"/>
          <w:numId w:val="7"/>
        </w:numPr>
        <w:spacing w:before="105" w:after="105" w:line="360" w:lineRule="auto"/>
      </w:pPr>
      <w:r>
        <w:rPr>
          <w:rFonts w:ascii="inter" w:eastAsia="inter" w:hAnsi="inter" w:cs="inter"/>
          <w:color w:val="000000"/>
        </w:rPr>
        <w:t>Drug release performance: Mean 90.6% (±3.4%, RSD 3.7%)</w:t>
      </w:r>
    </w:p>
    <w:p w14:paraId="1D949A27" w14:textId="77777777" w:rsidR="00B46E38" w:rsidRDefault="00000000">
      <w:pPr>
        <w:numPr>
          <w:ilvl w:val="0"/>
          <w:numId w:val="7"/>
        </w:numPr>
        <w:spacing w:before="105" w:after="105" w:line="360" w:lineRule="auto"/>
      </w:pPr>
      <w:r>
        <w:rPr>
          <w:rFonts w:ascii="inter" w:eastAsia="inter" w:hAnsi="inter" w:cs="inter"/>
          <w:color w:val="000000"/>
        </w:rPr>
        <w:t>Impurity profiles with specific tracking of critical impurities</w:t>
      </w:r>
    </w:p>
    <w:p w14:paraId="68EA8117" w14:textId="77777777" w:rsidR="00B46E38" w:rsidRPr="00D764C3" w:rsidRDefault="00000000">
      <w:pPr>
        <w:numPr>
          <w:ilvl w:val="0"/>
          <w:numId w:val="7"/>
        </w:numPr>
        <w:spacing w:before="105" w:after="105" w:line="360" w:lineRule="auto"/>
      </w:pPr>
      <w:r>
        <w:rPr>
          <w:rFonts w:ascii="inter" w:eastAsia="inter" w:hAnsi="inter" w:cs="inter"/>
          <w:color w:val="000000"/>
        </w:rPr>
        <w:t>Residual solvent analysis</w:t>
      </w:r>
    </w:p>
    <w:p w14:paraId="460F1EB8" w14:textId="77777777" w:rsidR="00D764C3" w:rsidRDefault="00D764C3" w:rsidP="00D764C3">
      <w:pPr>
        <w:spacing w:before="105" w:after="105" w:line="360" w:lineRule="auto"/>
      </w:pPr>
    </w:p>
    <w:p w14:paraId="07672EAB" w14:textId="77777777" w:rsidR="00B46E38" w:rsidRDefault="00000000">
      <w:pPr>
        <w:spacing w:before="315" w:after="105" w:line="360" w:lineRule="auto"/>
        <w:ind w:left="-30"/>
      </w:pPr>
      <w:r>
        <w:rPr>
          <w:rFonts w:ascii="inter" w:eastAsia="inter" w:hAnsi="inter" w:cs="inter"/>
          <w:b/>
          <w:color w:val="000000"/>
          <w:sz w:val="24"/>
        </w:rPr>
        <w:lastRenderedPageBreak/>
        <w:t>Time Series Dataset - High-Resolution Process Monitoring</w:t>
      </w:r>
    </w:p>
    <w:p w14:paraId="1C760B66" w14:textId="079201DA" w:rsidR="00B46E38" w:rsidRDefault="00000000">
      <w:pPr>
        <w:spacing w:after="210" w:line="360" w:lineRule="auto"/>
      </w:pPr>
      <w:r>
        <w:rPr>
          <w:rFonts w:ascii="inter" w:eastAsia="inter" w:hAnsi="inter" w:cs="inter"/>
          <w:color w:val="000000"/>
        </w:rPr>
        <w:t>The Time Series Dataset contains 25 separate files (1.csv through 25.csv), each corresponding to a specific product code and containing all batches manufactured under that configuration</w:t>
      </w:r>
      <w:bookmarkStart w:id="18" w:name="fnref1:9"/>
      <w:bookmarkStart w:id="19" w:name="fnref2:9"/>
      <w:bookmarkEnd w:id="18"/>
      <w:bookmarkEnd w:id="19"/>
      <w:r>
        <w:rPr>
          <w:rFonts w:ascii="inter" w:eastAsia="inter" w:hAnsi="inter" w:cs="inter"/>
          <w:color w:val="000000"/>
        </w:rPr>
        <w:t>.</w:t>
      </w:r>
    </w:p>
    <w:p w14:paraId="77A00126" w14:textId="77777777" w:rsidR="00B46E38" w:rsidRDefault="00000000">
      <w:pPr>
        <w:spacing w:before="315" w:after="105" w:line="360" w:lineRule="auto"/>
        <w:ind w:left="-30"/>
      </w:pPr>
      <w:r>
        <w:rPr>
          <w:rFonts w:ascii="inter" w:eastAsia="inter" w:hAnsi="inter" w:cs="inter"/>
          <w:b/>
          <w:color w:val="000000"/>
          <w:sz w:val="24"/>
        </w:rPr>
        <w:t>Time Series Parameters</w:t>
      </w:r>
    </w:p>
    <w:p w14:paraId="5058F861" w14:textId="313D8F6F" w:rsidR="00B46E38" w:rsidRDefault="00000000">
      <w:pPr>
        <w:spacing w:after="210" w:line="360" w:lineRule="auto"/>
      </w:pPr>
      <w:r>
        <w:rPr>
          <w:rFonts w:ascii="inter" w:eastAsia="inter" w:hAnsi="inter" w:cs="inter"/>
          <w:color w:val="000000"/>
        </w:rPr>
        <w:t>Each time series file captures 16 critical process parameters recorded every 10 seconds</w:t>
      </w:r>
      <w:bookmarkStart w:id="20" w:name="fnref1:10"/>
      <w:bookmarkStart w:id="21" w:name="fnref2:10"/>
      <w:bookmarkEnd w:id="20"/>
      <w:bookmarkEnd w:id="21"/>
      <w:r>
        <w:rPr>
          <w:rFonts w:ascii="inter" w:eastAsia="inter" w:hAnsi="inter" w:cs="inter"/>
          <w:color w:val="000000"/>
        </w:rPr>
        <w:t>:</w:t>
      </w:r>
    </w:p>
    <w:p w14:paraId="003D7889" w14:textId="77777777" w:rsidR="00B46E38" w:rsidRDefault="00000000">
      <w:pPr>
        <w:spacing w:after="210" w:line="360" w:lineRule="auto"/>
      </w:pPr>
      <w:r>
        <w:rPr>
          <w:rFonts w:ascii="inter" w:eastAsia="inter" w:hAnsi="inter" w:cs="inter"/>
          <w:b/>
          <w:color w:val="000000"/>
        </w:rPr>
        <w:t>Primary Process Indicators:</w:t>
      </w:r>
    </w:p>
    <w:p w14:paraId="5145C455" w14:textId="77777777" w:rsidR="00B46E38" w:rsidRDefault="00000000">
      <w:pPr>
        <w:numPr>
          <w:ilvl w:val="0"/>
          <w:numId w:val="8"/>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tbl_speed</w:t>
      </w:r>
      <w:proofErr w:type="spellEnd"/>
      <w:r>
        <w:rPr>
          <w:rFonts w:ascii="inter" w:eastAsia="inter" w:hAnsi="inter" w:cs="inter"/>
          <w:color w:val="000000"/>
        </w:rPr>
        <w:t>: Tablet press speed (tablets/hour)</w:t>
      </w:r>
    </w:p>
    <w:p w14:paraId="7C89E34B" w14:textId="77777777" w:rsidR="00B46E38" w:rsidRDefault="00000000">
      <w:pPr>
        <w:numPr>
          <w:ilvl w:val="0"/>
          <w:numId w:val="8"/>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main_comp</w:t>
      </w:r>
      <w:proofErr w:type="spellEnd"/>
      <w:r>
        <w:rPr>
          <w:rFonts w:ascii="inter" w:eastAsia="inter" w:hAnsi="inter" w:cs="inter"/>
          <w:color w:val="000000"/>
        </w:rPr>
        <w:t>: Main compression force (</w:t>
      </w:r>
      <w:proofErr w:type="spellStart"/>
      <w:r>
        <w:rPr>
          <w:rFonts w:ascii="inter" w:eastAsia="inter" w:hAnsi="inter" w:cs="inter"/>
          <w:color w:val="000000"/>
        </w:rPr>
        <w:t>kN</w:t>
      </w:r>
      <w:proofErr w:type="spellEnd"/>
      <w:r>
        <w:rPr>
          <w:rFonts w:ascii="inter" w:eastAsia="inter" w:hAnsi="inter" w:cs="inter"/>
          <w:color w:val="000000"/>
        </w:rPr>
        <w:t>)</w:t>
      </w:r>
    </w:p>
    <w:p w14:paraId="50E1AA7B" w14:textId="77777777" w:rsidR="00B46E38" w:rsidRDefault="00000000">
      <w:pPr>
        <w:numPr>
          <w:ilvl w:val="0"/>
          <w:numId w:val="8"/>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tbl_fill</w:t>
      </w:r>
      <w:proofErr w:type="spellEnd"/>
      <w:r>
        <w:rPr>
          <w:rFonts w:ascii="inter" w:eastAsia="inter" w:hAnsi="inter" w:cs="inter"/>
          <w:color w:val="000000"/>
        </w:rPr>
        <w:t>: Tablet fill depth (mm)</w:t>
      </w:r>
    </w:p>
    <w:p w14:paraId="7C5622CC" w14:textId="77777777" w:rsidR="00B46E38" w:rsidRDefault="00000000">
      <w:pPr>
        <w:numPr>
          <w:ilvl w:val="0"/>
          <w:numId w:val="8"/>
        </w:numPr>
        <w:spacing w:before="105" w:after="105" w:line="360" w:lineRule="auto"/>
      </w:pPr>
      <w:r>
        <w:rPr>
          <w:rStyle w:val="VerbatimChar"/>
          <w:rFonts w:ascii="IBM Plex Mono" w:eastAsia="IBM Plex Mono" w:hAnsi="IBM Plex Mono" w:cs="IBM Plex Mono"/>
          <w:color w:val="000000"/>
          <w:sz w:val="18"/>
          <w:shd w:val="clear" w:color="auto" w:fill="F8F8FA"/>
        </w:rPr>
        <w:t>SREL</w:t>
      </w:r>
      <w:r>
        <w:rPr>
          <w:rFonts w:ascii="inter" w:eastAsia="inter" w:hAnsi="inter" w:cs="inter"/>
          <w:color w:val="000000"/>
        </w:rPr>
        <w:t>: Standard relative deviation of compression force</w:t>
      </w:r>
    </w:p>
    <w:p w14:paraId="0F81DE74" w14:textId="77777777" w:rsidR="00B46E38" w:rsidRDefault="00000000">
      <w:pPr>
        <w:spacing w:after="210" w:line="360" w:lineRule="auto"/>
      </w:pPr>
      <w:r>
        <w:rPr>
          <w:rFonts w:ascii="inter" w:eastAsia="inter" w:hAnsi="inter" w:cs="inter"/>
          <w:b/>
          <w:color w:val="000000"/>
        </w:rPr>
        <w:t>Production Monitoring:</w:t>
      </w:r>
    </w:p>
    <w:p w14:paraId="043FC2D0" w14:textId="77777777" w:rsidR="00B46E38" w:rsidRDefault="00000000">
      <w:pPr>
        <w:numPr>
          <w:ilvl w:val="0"/>
          <w:numId w:val="9"/>
        </w:numPr>
        <w:spacing w:before="105" w:after="105" w:line="360" w:lineRule="auto"/>
      </w:pPr>
      <w:r>
        <w:rPr>
          <w:rStyle w:val="VerbatimChar"/>
          <w:rFonts w:ascii="IBM Plex Mono" w:eastAsia="IBM Plex Mono" w:hAnsi="IBM Plex Mono" w:cs="IBM Plex Mono"/>
          <w:color w:val="000000"/>
          <w:sz w:val="18"/>
          <w:shd w:val="clear" w:color="auto" w:fill="F8F8FA"/>
        </w:rPr>
        <w:t>produced</w:t>
      </w:r>
      <w:r>
        <w:rPr>
          <w:rFonts w:ascii="inter" w:eastAsia="inter" w:hAnsi="inter" w:cs="inter"/>
          <w:color w:val="000000"/>
        </w:rPr>
        <w:t>: Count of acceptable tablets at each timestamp</w:t>
      </w:r>
    </w:p>
    <w:p w14:paraId="1D2161A8" w14:textId="77777777" w:rsidR="00B46E38" w:rsidRDefault="00000000">
      <w:pPr>
        <w:numPr>
          <w:ilvl w:val="0"/>
          <w:numId w:val="9"/>
        </w:numPr>
        <w:spacing w:before="105" w:after="105" w:line="360" w:lineRule="auto"/>
      </w:pPr>
      <w:r>
        <w:rPr>
          <w:rStyle w:val="VerbatimChar"/>
          <w:rFonts w:ascii="IBM Plex Mono" w:eastAsia="IBM Plex Mono" w:hAnsi="IBM Plex Mono" w:cs="IBM Plex Mono"/>
          <w:color w:val="000000"/>
          <w:sz w:val="18"/>
          <w:shd w:val="clear" w:color="auto" w:fill="F8F8FA"/>
        </w:rPr>
        <w:t>waste</w:t>
      </w:r>
      <w:r>
        <w:rPr>
          <w:rFonts w:ascii="inter" w:eastAsia="inter" w:hAnsi="inter" w:cs="inter"/>
          <w:color w:val="000000"/>
        </w:rPr>
        <w:t>: Cumulative count of rejected tablets</w:t>
      </w:r>
    </w:p>
    <w:p w14:paraId="24AC376F" w14:textId="77777777" w:rsidR="00B46E38" w:rsidRDefault="00000000">
      <w:pPr>
        <w:numPr>
          <w:ilvl w:val="0"/>
          <w:numId w:val="9"/>
        </w:numPr>
        <w:spacing w:before="105" w:after="105" w:line="360" w:lineRule="auto"/>
      </w:pPr>
      <w:r>
        <w:rPr>
          <w:rStyle w:val="VerbatimChar"/>
          <w:rFonts w:ascii="IBM Plex Mono" w:eastAsia="IBM Plex Mono" w:hAnsi="IBM Plex Mono" w:cs="IBM Plex Mono"/>
          <w:color w:val="000000"/>
          <w:sz w:val="18"/>
          <w:shd w:val="clear" w:color="auto" w:fill="F8F8FA"/>
        </w:rPr>
        <w:t>ejection</w:t>
      </w:r>
      <w:r>
        <w:rPr>
          <w:rFonts w:ascii="inter" w:eastAsia="inter" w:hAnsi="inter" w:cs="inter"/>
          <w:color w:val="000000"/>
        </w:rPr>
        <w:t>: Tablet ejection force indicating potential sticking issues</w:t>
      </w:r>
    </w:p>
    <w:p w14:paraId="7DD76926" w14:textId="77777777" w:rsidR="00B46E38" w:rsidRDefault="00000000">
      <w:pPr>
        <w:spacing w:after="210" w:line="360" w:lineRule="auto"/>
      </w:pPr>
      <w:r>
        <w:rPr>
          <w:rFonts w:ascii="inter" w:eastAsia="inter" w:hAnsi="inter" w:cs="inter"/>
          <w:b/>
          <w:color w:val="000000"/>
        </w:rPr>
        <w:t>Equipment Parameters:</w:t>
      </w:r>
    </w:p>
    <w:p w14:paraId="4BE9D01D" w14:textId="77777777" w:rsidR="00B46E38" w:rsidRDefault="00000000">
      <w:pPr>
        <w:numPr>
          <w:ilvl w:val="0"/>
          <w:numId w:val="10"/>
        </w:numPr>
        <w:spacing w:before="105" w:after="105" w:line="360" w:lineRule="auto"/>
      </w:pPr>
      <w:r>
        <w:rPr>
          <w:rStyle w:val="VerbatimChar"/>
          <w:rFonts w:ascii="IBM Plex Mono" w:eastAsia="IBM Plex Mono" w:hAnsi="IBM Plex Mono" w:cs="IBM Plex Mono"/>
          <w:color w:val="000000"/>
          <w:sz w:val="18"/>
          <w:shd w:val="clear" w:color="auto" w:fill="F8F8FA"/>
        </w:rPr>
        <w:t>stiffness</w:t>
      </w:r>
      <w:r>
        <w:rPr>
          <w:rFonts w:ascii="inter" w:eastAsia="inter" w:hAnsi="inter" w:cs="inter"/>
          <w:color w:val="000000"/>
        </w:rPr>
        <w:t>: Bottom punch stiffness (N)</w:t>
      </w:r>
    </w:p>
    <w:p w14:paraId="63E1C55F" w14:textId="77777777" w:rsidR="00B46E38" w:rsidRDefault="00000000">
      <w:pPr>
        <w:numPr>
          <w:ilvl w:val="0"/>
          <w:numId w:val="10"/>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cyl_main</w:t>
      </w:r>
      <w:proofErr w:type="spellEnd"/>
      <w:r>
        <w:rPr>
          <w:rFonts w:ascii="inter" w:eastAsia="inter" w:hAnsi="inter" w:cs="inter"/>
          <w:color w:val="000000"/>
        </w:rPr>
        <w:t>: Cylindrical height at main compression station</w:t>
      </w:r>
    </w:p>
    <w:p w14:paraId="675DA95F" w14:textId="77777777" w:rsidR="00B46E38" w:rsidRDefault="00000000">
      <w:pPr>
        <w:numPr>
          <w:ilvl w:val="0"/>
          <w:numId w:val="10"/>
        </w:numPr>
        <w:spacing w:before="105" w:after="105" w:line="360" w:lineRule="auto"/>
      </w:pPr>
      <w:proofErr w:type="spellStart"/>
      <w:r>
        <w:rPr>
          <w:rStyle w:val="VerbatimChar"/>
          <w:rFonts w:ascii="IBM Plex Mono" w:eastAsia="IBM Plex Mono" w:hAnsi="IBM Plex Mono" w:cs="IBM Plex Mono"/>
          <w:color w:val="000000"/>
          <w:sz w:val="18"/>
          <w:shd w:val="clear" w:color="auto" w:fill="F8F8FA"/>
        </w:rPr>
        <w:t>fom</w:t>
      </w:r>
      <w:proofErr w:type="spellEnd"/>
      <w:r>
        <w:rPr>
          <w:rFonts w:ascii="inter" w:eastAsia="inter" w:hAnsi="inter" w:cs="inter"/>
          <w:color w:val="000000"/>
        </w:rPr>
        <w:t>: Filling device rotational speed (rpm)</w:t>
      </w:r>
    </w:p>
    <w:p w14:paraId="0F3795E1" w14:textId="77777777" w:rsidR="00B46E38" w:rsidRDefault="00000000">
      <w:pPr>
        <w:spacing w:before="315" w:after="105" w:line="360" w:lineRule="auto"/>
        <w:ind w:left="-30"/>
      </w:pPr>
      <w:r>
        <w:rPr>
          <w:rFonts w:ascii="inter" w:eastAsia="inter" w:hAnsi="inter" w:cs="inter"/>
          <w:b/>
          <w:color w:val="000000"/>
          <w:sz w:val="24"/>
        </w:rPr>
        <w:t>Time Series Characteristics</w:t>
      </w:r>
    </w:p>
    <w:p w14:paraId="627D8F96" w14:textId="5B2F0258" w:rsidR="00B46E38" w:rsidRDefault="00000000">
      <w:pPr>
        <w:spacing w:after="210" w:line="360" w:lineRule="auto"/>
      </w:pPr>
      <w:r>
        <w:rPr>
          <w:rFonts w:ascii="inter" w:eastAsia="inter" w:hAnsi="inter" w:cs="inter"/>
          <w:color w:val="000000"/>
        </w:rPr>
        <w:t>Individual time series datasets can contain over 160,000 data points, representing manufacturing processes lasting 2-20 hours depending on batch size</w:t>
      </w:r>
      <w:bookmarkStart w:id="22" w:name="fnref1:11"/>
      <w:bookmarkStart w:id="23" w:name="fnref2:11"/>
      <w:bookmarkEnd w:id="22"/>
      <w:bookmarkEnd w:id="23"/>
      <w:r>
        <w:rPr>
          <w:rFonts w:ascii="inter" w:eastAsia="inter" w:hAnsi="inter" w:cs="inter"/>
          <w:color w:val="000000"/>
        </w:rPr>
        <w:t>. The high temporal resolution provides unprecedented insight into process dynamics and enables advanced analytics including anomaly detection and process optimization.</w:t>
      </w:r>
    </w:p>
    <w:p w14:paraId="05FA45D6" w14:textId="77777777" w:rsidR="00B46E38" w:rsidRDefault="00000000">
      <w:pPr>
        <w:spacing w:before="315" w:after="105" w:line="360" w:lineRule="auto"/>
        <w:ind w:left="-30"/>
      </w:pPr>
      <w:r>
        <w:rPr>
          <w:rFonts w:ascii="inter" w:eastAsia="inter" w:hAnsi="inter" w:cs="inter"/>
          <w:b/>
          <w:color w:val="000000"/>
          <w:sz w:val="24"/>
        </w:rPr>
        <w:t>Normalization Dataset - Cross-Batch Standardization</w:t>
      </w:r>
    </w:p>
    <w:p w14:paraId="6D55DC23" w14:textId="77777777" w:rsidR="00B46E38" w:rsidRDefault="00000000">
      <w:pPr>
        <w:spacing w:after="210" w:line="360" w:lineRule="auto"/>
      </w:pPr>
      <w:r>
        <w:rPr>
          <w:rFonts w:ascii="inter" w:eastAsia="inter" w:hAnsi="inter" w:cs="inter"/>
          <w:color w:val="000000"/>
        </w:rPr>
        <w:t>The Normalization Dataset provides essential scaling factors to enable fair comparisons across different batch sizes</w:t>
      </w:r>
      <w:bookmarkStart w:id="24" w:name="fnref1:12"/>
      <w:bookmarkEnd w:id="2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5" w:name="fnref2:12"/>
      <w:bookmarkEnd w:id="25"/>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xml:space="preserve">. With batch sizes varying from 240,000 to 2,400,000 tablets, normalization factors range </w:t>
      </w:r>
      <w:r>
        <w:rPr>
          <w:rFonts w:ascii="inter" w:eastAsia="inter" w:hAnsi="inter" w:cs="inter"/>
          <w:color w:val="000000"/>
        </w:rPr>
        <w:lastRenderedPageBreak/>
        <w:t>from 2.40 to 24.00, ensuring that process parameters can be meaningfully compared across the product family.</w:t>
      </w:r>
    </w:p>
    <w:p w14:paraId="11EB09CD" w14:textId="77777777" w:rsidR="00B46E38" w:rsidRDefault="00000000">
      <w:pPr>
        <w:spacing w:before="315" w:after="105" w:line="360" w:lineRule="auto"/>
        <w:ind w:left="-30"/>
      </w:pPr>
      <w:r>
        <w:rPr>
          <w:rFonts w:ascii="inter" w:eastAsia="inter" w:hAnsi="inter" w:cs="inter"/>
          <w:b/>
          <w:color w:val="000000"/>
          <w:sz w:val="24"/>
        </w:rPr>
        <w:t>Statistical Analysis and Data Quality</w:t>
      </w:r>
    </w:p>
    <w:p w14:paraId="00E3C449" w14:textId="77777777" w:rsidR="00B46E38" w:rsidRDefault="00000000">
      <w:pPr>
        <w:spacing w:before="315" w:after="105" w:line="360" w:lineRule="auto"/>
        <w:ind w:left="-30"/>
      </w:pPr>
      <w:r>
        <w:rPr>
          <w:rFonts w:ascii="inter" w:eastAsia="inter" w:hAnsi="inter" w:cs="inter"/>
          <w:b/>
          <w:color w:val="000000"/>
          <w:sz w:val="24"/>
        </w:rPr>
        <w:t>Key Parameter Statistics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914"/>
        <w:gridCol w:w="791"/>
        <w:gridCol w:w="877"/>
        <w:gridCol w:w="943"/>
        <w:gridCol w:w="791"/>
        <w:gridCol w:w="888"/>
      </w:tblGrid>
      <w:tr w:rsidR="00B46E38" w14:paraId="30A5ABF5"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CEDCA95" w14:textId="77777777" w:rsidR="00B46E38" w:rsidRDefault="00000000">
            <w:pPr>
              <w:spacing w:line="360" w:lineRule="auto"/>
            </w:pPr>
            <w:r>
              <w:rPr>
                <w:rFonts w:ascii="inter" w:eastAsia="inter" w:hAnsi="inter" w:cs="inter"/>
                <w:color w:val="000000"/>
                <w:sz w:val="17"/>
              </w:rPr>
              <w:t>Parameter</w:t>
            </w:r>
          </w:p>
        </w:tc>
        <w:tc>
          <w:tcPr>
            <w:tcW w:w="0" w:type="auto"/>
            <w:tcBorders>
              <w:top w:val="single" w:sz="1" w:space="0" w:color="000000"/>
              <w:bottom w:val="single" w:sz="1" w:space="0" w:color="000000"/>
              <w:right w:val="single" w:sz="1" w:space="0" w:color="000000"/>
            </w:tcBorders>
          </w:tcPr>
          <w:p w14:paraId="09819A76" w14:textId="77777777" w:rsidR="00B46E38" w:rsidRDefault="00000000">
            <w:pPr>
              <w:spacing w:line="360" w:lineRule="auto"/>
            </w:pPr>
            <w:r>
              <w:rPr>
                <w:rFonts w:ascii="inter" w:eastAsia="inter" w:hAnsi="inter" w:cs="inter"/>
                <w:color w:val="000000"/>
                <w:sz w:val="17"/>
              </w:rPr>
              <w:t>Mean</w:t>
            </w:r>
          </w:p>
        </w:tc>
        <w:tc>
          <w:tcPr>
            <w:tcW w:w="0" w:type="auto"/>
            <w:tcBorders>
              <w:top w:val="single" w:sz="1" w:space="0" w:color="000000"/>
              <w:bottom w:val="single" w:sz="1" w:space="0" w:color="000000"/>
              <w:right w:val="single" w:sz="1" w:space="0" w:color="000000"/>
            </w:tcBorders>
          </w:tcPr>
          <w:p w14:paraId="4C0F6820" w14:textId="77777777" w:rsidR="00B46E38" w:rsidRDefault="00000000">
            <w:pPr>
              <w:spacing w:line="360" w:lineRule="auto"/>
            </w:pPr>
            <w:r>
              <w:rPr>
                <w:rFonts w:ascii="inter" w:eastAsia="inter" w:hAnsi="inter" w:cs="inter"/>
                <w:color w:val="000000"/>
                <w:sz w:val="17"/>
              </w:rPr>
              <w:t>Std Dev</w:t>
            </w:r>
          </w:p>
        </w:tc>
        <w:tc>
          <w:tcPr>
            <w:tcW w:w="0" w:type="auto"/>
            <w:tcBorders>
              <w:top w:val="single" w:sz="1" w:space="0" w:color="000000"/>
              <w:bottom w:val="single" w:sz="1" w:space="0" w:color="000000"/>
              <w:right w:val="single" w:sz="1" w:space="0" w:color="000000"/>
            </w:tcBorders>
          </w:tcPr>
          <w:p w14:paraId="061A6381" w14:textId="77777777" w:rsidR="00B46E38" w:rsidRDefault="00000000">
            <w:pPr>
              <w:spacing w:line="360" w:lineRule="auto"/>
            </w:pPr>
            <w:r>
              <w:rPr>
                <w:rFonts w:ascii="inter" w:eastAsia="inter" w:hAnsi="inter" w:cs="inter"/>
                <w:color w:val="000000"/>
                <w:sz w:val="17"/>
              </w:rPr>
              <w:t>RSD (%)</w:t>
            </w:r>
          </w:p>
        </w:tc>
        <w:tc>
          <w:tcPr>
            <w:tcW w:w="0" w:type="auto"/>
            <w:tcBorders>
              <w:top w:val="single" w:sz="1" w:space="0" w:color="000000"/>
              <w:bottom w:val="single" w:sz="1" w:space="0" w:color="000000"/>
              <w:right w:val="single" w:sz="1" w:space="0" w:color="000000"/>
            </w:tcBorders>
          </w:tcPr>
          <w:p w14:paraId="3D67F11A" w14:textId="77777777" w:rsidR="00B46E38" w:rsidRDefault="00000000">
            <w:pPr>
              <w:spacing w:line="360" w:lineRule="auto"/>
            </w:pPr>
            <w:r>
              <w:rPr>
                <w:rFonts w:ascii="inter" w:eastAsia="inter" w:hAnsi="inter" w:cs="inter"/>
                <w:color w:val="000000"/>
                <w:sz w:val="17"/>
              </w:rPr>
              <w:t>Min</w:t>
            </w:r>
          </w:p>
        </w:tc>
        <w:tc>
          <w:tcPr>
            <w:tcW w:w="0" w:type="auto"/>
            <w:tcBorders>
              <w:top w:val="single" w:sz="1" w:space="0" w:color="000000"/>
              <w:bottom w:val="single" w:sz="1" w:space="0" w:color="000000"/>
            </w:tcBorders>
          </w:tcPr>
          <w:p w14:paraId="579956D9" w14:textId="77777777" w:rsidR="00B46E38" w:rsidRDefault="00000000">
            <w:pPr>
              <w:spacing w:line="360" w:lineRule="auto"/>
            </w:pPr>
            <w:r>
              <w:rPr>
                <w:rFonts w:ascii="inter" w:eastAsia="inter" w:hAnsi="inter" w:cs="inter"/>
                <w:color w:val="000000"/>
                <w:sz w:val="17"/>
              </w:rPr>
              <w:t>Max</w:t>
            </w:r>
          </w:p>
        </w:tc>
      </w:tr>
      <w:tr w:rsidR="00B46E38" w14:paraId="13A351B9"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EC2A9C6" w14:textId="77777777" w:rsidR="00B46E38" w:rsidRDefault="00000000">
            <w:pPr>
              <w:spacing w:line="360" w:lineRule="auto"/>
            </w:pPr>
            <w:r>
              <w:rPr>
                <w:rFonts w:ascii="inter" w:eastAsia="inter" w:hAnsi="inter" w:cs="inter"/>
                <w:color w:val="000000"/>
                <w:sz w:val="17"/>
              </w:rPr>
              <w:t>API Water Content</w:t>
            </w:r>
          </w:p>
        </w:tc>
        <w:tc>
          <w:tcPr>
            <w:tcW w:w="0" w:type="auto"/>
            <w:tcBorders>
              <w:top w:val="single" w:sz="1" w:space="0" w:color="000000"/>
              <w:bottom w:val="single" w:sz="1" w:space="0" w:color="000000"/>
              <w:right w:val="single" w:sz="1" w:space="0" w:color="000000"/>
            </w:tcBorders>
          </w:tcPr>
          <w:p w14:paraId="6CF7ED9D" w14:textId="77777777" w:rsidR="00B46E38" w:rsidRDefault="00000000">
            <w:pPr>
              <w:spacing w:line="360" w:lineRule="auto"/>
            </w:pPr>
            <w:r>
              <w:rPr>
                <w:rFonts w:ascii="inter" w:eastAsia="inter" w:hAnsi="inter" w:cs="inter"/>
                <w:color w:val="000000"/>
                <w:sz w:val="17"/>
              </w:rPr>
              <w:t>1.5%</w:t>
            </w:r>
          </w:p>
        </w:tc>
        <w:tc>
          <w:tcPr>
            <w:tcW w:w="0" w:type="auto"/>
            <w:tcBorders>
              <w:top w:val="single" w:sz="1" w:space="0" w:color="000000"/>
              <w:bottom w:val="single" w:sz="1" w:space="0" w:color="000000"/>
              <w:right w:val="single" w:sz="1" w:space="0" w:color="000000"/>
            </w:tcBorders>
          </w:tcPr>
          <w:p w14:paraId="7E639452" w14:textId="77777777" w:rsidR="00B46E38" w:rsidRDefault="00000000">
            <w:pPr>
              <w:spacing w:line="360" w:lineRule="auto"/>
            </w:pPr>
            <w:r>
              <w:rPr>
                <w:rFonts w:ascii="inter" w:eastAsia="inter" w:hAnsi="inter" w:cs="inter"/>
                <w:color w:val="000000"/>
                <w:sz w:val="17"/>
              </w:rPr>
              <w:t>0.4%</w:t>
            </w:r>
          </w:p>
        </w:tc>
        <w:tc>
          <w:tcPr>
            <w:tcW w:w="0" w:type="auto"/>
            <w:tcBorders>
              <w:top w:val="single" w:sz="1" w:space="0" w:color="000000"/>
              <w:bottom w:val="single" w:sz="1" w:space="0" w:color="000000"/>
              <w:right w:val="single" w:sz="1" w:space="0" w:color="000000"/>
            </w:tcBorders>
          </w:tcPr>
          <w:p w14:paraId="4D3E0A65" w14:textId="77777777" w:rsidR="00B46E38" w:rsidRDefault="00000000">
            <w:pPr>
              <w:spacing w:line="360" w:lineRule="auto"/>
            </w:pPr>
            <w:r>
              <w:rPr>
                <w:rFonts w:ascii="inter" w:eastAsia="inter" w:hAnsi="inter" w:cs="inter"/>
                <w:color w:val="000000"/>
                <w:sz w:val="17"/>
              </w:rPr>
              <w:t>29.7%</w:t>
            </w:r>
          </w:p>
        </w:tc>
        <w:tc>
          <w:tcPr>
            <w:tcW w:w="0" w:type="auto"/>
            <w:tcBorders>
              <w:top w:val="single" w:sz="1" w:space="0" w:color="000000"/>
              <w:bottom w:val="single" w:sz="1" w:space="0" w:color="000000"/>
              <w:right w:val="single" w:sz="1" w:space="0" w:color="000000"/>
            </w:tcBorders>
          </w:tcPr>
          <w:p w14:paraId="6021A13A" w14:textId="77777777" w:rsidR="00B46E38" w:rsidRDefault="00000000">
            <w:pPr>
              <w:spacing w:line="360" w:lineRule="auto"/>
            </w:pPr>
            <w:r>
              <w:rPr>
                <w:rFonts w:ascii="inter" w:eastAsia="inter" w:hAnsi="inter" w:cs="inter"/>
                <w:color w:val="000000"/>
                <w:sz w:val="17"/>
              </w:rPr>
              <w:t>0.0%</w:t>
            </w:r>
          </w:p>
        </w:tc>
        <w:tc>
          <w:tcPr>
            <w:tcW w:w="0" w:type="auto"/>
            <w:tcBorders>
              <w:top w:val="single" w:sz="1" w:space="0" w:color="000000"/>
              <w:bottom w:val="single" w:sz="1" w:space="0" w:color="000000"/>
            </w:tcBorders>
          </w:tcPr>
          <w:p w14:paraId="0533146D" w14:textId="77777777" w:rsidR="00B46E38" w:rsidRDefault="00000000">
            <w:pPr>
              <w:spacing w:line="360" w:lineRule="auto"/>
            </w:pPr>
            <w:r>
              <w:rPr>
                <w:rFonts w:ascii="inter" w:eastAsia="inter" w:hAnsi="inter" w:cs="inter"/>
                <w:color w:val="000000"/>
                <w:sz w:val="17"/>
              </w:rPr>
              <w:t>2.7%</w:t>
            </w:r>
          </w:p>
        </w:tc>
      </w:tr>
      <w:tr w:rsidR="00B46E38" w14:paraId="240DF570"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B82DB8D" w14:textId="77777777" w:rsidR="00B46E38" w:rsidRDefault="00000000">
            <w:pPr>
              <w:spacing w:line="360" w:lineRule="auto"/>
            </w:pPr>
            <w:r>
              <w:rPr>
                <w:rFonts w:ascii="inter" w:eastAsia="inter" w:hAnsi="inter" w:cs="inter"/>
                <w:color w:val="000000"/>
                <w:sz w:val="17"/>
              </w:rPr>
              <w:t>API Total Impurities</w:t>
            </w:r>
          </w:p>
        </w:tc>
        <w:tc>
          <w:tcPr>
            <w:tcW w:w="0" w:type="auto"/>
            <w:tcBorders>
              <w:top w:val="single" w:sz="1" w:space="0" w:color="000000"/>
              <w:bottom w:val="single" w:sz="1" w:space="0" w:color="000000"/>
              <w:right w:val="single" w:sz="1" w:space="0" w:color="000000"/>
            </w:tcBorders>
          </w:tcPr>
          <w:p w14:paraId="662DBD03" w14:textId="77777777" w:rsidR="00B46E38" w:rsidRDefault="00000000">
            <w:pPr>
              <w:spacing w:line="360" w:lineRule="auto"/>
            </w:pPr>
            <w:r>
              <w:rPr>
                <w:rFonts w:ascii="inter" w:eastAsia="inter" w:hAnsi="inter" w:cs="inter"/>
                <w:color w:val="000000"/>
                <w:sz w:val="17"/>
              </w:rPr>
              <w:t>0.2%</w:t>
            </w:r>
          </w:p>
        </w:tc>
        <w:tc>
          <w:tcPr>
            <w:tcW w:w="0" w:type="auto"/>
            <w:tcBorders>
              <w:top w:val="single" w:sz="1" w:space="0" w:color="000000"/>
              <w:bottom w:val="single" w:sz="1" w:space="0" w:color="000000"/>
              <w:right w:val="single" w:sz="1" w:space="0" w:color="000000"/>
            </w:tcBorders>
          </w:tcPr>
          <w:p w14:paraId="03B9019F" w14:textId="77777777" w:rsidR="00B46E38" w:rsidRDefault="00000000">
            <w:pPr>
              <w:spacing w:line="360" w:lineRule="auto"/>
            </w:pPr>
            <w:r>
              <w:rPr>
                <w:rFonts w:ascii="inter" w:eastAsia="inter" w:hAnsi="inter" w:cs="inter"/>
                <w:color w:val="000000"/>
                <w:sz w:val="17"/>
              </w:rPr>
              <w:t>0.1%</w:t>
            </w:r>
          </w:p>
        </w:tc>
        <w:tc>
          <w:tcPr>
            <w:tcW w:w="0" w:type="auto"/>
            <w:tcBorders>
              <w:top w:val="single" w:sz="1" w:space="0" w:color="000000"/>
              <w:bottom w:val="single" w:sz="1" w:space="0" w:color="000000"/>
              <w:right w:val="single" w:sz="1" w:space="0" w:color="000000"/>
            </w:tcBorders>
          </w:tcPr>
          <w:p w14:paraId="6B7FE8F5" w14:textId="77777777" w:rsidR="00B46E38" w:rsidRDefault="00000000">
            <w:pPr>
              <w:spacing w:line="360" w:lineRule="auto"/>
            </w:pPr>
            <w:r>
              <w:rPr>
                <w:rFonts w:ascii="inter" w:eastAsia="inter" w:hAnsi="inter" w:cs="inter"/>
                <w:color w:val="000000"/>
                <w:sz w:val="17"/>
              </w:rPr>
              <w:t>50.1%</w:t>
            </w:r>
          </w:p>
        </w:tc>
        <w:tc>
          <w:tcPr>
            <w:tcW w:w="0" w:type="auto"/>
            <w:tcBorders>
              <w:top w:val="single" w:sz="1" w:space="0" w:color="000000"/>
              <w:bottom w:val="single" w:sz="1" w:space="0" w:color="000000"/>
              <w:right w:val="single" w:sz="1" w:space="0" w:color="000000"/>
            </w:tcBorders>
          </w:tcPr>
          <w:p w14:paraId="2518E1B0" w14:textId="77777777" w:rsidR="00B46E38" w:rsidRDefault="00000000">
            <w:pPr>
              <w:spacing w:line="360" w:lineRule="auto"/>
            </w:pPr>
            <w:r>
              <w:rPr>
                <w:rFonts w:ascii="inter" w:eastAsia="inter" w:hAnsi="inter" w:cs="inter"/>
                <w:color w:val="000000"/>
                <w:sz w:val="17"/>
              </w:rPr>
              <w:t>0.1%</w:t>
            </w:r>
          </w:p>
        </w:tc>
        <w:tc>
          <w:tcPr>
            <w:tcW w:w="0" w:type="auto"/>
            <w:tcBorders>
              <w:top w:val="single" w:sz="1" w:space="0" w:color="000000"/>
              <w:bottom w:val="single" w:sz="1" w:space="0" w:color="000000"/>
            </w:tcBorders>
          </w:tcPr>
          <w:p w14:paraId="4696D8F4" w14:textId="77777777" w:rsidR="00B46E38" w:rsidRDefault="00000000">
            <w:pPr>
              <w:spacing w:line="360" w:lineRule="auto"/>
            </w:pPr>
            <w:r>
              <w:rPr>
                <w:rFonts w:ascii="inter" w:eastAsia="inter" w:hAnsi="inter" w:cs="inter"/>
                <w:color w:val="000000"/>
                <w:sz w:val="17"/>
              </w:rPr>
              <w:t>0.5%</w:t>
            </w:r>
          </w:p>
        </w:tc>
      </w:tr>
      <w:tr w:rsidR="00B46E38" w14:paraId="36F59C0B"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68D99A3" w14:textId="77777777" w:rsidR="00B46E38" w:rsidRDefault="00000000">
            <w:pPr>
              <w:spacing w:line="360" w:lineRule="auto"/>
            </w:pPr>
            <w:r>
              <w:rPr>
                <w:rFonts w:ascii="inter" w:eastAsia="inter" w:hAnsi="inter" w:cs="inter"/>
                <w:color w:val="000000"/>
                <w:sz w:val="17"/>
              </w:rPr>
              <w:t>Drug Release Average</w:t>
            </w:r>
          </w:p>
        </w:tc>
        <w:tc>
          <w:tcPr>
            <w:tcW w:w="0" w:type="auto"/>
            <w:tcBorders>
              <w:top w:val="single" w:sz="1" w:space="0" w:color="000000"/>
              <w:bottom w:val="single" w:sz="1" w:space="0" w:color="000000"/>
              <w:right w:val="single" w:sz="1" w:space="0" w:color="000000"/>
            </w:tcBorders>
          </w:tcPr>
          <w:p w14:paraId="414BD4C9" w14:textId="77777777" w:rsidR="00B46E38" w:rsidRDefault="00000000">
            <w:pPr>
              <w:spacing w:line="360" w:lineRule="auto"/>
            </w:pPr>
            <w:r>
              <w:rPr>
                <w:rFonts w:ascii="inter" w:eastAsia="inter" w:hAnsi="inter" w:cs="inter"/>
                <w:color w:val="000000"/>
                <w:sz w:val="17"/>
              </w:rPr>
              <w:t>90.6%</w:t>
            </w:r>
          </w:p>
        </w:tc>
        <w:tc>
          <w:tcPr>
            <w:tcW w:w="0" w:type="auto"/>
            <w:tcBorders>
              <w:top w:val="single" w:sz="1" w:space="0" w:color="000000"/>
              <w:bottom w:val="single" w:sz="1" w:space="0" w:color="000000"/>
              <w:right w:val="single" w:sz="1" w:space="0" w:color="000000"/>
            </w:tcBorders>
          </w:tcPr>
          <w:p w14:paraId="152F034E" w14:textId="77777777" w:rsidR="00B46E38" w:rsidRDefault="00000000">
            <w:pPr>
              <w:spacing w:line="360" w:lineRule="auto"/>
            </w:pPr>
            <w:r>
              <w:rPr>
                <w:rFonts w:ascii="inter" w:eastAsia="inter" w:hAnsi="inter" w:cs="inter"/>
                <w:color w:val="000000"/>
                <w:sz w:val="17"/>
              </w:rPr>
              <w:t>3.4%</w:t>
            </w:r>
          </w:p>
        </w:tc>
        <w:tc>
          <w:tcPr>
            <w:tcW w:w="0" w:type="auto"/>
            <w:tcBorders>
              <w:top w:val="single" w:sz="1" w:space="0" w:color="000000"/>
              <w:bottom w:val="single" w:sz="1" w:space="0" w:color="000000"/>
              <w:right w:val="single" w:sz="1" w:space="0" w:color="000000"/>
            </w:tcBorders>
          </w:tcPr>
          <w:p w14:paraId="479E8A79" w14:textId="77777777" w:rsidR="00B46E38" w:rsidRDefault="00000000">
            <w:pPr>
              <w:spacing w:line="360" w:lineRule="auto"/>
            </w:pPr>
            <w:r>
              <w:rPr>
                <w:rFonts w:ascii="inter" w:eastAsia="inter" w:hAnsi="inter" w:cs="inter"/>
                <w:color w:val="000000"/>
                <w:sz w:val="17"/>
              </w:rPr>
              <w:t>3.7%</w:t>
            </w:r>
          </w:p>
        </w:tc>
        <w:tc>
          <w:tcPr>
            <w:tcW w:w="0" w:type="auto"/>
            <w:tcBorders>
              <w:top w:val="single" w:sz="1" w:space="0" w:color="000000"/>
              <w:bottom w:val="single" w:sz="1" w:space="0" w:color="000000"/>
              <w:right w:val="single" w:sz="1" w:space="0" w:color="000000"/>
            </w:tcBorders>
          </w:tcPr>
          <w:p w14:paraId="28331435" w14:textId="77777777" w:rsidR="00B46E38" w:rsidRDefault="00000000">
            <w:pPr>
              <w:spacing w:line="360" w:lineRule="auto"/>
            </w:pPr>
            <w:r>
              <w:rPr>
                <w:rFonts w:ascii="inter" w:eastAsia="inter" w:hAnsi="inter" w:cs="inter"/>
                <w:color w:val="000000"/>
                <w:sz w:val="17"/>
              </w:rPr>
              <w:t>82.5%</w:t>
            </w:r>
          </w:p>
        </w:tc>
        <w:tc>
          <w:tcPr>
            <w:tcW w:w="0" w:type="auto"/>
            <w:tcBorders>
              <w:top w:val="single" w:sz="1" w:space="0" w:color="000000"/>
              <w:bottom w:val="single" w:sz="1" w:space="0" w:color="000000"/>
            </w:tcBorders>
          </w:tcPr>
          <w:p w14:paraId="4A9AFD56" w14:textId="77777777" w:rsidR="00B46E38" w:rsidRDefault="00000000">
            <w:pPr>
              <w:spacing w:line="360" w:lineRule="auto"/>
            </w:pPr>
            <w:r>
              <w:rPr>
                <w:rFonts w:ascii="inter" w:eastAsia="inter" w:hAnsi="inter" w:cs="inter"/>
                <w:color w:val="000000"/>
                <w:sz w:val="17"/>
              </w:rPr>
              <w:t>102.7%</w:t>
            </w:r>
          </w:p>
        </w:tc>
      </w:tr>
      <w:tr w:rsidR="00B46E38" w14:paraId="3C81CEE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77016A2" w14:textId="77777777" w:rsidR="00B46E38" w:rsidRDefault="00000000">
            <w:pPr>
              <w:spacing w:line="360" w:lineRule="auto"/>
            </w:pPr>
            <w:r>
              <w:rPr>
                <w:rFonts w:ascii="inter" w:eastAsia="inter" w:hAnsi="inter" w:cs="inter"/>
                <w:color w:val="000000"/>
                <w:sz w:val="17"/>
              </w:rPr>
              <w:t>Total Impurities</w:t>
            </w:r>
          </w:p>
        </w:tc>
        <w:tc>
          <w:tcPr>
            <w:tcW w:w="0" w:type="auto"/>
            <w:tcBorders>
              <w:top w:val="single" w:sz="1" w:space="0" w:color="000000"/>
              <w:bottom w:val="single" w:sz="1" w:space="0" w:color="000000"/>
              <w:right w:val="single" w:sz="1" w:space="0" w:color="000000"/>
            </w:tcBorders>
          </w:tcPr>
          <w:p w14:paraId="72210703" w14:textId="77777777" w:rsidR="00B46E38" w:rsidRDefault="00000000">
            <w:pPr>
              <w:spacing w:line="360" w:lineRule="auto"/>
            </w:pPr>
            <w:r>
              <w:rPr>
                <w:rFonts w:ascii="inter" w:eastAsia="inter" w:hAnsi="inter" w:cs="inter"/>
                <w:color w:val="000000"/>
                <w:sz w:val="17"/>
              </w:rPr>
              <w:t>0.1%</w:t>
            </w:r>
          </w:p>
        </w:tc>
        <w:tc>
          <w:tcPr>
            <w:tcW w:w="0" w:type="auto"/>
            <w:tcBorders>
              <w:top w:val="single" w:sz="1" w:space="0" w:color="000000"/>
              <w:bottom w:val="single" w:sz="1" w:space="0" w:color="000000"/>
              <w:right w:val="single" w:sz="1" w:space="0" w:color="000000"/>
            </w:tcBorders>
          </w:tcPr>
          <w:p w14:paraId="7816E6D6" w14:textId="77777777" w:rsidR="00B46E38" w:rsidRDefault="00000000">
            <w:pPr>
              <w:spacing w:line="360" w:lineRule="auto"/>
            </w:pPr>
            <w:r>
              <w:rPr>
                <w:rFonts w:ascii="inter" w:eastAsia="inter" w:hAnsi="inter" w:cs="inter"/>
                <w:color w:val="000000"/>
                <w:sz w:val="17"/>
              </w:rPr>
              <w:t>0.1%</w:t>
            </w:r>
          </w:p>
        </w:tc>
        <w:tc>
          <w:tcPr>
            <w:tcW w:w="0" w:type="auto"/>
            <w:tcBorders>
              <w:top w:val="single" w:sz="1" w:space="0" w:color="000000"/>
              <w:bottom w:val="single" w:sz="1" w:space="0" w:color="000000"/>
              <w:right w:val="single" w:sz="1" w:space="0" w:color="000000"/>
            </w:tcBorders>
          </w:tcPr>
          <w:p w14:paraId="21A29D8D" w14:textId="77777777" w:rsidR="00B46E38" w:rsidRDefault="00000000">
            <w:pPr>
              <w:spacing w:line="360" w:lineRule="auto"/>
            </w:pPr>
            <w:r>
              <w:rPr>
                <w:rFonts w:ascii="inter" w:eastAsia="inter" w:hAnsi="inter" w:cs="inter"/>
                <w:color w:val="000000"/>
                <w:sz w:val="17"/>
              </w:rPr>
              <w:t>71.3%</w:t>
            </w:r>
          </w:p>
        </w:tc>
        <w:tc>
          <w:tcPr>
            <w:tcW w:w="0" w:type="auto"/>
            <w:tcBorders>
              <w:top w:val="single" w:sz="1" w:space="0" w:color="000000"/>
              <w:bottom w:val="single" w:sz="1" w:space="0" w:color="000000"/>
              <w:right w:val="single" w:sz="1" w:space="0" w:color="000000"/>
            </w:tcBorders>
          </w:tcPr>
          <w:p w14:paraId="7682DCCC" w14:textId="77777777" w:rsidR="00B46E38" w:rsidRDefault="00000000">
            <w:pPr>
              <w:spacing w:line="360" w:lineRule="auto"/>
            </w:pPr>
            <w:r>
              <w:rPr>
                <w:rFonts w:ascii="inter" w:eastAsia="inter" w:hAnsi="inter" w:cs="inter"/>
                <w:color w:val="000000"/>
                <w:sz w:val="17"/>
              </w:rPr>
              <w:t>0.1%</w:t>
            </w:r>
          </w:p>
        </w:tc>
        <w:tc>
          <w:tcPr>
            <w:tcW w:w="0" w:type="auto"/>
            <w:tcBorders>
              <w:top w:val="single" w:sz="1" w:space="0" w:color="000000"/>
              <w:bottom w:val="single" w:sz="1" w:space="0" w:color="000000"/>
            </w:tcBorders>
          </w:tcPr>
          <w:p w14:paraId="155D6F41" w14:textId="77777777" w:rsidR="00B46E38" w:rsidRDefault="00000000">
            <w:pPr>
              <w:spacing w:line="360" w:lineRule="auto"/>
            </w:pPr>
            <w:r>
              <w:rPr>
                <w:rFonts w:ascii="inter" w:eastAsia="inter" w:hAnsi="inter" w:cs="inter"/>
                <w:color w:val="000000"/>
                <w:sz w:val="17"/>
              </w:rPr>
              <w:t>0.6%</w:t>
            </w:r>
          </w:p>
        </w:tc>
      </w:tr>
    </w:tbl>
    <w:p w14:paraId="5AEA6567" w14:textId="77777777" w:rsidR="00B46E38" w:rsidRDefault="00B46E38"/>
    <w:p w14:paraId="6D410E2F" w14:textId="77777777" w:rsidR="00B46E38" w:rsidRDefault="00000000">
      <w:pPr>
        <w:spacing w:before="315" w:after="105" w:line="360" w:lineRule="auto"/>
        <w:ind w:left="-30"/>
      </w:pPr>
      <w:r>
        <w:rPr>
          <w:rFonts w:ascii="inter" w:eastAsia="inter" w:hAnsi="inter" w:cs="inter"/>
          <w:b/>
          <w:color w:val="000000"/>
          <w:sz w:val="24"/>
        </w:rPr>
        <w:t>Process Capability Analysis</w:t>
      </w:r>
    </w:p>
    <w:p w14:paraId="73CA253F" w14:textId="77777777" w:rsidR="00B46E38" w:rsidRDefault="00000000">
      <w:pPr>
        <w:spacing w:after="210" w:line="360" w:lineRule="auto"/>
      </w:pPr>
      <w:r>
        <w:rPr>
          <w:rFonts w:ascii="inter" w:eastAsia="inter" w:hAnsi="inter" w:cs="inter"/>
          <w:color w:val="000000"/>
        </w:rPr>
        <w:t>The dataset demonstrates well-controlled manufacturing processes with process capability indices (</w:t>
      </w:r>
      <w:proofErr w:type="spellStart"/>
      <w:r>
        <w:rPr>
          <w:rFonts w:ascii="inter" w:eastAsia="inter" w:hAnsi="inter" w:cs="inter"/>
          <w:color w:val="000000"/>
        </w:rPr>
        <w:t>Ppk</w:t>
      </w:r>
      <w:proofErr w:type="spellEnd"/>
      <w:r>
        <w:rPr>
          <w:rFonts w:ascii="inter" w:eastAsia="inter" w:hAnsi="inter" w:cs="inter"/>
          <w:color w:val="000000"/>
        </w:rPr>
        <w:t>) exceeding 1.0 for critical quality parameters</w:t>
      </w:r>
      <w:bookmarkStart w:id="26" w:name="fnref1:13"/>
      <w:bookmarkEnd w:id="26"/>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27" w:name="fnref2:13"/>
      <w:bookmarkEnd w:id="27"/>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This indicates that the manufacturing process operates within specification limits with adequate control margins, validating the industrial relevance and quality of the dataset.</w:t>
      </w:r>
    </w:p>
    <w:p w14:paraId="2D03CB9D" w14:textId="77777777" w:rsidR="00B46E38" w:rsidRDefault="00000000">
      <w:pPr>
        <w:spacing w:before="315" w:after="105" w:line="360" w:lineRule="auto"/>
        <w:ind w:left="-30"/>
      </w:pPr>
      <w:r>
        <w:rPr>
          <w:rFonts w:ascii="inter" w:eastAsia="inter" w:hAnsi="inter" w:cs="inter"/>
          <w:b/>
          <w:color w:val="000000"/>
          <w:sz w:val="24"/>
        </w:rPr>
        <w:t>Missing Data Analysis</w:t>
      </w:r>
    </w:p>
    <w:p w14:paraId="05A704E7" w14:textId="77777777" w:rsidR="00B46E38" w:rsidRDefault="00000000">
      <w:pPr>
        <w:spacing w:after="210" w:line="360" w:lineRule="auto"/>
      </w:pPr>
      <w:r>
        <w:rPr>
          <w:rFonts w:ascii="inter" w:eastAsia="inter" w:hAnsi="inter" w:cs="inter"/>
          <w:b/>
          <w:color w:val="000000"/>
        </w:rPr>
        <w:t>Process Dataset Missing Values:</w:t>
      </w:r>
    </w:p>
    <w:p w14:paraId="7373D49A" w14:textId="77777777" w:rsidR="00B46E38" w:rsidRDefault="00000000">
      <w:pPr>
        <w:numPr>
          <w:ilvl w:val="0"/>
          <w:numId w:val="11"/>
        </w:numPr>
        <w:spacing w:before="105" w:after="105" w:line="360" w:lineRule="auto"/>
      </w:pPr>
      <w:r>
        <w:rPr>
          <w:rFonts w:ascii="inter" w:eastAsia="inter" w:hAnsi="inter" w:cs="inter"/>
          <w:color w:val="000000"/>
        </w:rPr>
        <w:t>Quality parameters: 18 missing values each (1.8%)</w:t>
      </w:r>
    </w:p>
    <w:p w14:paraId="3DB00B1C" w14:textId="77777777" w:rsidR="00B46E38" w:rsidRDefault="00000000">
      <w:pPr>
        <w:numPr>
          <w:ilvl w:val="0"/>
          <w:numId w:val="11"/>
        </w:numPr>
        <w:spacing w:before="105" w:after="105" w:line="360" w:lineRule="auto"/>
      </w:pPr>
      <w:r>
        <w:rPr>
          <w:rFonts w:ascii="inter" w:eastAsia="inter" w:hAnsi="inter" w:cs="inter"/>
          <w:color w:val="000000"/>
        </w:rPr>
        <w:t>All process parameters: Complete coverage</w:t>
      </w:r>
    </w:p>
    <w:p w14:paraId="25A7120E" w14:textId="77777777" w:rsidR="00B46E38" w:rsidRDefault="00000000">
      <w:pPr>
        <w:spacing w:after="210" w:line="360" w:lineRule="auto"/>
      </w:pPr>
      <w:r>
        <w:rPr>
          <w:rFonts w:ascii="inter" w:eastAsia="inter" w:hAnsi="inter" w:cs="inter"/>
          <w:b/>
          <w:color w:val="000000"/>
        </w:rPr>
        <w:t>Laboratory Dataset Missing Values:</w:t>
      </w:r>
    </w:p>
    <w:p w14:paraId="156C779C" w14:textId="77777777" w:rsidR="00B46E38" w:rsidRDefault="00000000">
      <w:pPr>
        <w:numPr>
          <w:ilvl w:val="0"/>
          <w:numId w:val="12"/>
        </w:numPr>
        <w:spacing w:before="105" w:after="105" w:line="360" w:lineRule="auto"/>
      </w:pPr>
      <w:r>
        <w:rPr>
          <w:rFonts w:ascii="inter" w:eastAsia="inter" w:hAnsi="inter" w:cs="inter"/>
          <w:color w:val="000000"/>
        </w:rPr>
        <w:t>API analysis parameters: 0.2-0.9% missing</w:t>
      </w:r>
    </w:p>
    <w:p w14:paraId="7D354AF3" w14:textId="77777777" w:rsidR="00B46E38" w:rsidRDefault="00000000">
      <w:pPr>
        <w:numPr>
          <w:ilvl w:val="0"/>
          <w:numId w:val="12"/>
        </w:numPr>
        <w:spacing w:before="105" w:after="105" w:line="360" w:lineRule="auto"/>
      </w:pPr>
      <w:r>
        <w:rPr>
          <w:rFonts w:ascii="inter" w:eastAsia="inter" w:hAnsi="inter" w:cs="inter"/>
          <w:color w:val="000000"/>
        </w:rPr>
        <w:t>Generally associated with specific API material codes</w:t>
      </w:r>
    </w:p>
    <w:p w14:paraId="00893DB9" w14:textId="215038FC" w:rsidR="00B46E38" w:rsidRDefault="00000000">
      <w:pPr>
        <w:spacing w:after="210" w:line="360" w:lineRule="auto"/>
        <w:rPr>
          <w:rFonts w:ascii="inter" w:eastAsia="inter" w:hAnsi="inter" w:cs="inter"/>
          <w:color w:val="000000"/>
        </w:rPr>
      </w:pPr>
      <w:r>
        <w:rPr>
          <w:rFonts w:ascii="inter" w:eastAsia="inter" w:hAnsi="inter" w:cs="inter"/>
          <w:color w:val="000000"/>
        </w:rPr>
        <w:t>The missing data patterns are systematic rather than random, primarily associated with specific raw material batches, making them manageable through targeted imputation strategies or subset analysis</w:t>
      </w:r>
      <w:bookmarkStart w:id="28" w:name="fnref1:14"/>
      <w:bookmarkStart w:id="29" w:name="fnref2:14"/>
      <w:bookmarkEnd w:id="28"/>
      <w:bookmarkEnd w:id="29"/>
      <w:r>
        <w:rPr>
          <w:rFonts w:ascii="inter" w:eastAsia="inter" w:hAnsi="inter" w:cs="inter"/>
          <w:color w:val="000000"/>
        </w:rPr>
        <w:t>.</w:t>
      </w:r>
    </w:p>
    <w:p w14:paraId="264C493B" w14:textId="77777777" w:rsidR="00D764C3" w:rsidRDefault="00D764C3">
      <w:pPr>
        <w:spacing w:after="210" w:line="360" w:lineRule="auto"/>
        <w:rPr>
          <w:rFonts w:ascii="inter" w:eastAsia="inter" w:hAnsi="inter" w:cs="inter"/>
          <w:color w:val="000000"/>
        </w:rPr>
      </w:pPr>
    </w:p>
    <w:p w14:paraId="7F9F6B6F" w14:textId="77777777" w:rsidR="00D764C3" w:rsidRDefault="00D764C3">
      <w:pPr>
        <w:spacing w:after="210" w:line="360" w:lineRule="auto"/>
      </w:pPr>
    </w:p>
    <w:p w14:paraId="2C1195FC" w14:textId="77777777" w:rsidR="00B46E38" w:rsidRDefault="00000000">
      <w:pPr>
        <w:spacing w:before="315" w:after="105" w:line="360" w:lineRule="auto"/>
        <w:ind w:left="-30"/>
      </w:pPr>
      <w:r>
        <w:rPr>
          <w:rFonts w:ascii="inter" w:eastAsia="inter" w:hAnsi="inter" w:cs="inter"/>
          <w:b/>
          <w:color w:val="000000"/>
          <w:sz w:val="24"/>
        </w:rPr>
        <w:lastRenderedPageBreak/>
        <w:t>Project Applications and Use Cases</w:t>
      </w:r>
    </w:p>
    <w:p w14:paraId="39B3ABBB" w14:textId="77777777" w:rsidR="00B46E38" w:rsidRDefault="00000000">
      <w:pPr>
        <w:spacing w:before="315" w:after="105" w:line="360" w:lineRule="auto"/>
        <w:ind w:left="-30"/>
      </w:pPr>
      <w:r>
        <w:rPr>
          <w:rFonts w:ascii="inter" w:eastAsia="inter" w:hAnsi="inter" w:cs="inter"/>
          <w:b/>
          <w:color w:val="000000"/>
          <w:sz w:val="24"/>
        </w:rPr>
        <w:t>Primary Use Cases</w:t>
      </w:r>
    </w:p>
    <w:p w14:paraId="3CCFF957" w14:textId="77777777" w:rsidR="00B46E38" w:rsidRDefault="00000000">
      <w:pPr>
        <w:spacing w:after="210" w:line="360" w:lineRule="auto"/>
      </w:pPr>
      <w:r>
        <w:rPr>
          <w:rFonts w:ascii="inter" w:eastAsia="inter" w:hAnsi="inter" w:cs="inter"/>
          <w:b/>
          <w:color w:val="000000"/>
        </w:rPr>
        <w:t>1. Quality Prediction Modeling</w:t>
      </w:r>
    </w:p>
    <w:p w14:paraId="119D5D05" w14:textId="77777777" w:rsidR="00B46E38" w:rsidRDefault="00000000">
      <w:pPr>
        <w:numPr>
          <w:ilvl w:val="0"/>
          <w:numId w:val="13"/>
        </w:numPr>
        <w:spacing w:before="105" w:after="105" w:line="360" w:lineRule="auto"/>
      </w:pPr>
      <w:r>
        <w:rPr>
          <w:rFonts w:ascii="inter" w:eastAsia="inter" w:hAnsi="inter" w:cs="inter"/>
          <w:b/>
          <w:color w:val="000000"/>
        </w:rPr>
        <w:t>Objective</w:t>
      </w:r>
      <w:r>
        <w:rPr>
          <w:rFonts w:ascii="inter" w:eastAsia="inter" w:hAnsi="inter" w:cs="inter"/>
          <w:color w:val="000000"/>
        </w:rPr>
        <w:t>: Predict final product quality from process parameters and raw materials</w:t>
      </w:r>
    </w:p>
    <w:p w14:paraId="5D063732" w14:textId="77777777" w:rsidR="00B46E38" w:rsidRDefault="00000000">
      <w:pPr>
        <w:numPr>
          <w:ilvl w:val="0"/>
          <w:numId w:val="13"/>
        </w:numPr>
        <w:spacing w:before="105" w:after="105" w:line="360" w:lineRule="auto"/>
      </w:pPr>
      <w:r>
        <w:rPr>
          <w:rFonts w:ascii="inter" w:eastAsia="inter" w:hAnsi="inter" w:cs="inter"/>
          <w:b/>
          <w:color w:val="000000"/>
        </w:rPr>
        <w:t>Target Variables</w:t>
      </w:r>
      <w:r>
        <w:rPr>
          <w:rFonts w:ascii="inter" w:eastAsia="inter" w:hAnsi="inter" w:cs="inter"/>
          <w:color w:val="000000"/>
        </w:rPr>
        <w:t>: Drug release performance, impurity levels, residual solvents</w:t>
      </w:r>
    </w:p>
    <w:p w14:paraId="528063B6" w14:textId="77777777" w:rsidR="00B46E38" w:rsidRDefault="00000000">
      <w:pPr>
        <w:numPr>
          <w:ilvl w:val="0"/>
          <w:numId w:val="13"/>
        </w:numPr>
        <w:spacing w:before="105" w:after="105" w:line="360" w:lineRule="auto"/>
      </w:pPr>
      <w:r>
        <w:rPr>
          <w:rFonts w:ascii="inter" w:eastAsia="inter" w:hAnsi="inter" w:cs="inter"/>
          <w:b/>
          <w:color w:val="000000"/>
        </w:rPr>
        <w:t>Business Impact</w:t>
      </w:r>
      <w:r>
        <w:rPr>
          <w:rFonts w:ascii="inter" w:eastAsia="inter" w:hAnsi="inter" w:cs="inter"/>
          <w:color w:val="000000"/>
        </w:rPr>
        <w:t>: Reduce testing time by 50-70%, enable real-time quality assessment</w:t>
      </w:r>
    </w:p>
    <w:p w14:paraId="227E2233" w14:textId="77777777" w:rsidR="00B46E38" w:rsidRDefault="00000000">
      <w:pPr>
        <w:spacing w:after="210" w:line="360" w:lineRule="auto"/>
      </w:pPr>
      <w:r>
        <w:rPr>
          <w:rFonts w:ascii="inter" w:eastAsia="inter" w:hAnsi="inter" w:cs="inter"/>
          <w:b/>
          <w:color w:val="000000"/>
        </w:rPr>
        <w:t>2. Process Optimization</w:t>
      </w:r>
    </w:p>
    <w:p w14:paraId="5BF2B347" w14:textId="77777777" w:rsidR="00B46E38" w:rsidRDefault="00000000">
      <w:pPr>
        <w:numPr>
          <w:ilvl w:val="0"/>
          <w:numId w:val="14"/>
        </w:numPr>
        <w:spacing w:before="105" w:after="105" w:line="360" w:lineRule="auto"/>
      </w:pPr>
      <w:r>
        <w:rPr>
          <w:rFonts w:ascii="inter" w:eastAsia="inter" w:hAnsi="inter" w:cs="inter"/>
          <w:b/>
          <w:color w:val="000000"/>
        </w:rPr>
        <w:t>Focus Areas</w:t>
      </w:r>
      <w:r>
        <w:rPr>
          <w:rFonts w:ascii="inter" w:eastAsia="inter" w:hAnsi="inter" w:cs="inter"/>
          <w:color w:val="000000"/>
        </w:rPr>
        <w:t>: Tablet press speed optimization, compression force tuning, waste reduction</w:t>
      </w:r>
    </w:p>
    <w:p w14:paraId="08D47FD7" w14:textId="77777777" w:rsidR="00B46E38" w:rsidRDefault="00000000">
      <w:pPr>
        <w:numPr>
          <w:ilvl w:val="0"/>
          <w:numId w:val="14"/>
        </w:numPr>
        <w:spacing w:before="105" w:after="105" w:line="360" w:lineRule="auto"/>
      </w:pPr>
      <w:r>
        <w:rPr>
          <w:rFonts w:ascii="inter" w:eastAsia="inter" w:hAnsi="inter" w:cs="inter"/>
          <w:b/>
          <w:color w:val="000000"/>
        </w:rPr>
        <w:t>Methods</w:t>
      </w:r>
      <w:r>
        <w:rPr>
          <w:rFonts w:ascii="inter" w:eastAsia="inter" w:hAnsi="inter" w:cs="inter"/>
          <w:color w:val="000000"/>
        </w:rPr>
        <w:t>: Multi-objective optimization, design of experiments, statistical process control</w:t>
      </w:r>
    </w:p>
    <w:p w14:paraId="5B3914CD" w14:textId="77777777" w:rsidR="00B46E38" w:rsidRDefault="00000000">
      <w:pPr>
        <w:numPr>
          <w:ilvl w:val="0"/>
          <w:numId w:val="14"/>
        </w:numPr>
        <w:spacing w:before="105" w:after="105" w:line="360" w:lineRule="auto"/>
      </w:pPr>
      <w:r>
        <w:rPr>
          <w:rFonts w:ascii="inter" w:eastAsia="inter" w:hAnsi="inter" w:cs="inter"/>
          <w:b/>
          <w:color w:val="000000"/>
        </w:rPr>
        <w:t>Expected Outcomes</w:t>
      </w:r>
      <w:r>
        <w:rPr>
          <w:rFonts w:ascii="inter" w:eastAsia="inter" w:hAnsi="inter" w:cs="inter"/>
          <w:color w:val="000000"/>
        </w:rPr>
        <w:t>: 10-15% reduction in manufacturing waste, improved process consistency</w:t>
      </w:r>
    </w:p>
    <w:p w14:paraId="37DFD111" w14:textId="77777777" w:rsidR="00B46E38" w:rsidRDefault="00000000">
      <w:pPr>
        <w:spacing w:after="210" w:line="360" w:lineRule="auto"/>
      </w:pPr>
      <w:r>
        <w:rPr>
          <w:rFonts w:ascii="inter" w:eastAsia="inter" w:hAnsi="inter" w:cs="inter"/>
          <w:b/>
          <w:color w:val="000000"/>
        </w:rPr>
        <w:t>3. Anomaly Detection and Predictive Maintenance</w:t>
      </w:r>
    </w:p>
    <w:p w14:paraId="206455CA" w14:textId="77777777" w:rsidR="00B46E38" w:rsidRDefault="00000000">
      <w:pPr>
        <w:numPr>
          <w:ilvl w:val="0"/>
          <w:numId w:val="15"/>
        </w:numPr>
        <w:spacing w:before="105" w:after="105" w:line="360" w:lineRule="auto"/>
      </w:pPr>
      <w:r>
        <w:rPr>
          <w:rFonts w:ascii="inter" w:eastAsia="inter" w:hAnsi="inter" w:cs="inter"/>
          <w:b/>
          <w:color w:val="000000"/>
        </w:rPr>
        <w:t>Data Sources</w:t>
      </w:r>
      <w:r>
        <w:rPr>
          <w:rFonts w:ascii="inter" w:eastAsia="inter" w:hAnsi="inter" w:cs="inter"/>
          <w:color w:val="000000"/>
        </w:rPr>
        <w:t>: High-frequency time series process data</w:t>
      </w:r>
    </w:p>
    <w:p w14:paraId="443BED57" w14:textId="77777777" w:rsidR="00B46E38" w:rsidRDefault="00000000">
      <w:pPr>
        <w:numPr>
          <w:ilvl w:val="0"/>
          <w:numId w:val="15"/>
        </w:numPr>
        <w:spacing w:before="105" w:after="105" w:line="360" w:lineRule="auto"/>
      </w:pPr>
      <w:r>
        <w:rPr>
          <w:rFonts w:ascii="inter" w:eastAsia="inter" w:hAnsi="inter" w:cs="inter"/>
          <w:b/>
          <w:color w:val="000000"/>
        </w:rPr>
        <w:t>Applications</w:t>
      </w:r>
      <w:r>
        <w:rPr>
          <w:rFonts w:ascii="inter" w:eastAsia="inter" w:hAnsi="inter" w:cs="inter"/>
          <w:color w:val="000000"/>
        </w:rPr>
        <w:t>: Equipment health monitoring, quality deviation early warning</w:t>
      </w:r>
    </w:p>
    <w:p w14:paraId="4A0CFCF8" w14:textId="77777777" w:rsidR="00B46E38" w:rsidRDefault="00000000">
      <w:pPr>
        <w:numPr>
          <w:ilvl w:val="0"/>
          <w:numId w:val="15"/>
        </w:numPr>
        <w:spacing w:before="105" w:after="105" w:line="360" w:lineRule="auto"/>
      </w:pPr>
      <w:r>
        <w:rPr>
          <w:rFonts w:ascii="inter" w:eastAsia="inter" w:hAnsi="inter" w:cs="inter"/>
          <w:b/>
          <w:color w:val="000000"/>
        </w:rPr>
        <w:t>Methods</w:t>
      </w:r>
      <w:r>
        <w:rPr>
          <w:rFonts w:ascii="inter" w:eastAsia="inter" w:hAnsi="inter" w:cs="inter"/>
          <w:color w:val="000000"/>
        </w:rPr>
        <w:t>: Statistical control charts, machine learning anomaly detection</w:t>
      </w:r>
    </w:p>
    <w:p w14:paraId="6F51922E" w14:textId="77777777" w:rsidR="00B46E38" w:rsidRDefault="00000000">
      <w:pPr>
        <w:spacing w:after="210" w:line="360" w:lineRule="auto"/>
      </w:pPr>
      <w:r>
        <w:rPr>
          <w:rFonts w:ascii="inter" w:eastAsia="inter" w:hAnsi="inter" w:cs="inter"/>
          <w:b/>
          <w:color w:val="000000"/>
        </w:rPr>
        <w:t>4. Raw Material Impact Analysis</w:t>
      </w:r>
    </w:p>
    <w:p w14:paraId="2761D19E" w14:textId="77777777" w:rsidR="00B46E38" w:rsidRDefault="00000000">
      <w:pPr>
        <w:numPr>
          <w:ilvl w:val="0"/>
          <w:numId w:val="16"/>
        </w:numPr>
        <w:spacing w:before="105" w:after="105" w:line="360" w:lineRule="auto"/>
      </w:pPr>
      <w:r>
        <w:rPr>
          <w:rFonts w:ascii="inter" w:eastAsia="inter" w:hAnsi="inter" w:cs="inter"/>
          <w:b/>
          <w:color w:val="000000"/>
        </w:rPr>
        <w:t>Scope</w:t>
      </w:r>
      <w:r>
        <w:rPr>
          <w:rFonts w:ascii="inter" w:eastAsia="inter" w:hAnsi="inter" w:cs="inter"/>
          <w:color w:val="000000"/>
        </w:rPr>
        <w:t>: Understanding how material variations affect final product quality</w:t>
      </w:r>
    </w:p>
    <w:p w14:paraId="6EB36B3E" w14:textId="77777777" w:rsidR="00B46E38" w:rsidRDefault="00000000">
      <w:pPr>
        <w:numPr>
          <w:ilvl w:val="0"/>
          <w:numId w:val="16"/>
        </w:numPr>
        <w:spacing w:before="105" w:after="105" w:line="360" w:lineRule="auto"/>
      </w:pPr>
      <w:r>
        <w:rPr>
          <w:rFonts w:ascii="inter" w:eastAsia="inter" w:hAnsi="inter" w:cs="inter"/>
          <w:b/>
          <w:color w:val="000000"/>
        </w:rPr>
        <w:t>Business Value</w:t>
      </w:r>
      <w:r>
        <w:rPr>
          <w:rFonts w:ascii="inter" w:eastAsia="inter" w:hAnsi="inter" w:cs="inter"/>
          <w:color w:val="000000"/>
        </w:rPr>
        <w:t>: Supplier qualification, specification optimization, cost reduction</w:t>
      </w:r>
    </w:p>
    <w:p w14:paraId="74262959" w14:textId="77777777" w:rsidR="00B46E38" w:rsidRDefault="00000000">
      <w:pPr>
        <w:spacing w:before="315" w:after="105" w:line="360" w:lineRule="auto"/>
        <w:ind w:left="-30"/>
      </w:pPr>
      <w:r>
        <w:rPr>
          <w:rFonts w:ascii="inter" w:eastAsia="inter" w:hAnsi="inter" w:cs="inter"/>
          <w:b/>
          <w:color w:val="000000"/>
          <w:sz w:val="24"/>
        </w:rPr>
        <w:t>Advanced Analytics Opportunities</w:t>
      </w:r>
    </w:p>
    <w:p w14:paraId="770D3709" w14:textId="77777777" w:rsidR="00B46E38" w:rsidRDefault="00000000">
      <w:pPr>
        <w:spacing w:after="210" w:line="360" w:lineRule="auto"/>
      </w:pPr>
      <w:r>
        <w:rPr>
          <w:rFonts w:ascii="inter" w:eastAsia="inter" w:hAnsi="inter" w:cs="inter"/>
          <w:b/>
          <w:color w:val="000000"/>
        </w:rPr>
        <w:t>Time Series Analysis:</w:t>
      </w:r>
    </w:p>
    <w:p w14:paraId="51055046" w14:textId="77777777" w:rsidR="00B46E38" w:rsidRDefault="00000000">
      <w:pPr>
        <w:numPr>
          <w:ilvl w:val="0"/>
          <w:numId w:val="17"/>
        </w:numPr>
        <w:spacing w:before="105" w:after="105" w:line="360" w:lineRule="auto"/>
      </w:pPr>
      <w:r>
        <w:rPr>
          <w:rFonts w:ascii="inter" w:eastAsia="inter" w:hAnsi="inter" w:cs="inter"/>
          <w:color w:val="000000"/>
        </w:rPr>
        <w:t>Process dynamics modeling with 160,000+ data points per product configuration</w:t>
      </w:r>
    </w:p>
    <w:p w14:paraId="53E57EF2" w14:textId="77777777" w:rsidR="00B46E38" w:rsidRDefault="00000000">
      <w:pPr>
        <w:numPr>
          <w:ilvl w:val="0"/>
          <w:numId w:val="17"/>
        </w:numPr>
        <w:spacing w:before="105" w:after="105" w:line="360" w:lineRule="auto"/>
      </w:pPr>
      <w:r>
        <w:rPr>
          <w:rFonts w:ascii="inter" w:eastAsia="inter" w:hAnsi="inter" w:cs="inter"/>
          <w:color w:val="000000"/>
        </w:rPr>
        <w:t>Seasonal variation analysis across 2.5-year dataset</w:t>
      </w:r>
    </w:p>
    <w:p w14:paraId="2643EAE0" w14:textId="77777777" w:rsidR="00B46E38" w:rsidRDefault="00000000">
      <w:pPr>
        <w:numPr>
          <w:ilvl w:val="0"/>
          <w:numId w:val="17"/>
        </w:numPr>
        <w:spacing w:before="105" w:after="105" w:line="360" w:lineRule="auto"/>
      </w:pPr>
      <w:r>
        <w:rPr>
          <w:rFonts w:ascii="inter" w:eastAsia="inter" w:hAnsi="inter" w:cs="inter"/>
          <w:color w:val="000000"/>
        </w:rPr>
        <w:t>Equipment performance degradation tracking</w:t>
      </w:r>
    </w:p>
    <w:p w14:paraId="16964881" w14:textId="77777777" w:rsidR="00B46E38" w:rsidRDefault="00000000">
      <w:pPr>
        <w:spacing w:after="210" w:line="360" w:lineRule="auto"/>
      </w:pPr>
      <w:r>
        <w:rPr>
          <w:rFonts w:ascii="inter" w:eastAsia="inter" w:hAnsi="inter" w:cs="inter"/>
          <w:b/>
          <w:color w:val="000000"/>
        </w:rPr>
        <w:t>Multi-modal Data Integration:</w:t>
      </w:r>
    </w:p>
    <w:p w14:paraId="1E682806" w14:textId="77777777" w:rsidR="00B46E38" w:rsidRDefault="00000000">
      <w:pPr>
        <w:numPr>
          <w:ilvl w:val="0"/>
          <w:numId w:val="18"/>
        </w:numPr>
        <w:spacing w:before="105" w:after="105" w:line="360" w:lineRule="auto"/>
      </w:pPr>
      <w:r>
        <w:rPr>
          <w:rFonts w:ascii="inter" w:eastAsia="inter" w:hAnsi="inter" w:cs="inter"/>
          <w:color w:val="000000"/>
        </w:rPr>
        <w:t>Combining structured laboratory data with high-frequency sensor data</w:t>
      </w:r>
    </w:p>
    <w:p w14:paraId="1CD439A3" w14:textId="77777777" w:rsidR="00B46E38" w:rsidRDefault="00000000">
      <w:pPr>
        <w:numPr>
          <w:ilvl w:val="0"/>
          <w:numId w:val="18"/>
        </w:numPr>
        <w:spacing w:before="105" w:after="105" w:line="360" w:lineRule="auto"/>
      </w:pPr>
      <w:r>
        <w:rPr>
          <w:rFonts w:ascii="inter" w:eastAsia="inter" w:hAnsi="inter" w:cs="inter"/>
          <w:color w:val="000000"/>
        </w:rPr>
        <w:t>Cross-domain feature engineering from chemical, physical, and process parameters</w:t>
      </w:r>
    </w:p>
    <w:p w14:paraId="14B3D252" w14:textId="77777777" w:rsidR="00B46E38" w:rsidRDefault="00000000">
      <w:pPr>
        <w:numPr>
          <w:ilvl w:val="0"/>
          <w:numId w:val="18"/>
        </w:numPr>
        <w:spacing w:before="105" w:after="105" w:line="360" w:lineRule="auto"/>
      </w:pPr>
      <w:r>
        <w:rPr>
          <w:rFonts w:ascii="inter" w:eastAsia="inter" w:hAnsi="inter" w:cs="inter"/>
          <w:color w:val="000000"/>
        </w:rPr>
        <w:lastRenderedPageBreak/>
        <w:t>Holistic manufacturing system optimization</w:t>
      </w:r>
    </w:p>
    <w:p w14:paraId="51985ECB" w14:textId="77777777" w:rsidR="00B46E38" w:rsidRDefault="00000000">
      <w:pPr>
        <w:spacing w:before="315" w:after="105" w:line="360" w:lineRule="auto"/>
        <w:ind w:left="-30"/>
      </w:pPr>
      <w:r>
        <w:rPr>
          <w:rFonts w:ascii="inter" w:eastAsia="inter" w:hAnsi="inter" w:cs="inter"/>
          <w:b/>
          <w:color w:val="000000"/>
          <w:sz w:val="24"/>
        </w:rPr>
        <w:t>Technical Implementation Guide</w:t>
      </w:r>
    </w:p>
    <w:p w14:paraId="5D7964C4" w14:textId="77777777" w:rsidR="00B46E38" w:rsidRDefault="00000000">
      <w:pPr>
        <w:spacing w:before="315" w:after="105" w:line="360" w:lineRule="auto"/>
        <w:ind w:left="-30"/>
      </w:pPr>
      <w:r>
        <w:rPr>
          <w:rFonts w:ascii="inter" w:eastAsia="inter" w:hAnsi="inter" w:cs="inter"/>
          <w:b/>
          <w:color w:val="000000"/>
          <w:sz w:val="24"/>
        </w:rPr>
        <w:t>Data Loading and Preprocessing</w:t>
      </w:r>
    </w:p>
    <w:p w14:paraId="151B96F0" w14:textId="77777777" w:rsidR="00B46E38" w:rsidRDefault="00000000">
      <w:pPr>
        <w:spacing w:after="210" w:line="360" w:lineRule="auto"/>
      </w:pPr>
      <w:r>
        <w:rPr>
          <w:rFonts w:ascii="inter" w:eastAsia="inter" w:hAnsi="inter" w:cs="inter"/>
          <w:b/>
          <w:color w:val="000000"/>
        </w:rPr>
        <w:t>File Structure Requirements:</w:t>
      </w:r>
    </w:p>
    <w:p w14:paraId="5E7A1F98" w14:textId="77777777" w:rsidR="00B46E38" w:rsidRDefault="00000000">
      <w:pPr>
        <w:shd w:val="clear" w:color="auto" w:fill="F8F8FA"/>
        <w:spacing w:line="336" w:lineRule="auto"/>
      </w:pPr>
      <w:r>
        <w:rPr>
          <w:rStyle w:val="VerbatimChar"/>
          <w:rFonts w:ascii="IBM Plex Mono" w:eastAsia="IBM Plex Mono" w:hAnsi="IBM Plex Mono" w:cs="IBM Plex Mono"/>
          <w:color w:val="000000"/>
          <w:sz w:val="18"/>
        </w:rPr>
        <w:t># All CSV files use semicolon separator</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process_df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pd.read_csv</w:t>
      </w:r>
      <w:proofErr w:type="spellEnd"/>
      <w:r>
        <w:rPr>
          <w:rStyle w:val="VerbatimChar"/>
          <w:rFonts w:ascii="IBM Plex Mono" w:eastAsia="IBM Plex Mono" w:hAnsi="IBM Plex Mono" w:cs="IBM Plex Mono"/>
          <w:color w:val="000000"/>
          <w:sz w:val="18"/>
        </w:rPr>
        <w:t xml:space="preserve">('Process.csv', </w:t>
      </w:r>
      <w:proofErr w:type="spellStart"/>
      <w:r>
        <w:rPr>
          <w:rStyle w:val="VerbatimChar"/>
          <w:rFonts w:ascii="IBM Plex Mono" w:eastAsia="IBM Plex Mono" w:hAnsi="IBM Plex Mono" w:cs="IBM Plex Mono"/>
          <w:color w:val="000000"/>
          <w:sz w:val="18"/>
        </w:rPr>
        <w:t>sep</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lab_df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pd.read_csv</w:t>
      </w:r>
      <w:proofErr w:type="spellEnd"/>
      <w:r>
        <w:rPr>
          <w:rStyle w:val="VerbatimChar"/>
          <w:rFonts w:ascii="IBM Plex Mono" w:eastAsia="IBM Plex Mono" w:hAnsi="IBM Plex Mono" w:cs="IBM Plex Mono"/>
          <w:color w:val="000000"/>
          <w:sz w:val="18"/>
        </w:rPr>
        <w:t xml:space="preserve">('Laboratory.csv', </w:t>
      </w:r>
      <w:proofErr w:type="spellStart"/>
      <w:r>
        <w:rPr>
          <w:rStyle w:val="VerbatimChar"/>
          <w:rFonts w:ascii="IBM Plex Mono" w:eastAsia="IBM Plex Mono" w:hAnsi="IBM Plex Mono" w:cs="IBM Plex Mono"/>
          <w:color w:val="000000"/>
          <w:sz w:val="18"/>
        </w:rPr>
        <w:t>sep</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norm_df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pd.read_csv</w:t>
      </w:r>
      <w:proofErr w:type="spellEnd"/>
      <w:r>
        <w:rPr>
          <w:rStyle w:val="VerbatimChar"/>
          <w:rFonts w:ascii="IBM Plex Mono" w:eastAsia="IBM Plex Mono" w:hAnsi="IBM Plex Mono" w:cs="IBM Plex Mono"/>
          <w:color w:val="000000"/>
          <w:sz w:val="18"/>
        </w:rPr>
        <w:t xml:space="preserve">('Normalization.csv', </w:t>
      </w:r>
      <w:proofErr w:type="spellStart"/>
      <w:r>
        <w:rPr>
          <w:rStyle w:val="VerbatimChar"/>
          <w:rFonts w:ascii="IBM Plex Mono" w:eastAsia="IBM Plex Mono" w:hAnsi="IBM Plex Mono" w:cs="IBM Plex Mono"/>
          <w:color w:val="000000"/>
          <w:sz w:val="18"/>
        </w:rPr>
        <w:t>sep</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Time series files require datetime conversion</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ts_df</w:t>
      </w:r>
      <w:proofErr w:type="spellEnd"/>
      <w:r>
        <w:rPr>
          <w:rStyle w:val="VerbatimChar"/>
          <w:rFonts w:ascii="IBM Plex Mono" w:eastAsia="IBM Plex Mono" w:hAnsi="IBM Plex Mono" w:cs="IBM Plex Mono"/>
          <w:color w:val="000000"/>
          <w:sz w:val="18"/>
        </w:rPr>
        <w:t xml:space="preserve"> = </w:t>
      </w:r>
      <w:proofErr w:type="spellStart"/>
      <w:r>
        <w:rPr>
          <w:rStyle w:val="VerbatimChar"/>
          <w:rFonts w:ascii="IBM Plex Mono" w:eastAsia="IBM Plex Mono" w:hAnsi="IBM Plex Mono" w:cs="IBM Plex Mono"/>
          <w:color w:val="000000"/>
          <w:sz w:val="18"/>
        </w:rPr>
        <w:t>pd.read_csv</w:t>
      </w:r>
      <w:proofErr w:type="spellEnd"/>
      <w:r>
        <w:rPr>
          <w:rStyle w:val="VerbatimChar"/>
          <w:rFonts w:ascii="IBM Plex Mono" w:eastAsia="IBM Plex Mono" w:hAnsi="IBM Plex Mono" w:cs="IBM Plex Mono"/>
          <w:color w:val="000000"/>
          <w:sz w:val="18"/>
        </w:rPr>
        <w:t xml:space="preserve">('2.csv', </w:t>
      </w:r>
      <w:proofErr w:type="spellStart"/>
      <w:r>
        <w:rPr>
          <w:rStyle w:val="VerbatimChar"/>
          <w:rFonts w:ascii="IBM Plex Mono" w:eastAsia="IBM Plex Mono" w:hAnsi="IBM Plex Mono" w:cs="IBM Plex Mono"/>
          <w:color w:val="000000"/>
          <w:sz w:val="18"/>
        </w:rPr>
        <w:t>sep</w:t>
      </w:r>
      <w:proofErr w:type="spellEnd"/>
      <w:r>
        <w:rPr>
          <w:rStyle w:val="VerbatimChar"/>
          <w:rFonts w:ascii="IBM Plex Mono" w:eastAsia="IBM Plex Mono" w:hAnsi="IBM Plex Mono" w:cs="IBM Plex Mono"/>
          <w:color w:val="000000"/>
          <w:sz w:val="18"/>
        </w:rPr>
        <w:t>=';')</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ts_df</w:t>
      </w:r>
      <w:proofErr w:type="spellEnd"/>
      <w:r>
        <w:rPr>
          <w:rStyle w:val="VerbatimChar"/>
          <w:rFonts w:ascii="IBM Plex Mono" w:eastAsia="IBM Plex Mono" w:hAnsi="IBM Plex Mono" w:cs="IBM Plex Mono"/>
          <w:color w:val="000000"/>
          <w:sz w:val="18"/>
        </w:rPr>
        <w:t xml:space="preserve">['timestamp'] = </w:t>
      </w:r>
      <w:proofErr w:type="spellStart"/>
      <w:r>
        <w:rPr>
          <w:rStyle w:val="VerbatimChar"/>
          <w:rFonts w:ascii="IBM Plex Mono" w:eastAsia="IBM Plex Mono" w:hAnsi="IBM Plex Mono" w:cs="IBM Plex Mono"/>
          <w:color w:val="000000"/>
          <w:sz w:val="18"/>
        </w:rPr>
        <w:t>pd.to_datetime</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ts_df</w:t>
      </w:r>
      <w:proofErr w:type="spellEnd"/>
      <w:r>
        <w:rPr>
          <w:rStyle w:val="VerbatimChar"/>
          <w:rFonts w:ascii="IBM Plex Mono" w:eastAsia="IBM Plex Mono" w:hAnsi="IBM Plex Mono" w:cs="IBM Plex Mono"/>
          <w:color w:val="000000"/>
          <w:sz w:val="18"/>
        </w:rPr>
        <w:t>['timestamp'])</w:t>
      </w:r>
      <w:r>
        <w:rPr>
          <w:rStyle w:val="VerbatimChar"/>
          <w:rFonts w:ascii="IBM Plex Mono" w:eastAsia="IBM Plex Mono" w:hAnsi="IBM Plex Mono" w:cs="IBM Plex Mono"/>
          <w:color w:val="000000"/>
          <w:sz w:val="18"/>
        </w:rPr>
        <w:br/>
      </w:r>
    </w:p>
    <w:p w14:paraId="0E1B0315" w14:textId="77777777" w:rsidR="00B46E38" w:rsidRDefault="00000000">
      <w:pPr>
        <w:spacing w:after="210" w:line="360" w:lineRule="auto"/>
      </w:pPr>
      <w:r>
        <w:rPr>
          <w:rFonts w:ascii="inter" w:eastAsia="inter" w:hAnsi="inter" w:cs="inter"/>
          <w:b/>
          <w:color w:val="000000"/>
        </w:rPr>
        <w:t>Data Integration Strategy:</w:t>
      </w:r>
    </w:p>
    <w:p w14:paraId="3D51EF95" w14:textId="77777777" w:rsidR="00B46E38" w:rsidRDefault="00000000">
      <w:pPr>
        <w:shd w:val="clear" w:color="auto" w:fill="F8F8FA"/>
        <w:spacing w:line="336" w:lineRule="auto"/>
      </w:pPr>
      <w:r>
        <w:rPr>
          <w:rStyle w:val="VerbatimChar"/>
          <w:rFonts w:ascii="IBM Plex Mono" w:eastAsia="IBM Plex Mono" w:hAnsi="IBM Plex Mono" w:cs="IBM Plex Mono"/>
          <w:color w:val="000000"/>
          <w:sz w:val="18"/>
        </w:rPr>
        <w:t># Primary join on batch ID</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combined_df</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pd.merge</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process_df</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lab_df</w:t>
      </w:r>
      <w:proofErr w:type="spellEnd"/>
      <w:r>
        <w:rPr>
          <w:rStyle w:val="VerbatimChar"/>
          <w:rFonts w:ascii="IBM Plex Mono" w:eastAsia="IBM Plex Mono" w:hAnsi="IBM Plex Mono" w:cs="IBM Plex Mono"/>
          <w:color w:val="000000"/>
          <w:sz w:val="18"/>
        </w:rPr>
        <w:t>, on='batch', how='inner')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Add normalization factors</w:t>
      </w:r>
      <w:r>
        <w:rPr>
          <w:rStyle w:val="VerbatimChar"/>
          <w:rFonts w:ascii="IBM Plex Mono" w:eastAsia="IBM Plex Mono" w:hAnsi="IBM Plex Mono" w:cs="IBM Plex Mono"/>
          <w:color w:val="000000"/>
          <w:sz w:val="18"/>
        </w:rPr>
        <w:br/>
      </w:r>
      <w:proofErr w:type="spellStart"/>
      <w:r>
        <w:rPr>
          <w:rStyle w:val="VerbatimChar"/>
          <w:rFonts w:ascii="IBM Plex Mono" w:eastAsia="IBM Plex Mono" w:hAnsi="IBM Plex Mono" w:cs="IBM Plex Mono"/>
          <w:color w:val="000000"/>
          <w:sz w:val="18"/>
        </w:rPr>
        <w:t>combined_df</w:t>
      </w:r>
      <w:proofErr w:type="spellEnd"/>
      <w:r>
        <w:rPr>
          <w:rStyle w:val="VerbatimChar"/>
          <w:rFonts w:ascii="IBM Plex Mono" w:eastAsia="IBM Plex Mono" w:hAnsi="IBM Plex Mono" w:cs="IBM Plex Mono"/>
          <w:color w:val="000000"/>
          <w:sz w:val="18"/>
        </w:rPr>
        <w:t xml:space="preserve"> = </w:t>
      </w:r>
      <w:proofErr w:type="spellStart"/>
      <w:proofErr w:type="gramStart"/>
      <w:r>
        <w:rPr>
          <w:rStyle w:val="VerbatimChar"/>
          <w:rFonts w:ascii="IBM Plex Mono" w:eastAsia="IBM Plex Mono" w:hAnsi="IBM Plex Mono" w:cs="IBM Plex Mono"/>
          <w:color w:val="000000"/>
          <w:sz w:val="18"/>
        </w:rPr>
        <w:t>pd.merge</w:t>
      </w:r>
      <w:proofErr w:type="spellEnd"/>
      <w:proofErr w:type="gram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combined_df</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norm_df</w:t>
      </w:r>
      <w:proofErr w:type="spellEnd"/>
      <w:r>
        <w:rPr>
          <w:rStyle w:val="VerbatimChar"/>
          <w:rFonts w:ascii="IBM Plex Mono" w:eastAsia="IBM Plex Mono" w:hAnsi="IBM Plex Mono" w:cs="IBM Plex Mono"/>
          <w:color w:val="000000"/>
          <w:sz w:val="18"/>
        </w:rPr>
        <w:t xml:space="preserve">, </w:t>
      </w:r>
      <w:r>
        <w:rPr>
          <w:rStyle w:val="VerbatimChar"/>
          <w:rFonts w:ascii="IBM Plex Mono" w:eastAsia="IBM Plex Mono" w:hAnsi="IBM Plex Mono" w:cs="IBM Plex Mono"/>
          <w:color w:val="000000"/>
          <w:sz w:val="18"/>
        </w:rPr>
        <w:br/>
        <w:t xml:space="preserve">                      </w:t>
      </w:r>
      <w:proofErr w:type="spellStart"/>
      <w:r>
        <w:rPr>
          <w:rStyle w:val="VerbatimChar"/>
          <w:rFonts w:ascii="IBM Plex Mono" w:eastAsia="IBM Plex Mono" w:hAnsi="IBM Plex Mono" w:cs="IBM Plex Mono"/>
          <w:color w:val="000000"/>
          <w:sz w:val="18"/>
        </w:rPr>
        <w:t>left_on</w:t>
      </w:r>
      <w:proofErr w:type="spellEnd"/>
      <w:r>
        <w:rPr>
          <w:rStyle w:val="VerbatimChar"/>
          <w:rFonts w:ascii="IBM Plex Mono" w:eastAsia="IBM Plex Mono" w:hAnsi="IBM Plex Mono" w:cs="IBM Plex Mono"/>
          <w:color w:val="000000"/>
          <w:sz w:val="18"/>
        </w:rPr>
        <w:t>='</w:t>
      </w:r>
      <w:proofErr w:type="spellStart"/>
      <w:r>
        <w:rPr>
          <w:rStyle w:val="VerbatimChar"/>
          <w:rFonts w:ascii="IBM Plex Mono" w:eastAsia="IBM Plex Mono" w:hAnsi="IBM Plex Mono" w:cs="IBM Plex Mono"/>
          <w:color w:val="000000"/>
          <w:sz w:val="18"/>
        </w:rPr>
        <w:t>code_x</w:t>
      </w:r>
      <w:proofErr w:type="spellEnd"/>
      <w:r>
        <w:rPr>
          <w:rStyle w:val="VerbatimChar"/>
          <w:rFonts w:ascii="IBM Plex Mono" w:eastAsia="IBM Plex Mono" w:hAnsi="IBM Plex Mono" w:cs="IBM Plex Mono"/>
          <w:color w:val="000000"/>
          <w:sz w:val="18"/>
        </w:rPr>
        <w:t xml:space="preserve">', </w:t>
      </w:r>
      <w:proofErr w:type="spellStart"/>
      <w:r>
        <w:rPr>
          <w:rStyle w:val="VerbatimChar"/>
          <w:rFonts w:ascii="IBM Plex Mono" w:eastAsia="IBM Plex Mono" w:hAnsi="IBM Plex Mono" w:cs="IBM Plex Mono"/>
          <w:color w:val="000000"/>
          <w:sz w:val="18"/>
        </w:rPr>
        <w:t>right_on</w:t>
      </w:r>
      <w:proofErr w:type="spellEnd"/>
      <w:r>
        <w:rPr>
          <w:rStyle w:val="VerbatimChar"/>
          <w:rFonts w:ascii="IBM Plex Mono" w:eastAsia="IBM Plex Mono" w:hAnsi="IBM Plex Mono" w:cs="IBM Plex Mono"/>
          <w:color w:val="000000"/>
          <w:sz w:val="18"/>
        </w:rPr>
        <w:t>='Product code', how='left')</w:t>
      </w:r>
      <w:r>
        <w:rPr>
          <w:rStyle w:val="VerbatimChar"/>
          <w:rFonts w:ascii="IBM Plex Mono" w:eastAsia="IBM Plex Mono" w:hAnsi="IBM Plex Mono" w:cs="IBM Plex Mono"/>
          <w:color w:val="000000"/>
          <w:sz w:val="18"/>
        </w:rPr>
        <w:br/>
      </w:r>
    </w:p>
    <w:p w14:paraId="0B60EE64" w14:textId="77777777" w:rsidR="00B46E38" w:rsidRDefault="00000000">
      <w:pPr>
        <w:spacing w:before="315" w:after="105" w:line="360" w:lineRule="auto"/>
        <w:ind w:left="-30"/>
      </w:pPr>
      <w:r>
        <w:rPr>
          <w:rFonts w:ascii="inter" w:eastAsia="inter" w:hAnsi="inter" w:cs="inter"/>
          <w:b/>
          <w:color w:val="000000"/>
          <w:sz w:val="24"/>
        </w:rPr>
        <w:t>Feature Engineering Recommendations</w:t>
      </w:r>
    </w:p>
    <w:p w14:paraId="20A61BD7" w14:textId="77777777" w:rsidR="00B46E38" w:rsidRDefault="00000000">
      <w:pPr>
        <w:spacing w:after="210" w:line="360" w:lineRule="auto"/>
      </w:pPr>
      <w:r>
        <w:rPr>
          <w:rFonts w:ascii="inter" w:eastAsia="inter" w:hAnsi="inter" w:cs="inter"/>
          <w:b/>
          <w:color w:val="000000"/>
        </w:rPr>
        <w:t>Normalization Applications:</w:t>
      </w:r>
    </w:p>
    <w:p w14:paraId="1F86D2B6" w14:textId="77777777" w:rsidR="00B46E38" w:rsidRDefault="00000000">
      <w:pPr>
        <w:numPr>
          <w:ilvl w:val="0"/>
          <w:numId w:val="19"/>
        </w:numPr>
        <w:spacing w:before="105" w:after="105" w:line="360" w:lineRule="auto"/>
      </w:pPr>
      <w:r>
        <w:rPr>
          <w:rFonts w:ascii="inter" w:eastAsia="inter" w:hAnsi="inter" w:cs="inter"/>
          <w:color w:val="000000"/>
        </w:rPr>
        <w:t>Apply batch size normalization factors to waste metrics and time-dependent parameters</w:t>
      </w:r>
    </w:p>
    <w:p w14:paraId="124E4E29" w14:textId="77777777" w:rsidR="00B46E38" w:rsidRDefault="00000000">
      <w:pPr>
        <w:numPr>
          <w:ilvl w:val="0"/>
          <w:numId w:val="19"/>
        </w:numPr>
        <w:spacing w:before="105" w:after="105" w:line="360" w:lineRule="auto"/>
      </w:pPr>
      <w:r>
        <w:rPr>
          <w:rFonts w:ascii="inter" w:eastAsia="inter" w:hAnsi="inter" w:cs="inter"/>
          <w:color w:val="000000"/>
        </w:rPr>
        <w:t>Create efficiency ratios combining yield and waste metrics</w:t>
      </w:r>
    </w:p>
    <w:p w14:paraId="61193DA7" w14:textId="77777777" w:rsidR="00B46E38" w:rsidRDefault="00000000">
      <w:pPr>
        <w:numPr>
          <w:ilvl w:val="0"/>
          <w:numId w:val="19"/>
        </w:numPr>
        <w:spacing w:before="105" w:after="105" w:line="360" w:lineRule="auto"/>
      </w:pPr>
      <w:r>
        <w:rPr>
          <w:rFonts w:ascii="inter" w:eastAsia="inter" w:hAnsi="inter" w:cs="inter"/>
          <w:color w:val="000000"/>
        </w:rPr>
        <w:t>Develop composite quality scores from multiple quality indicators</w:t>
      </w:r>
    </w:p>
    <w:p w14:paraId="205F29CE" w14:textId="77777777" w:rsidR="00B46E38" w:rsidRDefault="00000000">
      <w:pPr>
        <w:spacing w:after="210" w:line="360" w:lineRule="auto"/>
      </w:pPr>
      <w:r>
        <w:rPr>
          <w:rFonts w:ascii="inter" w:eastAsia="inter" w:hAnsi="inter" w:cs="inter"/>
          <w:b/>
          <w:color w:val="000000"/>
        </w:rPr>
        <w:t>Time Series Feature Extraction:</w:t>
      </w:r>
    </w:p>
    <w:p w14:paraId="7DD37A28" w14:textId="77777777" w:rsidR="00B46E38" w:rsidRDefault="00000000">
      <w:pPr>
        <w:numPr>
          <w:ilvl w:val="0"/>
          <w:numId w:val="20"/>
        </w:numPr>
        <w:spacing w:before="105" w:after="105" w:line="360" w:lineRule="auto"/>
      </w:pPr>
      <w:r>
        <w:rPr>
          <w:rFonts w:ascii="inter" w:eastAsia="inter" w:hAnsi="inter" w:cs="inter"/>
          <w:color w:val="000000"/>
        </w:rPr>
        <w:t>Statistical aggregations (mean, std, min, max) for process stability assessment</w:t>
      </w:r>
    </w:p>
    <w:p w14:paraId="350244D2" w14:textId="77777777" w:rsidR="00B46E38" w:rsidRDefault="00000000">
      <w:pPr>
        <w:numPr>
          <w:ilvl w:val="0"/>
          <w:numId w:val="20"/>
        </w:numPr>
        <w:spacing w:before="105" w:after="105" w:line="360" w:lineRule="auto"/>
      </w:pPr>
      <w:r>
        <w:rPr>
          <w:rFonts w:ascii="inter" w:eastAsia="inter" w:hAnsi="inter" w:cs="inter"/>
          <w:color w:val="000000"/>
        </w:rPr>
        <w:t>Process duration and interruption frequency analysis</w:t>
      </w:r>
    </w:p>
    <w:p w14:paraId="33170288" w14:textId="77777777" w:rsidR="00B46E38" w:rsidRDefault="00000000">
      <w:pPr>
        <w:numPr>
          <w:ilvl w:val="0"/>
          <w:numId w:val="20"/>
        </w:numPr>
        <w:spacing w:before="105" w:after="105" w:line="360" w:lineRule="auto"/>
      </w:pPr>
      <w:r>
        <w:rPr>
          <w:rFonts w:ascii="inter" w:eastAsia="inter" w:hAnsi="inter" w:cs="inter"/>
          <w:color w:val="000000"/>
        </w:rPr>
        <w:lastRenderedPageBreak/>
        <w:t>Dynamic process behavior characterization</w:t>
      </w:r>
    </w:p>
    <w:p w14:paraId="14C8F7DF" w14:textId="77777777" w:rsidR="00B46E38" w:rsidRDefault="00000000">
      <w:pPr>
        <w:spacing w:before="315" w:after="105" w:line="360" w:lineRule="auto"/>
        <w:ind w:left="-30"/>
      </w:pPr>
      <w:r>
        <w:rPr>
          <w:rFonts w:ascii="inter" w:eastAsia="inter" w:hAnsi="inter" w:cs="inter"/>
          <w:b/>
          <w:color w:val="000000"/>
          <w:sz w:val="24"/>
        </w:rPr>
        <w:t>Model Development Framework</w:t>
      </w:r>
    </w:p>
    <w:p w14:paraId="7CD9DF07" w14:textId="77777777" w:rsidR="00B46E38" w:rsidRDefault="00000000">
      <w:pPr>
        <w:spacing w:after="210" w:line="360" w:lineRule="auto"/>
      </w:pPr>
      <w:r>
        <w:rPr>
          <w:rFonts w:ascii="inter" w:eastAsia="inter" w:hAnsi="inter" w:cs="inter"/>
          <w:b/>
          <w:color w:val="000000"/>
        </w:rPr>
        <w:t>Target Variable Selection:</w:t>
      </w:r>
    </w:p>
    <w:p w14:paraId="4D4E1883" w14:textId="77777777" w:rsidR="00B46E38" w:rsidRDefault="00000000">
      <w:pPr>
        <w:numPr>
          <w:ilvl w:val="0"/>
          <w:numId w:val="21"/>
        </w:numPr>
        <w:spacing w:before="105" w:after="105" w:line="360" w:lineRule="auto"/>
      </w:pPr>
      <w:r>
        <w:rPr>
          <w:rFonts w:ascii="inter" w:eastAsia="inter" w:hAnsi="inter" w:cs="inter"/>
          <w:b/>
          <w:color w:val="000000"/>
        </w:rPr>
        <w:t>Primary Targets</w:t>
      </w:r>
      <w:r>
        <w:rPr>
          <w:rFonts w:ascii="inter" w:eastAsia="inter" w:hAnsi="inter" w:cs="inter"/>
          <w:color w:val="000000"/>
        </w:rPr>
        <w:t>: Drug release average (%), Total impurities</w:t>
      </w:r>
    </w:p>
    <w:p w14:paraId="480F34ED" w14:textId="77777777" w:rsidR="00B46E38" w:rsidRDefault="00000000">
      <w:pPr>
        <w:numPr>
          <w:ilvl w:val="0"/>
          <w:numId w:val="21"/>
        </w:numPr>
        <w:spacing w:before="105" w:after="105" w:line="360" w:lineRule="auto"/>
      </w:pPr>
      <w:r>
        <w:rPr>
          <w:rFonts w:ascii="inter" w:eastAsia="inter" w:hAnsi="inter" w:cs="inter"/>
          <w:b/>
          <w:color w:val="000000"/>
        </w:rPr>
        <w:t>Secondary Targets</w:t>
      </w:r>
      <w:r>
        <w:rPr>
          <w:rFonts w:ascii="inter" w:eastAsia="inter" w:hAnsi="inter" w:cs="inter"/>
          <w:color w:val="000000"/>
        </w:rPr>
        <w:t>: Residual solvent, specific impurity levels</w:t>
      </w:r>
    </w:p>
    <w:p w14:paraId="0A6E520D" w14:textId="77777777" w:rsidR="00B46E38" w:rsidRDefault="00000000">
      <w:pPr>
        <w:numPr>
          <w:ilvl w:val="0"/>
          <w:numId w:val="21"/>
        </w:numPr>
        <w:spacing w:before="105" w:after="105" w:line="360" w:lineRule="auto"/>
      </w:pPr>
      <w:r>
        <w:rPr>
          <w:rFonts w:ascii="inter" w:eastAsia="inter" w:hAnsi="inter" w:cs="inter"/>
          <w:b/>
          <w:color w:val="000000"/>
        </w:rPr>
        <w:t>Process Targets</w:t>
      </w:r>
      <w:r>
        <w:rPr>
          <w:rFonts w:ascii="inter" w:eastAsia="inter" w:hAnsi="inter" w:cs="inter"/>
          <w:color w:val="000000"/>
        </w:rPr>
        <w:t>: Batch yield, manufacturing efficiency metrics</w:t>
      </w:r>
    </w:p>
    <w:p w14:paraId="454E6A0E" w14:textId="77777777" w:rsidR="00B46E38" w:rsidRDefault="00000000">
      <w:pPr>
        <w:spacing w:after="210" w:line="360" w:lineRule="auto"/>
      </w:pPr>
      <w:r>
        <w:rPr>
          <w:rFonts w:ascii="inter" w:eastAsia="inter" w:hAnsi="inter" w:cs="inter"/>
          <w:b/>
          <w:color w:val="000000"/>
        </w:rPr>
        <w:t>Feature Selection Strategy:</w:t>
      </w:r>
    </w:p>
    <w:p w14:paraId="6C4770CD" w14:textId="77777777" w:rsidR="00B46E38" w:rsidRDefault="00000000">
      <w:pPr>
        <w:numPr>
          <w:ilvl w:val="0"/>
          <w:numId w:val="22"/>
        </w:numPr>
        <w:spacing w:before="105" w:after="105" w:line="360" w:lineRule="auto"/>
      </w:pPr>
      <w:r>
        <w:rPr>
          <w:rFonts w:ascii="inter" w:eastAsia="inter" w:hAnsi="inter" w:cs="inter"/>
          <w:color w:val="000000"/>
        </w:rPr>
        <w:t>Remove highly correlated parameters (correlation &gt; 0.95)</w:t>
      </w:r>
    </w:p>
    <w:p w14:paraId="0BBF60E3" w14:textId="77777777" w:rsidR="00B46E38" w:rsidRDefault="00000000">
      <w:pPr>
        <w:numPr>
          <w:ilvl w:val="0"/>
          <w:numId w:val="22"/>
        </w:numPr>
        <w:spacing w:before="105" w:after="105" w:line="360" w:lineRule="auto"/>
      </w:pPr>
      <w:r>
        <w:rPr>
          <w:rFonts w:ascii="inter" w:eastAsia="inter" w:hAnsi="inter" w:cs="inter"/>
          <w:color w:val="000000"/>
        </w:rPr>
        <w:t>Apply normalization factors for cross-batch comparisons</w:t>
      </w:r>
    </w:p>
    <w:p w14:paraId="47F4940B" w14:textId="77777777" w:rsidR="00B46E38" w:rsidRDefault="00000000">
      <w:pPr>
        <w:numPr>
          <w:ilvl w:val="0"/>
          <w:numId w:val="22"/>
        </w:numPr>
        <w:spacing w:before="105" w:after="105" w:line="360" w:lineRule="auto"/>
      </w:pPr>
      <w:r>
        <w:rPr>
          <w:rFonts w:ascii="inter" w:eastAsia="inter" w:hAnsi="inter" w:cs="inter"/>
          <w:color w:val="000000"/>
        </w:rPr>
        <w:t>Consider temporal relationships in time series analysis</w:t>
      </w:r>
    </w:p>
    <w:p w14:paraId="0CE050F3" w14:textId="77777777" w:rsidR="00B46E38" w:rsidRDefault="00000000">
      <w:pPr>
        <w:spacing w:after="210" w:line="360" w:lineRule="auto"/>
      </w:pPr>
      <w:r>
        <w:rPr>
          <w:rFonts w:ascii="inter" w:eastAsia="inter" w:hAnsi="inter" w:cs="inter"/>
          <w:b/>
          <w:color w:val="000000"/>
        </w:rPr>
        <w:t>Validation Approach:</w:t>
      </w:r>
    </w:p>
    <w:p w14:paraId="148E43C9" w14:textId="77777777" w:rsidR="00B46E38" w:rsidRDefault="00000000">
      <w:pPr>
        <w:numPr>
          <w:ilvl w:val="0"/>
          <w:numId w:val="23"/>
        </w:numPr>
        <w:spacing w:before="105" w:after="105" w:line="360" w:lineRule="auto"/>
      </w:pPr>
      <w:r>
        <w:rPr>
          <w:rFonts w:ascii="inter" w:eastAsia="inter" w:hAnsi="inter" w:cs="inter"/>
          <w:color w:val="000000"/>
        </w:rPr>
        <w:t>Time-based splits to respect temporal dependencies</w:t>
      </w:r>
    </w:p>
    <w:p w14:paraId="30CB30C4" w14:textId="77777777" w:rsidR="00B46E38" w:rsidRDefault="00000000">
      <w:pPr>
        <w:numPr>
          <w:ilvl w:val="0"/>
          <w:numId w:val="23"/>
        </w:numPr>
        <w:spacing w:before="105" w:after="105" w:line="360" w:lineRule="auto"/>
      </w:pPr>
      <w:r>
        <w:rPr>
          <w:rFonts w:ascii="inter" w:eastAsia="inter" w:hAnsi="inter" w:cs="inter"/>
          <w:color w:val="000000"/>
        </w:rPr>
        <w:t>Cross-validation across product sub-families</w:t>
      </w:r>
    </w:p>
    <w:p w14:paraId="7E1A9243" w14:textId="77777777" w:rsidR="00B46E38" w:rsidRDefault="00000000">
      <w:pPr>
        <w:numPr>
          <w:ilvl w:val="0"/>
          <w:numId w:val="23"/>
        </w:numPr>
        <w:spacing w:before="105" w:after="105" w:line="360" w:lineRule="auto"/>
      </w:pPr>
      <w:r>
        <w:rPr>
          <w:rFonts w:ascii="inter" w:eastAsia="inter" w:hAnsi="inter" w:cs="inter"/>
          <w:color w:val="000000"/>
        </w:rPr>
        <w:t>Hold-out validation on recent manufacturing periods</w:t>
      </w:r>
    </w:p>
    <w:p w14:paraId="5C6A03FB" w14:textId="77777777" w:rsidR="00B46E38" w:rsidRDefault="00000000">
      <w:pPr>
        <w:spacing w:before="315" w:after="105" w:line="360" w:lineRule="auto"/>
        <w:ind w:left="-30"/>
      </w:pPr>
      <w:r>
        <w:rPr>
          <w:rFonts w:ascii="inter" w:eastAsia="inter" w:hAnsi="inter" w:cs="inter"/>
          <w:b/>
          <w:color w:val="000000"/>
          <w:sz w:val="24"/>
        </w:rPr>
        <w:t>Dataset Advantages and Industry Relevance</w:t>
      </w:r>
    </w:p>
    <w:p w14:paraId="6A27A6E6" w14:textId="77777777" w:rsidR="00B46E38" w:rsidRDefault="00000000">
      <w:pPr>
        <w:spacing w:before="315" w:after="105" w:line="360" w:lineRule="auto"/>
        <w:ind w:left="-30"/>
      </w:pPr>
      <w:r>
        <w:rPr>
          <w:rFonts w:ascii="inter" w:eastAsia="inter" w:hAnsi="inter" w:cs="inter"/>
          <w:b/>
          <w:color w:val="000000"/>
          <w:sz w:val="24"/>
        </w:rPr>
        <w:t>Unique Dataset Characteristics</w:t>
      </w:r>
    </w:p>
    <w:p w14:paraId="0E3AA2EB" w14:textId="708627DC" w:rsidR="00B46E38" w:rsidRDefault="00000000">
      <w:pPr>
        <w:numPr>
          <w:ilvl w:val="0"/>
          <w:numId w:val="24"/>
        </w:numPr>
        <w:spacing w:before="105" w:after="105" w:line="360" w:lineRule="auto"/>
      </w:pPr>
      <w:r>
        <w:rPr>
          <w:rFonts w:ascii="inter" w:eastAsia="inter" w:hAnsi="inter" w:cs="inter"/>
          <w:b/>
          <w:color w:val="000000"/>
        </w:rPr>
        <w:t>Industrial Authenticity</w:t>
      </w:r>
      <w:r>
        <w:rPr>
          <w:rFonts w:ascii="inter" w:eastAsia="inter" w:hAnsi="inter" w:cs="inter"/>
          <w:color w:val="000000"/>
        </w:rPr>
        <w:t>: Real production data from 1,005 actual manufacturing batches over 2.5 years</w:t>
      </w:r>
      <w:bookmarkStart w:id="30" w:name="fnref1:15"/>
      <w:bookmarkStart w:id="31" w:name="fnref2:15"/>
      <w:bookmarkEnd w:id="30"/>
      <w:bookmarkEnd w:id="31"/>
      <w:r w:rsidR="00D764C3">
        <w:t xml:space="preserve"> </w:t>
      </w:r>
    </w:p>
    <w:p w14:paraId="7A88D148" w14:textId="251E5D74" w:rsidR="00B46E38" w:rsidRDefault="00000000">
      <w:pPr>
        <w:numPr>
          <w:ilvl w:val="0"/>
          <w:numId w:val="24"/>
        </w:numPr>
        <w:spacing w:before="105" w:after="105" w:line="360" w:lineRule="auto"/>
      </w:pPr>
      <w:r>
        <w:rPr>
          <w:rFonts w:ascii="inter" w:eastAsia="inter" w:hAnsi="inter" w:cs="inter"/>
          <w:b/>
          <w:color w:val="000000"/>
        </w:rPr>
        <w:t>Comprehensive Coverage</w:t>
      </w:r>
      <w:r>
        <w:rPr>
          <w:rFonts w:ascii="inter" w:eastAsia="inter" w:hAnsi="inter" w:cs="inter"/>
          <w:color w:val="000000"/>
        </w:rPr>
        <w:t>: Complete process chain from raw materials to final product quality</w:t>
      </w:r>
      <w:bookmarkStart w:id="32" w:name="fnref1:16"/>
      <w:bookmarkStart w:id="33" w:name="fnref2:16"/>
      <w:bookmarkEnd w:id="32"/>
      <w:bookmarkEnd w:id="33"/>
      <w:r w:rsidR="00D764C3">
        <w:t xml:space="preserve"> </w:t>
      </w:r>
    </w:p>
    <w:p w14:paraId="6DD1B509" w14:textId="0E42EEE2" w:rsidR="00B46E38" w:rsidRDefault="00000000">
      <w:pPr>
        <w:numPr>
          <w:ilvl w:val="0"/>
          <w:numId w:val="24"/>
        </w:numPr>
        <w:spacing w:before="105" w:after="105" w:line="360" w:lineRule="auto"/>
      </w:pPr>
      <w:r>
        <w:rPr>
          <w:rFonts w:ascii="inter" w:eastAsia="inter" w:hAnsi="inter" w:cs="inter"/>
          <w:b/>
          <w:color w:val="000000"/>
        </w:rPr>
        <w:t>High Temporal Resolution</w:t>
      </w:r>
      <w:r>
        <w:rPr>
          <w:rFonts w:ascii="inter" w:eastAsia="inter" w:hAnsi="inter" w:cs="inter"/>
          <w:color w:val="000000"/>
        </w:rPr>
        <w:t>: 10-second interval process monitoring providing unprecedented detail</w:t>
      </w:r>
      <w:bookmarkStart w:id="34" w:name="fnref1:17"/>
      <w:bookmarkStart w:id="35" w:name="fnref2:17"/>
      <w:bookmarkEnd w:id="34"/>
      <w:bookmarkEnd w:id="35"/>
      <w:r w:rsidR="00D764C3">
        <w:t xml:space="preserve"> </w:t>
      </w:r>
    </w:p>
    <w:p w14:paraId="211AFA1B" w14:textId="670408B8" w:rsidR="00B46E38" w:rsidRDefault="00000000">
      <w:pPr>
        <w:numPr>
          <w:ilvl w:val="0"/>
          <w:numId w:val="24"/>
        </w:numPr>
        <w:spacing w:before="105" w:after="105" w:line="360" w:lineRule="auto"/>
      </w:pPr>
      <w:r>
        <w:rPr>
          <w:rFonts w:ascii="inter" w:eastAsia="inter" w:hAnsi="inter" w:cs="inter"/>
          <w:b/>
          <w:color w:val="000000"/>
        </w:rPr>
        <w:t>Multi-variant Design</w:t>
      </w:r>
      <w:r>
        <w:rPr>
          <w:rFonts w:ascii="inter" w:eastAsia="inter" w:hAnsi="inter" w:cs="inter"/>
          <w:color w:val="000000"/>
        </w:rPr>
        <w:t>: Four product strengths and nine batch sizes ensuring broad applicability</w:t>
      </w:r>
      <w:bookmarkStart w:id="36" w:name="fnref1:18"/>
      <w:bookmarkStart w:id="37" w:name="fnref2:18"/>
      <w:bookmarkEnd w:id="36"/>
      <w:bookmarkEnd w:id="37"/>
      <w:r w:rsidR="00D764C3">
        <w:t xml:space="preserve"> </w:t>
      </w:r>
    </w:p>
    <w:p w14:paraId="22F99D93" w14:textId="08757771" w:rsidR="00B46E38" w:rsidRDefault="00000000">
      <w:pPr>
        <w:numPr>
          <w:ilvl w:val="0"/>
          <w:numId w:val="24"/>
        </w:numPr>
        <w:spacing w:before="105" w:after="105" w:line="360" w:lineRule="auto"/>
      </w:pPr>
      <w:r>
        <w:rPr>
          <w:rFonts w:ascii="inter" w:eastAsia="inter" w:hAnsi="inter" w:cs="inter"/>
          <w:b/>
          <w:color w:val="000000"/>
        </w:rPr>
        <w:t>Regulatory Compliance</w:t>
      </w:r>
      <w:r>
        <w:rPr>
          <w:rFonts w:ascii="inter" w:eastAsia="inter" w:hAnsi="inter" w:cs="inter"/>
          <w:color w:val="000000"/>
        </w:rPr>
        <w:t>: Data collected under pharmaceutical industry quality standards</w:t>
      </w:r>
      <w:bookmarkStart w:id="38" w:name="fnref1:19"/>
      <w:bookmarkStart w:id="39" w:name="fnref2:19"/>
      <w:bookmarkEnd w:id="38"/>
      <w:bookmarkEnd w:id="39"/>
      <w:r w:rsidR="00D764C3">
        <w:t xml:space="preserve"> </w:t>
      </w:r>
    </w:p>
    <w:sectPr w:rsidR="00B46E38">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2D6"/>
    <w:multiLevelType w:val="hybridMultilevel"/>
    <w:tmpl w:val="64EA02E0"/>
    <w:lvl w:ilvl="0" w:tplc="CBF4E6FC">
      <w:start w:val="1"/>
      <w:numFmt w:val="bullet"/>
      <w:lvlText w:val=""/>
      <w:lvlJc w:val="left"/>
      <w:pPr>
        <w:tabs>
          <w:tab w:val="num" w:pos="900"/>
        </w:tabs>
        <w:ind w:left="540" w:hanging="360"/>
      </w:pPr>
      <w:rPr>
        <w:rFonts w:ascii="Symbol" w:hAnsi="Symbol" w:hint="default"/>
      </w:rPr>
    </w:lvl>
    <w:lvl w:ilvl="1" w:tplc="DEDE6C12">
      <w:numFmt w:val="decimal"/>
      <w:lvlText w:val=""/>
      <w:lvlJc w:val="left"/>
    </w:lvl>
    <w:lvl w:ilvl="2" w:tplc="7D66385E">
      <w:numFmt w:val="decimal"/>
      <w:lvlText w:val=""/>
      <w:lvlJc w:val="left"/>
    </w:lvl>
    <w:lvl w:ilvl="3" w:tplc="F2EC1172">
      <w:numFmt w:val="decimal"/>
      <w:lvlText w:val=""/>
      <w:lvlJc w:val="left"/>
    </w:lvl>
    <w:lvl w:ilvl="4" w:tplc="A05C89E4">
      <w:numFmt w:val="decimal"/>
      <w:lvlText w:val=""/>
      <w:lvlJc w:val="left"/>
    </w:lvl>
    <w:lvl w:ilvl="5" w:tplc="7DAE18EE">
      <w:numFmt w:val="decimal"/>
      <w:lvlText w:val=""/>
      <w:lvlJc w:val="left"/>
    </w:lvl>
    <w:lvl w:ilvl="6" w:tplc="A5FC4992">
      <w:numFmt w:val="decimal"/>
      <w:lvlText w:val=""/>
      <w:lvlJc w:val="left"/>
    </w:lvl>
    <w:lvl w:ilvl="7" w:tplc="F98ABC7A">
      <w:numFmt w:val="decimal"/>
      <w:lvlText w:val=""/>
      <w:lvlJc w:val="left"/>
    </w:lvl>
    <w:lvl w:ilvl="8" w:tplc="0C1E1FB0">
      <w:numFmt w:val="decimal"/>
      <w:lvlText w:val=""/>
      <w:lvlJc w:val="left"/>
    </w:lvl>
  </w:abstractNum>
  <w:abstractNum w:abstractNumId="1" w15:restartNumberingAfterBreak="0">
    <w:nsid w:val="09BC3190"/>
    <w:multiLevelType w:val="hybridMultilevel"/>
    <w:tmpl w:val="3E7A3352"/>
    <w:lvl w:ilvl="0" w:tplc="5CF0B826">
      <w:start w:val="1"/>
      <w:numFmt w:val="bullet"/>
      <w:lvlText w:val=""/>
      <w:lvlJc w:val="left"/>
      <w:pPr>
        <w:tabs>
          <w:tab w:val="num" w:pos="900"/>
        </w:tabs>
        <w:ind w:left="540" w:hanging="360"/>
      </w:pPr>
      <w:rPr>
        <w:rFonts w:ascii="Symbol" w:hAnsi="Symbol" w:hint="default"/>
      </w:rPr>
    </w:lvl>
    <w:lvl w:ilvl="1" w:tplc="FDC03E3C">
      <w:numFmt w:val="decimal"/>
      <w:lvlText w:val=""/>
      <w:lvlJc w:val="left"/>
    </w:lvl>
    <w:lvl w:ilvl="2" w:tplc="D6866740">
      <w:numFmt w:val="decimal"/>
      <w:lvlText w:val=""/>
      <w:lvlJc w:val="left"/>
    </w:lvl>
    <w:lvl w:ilvl="3" w:tplc="8086349C">
      <w:numFmt w:val="decimal"/>
      <w:lvlText w:val=""/>
      <w:lvlJc w:val="left"/>
    </w:lvl>
    <w:lvl w:ilvl="4" w:tplc="A02AF2FC">
      <w:numFmt w:val="decimal"/>
      <w:lvlText w:val=""/>
      <w:lvlJc w:val="left"/>
    </w:lvl>
    <w:lvl w:ilvl="5" w:tplc="7668CF44">
      <w:numFmt w:val="decimal"/>
      <w:lvlText w:val=""/>
      <w:lvlJc w:val="left"/>
    </w:lvl>
    <w:lvl w:ilvl="6" w:tplc="090EA544">
      <w:numFmt w:val="decimal"/>
      <w:lvlText w:val=""/>
      <w:lvlJc w:val="left"/>
    </w:lvl>
    <w:lvl w:ilvl="7" w:tplc="8BFE1E9A">
      <w:numFmt w:val="decimal"/>
      <w:lvlText w:val=""/>
      <w:lvlJc w:val="left"/>
    </w:lvl>
    <w:lvl w:ilvl="8" w:tplc="49827F04">
      <w:numFmt w:val="decimal"/>
      <w:lvlText w:val=""/>
      <w:lvlJc w:val="left"/>
    </w:lvl>
  </w:abstractNum>
  <w:abstractNum w:abstractNumId="2" w15:restartNumberingAfterBreak="0">
    <w:nsid w:val="0CAF3793"/>
    <w:multiLevelType w:val="hybridMultilevel"/>
    <w:tmpl w:val="60FAE036"/>
    <w:lvl w:ilvl="0" w:tplc="F7AAF034">
      <w:start w:val="1"/>
      <w:numFmt w:val="bullet"/>
      <w:lvlText w:val=""/>
      <w:lvlJc w:val="left"/>
      <w:pPr>
        <w:tabs>
          <w:tab w:val="num" w:pos="900"/>
        </w:tabs>
        <w:ind w:left="540" w:hanging="360"/>
      </w:pPr>
      <w:rPr>
        <w:rFonts w:ascii="Symbol" w:hAnsi="Symbol" w:hint="default"/>
      </w:rPr>
    </w:lvl>
    <w:lvl w:ilvl="1" w:tplc="BC70B91C">
      <w:numFmt w:val="decimal"/>
      <w:lvlText w:val=""/>
      <w:lvlJc w:val="left"/>
    </w:lvl>
    <w:lvl w:ilvl="2" w:tplc="1754417E">
      <w:numFmt w:val="decimal"/>
      <w:lvlText w:val=""/>
      <w:lvlJc w:val="left"/>
    </w:lvl>
    <w:lvl w:ilvl="3" w:tplc="E91C557C">
      <w:numFmt w:val="decimal"/>
      <w:lvlText w:val=""/>
      <w:lvlJc w:val="left"/>
    </w:lvl>
    <w:lvl w:ilvl="4" w:tplc="DAD80E86">
      <w:numFmt w:val="decimal"/>
      <w:lvlText w:val=""/>
      <w:lvlJc w:val="left"/>
    </w:lvl>
    <w:lvl w:ilvl="5" w:tplc="AB348B24">
      <w:numFmt w:val="decimal"/>
      <w:lvlText w:val=""/>
      <w:lvlJc w:val="left"/>
    </w:lvl>
    <w:lvl w:ilvl="6" w:tplc="835CD76A">
      <w:numFmt w:val="decimal"/>
      <w:lvlText w:val=""/>
      <w:lvlJc w:val="left"/>
    </w:lvl>
    <w:lvl w:ilvl="7" w:tplc="BFD87B38">
      <w:numFmt w:val="decimal"/>
      <w:lvlText w:val=""/>
      <w:lvlJc w:val="left"/>
    </w:lvl>
    <w:lvl w:ilvl="8" w:tplc="728A9672">
      <w:numFmt w:val="decimal"/>
      <w:lvlText w:val=""/>
      <w:lvlJc w:val="left"/>
    </w:lvl>
  </w:abstractNum>
  <w:abstractNum w:abstractNumId="3" w15:restartNumberingAfterBreak="0">
    <w:nsid w:val="0D6D3DBC"/>
    <w:multiLevelType w:val="hybridMultilevel"/>
    <w:tmpl w:val="4EB87104"/>
    <w:lvl w:ilvl="0" w:tplc="3894F27A">
      <w:start w:val="1"/>
      <w:numFmt w:val="bullet"/>
      <w:lvlText w:val=""/>
      <w:lvlJc w:val="left"/>
      <w:pPr>
        <w:tabs>
          <w:tab w:val="num" w:pos="900"/>
        </w:tabs>
        <w:ind w:left="540" w:hanging="360"/>
      </w:pPr>
      <w:rPr>
        <w:rFonts w:ascii="Symbol" w:hAnsi="Symbol" w:hint="default"/>
      </w:rPr>
    </w:lvl>
    <w:lvl w:ilvl="1" w:tplc="C91E1862">
      <w:numFmt w:val="decimal"/>
      <w:lvlText w:val=""/>
      <w:lvlJc w:val="left"/>
    </w:lvl>
    <w:lvl w:ilvl="2" w:tplc="E834A416">
      <w:numFmt w:val="decimal"/>
      <w:lvlText w:val=""/>
      <w:lvlJc w:val="left"/>
    </w:lvl>
    <w:lvl w:ilvl="3" w:tplc="6A445176">
      <w:numFmt w:val="decimal"/>
      <w:lvlText w:val=""/>
      <w:lvlJc w:val="left"/>
    </w:lvl>
    <w:lvl w:ilvl="4" w:tplc="82AECCDC">
      <w:numFmt w:val="decimal"/>
      <w:lvlText w:val=""/>
      <w:lvlJc w:val="left"/>
    </w:lvl>
    <w:lvl w:ilvl="5" w:tplc="B3B2509E">
      <w:numFmt w:val="decimal"/>
      <w:lvlText w:val=""/>
      <w:lvlJc w:val="left"/>
    </w:lvl>
    <w:lvl w:ilvl="6" w:tplc="525AD328">
      <w:numFmt w:val="decimal"/>
      <w:lvlText w:val=""/>
      <w:lvlJc w:val="left"/>
    </w:lvl>
    <w:lvl w:ilvl="7" w:tplc="1DAE26B0">
      <w:numFmt w:val="decimal"/>
      <w:lvlText w:val=""/>
      <w:lvlJc w:val="left"/>
    </w:lvl>
    <w:lvl w:ilvl="8" w:tplc="82C08636">
      <w:numFmt w:val="decimal"/>
      <w:lvlText w:val=""/>
      <w:lvlJc w:val="left"/>
    </w:lvl>
  </w:abstractNum>
  <w:abstractNum w:abstractNumId="4" w15:restartNumberingAfterBreak="0">
    <w:nsid w:val="0F2F4091"/>
    <w:multiLevelType w:val="hybridMultilevel"/>
    <w:tmpl w:val="93FA58F4"/>
    <w:lvl w:ilvl="0" w:tplc="F702AD40">
      <w:start w:val="1"/>
      <w:numFmt w:val="bullet"/>
      <w:lvlText w:val=""/>
      <w:lvlJc w:val="left"/>
      <w:pPr>
        <w:tabs>
          <w:tab w:val="num" w:pos="900"/>
        </w:tabs>
        <w:ind w:left="540" w:hanging="360"/>
      </w:pPr>
      <w:rPr>
        <w:rFonts w:ascii="Symbol" w:hAnsi="Symbol" w:hint="default"/>
      </w:rPr>
    </w:lvl>
    <w:lvl w:ilvl="1" w:tplc="FBBCF4E8">
      <w:numFmt w:val="decimal"/>
      <w:lvlText w:val=""/>
      <w:lvlJc w:val="left"/>
    </w:lvl>
    <w:lvl w:ilvl="2" w:tplc="FC1677C6">
      <w:numFmt w:val="decimal"/>
      <w:lvlText w:val=""/>
      <w:lvlJc w:val="left"/>
    </w:lvl>
    <w:lvl w:ilvl="3" w:tplc="4EBE2820">
      <w:numFmt w:val="decimal"/>
      <w:lvlText w:val=""/>
      <w:lvlJc w:val="left"/>
    </w:lvl>
    <w:lvl w:ilvl="4" w:tplc="A210D45E">
      <w:numFmt w:val="decimal"/>
      <w:lvlText w:val=""/>
      <w:lvlJc w:val="left"/>
    </w:lvl>
    <w:lvl w:ilvl="5" w:tplc="D7767F86">
      <w:numFmt w:val="decimal"/>
      <w:lvlText w:val=""/>
      <w:lvlJc w:val="left"/>
    </w:lvl>
    <w:lvl w:ilvl="6" w:tplc="DC7031A4">
      <w:numFmt w:val="decimal"/>
      <w:lvlText w:val=""/>
      <w:lvlJc w:val="left"/>
    </w:lvl>
    <w:lvl w:ilvl="7" w:tplc="E506BA8E">
      <w:numFmt w:val="decimal"/>
      <w:lvlText w:val=""/>
      <w:lvlJc w:val="left"/>
    </w:lvl>
    <w:lvl w:ilvl="8" w:tplc="7910D3C4">
      <w:numFmt w:val="decimal"/>
      <w:lvlText w:val=""/>
      <w:lvlJc w:val="left"/>
    </w:lvl>
  </w:abstractNum>
  <w:abstractNum w:abstractNumId="5" w15:restartNumberingAfterBreak="0">
    <w:nsid w:val="183C6675"/>
    <w:multiLevelType w:val="hybridMultilevel"/>
    <w:tmpl w:val="E2C89822"/>
    <w:lvl w:ilvl="0" w:tplc="BEF8D7AE">
      <w:numFmt w:val="decimal"/>
      <w:lvlText w:val=""/>
      <w:lvlJc w:val="left"/>
    </w:lvl>
    <w:lvl w:ilvl="1" w:tplc="ADF07B2C">
      <w:numFmt w:val="decimal"/>
      <w:lvlText w:val=""/>
      <w:lvlJc w:val="left"/>
    </w:lvl>
    <w:lvl w:ilvl="2" w:tplc="B316C518">
      <w:numFmt w:val="decimal"/>
      <w:lvlText w:val=""/>
      <w:lvlJc w:val="left"/>
    </w:lvl>
    <w:lvl w:ilvl="3" w:tplc="9DD6B664">
      <w:numFmt w:val="decimal"/>
      <w:lvlText w:val=""/>
      <w:lvlJc w:val="left"/>
    </w:lvl>
    <w:lvl w:ilvl="4" w:tplc="8A2A0928">
      <w:numFmt w:val="decimal"/>
      <w:lvlText w:val=""/>
      <w:lvlJc w:val="left"/>
    </w:lvl>
    <w:lvl w:ilvl="5" w:tplc="93E68BCA">
      <w:numFmt w:val="decimal"/>
      <w:lvlText w:val=""/>
      <w:lvlJc w:val="left"/>
    </w:lvl>
    <w:lvl w:ilvl="6" w:tplc="4816036E">
      <w:numFmt w:val="decimal"/>
      <w:lvlText w:val=""/>
      <w:lvlJc w:val="left"/>
    </w:lvl>
    <w:lvl w:ilvl="7" w:tplc="0F62A74A">
      <w:numFmt w:val="decimal"/>
      <w:lvlText w:val=""/>
      <w:lvlJc w:val="left"/>
    </w:lvl>
    <w:lvl w:ilvl="8" w:tplc="6DD4CEC8">
      <w:numFmt w:val="decimal"/>
      <w:lvlText w:val=""/>
      <w:lvlJc w:val="left"/>
    </w:lvl>
  </w:abstractNum>
  <w:abstractNum w:abstractNumId="6" w15:restartNumberingAfterBreak="0">
    <w:nsid w:val="1A991B60"/>
    <w:multiLevelType w:val="hybridMultilevel"/>
    <w:tmpl w:val="F142FBC0"/>
    <w:lvl w:ilvl="0" w:tplc="A93CE074">
      <w:start w:val="1"/>
      <w:numFmt w:val="bullet"/>
      <w:lvlText w:val=""/>
      <w:lvlJc w:val="left"/>
      <w:pPr>
        <w:tabs>
          <w:tab w:val="num" w:pos="900"/>
        </w:tabs>
        <w:ind w:left="540" w:hanging="360"/>
      </w:pPr>
      <w:rPr>
        <w:rFonts w:ascii="Symbol" w:hAnsi="Symbol" w:hint="default"/>
      </w:rPr>
    </w:lvl>
    <w:lvl w:ilvl="1" w:tplc="713C8D9A">
      <w:numFmt w:val="decimal"/>
      <w:lvlText w:val=""/>
      <w:lvlJc w:val="left"/>
    </w:lvl>
    <w:lvl w:ilvl="2" w:tplc="F7EA5B3C">
      <w:numFmt w:val="decimal"/>
      <w:lvlText w:val=""/>
      <w:lvlJc w:val="left"/>
    </w:lvl>
    <w:lvl w:ilvl="3" w:tplc="94E6DA48">
      <w:numFmt w:val="decimal"/>
      <w:lvlText w:val=""/>
      <w:lvlJc w:val="left"/>
    </w:lvl>
    <w:lvl w:ilvl="4" w:tplc="A27046E0">
      <w:numFmt w:val="decimal"/>
      <w:lvlText w:val=""/>
      <w:lvlJc w:val="left"/>
    </w:lvl>
    <w:lvl w:ilvl="5" w:tplc="613247E6">
      <w:numFmt w:val="decimal"/>
      <w:lvlText w:val=""/>
      <w:lvlJc w:val="left"/>
    </w:lvl>
    <w:lvl w:ilvl="6" w:tplc="CE82F062">
      <w:numFmt w:val="decimal"/>
      <w:lvlText w:val=""/>
      <w:lvlJc w:val="left"/>
    </w:lvl>
    <w:lvl w:ilvl="7" w:tplc="6ED8E2AC">
      <w:numFmt w:val="decimal"/>
      <w:lvlText w:val=""/>
      <w:lvlJc w:val="left"/>
    </w:lvl>
    <w:lvl w:ilvl="8" w:tplc="9528B2F2">
      <w:numFmt w:val="decimal"/>
      <w:lvlText w:val=""/>
      <w:lvlJc w:val="left"/>
    </w:lvl>
  </w:abstractNum>
  <w:abstractNum w:abstractNumId="7" w15:restartNumberingAfterBreak="0">
    <w:nsid w:val="1CA80547"/>
    <w:multiLevelType w:val="hybridMultilevel"/>
    <w:tmpl w:val="390294CA"/>
    <w:lvl w:ilvl="0" w:tplc="9B381DB0">
      <w:start w:val="1"/>
      <w:numFmt w:val="bullet"/>
      <w:lvlText w:val=""/>
      <w:lvlJc w:val="left"/>
      <w:pPr>
        <w:tabs>
          <w:tab w:val="num" w:pos="900"/>
        </w:tabs>
        <w:ind w:left="540" w:hanging="360"/>
      </w:pPr>
      <w:rPr>
        <w:rFonts w:ascii="Symbol" w:hAnsi="Symbol" w:hint="default"/>
      </w:rPr>
    </w:lvl>
    <w:lvl w:ilvl="1" w:tplc="2C82001E">
      <w:numFmt w:val="decimal"/>
      <w:lvlText w:val=""/>
      <w:lvlJc w:val="left"/>
    </w:lvl>
    <w:lvl w:ilvl="2" w:tplc="C8E8F25C">
      <w:numFmt w:val="decimal"/>
      <w:lvlText w:val=""/>
      <w:lvlJc w:val="left"/>
    </w:lvl>
    <w:lvl w:ilvl="3" w:tplc="77A4744C">
      <w:numFmt w:val="decimal"/>
      <w:lvlText w:val=""/>
      <w:lvlJc w:val="left"/>
    </w:lvl>
    <w:lvl w:ilvl="4" w:tplc="28D02F5A">
      <w:numFmt w:val="decimal"/>
      <w:lvlText w:val=""/>
      <w:lvlJc w:val="left"/>
    </w:lvl>
    <w:lvl w:ilvl="5" w:tplc="128AA866">
      <w:numFmt w:val="decimal"/>
      <w:lvlText w:val=""/>
      <w:lvlJc w:val="left"/>
    </w:lvl>
    <w:lvl w:ilvl="6" w:tplc="E550ADC6">
      <w:numFmt w:val="decimal"/>
      <w:lvlText w:val=""/>
      <w:lvlJc w:val="left"/>
    </w:lvl>
    <w:lvl w:ilvl="7" w:tplc="2562AE5E">
      <w:numFmt w:val="decimal"/>
      <w:lvlText w:val=""/>
      <w:lvlJc w:val="left"/>
    </w:lvl>
    <w:lvl w:ilvl="8" w:tplc="EEEA1554">
      <w:numFmt w:val="decimal"/>
      <w:lvlText w:val=""/>
      <w:lvlJc w:val="left"/>
    </w:lvl>
  </w:abstractNum>
  <w:abstractNum w:abstractNumId="8" w15:restartNumberingAfterBreak="0">
    <w:nsid w:val="1ECF1924"/>
    <w:multiLevelType w:val="hybridMultilevel"/>
    <w:tmpl w:val="652498E2"/>
    <w:lvl w:ilvl="0" w:tplc="8A648F42">
      <w:start w:val="1"/>
      <w:numFmt w:val="bullet"/>
      <w:lvlText w:val=""/>
      <w:lvlJc w:val="left"/>
      <w:pPr>
        <w:tabs>
          <w:tab w:val="num" w:pos="900"/>
        </w:tabs>
        <w:ind w:left="540" w:hanging="360"/>
      </w:pPr>
      <w:rPr>
        <w:rFonts w:ascii="Symbol" w:hAnsi="Symbol" w:hint="default"/>
      </w:rPr>
    </w:lvl>
    <w:lvl w:ilvl="1" w:tplc="4F92F04A">
      <w:numFmt w:val="decimal"/>
      <w:lvlText w:val=""/>
      <w:lvlJc w:val="left"/>
    </w:lvl>
    <w:lvl w:ilvl="2" w:tplc="CE2E6D90">
      <w:numFmt w:val="decimal"/>
      <w:lvlText w:val=""/>
      <w:lvlJc w:val="left"/>
    </w:lvl>
    <w:lvl w:ilvl="3" w:tplc="8CA41826">
      <w:numFmt w:val="decimal"/>
      <w:lvlText w:val=""/>
      <w:lvlJc w:val="left"/>
    </w:lvl>
    <w:lvl w:ilvl="4" w:tplc="F32C97FC">
      <w:numFmt w:val="decimal"/>
      <w:lvlText w:val=""/>
      <w:lvlJc w:val="left"/>
    </w:lvl>
    <w:lvl w:ilvl="5" w:tplc="188C384C">
      <w:numFmt w:val="decimal"/>
      <w:lvlText w:val=""/>
      <w:lvlJc w:val="left"/>
    </w:lvl>
    <w:lvl w:ilvl="6" w:tplc="27A0AB34">
      <w:numFmt w:val="decimal"/>
      <w:lvlText w:val=""/>
      <w:lvlJc w:val="left"/>
    </w:lvl>
    <w:lvl w:ilvl="7" w:tplc="6A688B3C">
      <w:numFmt w:val="decimal"/>
      <w:lvlText w:val=""/>
      <w:lvlJc w:val="left"/>
    </w:lvl>
    <w:lvl w:ilvl="8" w:tplc="09622EA0">
      <w:numFmt w:val="decimal"/>
      <w:lvlText w:val=""/>
      <w:lvlJc w:val="left"/>
    </w:lvl>
  </w:abstractNum>
  <w:abstractNum w:abstractNumId="9" w15:restartNumberingAfterBreak="0">
    <w:nsid w:val="27EE049A"/>
    <w:multiLevelType w:val="hybridMultilevel"/>
    <w:tmpl w:val="6220E388"/>
    <w:lvl w:ilvl="0" w:tplc="60169452">
      <w:start w:val="1"/>
      <w:numFmt w:val="bullet"/>
      <w:lvlText w:val=""/>
      <w:lvlJc w:val="left"/>
      <w:pPr>
        <w:tabs>
          <w:tab w:val="num" w:pos="900"/>
        </w:tabs>
        <w:ind w:left="540" w:hanging="360"/>
      </w:pPr>
      <w:rPr>
        <w:rFonts w:ascii="Symbol" w:hAnsi="Symbol" w:hint="default"/>
      </w:rPr>
    </w:lvl>
    <w:lvl w:ilvl="1" w:tplc="7E9C9F5C">
      <w:numFmt w:val="decimal"/>
      <w:lvlText w:val=""/>
      <w:lvlJc w:val="left"/>
    </w:lvl>
    <w:lvl w:ilvl="2" w:tplc="1B72508E">
      <w:numFmt w:val="decimal"/>
      <w:lvlText w:val=""/>
      <w:lvlJc w:val="left"/>
    </w:lvl>
    <w:lvl w:ilvl="3" w:tplc="B38A6246">
      <w:numFmt w:val="decimal"/>
      <w:lvlText w:val=""/>
      <w:lvlJc w:val="left"/>
    </w:lvl>
    <w:lvl w:ilvl="4" w:tplc="7C88E204">
      <w:numFmt w:val="decimal"/>
      <w:lvlText w:val=""/>
      <w:lvlJc w:val="left"/>
    </w:lvl>
    <w:lvl w:ilvl="5" w:tplc="5C26BB32">
      <w:numFmt w:val="decimal"/>
      <w:lvlText w:val=""/>
      <w:lvlJc w:val="left"/>
    </w:lvl>
    <w:lvl w:ilvl="6" w:tplc="F12CA5F8">
      <w:numFmt w:val="decimal"/>
      <w:lvlText w:val=""/>
      <w:lvlJc w:val="left"/>
    </w:lvl>
    <w:lvl w:ilvl="7" w:tplc="BEBCED68">
      <w:numFmt w:val="decimal"/>
      <w:lvlText w:val=""/>
      <w:lvlJc w:val="left"/>
    </w:lvl>
    <w:lvl w:ilvl="8" w:tplc="40348336">
      <w:numFmt w:val="decimal"/>
      <w:lvlText w:val=""/>
      <w:lvlJc w:val="left"/>
    </w:lvl>
  </w:abstractNum>
  <w:abstractNum w:abstractNumId="10" w15:restartNumberingAfterBreak="0">
    <w:nsid w:val="28395A96"/>
    <w:multiLevelType w:val="hybridMultilevel"/>
    <w:tmpl w:val="FF2E3FC4"/>
    <w:lvl w:ilvl="0" w:tplc="93D2483C">
      <w:start w:val="1"/>
      <w:numFmt w:val="bullet"/>
      <w:lvlText w:val=""/>
      <w:lvlJc w:val="left"/>
      <w:pPr>
        <w:tabs>
          <w:tab w:val="num" w:pos="900"/>
        </w:tabs>
        <w:ind w:left="540" w:hanging="360"/>
      </w:pPr>
      <w:rPr>
        <w:rFonts w:ascii="Symbol" w:hAnsi="Symbol" w:hint="default"/>
      </w:rPr>
    </w:lvl>
    <w:lvl w:ilvl="1" w:tplc="834C5CBE">
      <w:numFmt w:val="decimal"/>
      <w:lvlText w:val=""/>
      <w:lvlJc w:val="left"/>
    </w:lvl>
    <w:lvl w:ilvl="2" w:tplc="757CABB2">
      <w:numFmt w:val="decimal"/>
      <w:lvlText w:val=""/>
      <w:lvlJc w:val="left"/>
    </w:lvl>
    <w:lvl w:ilvl="3" w:tplc="564637A6">
      <w:numFmt w:val="decimal"/>
      <w:lvlText w:val=""/>
      <w:lvlJc w:val="left"/>
    </w:lvl>
    <w:lvl w:ilvl="4" w:tplc="6D04980A">
      <w:numFmt w:val="decimal"/>
      <w:lvlText w:val=""/>
      <w:lvlJc w:val="left"/>
    </w:lvl>
    <w:lvl w:ilvl="5" w:tplc="629C7E30">
      <w:numFmt w:val="decimal"/>
      <w:lvlText w:val=""/>
      <w:lvlJc w:val="left"/>
    </w:lvl>
    <w:lvl w:ilvl="6" w:tplc="65A607B2">
      <w:numFmt w:val="decimal"/>
      <w:lvlText w:val=""/>
      <w:lvlJc w:val="left"/>
    </w:lvl>
    <w:lvl w:ilvl="7" w:tplc="995ABE14">
      <w:numFmt w:val="decimal"/>
      <w:lvlText w:val=""/>
      <w:lvlJc w:val="left"/>
    </w:lvl>
    <w:lvl w:ilvl="8" w:tplc="7E6C9786">
      <w:numFmt w:val="decimal"/>
      <w:lvlText w:val=""/>
      <w:lvlJc w:val="left"/>
    </w:lvl>
  </w:abstractNum>
  <w:abstractNum w:abstractNumId="11" w15:restartNumberingAfterBreak="0">
    <w:nsid w:val="29810073"/>
    <w:multiLevelType w:val="hybridMultilevel"/>
    <w:tmpl w:val="F940CDEE"/>
    <w:lvl w:ilvl="0" w:tplc="A5AE9578">
      <w:start w:val="1"/>
      <w:numFmt w:val="bullet"/>
      <w:lvlText w:val=""/>
      <w:lvlJc w:val="left"/>
      <w:pPr>
        <w:tabs>
          <w:tab w:val="num" w:pos="900"/>
        </w:tabs>
        <w:ind w:left="540" w:hanging="360"/>
      </w:pPr>
      <w:rPr>
        <w:rFonts w:ascii="Symbol" w:hAnsi="Symbol" w:hint="default"/>
      </w:rPr>
    </w:lvl>
    <w:lvl w:ilvl="1" w:tplc="9ACADCEC">
      <w:numFmt w:val="decimal"/>
      <w:lvlText w:val=""/>
      <w:lvlJc w:val="left"/>
    </w:lvl>
    <w:lvl w:ilvl="2" w:tplc="D5D85212">
      <w:numFmt w:val="decimal"/>
      <w:lvlText w:val=""/>
      <w:lvlJc w:val="left"/>
    </w:lvl>
    <w:lvl w:ilvl="3" w:tplc="165C1740">
      <w:numFmt w:val="decimal"/>
      <w:lvlText w:val=""/>
      <w:lvlJc w:val="left"/>
    </w:lvl>
    <w:lvl w:ilvl="4" w:tplc="5C824C46">
      <w:numFmt w:val="decimal"/>
      <w:lvlText w:val=""/>
      <w:lvlJc w:val="left"/>
    </w:lvl>
    <w:lvl w:ilvl="5" w:tplc="8DD24D7A">
      <w:numFmt w:val="decimal"/>
      <w:lvlText w:val=""/>
      <w:lvlJc w:val="left"/>
    </w:lvl>
    <w:lvl w:ilvl="6" w:tplc="AD8EB1EA">
      <w:numFmt w:val="decimal"/>
      <w:lvlText w:val=""/>
      <w:lvlJc w:val="left"/>
    </w:lvl>
    <w:lvl w:ilvl="7" w:tplc="11DA31BA">
      <w:numFmt w:val="decimal"/>
      <w:lvlText w:val=""/>
      <w:lvlJc w:val="left"/>
    </w:lvl>
    <w:lvl w:ilvl="8" w:tplc="3C841CC0">
      <w:numFmt w:val="decimal"/>
      <w:lvlText w:val=""/>
      <w:lvlJc w:val="left"/>
    </w:lvl>
  </w:abstractNum>
  <w:abstractNum w:abstractNumId="12" w15:restartNumberingAfterBreak="0">
    <w:nsid w:val="29DE601C"/>
    <w:multiLevelType w:val="hybridMultilevel"/>
    <w:tmpl w:val="C310D894"/>
    <w:lvl w:ilvl="0" w:tplc="2A50A2E4">
      <w:start w:val="1"/>
      <w:numFmt w:val="bullet"/>
      <w:lvlText w:val=""/>
      <w:lvlJc w:val="left"/>
      <w:pPr>
        <w:tabs>
          <w:tab w:val="num" w:pos="900"/>
        </w:tabs>
        <w:ind w:left="540" w:hanging="360"/>
      </w:pPr>
      <w:rPr>
        <w:rFonts w:ascii="Symbol" w:hAnsi="Symbol" w:hint="default"/>
      </w:rPr>
    </w:lvl>
    <w:lvl w:ilvl="1" w:tplc="90800FB0">
      <w:numFmt w:val="decimal"/>
      <w:lvlText w:val=""/>
      <w:lvlJc w:val="left"/>
    </w:lvl>
    <w:lvl w:ilvl="2" w:tplc="11A4201A">
      <w:numFmt w:val="decimal"/>
      <w:lvlText w:val=""/>
      <w:lvlJc w:val="left"/>
    </w:lvl>
    <w:lvl w:ilvl="3" w:tplc="E0C2328E">
      <w:numFmt w:val="decimal"/>
      <w:lvlText w:val=""/>
      <w:lvlJc w:val="left"/>
    </w:lvl>
    <w:lvl w:ilvl="4" w:tplc="CB9CA29E">
      <w:numFmt w:val="decimal"/>
      <w:lvlText w:val=""/>
      <w:lvlJc w:val="left"/>
    </w:lvl>
    <w:lvl w:ilvl="5" w:tplc="1DFCB69C">
      <w:numFmt w:val="decimal"/>
      <w:lvlText w:val=""/>
      <w:lvlJc w:val="left"/>
    </w:lvl>
    <w:lvl w:ilvl="6" w:tplc="337CA220">
      <w:numFmt w:val="decimal"/>
      <w:lvlText w:val=""/>
      <w:lvlJc w:val="left"/>
    </w:lvl>
    <w:lvl w:ilvl="7" w:tplc="2070D2CE">
      <w:numFmt w:val="decimal"/>
      <w:lvlText w:val=""/>
      <w:lvlJc w:val="left"/>
    </w:lvl>
    <w:lvl w:ilvl="8" w:tplc="B08C9220">
      <w:numFmt w:val="decimal"/>
      <w:lvlText w:val=""/>
      <w:lvlJc w:val="left"/>
    </w:lvl>
  </w:abstractNum>
  <w:abstractNum w:abstractNumId="13" w15:restartNumberingAfterBreak="0">
    <w:nsid w:val="2F017155"/>
    <w:multiLevelType w:val="hybridMultilevel"/>
    <w:tmpl w:val="1174FBA0"/>
    <w:lvl w:ilvl="0" w:tplc="BE9CDB32">
      <w:start w:val="1"/>
      <w:numFmt w:val="bullet"/>
      <w:lvlText w:val=""/>
      <w:lvlJc w:val="left"/>
      <w:pPr>
        <w:tabs>
          <w:tab w:val="num" w:pos="900"/>
        </w:tabs>
        <w:ind w:left="540" w:hanging="360"/>
      </w:pPr>
      <w:rPr>
        <w:rFonts w:ascii="Symbol" w:hAnsi="Symbol" w:hint="default"/>
      </w:rPr>
    </w:lvl>
    <w:lvl w:ilvl="1" w:tplc="9C0C1ADC">
      <w:numFmt w:val="decimal"/>
      <w:lvlText w:val=""/>
      <w:lvlJc w:val="left"/>
    </w:lvl>
    <w:lvl w:ilvl="2" w:tplc="F392D4EA">
      <w:numFmt w:val="decimal"/>
      <w:lvlText w:val=""/>
      <w:lvlJc w:val="left"/>
    </w:lvl>
    <w:lvl w:ilvl="3" w:tplc="D30CF60A">
      <w:numFmt w:val="decimal"/>
      <w:lvlText w:val=""/>
      <w:lvlJc w:val="left"/>
    </w:lvl>
    <w:lvl w:ilvl="4" w:tplc="9F7A98BC">
      <w:numFmt w:val="decimal"/>
      <w:lvlText w:val=""/>
      <w:lvlJc w:val="left"/>
    </w:lvl>
    <w:lvl w:ilvl="5" w:tplc="D586FD06">
      <w:numFmt w:val="decimal"/>
      <w:lvlText w:val=""/>
      <w:lvlJc w:val="left"/>
    </w:lvl>
    <w:lvl w:ilvl="6" w:tplc="7E5020AA">
      <w:numFmt w:val="decimal"/>
      <w:lvlText w:val=""/>
      <w:lvlJc w:val="left"/>
    </w:lvl>
    <w:lvl w:ilvl="7" w:tplc="74AA2C46">
      <w:numFmt w:val="decimal"/>
      <w:lvlText w:val=""/>
      <w:lvlJc w:val="left"/>
    </w:lvl>
    <w:lvl w:ilvl="8" w:tplc="02C46E1A">
      <w:numFmt w:val="decimal"/>
      <w:lvlText w:val=""/>
      <w:lvlJc w:val="left"/>
    </w:lvl>
  </w:abstractNum>
  <w:abstractNum w:abstractNumId="14" w15:restartNumberingAfterBreak="0">
    <w:nsid w:val="304056BB"/>
    <w:multiLevelType w:val="hybridMultilevel"/>
    <w:tmpl w:val="1B5CF142"/>
    <w:lvl w:ilvl="0" w:tplc="FFF05D58">
      <w:start w:val="1"/>
      <w:numFmt w:val="decimal"/>
      <w:lvlText w:val="%1."/>
      <w:lvlJc w:val="left"/>
      <w:pPr>
        <w:tabs>
          <w:tab w:val="num" w:pos="900"/>
        </w:tabs>
        <w:ind w:left="540" w:hanging="360"/>
      </w:pPr>
    </w:lvl>
    <w:lvl w:ilvl="1" w:tplc="5CAE1492">
      <w:numFmt w:val="decimal"/>
      <w:lvlText w:val=""/>
      <w:lvlJc w:val="left"/>
    </w:lvl>
    <w:lvl w:ilvl="2" w:tplc="63868D9A">
      <w:numFmt w:val="decimal"/>
      <w:lvlText w:val=""/>
      <w:lvlJc w:val="left"/>
    </w:lvl>
    <w:lvl w:ilvl="3" w:tplc="B600A530">
      <w:numFmt w:val="decimal"/>
      <w:lvlText w:val=""/>
      <w:lvlJc w:val="left"/>
    </w:lvl>
    <w:lvl w:ilvl="4" w:tplc="BFE4283C">
      <w:numFmt w:val="decimal"/>
      <w:lvlText w:val=""/>
      <w:lvlJc w:val="left"/>
    </w:lvl>
    <w:lvl w:ilvl="5" w:tplc="DBAE5C2E">
      <w:numFmt w:val="decimal"/>
      <w:lvlText w:val=""/>
      <w:lvlJc w:val="left"/>
    </w:lvl>
    <w:lvl w:ilvl="6" w:tplc="EA58AEFC">
      <w:numFmt w:val="decimal"/>
      <w:lvlText w:val=""/>
      <w:lvlJc w:val="left"/>
    </w:lvl>
    <w:lvl w:ilvl="7" w:tplc="963ADDB6">
      <w:numFmt w:val="decimal"/>
      <w:lvlText w:val=""/>
      <w:lvlJc w:val="left"/>
    </w:lvl>
    <w:lvl w:ilvl="8" w:tplc="3EA2593E">
      <w:numFmt w:val="decimal"/>
      <w:lvlText w:val=""/>
      <w:lvlJc w:val="left"/>
    </w:lvl>
  </w:abstractNum>
  <w:abstractNum w:abstractNumId="15" w15:restartNumberingAfterBreak="0">
    <w:nsid w:val="34816C15"/>
    <w:multiLevelType w:val="hybridMultilevel"/>
    <w:tmpl w:val="81FC3ADE"/>
    <w:lvl w:ilvl="0" w:tplc="A210C7A6">
      <w:start w:val="1"/>
      <w:numFmt w:val="bullet"/>
      <w:lvlText w:val=""/>
      <w:lvlJc w:val="left"/>
      <w:pPr>
        <w:tabs>
          <w:tab w:val="num" w:pos="900"/>
        </w:tabs>
        <w:ind w:left="540" w:hanging="360"/>
      </w:pPr>
      <w:rPr>
        <w:rFonts w:ascii="Symbol" w:hAnsi="Symbol" w:hint="default"/>
      </w:rPr>
    </w:lvl>
    <w:lvl w:ilvl="1" w:tplc="A536AFD4">
      <w:numFmt w:val="decimal"/>
      <w:lvlText w:val=""/>
      <w:lvlJc w:val="left"/>
    </w:lvl>
    <w:lvl w:ilvl="2" w:tplc="037E562C">
      <w:numFmt w:val="decimal"/>
      <w:lvlText w:val=""/>
      <w:lvlJc w:val="left"/>
    </w:lvl>
    <w:lvl w:ilvl="3" w:tplc="3276219E">
      <w:numFmt w:val="decimal"/>
      <w:lvlText w:val=""/>
      <w:lvlJc w:val="left"/>
    </w:lvl>
    <w:lvl w:ilvl="4" w:tplc="328696AC">
      <w:numFmt w:val="decimal"/>
      <w:lvlText w:val=""/>
      <w:lvlJc w:val="left"/>
    </w:lvl>
    <w:lvl w:ilvl="5" w:tplc="E41C9BE2">
      <w:numFmt w:val="decimal"/>
      <w:lvlText w:val=""/>
      <w:lvlJc w:val="left"/>
    </w:lvl>
    <w:lvl w:ilvl="6" w:tplc="AB905346">
      <w:numFmt w:val="decimal"/>
      <w:lvlText w:val=""/>
      <w:lvlJc w:val="left"/>
    </w:lvl>
    <w:lvl w:ilvl="7" w:tplc="2C10F172">
      <w:numFmt w:val="decimal"/>
      <w:lvlText w:val=""/>
      <w:lvlJc w:val="left"/>
    </w:lvl>
    <w:lvl w:ilvl="8" w:tplc="67547A44">
      <w:numFmt w:val="decimal"/>
      <w:lvlText w:val=""/>
      <w:lvlJc w:val="left"/>
    </w:lvl>
  </w:abstractNum>
  <w:abstractNum w:abstractNumId="16" w15:restartNumberingAfterBreak="0">
    <w:nsid w:val="3572083A"/>
    <w:multiLevelType w:val="hybridMultilevel"/>
    <w:tmpl w:val="795C22CA"/>
    <w:lvl w:ilvl="0" w:tplc="EBD4BB3A">
      <w:start w:val="1"/>
      <w:numFmt w:val="bullet"/>
      <w:lvlText w:val=""/>
      <w:lvlJc w:val="left"/>
      <w:pPr>
        <w:tabs>
          <w:tab w:val="num" w:pos="900"/>
        </w:tabs>
        <w:ind w:left="540" w:hanging="360"/>
      </w:pPr>
      <w:rPr>
        <w:rFonts w:ascii="Symbol" w:hAnsi="Symbol" w:hint="default"/>
      </w:rPr>
    </w:lvl>
    <w:lvl w:ilvl="1" w:tplc="32BE0BAC">
      <w:numFmt w:val="decimal"/>
      <w:lvlText w:val=""/>
      <w:lvlJc w:val="left"/>
    </w:lvl>
    <w:lvl w:ilvl="2" w:tplc="412E165E">
      <w:numFmt w:val="decimal"/>
      <w:lvlText w:val=""/>
      <w:lvlJc w:val="left"/>
    </w:lvl>
    <w:lvl w:ilvl="3" w:tplc="891EA834">
      <w:numFmt w:val="decimal"/>
      <w:lvlText w:val=""/>
      <w:lvlJc w:val="left"/>
    </w:lvl>
    <w:lvl w:ilvl="4" w:tplc="41B2B39E">
      <w:numFmt w:val="decimal"/>
      <w:lvlText w:val=""/>
      <w:lvlJc w:val="left"/>
    </w:lvl>
    <w:lvl w:ilvl="5" w:tplc="4470EEE8">
      <w:numFmt w:val="decimal"/>
      <w:lvlText w:val=""/>
      <w:lvlJc w:val="left"/>
    </w:lvl>
    <w:lvl w:ilvl="6" w:tplc="D820CFA6">
      <w:numFmt w:val="decimal"/>
      <w:lvlText w:val=""/>
      <w:lvlJc w:val="left"/>
    </w:lvl>
    <w:lvl w:ilvl="7" w:tplc="CAEE9ED8">
      <w:numFmt w:val="decimal"/>
      <w:lvlText w:val=""/>
      <w:lvlJc w:val="left"/>
    </w:lvl>
    <w:lvl w:ilvl="8" w:tplc="34EA756A">
      <w:numFmt w:val="decimal"/>
      <w:lvlText w:val=""/>
      <w:lvlJc w:val="left"/>
    </w:lvl>
  </w:abstractNum>
  <w:abstractNum w:abstractNumId="17" w15:restartNumberingAfterBreak="0">
    <w:nsid w:val="35C57EC1"/>
    <w:multiLevelType w:val="hybridMultilevel"/>
    <w:tmpl w:val="2F588762"/>
    <w:lvl w:ilvl="0" w:tplc="363E5A16">
      <w:start w:val="1"/>
      <w:numFmt w:val="bullet"/>
      <w:lvlText w:val=""/>
      <w:lvlJc w:val="left"/>
      <w:pPr>
        <w:tabs>
          <w:tab w:val="num" w:pos="900"/>
        </w:tabs>
        <w:ind w:left="540" w:hanging="360"/>
      </w:pPr>
      <w:rPr>
        <w:rFonts w:ascii="Symbol" w:hAnsi="Symbol" w:hint="default"/>
      </w:rPr>
    </w:lvl>
    <w:lvl w:ilvl="1" w:tplc="5F826144">
      <w:numFmt w:val="decimal"/>
      <w:lvlText w:val=""/>
      <w:lvlJc w:val="left"/>
    </w:lvl>
    <w:lvl w:ilvl="2" w:tplc="0CFA34CA">
      <w:numFmt w:val="decimal"/>
      <w:lvlText w:val=""/>
      <w:lvlJc w:val="left"/>
    </w:lvl>
    <w:lvl w:ilvl="3" w:tplc="B7DC0218">
      <w:numFmt w:val="decimal"/>
      <w:lvlText w:val=""/>
      <w:lvlJc w:val="left"/>
    </w:lvl>
    <w:lvl w:ilvl="4" w:tplc="C4487D56">
      <w:numFmt w:val="decimal"/>
      <w:lvlText w:val=""/>
      <w:lvlJc w:val="left"/>
    </w:lvl>
    <w:lvl w:ilvl="5" w:tplc="BF383CF6">
      <w:numFmt w:val="decimal"/>
      <w:lvlText w:val=""/>
      <w:lvlJc w:val="left"/>
    </w:lvl>
    <w:lvl w:ilvl="6" w:tplc="3DB6E0BC">
      <w:numFmt w:val="decimal"/>
      <w:lvlText w:val=""/>
      <w:lvlJc w:val="left"/>
    </w:lvl>
    <w:lvl w:ilvl="7" w:tplc="29621A66">
      <w:numFmt w:val="decimal"/>
      <w:lvlText w:val=""/>
      <w:lvlJc w:val="left"/>
    </w:lvl>
    <w:lvl w:ilvl="8" w:tplc="0458F14E">
      <w:numFmt w:val="decimal"/>
      <w:lvlText w:val=""/>
      <w:lvlJc w:val="left"/>
    </w:lvl>
  </w:abstractNum>
  <w:abstractNum w:abstractNumId="18" w15:restartNumberingAfterBreak="0">
    <w:nsid w:val="41884208"/>
    <w:multiLevelType w:val="hybridMultilevel"/>
    <w:tmpl w:val="D24EA020"/>
    <w:lvl w:ilvl="0" w:tplc="92461D94">
      <w:start w:val="1"/>
      <w:numFmt w:val="bullet"/>
      <w:lvlText w:val=""/>
      <w:lvlJc w:val="left"/>
      <w:pPr>
        <w:tabs>
          <w:tab w:val="num" w:pos="900"/>
        </w:tabs>
        <w:ind w:left="540" w:hanging="360"/>
      </w:pPr>
      <w:rPr>
        <w:rFonts w:ascii="Symbol" w:hAnsi="Symbol" w:hint="default"/>
      </w:rPr>
    </w:lvl>
    <w:lvl w:ilvl="1" w:tplc="0AB04F7C">
      <w:numFmt w:val="decimal"/>
      <w:lvlText w:val=""/>
      <w:lvlJc w:val="left"/>
    </w:lvl>
    <w:lvl w:ilvl="2" w:tplc="97F293F6">
      <w:numFmt w:val="decimal"/>
      <w:lvlText w:val=""/>
      <w:lvlJc w:val="left"/>
    </w:lvl>
    <w:lvl w:ilvl="3" w:tplc="CDB8C032">
      <w:numFmt w:val="decimal"/>
      <w:lvlText w:val=""/>
      <w:lvlJc w:val="left"/>
    </w:lvl>
    <w:lvl w:ilvl="4" w:tplc="E2DC97DA">
      <w:numFmt w:val="decimal"/>
      <w:lvlText w:val=""/>
      <w:lvlJc w:val="left"/>
    </w:lvl>
    <w:lvl w:ilvl="5" w:tplc="1C5EC390">
      <w:numFmt w:val="decimal"/>
      <w:lvlText w:val=""/>
      <w:lvlJc w:val="left"/>
    </w:lvl>
    <w:lvl w:ilvl="6" w:tplc="1C7C00B2">
      <w:numFmt w:val="decimal"/>
      <w:lvlText w:val=""/>
      <w:lvlJc w:val="left"/>
    </w:lvl>
    <w:lvl w:ilvl="7" w:tplc="1FAA28AE">
      <w:numFmt w:val="decimal"/>
      <w:lvlText w:val=""/>
      <w:lvlJc w:val="left"/>
    </w:lvl>
    <w:lvl w:ilvl="8" w:tplc="1F7420A0">
      <w:numFmt w:val="decimal"/>
      <w:lvlText w:val=""/>
      <w:lvlJc w:val="left"/>
    </w:lvl>
  </w:abstractNum>
  <w:abstractNum w:abstractNumId="19" w15:restartNumberingAfterBreak="0">
    <w:nsid w:val="517717F2"/>
    <w:multiLevelType w:val="hybridMultilevel"/>
    <w:tmpl w:val="A4DE7954"/>
    <w:lvl w:ilvl="0" w:tplc="EE28074A">
      <w:start w:val="1"/>
      <w:numFmt w:val="bullet"/>
      <w:lvlText w:val=""/>
      <w:lvlJc w:val="left"/>
      <w:pPr>
        <w:tabs>
          <w:tab w:val="num" w:pos="900"/>
        </w:tabs>
        <w:ind w:left="540" w:hanging="360"/>
      </w:pPr>
      <w:rPr>
        <w:rFonts w:ascii="Symbol" w:hAnsi="Symbol" w:hint="default"/>
      </w:rPr>
    </w:lvl>
    <w:lvl w:ilvl="1" w:tplc="F5123896">
      <w:numFmt w:val="decimal"/>
      <w:lvlText w:val=""/>
      <w:lvlJc w:val="left"/>
    </w:lvl>
    <w:lvl w:ilvl="2" w:tplc="2B9A23FA">
      <w:numFmt w:val="decimal"/>
      <w:lvlText w:val=""/>
      <w:lvlJc w:val="left"/>
    </w:lvl>
    <w:lvl w:ilvl="3" w:tplc="B878622A">
      <w:numFmt w:val="decimal"/>
      <w:lvlText w:val=""/>
      <w:lvlJc w:val="left"/>
    </w:lvl>
    <w:lvl w:ilvl="4" w:tplc="4D54FAC2">
      <w:numFmt w:val="decimal"/>
      <w:lvlText w:val=""/>
      <w:lvlJc w:val="left"/>
    </w:lvl>
    <w:lvl w:ilvl="5" w:tplc="89EA59D4">
      <w:numFmt w:val="decimal"/>
      <w:lvlText w:val=""/>
      <w:lvlJc w:val="left"/>
    </w:lvl>
    <w:lvl w:ilvl="6" w:tplc="996A21A4">
      <w:numFmt w:val="decimal"/>
      <w:lvlText w:val=""/>
      <w:lvlJc w:val="left"/>
    </w:lvl>
    <w:lvl w:ilvl="7" w:tplc="1A441258">
      <w:numFmt w:val="decimal"/>
      <w:lvlText w:val=""/>
      <w:lvlJc w:val="left"/>
    </w:lvl>
    <w:lvl w:ilvl="8" w:tplc="3E48DE50">
      <w:numFmt w:val="decimal"/>
      <w:lvlText w:val=""/>
      <w:lvlJc w:val="left"/>
    </w:lvl>
  </w:abstractNum>
  <w:abstractNum w:abstractNumId="20" w15:restartNumberingAfterBreak="0">
    <w:nsid w:val="51EE6252"/>
    <w:multiLevelType w:val="hybridMultilevel"/>
    <w:tmpl w:val="47FCFD00"/>
    <w:lvl w:ilvl="0" w:tplc="8132CEC8">
      <w:start w:val="1"/>
      <w:numFmt w:val="bullet"/>
      <w:lvlText w:val=""/>
      <w:lvlJc w:val="left"/>
      <w:pPr>
        <w:tabs>
          <w:tab w:val="num" w:pos="900"/>
        </w:tabs>
        <w:ind w:left="540" w:hanging="360"/>
      </w:pPr>
      <w:rPr>
        <w:rFonts w:ascii="Symbol" w:hAnsi="Symbol" w:hint="default"/>
      </w:rPr>
    </w:lvl>
    <w:lvl w:ilvl="1" w:tplc="65386E68">
      <w:numFmt w:val="decimal"/>
      <w:lvlText w:val=""/>
      <w:lvlJc w:val="left"/>
    </w:lvl>
    <w:lvl w:ilvl="2" w:tplc="154AFA10">
      <w:numFmt w:val="decimal"/>
      <w:lvlText w:val=""/>
      <w:lvlJc w:val="left"/>
    </w:lvl>
    <w:lvl w:ilvl="3" w:tplc="E038793A">
      <w:numFmt w:val="decimal"/>
      <w:lvlText w:val=""/>
      <w:lvlJc w:val="left"/>
    </w:lvl>
    <w:lvl w:ilvl="4" w:tplc="43A8D3B0">
      <w:numFmt w:val="decimal"/>
      <w:lvlText w:val=""/>
      <w:lvlJc w:val="left"/>
    </w:lvl>
    <w:lvl w:ilvl="5" w:tplc="B06A4E8C">
      <w:numFmt w:val="decimal"/>
      <w:lvlText w:val=""/>
      <w:lvlJc w:val="left"/>
    </w:lvl>
    <w:lvl w:ilvl="6" w:tplc="E9F883D0">
      <w:numFmt w:val="decimal"/>
      <w:lvlText w:val=""/>
      <w:lvlJc w:val="left"/>
    </w:lvl>
    <w:lvl w:ilvl="7" w:tplc="305A3840">
      <w:numFmt w:val="decimal"/>
      <w:lvlText w:val=""/>
      <w:lvlJc w:val="left"/>
    </w:lvl>
    <w:lvl w:ilvl="8" w:tplc="376EC016">
      <w:numFmt w:val="decimal"/>
      <w:lvlText w:val=""/>
      <w:lvlJc w:val="left"/>
    </w:lvl>
  </w:abstractNum>
  <w:abstractNum w:abstractNumId="21" w15:restartNumberingAfterBreak="0">
    <w:nsid w:val="55264B94"/>
    <w:multiLevelType w:val="hybridMultilevel"/>
    <w:tmpl w:val="5F7A2EF0"/>
    <w:lvl w:ilvl="0" w:tplc="299E15C2">
      <w:start w:val="1"/>
      <w:numFmt w:val="bullet"/>
      <w:lvlText w:val=""/>
      <w:lvlJc w:val="left"/>
      <w:pPr>
        <w:tabs>
          <w:tab w:val="num" w:pos="900"/>
        </w:tabs>
        <w:ind w:left="540" w:hanging="360"/>
      </w:pPr>
      <w:rPr>
        <w:rFonts w:ascii="Symbol" w:hAnsi="Symbol" w:hint="default"/>
      </w:rPr>
    </w:lvl>
    <w:lvl w:ilvl="1" w:tplc="FA121A78">
      <w:numFmt w:val="decimal"/>
      <w:lvlText w:val=""/>
      <w:lvlJc w:val="left"/>
    </w:lvl>
    <w:lvl w:ilvl="2" w:tplc="C0ECA244">
      <w:numFmt w:val="decimal"/>
      <w:lvlText w:val=""/>
      <w:lvlJc w:val="left"/>
    </w:lvl>
    <w:lvl w:ilvl="3" w:tplc="85D85254">
      <w:numFmt w:val="decimal"/>
      <w:lvlText w:val=""/>
      <w:lvlJc w:val="left"/>
    </w:lvl>
    <w:lvl w:ilvl="4" w:tplc="FA02AEAC">
      <w:numFmt w:val="decimal"/>
      <w:lvlText w:val=""/>
      <w:lvlJc w:val="left"/>
    </w:lvl>
    <w:lvl w:ilvl="5" w:tplc="7DB639C8">
      <w:numFmt w:val="decimal"/>
      <w:lvlText w:val=""/>
      <w:lvlJc w:val="left"/>
    </w:lvl>
    <w:lvl w:ilvl="6" w:tplc="0D28F7DA">
      <w:numFmt w:val="decimal"/>
      <w:lvlText w:val=""/>
      <w:lvlJc w:val="left"/>
    </w:lvl>
    <w:lvl w:ilvl="7" w:tplc="EF6EF958">
      <w:numFmt w:val="decimal"/>
      <w:lvlText w:val=""/>
      <w:lvlJc w:val="left"/>
    </w:lvl>
    <w:lvl w:ilvl="8" w:tplc="35AECC52">
      <w:numFmt w:val="decimal"/>
      <w:lvlText w:val=""/>
      <w:lvlJc w:val="left"/>
    </w:lvl>
  </w:abstractNum>
  <w:abstractNum w:abstractNumId="22" w15:restartNumberingAfterBreak="0">
    <w:nsid w:val="5678128C"/>
    <w:multiLevelType w:val="hybridMultilevel"/>
    <w:tmpl w:val="929CF932"/>
    <w:lvl w:ilvl="0" w:tplc="7FAC611A">
      <w:start w:val="1"/>
      <w:numFmt w:val="bullet"/>
      <w:lvlText w:val=""/>
      <w:lvlJc w:val="left"/>
      <w:pPr>
        <w:tabs>
          <w:tab w:val="num" w:pos="900"/>
        </w:tabs>
        <w:ind w:left="540" w:hanging="360"/>
      </w:pPr>
      <w:rPr>
        <w:rFonts w:ascii="Symbol" w:hAnsi="Symbol" w:hint="default"/>
      </w:rPr>
    </w:lvl>
    <w:lvl w:ilvl="1" w:tplc="B8EEF1EE">
      <w:numFmt w:val="decimal"/>
      <w:lvlText w:val=""/>
      <w:lvlJc w:val="left"/>
    </w:lvl>
    <w:lvl w:ilvl="2" w:tplc="FAF2CE54">
      <w:numFmt w:val="decimal"/>
      <w:lvlText w:val=""/>
      <w:lvlJc w:val="left"/>
    </w:lvl>
    <w:lvl w:ilvl="3" w:tplc="0024E0C8">
      <w:numFmt w:val="decimal"/>
      <w:lvlText w:val=""/>
      <w:lvlJc w:val="left"/>
    </w:lvl>
    <w:lvl w:ilvl="4" w:tplc="0DE218D4">
      <w:numFmt w:val="decimal"/>
      <w:lvlText w:val=""/>
      <w:lvlJc w:val="left"/>
    </w:lvl>
    <w:lvl w:ilvl="5" w:tplc="F1F86532">
      <w:numFmt w:val="decimal"/>
      <w:lvlText w:val=""/>
      <w:lvlJc w:val="left"/>
    </w:lvl>
    <w:lvl w:ilvl="6" w:tplc="AAC4CB44">
      <w:numFmt w:val="decimal"/>
      <w:lvlText w:val=""/>
      <w:lvlJc w:val="left"/>
    </w:lvl>
    <w:lvl w:ilvl="7" w:tplc="632AD144">
      <w:numFmt w:val="decimal"/>
      <w:lvlText w:val=""/>
      <w:lvlJc w:val="left"/>
    </w:lvl>
    <w:lvl w:ilvl="8" w:tplc="D20A7848">
      <w:numFmt w:val="decimal"/>
      <w:lvlText w:val=""/>
      <w:lvlJc w:val="left"/>
    </w:lvl>
  </w:abstractNum>
  <w:abstractNum w:abstractNumId="23" w15:restartNumberingAfterBreak="0">
    <w:nsid w:val="58707AD6"/>
    <w:multiLevelType w:val="hybridMultilevel"/>
    <w:tmpl w:val="6A3CE760"/>
    <w:lvl w:ilvl="0" w:tplc="EA4035AC">
      <w:start w:val="1"/>
      <w:numFmt w:val="bullet"/>
      <w:lvlText w:val=""/>
      <w:lvlJc w:val="left"/>
      <w:pPr>
        <w:tabs>
          <w:tab w:val="num" w:pos="900"/>
        </w:tabs>
        <w:ind w:left="540" w:hanging="360"/>
      </w:pPr>
      <w:rPr>
        <w:rFonts w:ascii="Symbol" w:hAnsi="Symbol" w:hint="default"/>
      </w:rPr>
    </w:lvl>
    <w:lvl w:ilvl="1" w:tplc="71DC6740">
      <w:numFmt w:val="decimal"/>
      <w:lvlText w:val=""/>
      <w:lvlJc w:val="left"/>
    </w:lvl>
    <w:lvl w:ilvl="2" w:tplc="83C8FA08">
      <w:numFmt w:val="decimal"/>
      <w:lvlText w:val=""/>
      <w:lvlJc w:val="left"/>
    </w:lvl>
    <w:lvl w:ilvl="3" w:tplc="BD94797C">
      <w:numFmt w:val="decimal"/>
      <w:lvlText w:val=""/>
      <w:lvlJc w:val="left"/>
    </w:lvl>
    <w:lvl w:ilvl="4" w:tplc="154E9592">
      <w:numFmt w:val="decimal"/>
      <w:lvlText w:val=""/>
      <w:lvlJc w:val="left"/>
    </w:lvl>
    <w:lvl w:ilvl="5" w:tplc="B0A66C28">
      <w:numFmt w:val="decimal"/>
      <w:lvlText w:val=""/>
      <w:lvlJc w:val="left"/>
    </w:lvl>
    <w:lvl w:ilvl="6" w:tplc="CE4E3A72">
      <w:numFmt w:val="decimal"/>
      <w:lvlText w:val=""/>
      <w:lvlJc w:val="left"/>
    </w:lvl>
    <w:lvl w:ilvl="7" w:tplc="BB0E98B8">
      <w:numFmt w:val="decimal"/>
      <w:lvlText w:val=""/>
      <w:lvlJc w:val="left"/>
    </w:lvl>
    <w:lvl w:ilvl="8" w:tplc="560C82CA">
      <w:numFmt w:val="decimal"/>
      <w:lvlText w:val=""/>
      <w:lvlJc w:val="left"/>
    </w:lvl>
  </w:abstractNum>
  <w:abstractNum w:abstractNumId="24" w15:restartNumberingAfterBreak="0">
    <w:nsid w:val="6038227E"/>
    <w:multiLevelType w:val="hybridMultilevel"/>
    <w:tmpl w:val="DB5A9170"/>
    <w:lvl w:ilvl="0" w:tplc="E53823B0">
      <w:start w:val="1"/>
      <w:numFmt w:val="bullet"/>
      <w:lvlText w:val=""/>
      <w:lvlJc w:val="left"/>
      <w:pPr>
        <w:tabs>
          <w:tab w:val="num" w:pos="900"/>
        </w:tabs>
        <w:ind w:left="540" w:hanging="360"/>
      </w:pPr>
      <w:rPr>
        <w:rFonts w:ascii="Symbol" w:hAnsi="Symbol" w:hint="default"/>
      </w:rPr>
    </w:lvl>
    <w:lvl w:ilvl="1" w:tplc="66D458FC">
      <w:numFmt w:val="decimal"/>
      <w:lvlText w:val=""/>
      <w:lvlJc w:val="left"/>
    </w:lvl>
    <w:lvl w:ilvl="2" w:tplc="55CE4CFA">
      <w:numFmt w:val="decimal"/>
      <w:lvlText w:val=""/>
      <w:lvlJc w:val="left"/>
    </w:lvl>
    <w:lvl w:ilvl="3" w:tplc="A0C0516A">
      <w:numFmt w:val="decimal"/>
      <w:lvlText w:val=""/>
      <w:lvlJc w:val="left"/>
    </w:lvl>
    <w:lvl w:ilvl="4" w:tplc="E6EC7820">
      <w:numFmt w:val="decimal"/>
      <w:lvlText w:val=""/>
      <w:lvlJc w:val="left"/>
    </w:lvl>
    <w:lvl w:ilvl="5" w:tplc="E09C5896">
      <w:numFmt w:val="decimal"/>
      <w:lvlText w:val=""/>
      <w:lvlJc w:val="left"/>
    </w:lvl>
    <w:lvl w:ilvl="6" w:tplc="CBA6213C">
      <w:numFmt w:val="decimal"/>
      <w:lvlText w:val=""/>
      <w:lvlJc w:val="left"/>
    </w:lvl>
    <w:lvl w:ilvl="7" w:tplc="7356188E">
      <w:numFmt w:val="decimal"/>
      <w:lvlText w:val=""/>
      <w:lvlJc w:val="left"/>
    </w:lvl>
    <w:lvl w:ilvl="8" w:tplc="6E02AD58">
      <w:numFmt w:val="decimal"/>
      <w:lvlText w:val=""/>
      <w:lvlJc w:val="left"/>
    </w:lvl>
  </w:abstractNum>
  <w:abstractNum w:abstractNumId="25" w15:restartNumberingAfterBreak="0">
    <w:nsid w:val="638E181E"/>
    <w:multiLevelType w:val="hybridMultilevel"/>
    <w:tmpl w:val="D91213B0"/>
    <w:lvl w:ilvl="0" w:tplc="8AB24D24">
      <w:start w:val="1"/>
      <w:numFmt w:val="bullet"/>
      <w:lvlText w:val=""/>
      <w:lvlJc w:val="left"/>
      <w:pPr>
        <w:tabs>
          <w:tab w:val="num" w:pos="900"/>
        </w:tabs>
        <w:ind w:left="540" w:hanging="360"/>
      </w:pPr>
      <w:rPr>
        <w:rFonts w:ascii="Symbol" w:hAnsi="Symbol" w:hint="default"/>
      </w:rPr>
    </w:lvl>
    <w:lvl w:ilvl="1" w:tplc="EFD6A556">
      <w:numFmt w:val="decimal"/>
      <w:lvlText w:val=""/>
      <w:lvlJc w:val="left"/>
    </w:lvl>
    <w:lvl w:ilvl="2" w:tplc="604A59F2">
      <w:numFmt w:val="decimal"/>
      <w:lvlText w:val=""/>
      <w:lvlJc w:val="left"/>
    </w:lvl>
    <w:lvl w:ilvl="3" w:tplc="EFC2AD32">
      <w:numFmt w:val="decimal"/>
      <w:lvlText w:val=""/>
      <w:lvlJc w:val="left"/>
    </w:lvl>
    <w:lvl w:ilvl="4" w:tplc="D56E62AC">
      <w:numFmt w:val="decimal"/>
      <w:lvlText w:val=""/>
      <w:lvlJc w:val="left"/>
    </w:lvl>
    <w:lvl w:ilvl="5" w:tplc="D4344E98">
      <w:numFmt w:val="decimal"/>
      <w:lvlText w:val=""/>
      <w:lvlJc w:val="left"/>
    </w:lvl>
    <w:lvl w:ilvl="6" w:tplc="8F5075AA">
      <w:numFmt w:val="decimal"/>
      <w:lvlText w:val=""/>
      <w:lvlJc w:val="left"/>
    </w:lvl>
    <w:lvl w:ilvl="7" w:tplc="9CBED488">
      <w:numFmt w:val="decimal"/>
      <w:lvlText w:val=""/>
      <w:lvlJc w:val="left"/>
    </w:lvl>
    <w:lvl w:ilvl="8" w:tplc="DDAA480E">
      <w:numFmt w:val="decimal"/>
      <w:lvlText w:val=""/>
      <w:lvlJc w:val="left"/>
    </w:lvl>
  </w:abstractNum>
  <w:abstractNum w:abstractNumId="26" w15:restartNumberingAfterBreak="0">
    <w:nsid w:val="651D5AAB"/>
    <w:multiLevelType w:val="hybridMultilevel"/>
    <w:tmpl w:val="476EC078"/>
    <w:lvl w:ilvl="0" w:tplc="536CAB28">
      <w:start w:val="1"/>
      <w:numFmt w:val="decimal"/>
      <w:lvlText w:val="%1."/>
      <w:lvlJc w:val="left"/>
      <w:pPr>
        <w:tabs>
          <w:tab w:val="num" w:pos="900"/>
        </w:tabs>
        <w:ind w:left="540" w:hanging="360"/>
      </w:pPr>
    </w:lvl>
    <w:lvl w:ilvl="1" w:tplc="C268C7DC">
      <w:numFmt w:val="decimal"/>
      <w:lvlText w:val=""/>
      <w:lvlJc w:val="left"/>
    </w:lvl>
    <w:lvl w:ilvl="2" w:tplc="F006E016">
      <w:numFmt w:val="decimal"/>
      <w:lvlText w:val=""/>
      <w:lvlJc w:val="left"/>
    </w:lvl>
    <w:lvl w:ilvl="3" w:tplc="4F9470A2">
      <w:numFmt w:val="decimal"/>
      <w:lvlText w:val=""/>
      <w:lvlJc w:val="left"/>
    </w:lvl>
    <w:lvl w:ilvl="4" w:tplc="52F60952">
      <w:numFmt w:val="decimal"/>
      <w:lvlText w:val=""/>
      <w:lvlJc w:val="left"/>
    </w:lvl>
    <w:lvl w:ilvl="5" w:tplc="010C85A6">
      <w:numFmt w:val="decimal"/>
      <w:lvlText w:val=""/>
      <w:lvlJc w:val="left"/>
    </w:lvl>
    <w:lvl w:ilvl="6" w:tplc="D7C669F6">
      <w:numFmt w:val="decimal"/>
      <w:lvlText w:val=""/>
      <w:lvlJc w:val="left"/>
    </w:lvl>
    <w:lvl w:ilvl="7" w:tplc="79066FE8">
      <w:numFmt w:val="decimal"/>
      <w:lvlText w:val=""/>
      <w:lvlJc w:val="left"/>
    </w:lvl>
    <w:lvl w:ilvl="8" w:tplc="A09AE596">
      <w:numFmt w:val="decimal"/>
      <w:lvlText w:val=""/>
      <w:lvlJc w:val="left"/>
    </w:lvl>
  </w:abstractNum>
  <w:abstractNum w:abstractNumId="27" w15:restartNumberingAfterBreak="0">
    <w:nsid w:val="6646549E"/>
    <w:multiLevelType w:val="hybridMultilevel"/>
    <w:tmpl w:val="E88AAFD6"/>
    <w:lvl w:ilvl="0" w:tplc="560ECC7A">
      <w:start w:val="1"/>
      <w:numFmt w:val="bullet"/>
      <w:lvlText w:val=""/>
      <w:lvlJc w:val="left"/>
      <w:pPr>
        <w:tabs>
          <w:tab w:val="num" w:pos="900"/>
        </w:tabs>
        <w:ind w:left="540" w:hanging="360"/>
      </w:pPr>
      <w:rPr>
        <w:rFonts w:ascii="Symbol" w:hAnsi="Symbol" w:hint="default"/>
      </w:rPr>
    </w:lvl>
    <w:lvl w:ilvl="1" w:tplc="E86E7C16">
      <w:numFmt w:val="decimal"/>
      <w:lvlText w:val=""/>
      <w:lvlJc w:val="left"/>
    </w:lvl>
    <w:lvl w:ilvl="2" w:tplc="D130B38A">
      <w:numFmt w:val="decimal"/>
      <w:lvlText w:val=""/>
      <w:lvlJc w:val="left"/>
    </w:lvl>
    <w:lvl w:ilvl="3" w:tplc="681EE2AE">
      <w:numFmt w:val="decimal"/>
      <w:lvlText w:val=""/>
      <w:lvlJc w:val="left"/>
    </w:lvl>
    <w:lvl w:ilvl="4" w:tplc="B31E249A">
      <w:numFmt w:val="decimal"/>
      <w:lvlText w:val=""/>
      <w:lvlJc w:val="left"/>
    </w:lvl>
    <w:lvl w:ilvl="5" w:tplc="951E2474">
      <w:numFmt w:val="decimal"/>
      <w:lvlText w:val=""/>
      <w:lvlJc w:val="left"/>
    </w:lvl>
    <w:lvl w:ilvl="6" w:tplc="F3BC0DDE">
      <w:numFmt w:val="decimal"/>
      <w:lvlText w:val=""/>
      <w:lvlJc w:val="left"/>
    </w:lvl>
    <w:lvl w:ilvl="7" w:tplc="3ED845D2">
      <w:numFmt w:val="decimal"/>
      <w:lvlText w:val=""/>
      <w:lvlJc w:val="left"/>
    </w:lvl>
    <w:lvl w:ilvl="8" w:tplc="F71EFFC4">
      <w:numFmt w:val="decimal"/>
      <w:lvlText w:val=""/>
      <w:lvlJc w:val="left"/>
    </w:lvl>
  </w:abstractNum>
  <w:abstractNum w:abstractNumId="28" w15:restartNumberingAfterBreak="0">
    <w:nsid w:val="69BD5246"/>
    <w:multiLevelType w:val="hybridMultilevel"/>
    <w:tmpl w:val="0368046E"/>
    <w:lvl w:ilvl="0" w:tplc="5DE0F4D8">
      <w:start w:val="1"/>
      <w:numFmt w:val="bullet"/>
      <w:lvlText w:val=""/>
      <w:lvlJc w:val="left"/>
      <w:pPr>
        <w:tabs>
          <w:tab w:val="num" w:pos="900"/>
        </w:tabs>
        <w:ind w:left="540" w:hanging="360"/>
      </w:pPr>
      <w:rPr>
        <w:rFonts w:ascii="Symbol" w:hAnsi="Symbol" w:hint="default"/>
      </w:rPr>
    </w:lvl>
    <w:lvl w:ilvl="1" w:tplc="A69AD8F2">
      <w:numFmt w:val="decimal"/>
      <w:lvlText w:val=""/>
      <w:lvlJc w:val="left"/>
    </w:lvl>
    <w:lvl w:ilvl="2" w:tplc="5A62B812">
      <w:numFmt w:val="decimal"/>
      <w:lvlText w:val=""/>
      <w:lvlJc w:val="left"/>
    </w:lvl>
    <w:lvl w:ilvl="3" w:tplc="08AACD18">
      <w:numFmt w:val="decimal"/>
      <w:lvlText w:val=""/>
      <w:lvlJc w:val="left"/>
    </w:lvl>
    <w:lvl w:ilvl="4" w:tplc="C1C073FA">
      <w:numFmt w:val="decimal"/>
      <w:lvlText w:val=""/>
      <w:lvlJc w:val="left"/>
    </w:lvl>
    <w:lvl w:ilvl="5" w:tplc="B3845F08">
      <w:numFmt w:val="decimal"/>
      <w:lvlText w:val=""/>
      <w:lvlJc w:val="left"/>
    </w:lvl>
    <w:lvl w:ilvl="6" w:tplc="1AF23A2E">
      <w:numFmt w:val="decimal"/>
      <w:lvlText w:val=""/>
      <w:lvlJc w:val="left"/>
    </w:lvl>
    <w:lvl w:ilvl="7" w:tplc="4F4ED342">
      <w:numFmt w:val="decimal"/>
      <w:lvlText w:val=""/>
      <w:lvlJc w:val="left"/>
    </w:lvl>
    <w:lvl w:ilvl="8" w:tplc="1AAA5BDE">
      <w:numFmt w:val="decimal"/>
      <w:lvlText w:val=""/>
      <w:lvlJc w:val="left"/>
    </w:lvl>
  </w:abstractNum>
  <w:abstractNum w:abstractNumId="29" w15:restartNumberingAfterBreak="0">
    <w:nsid w:val="6B7532FA"/>
    <w:multiLevelType w:val="hybridMultilevel"/>
    <w:tmpl w:val="AEBA93A6"/>
    <w:lvl w:ilvl="0" w:tplc="C568D1BC">
      <w:start w:val="1"/>
      <w:numFmt w:val="bullet"/>
      <w:lvlText w:val=""/>
      <w:lvlJc w:val="left"/>
      <w:pPr>
        <w:tabs>
          <w:tab w:val="num" w:pos="900"/>
        </w:tabs>
        <w:ind w:left="540" w:hanging="360"/>
      </w:pPr>
      <w:rPr>
        <w:rFonts w:ascii="Symbol" w:hAnsi="Symbol" w:hint="default"/>
      </w:rPr>
    </w:lvl>
    <w:lvl w:ilvl="1" w:tplc="BF8027CE">
      <w:numFmt w:val="decimal"/>
      <w:lvlText w:val=""/>
      <w:lvlJc w:val="left"/>
    </w:lvl>
    <w:lvl w:ilvl="2" w:tplc="9788DAEA">
      <w:numFmt w:val="decimal"/>
      <w:lvlText w:val=""/>
      <w:lvlJc w:val="left"/>
    </w:lvl>
    <w:lvl w:ilvl="3" w:tplc="D1AEBFEE">
      <w:numFmt w:val="decimal"/>
      <w:lvlText w:val=""/>
      <w:lvlJc w:val="left"/>
    </w:lvl>
    <w:lvl w:ilvl="4" w:tplc="AF9C6534">
      <w:numFmt w:val="decimal"/>
      <w:lvlText w:val=""/>
      <w:lvlJc w:val="left"/>
    </w:lvl>
    <w:lvl w:ilvl="5" w:tplc="1C4CDEA4">
      <w:numFmt w:val="decimal"/>
      <w:lvlText w:val=""/>
      <w:lvlJc w:val="left"/>
    </w:lvl>
    <w:lvl w:ilvl="6" w:tplc="FA6EEAE4">
      <w:numFmt w:val="decimal"/>
      <w:lvlText w:val=""/>
      <w:lvlJc w:val="left"/>
    </w:lvl>
    <w:lvl w:ilvl="7" w:tplc="E90E4466">
      <w:numFmt w:val="decimal"/>
      <w:lvlText w:val=""/>
      <w:lvlJc w:val="left"/>
    </w:lvl>
    <w:lvl w:ilvl="8" w:tplc="53765FC6">
      <w:numFmt w:val="decimal"/>
      <w:lvlText w:val=""/>
      <w:lvlJc w:val="left"/>
    </w:lvl>
  </w:abstractNum>
  <w:abstractNum w:abstractNumId="30" w15:restartNumberingAfterBreak="0">
    <w:nsid w:val="73D331CD"/>
    <w:multiLevelType w:val="hybridMultilevel"/>
    <w:tmpl w:val="A9883452"/>
    <w:lvl w:ilvl="0" w:tplc="A89E461E">
      <w:start w:val="1"/>
      <w:numFmt w:val="bullet"/>
      <w:lvlText w:val=""/>
      <w:lvlJc w:val="left"/>
      <w:pPr>
        <w:tabs>
          <w:tab w:val="num" w:pos="900"/>
        </w:tabs>
        <w:ind w:left="540" w:hanging="360"/>
      </w:pPr>
      <w:rPr>
        <w:rFonts w:ascii="Symbol" w:hAnsi="Symbol" w:hint="default"/>
      </w:rPr>
    </w:lvl>
    <w:lvl w:ilvl="1" w:tplc="5C0A65A0">
      <w:numFmt w:val="decimal"/>
      <w:lvlText w:val=""/>
      <w:lvlJc w:val="left"/>
    </w:lvl>
    <w:lvl w:ilvl="2" w:tplc="3522D868">
      <w:numFmt w:val="decimal"/>
      <w:lvlText w:val=""/>
      <w:lvlJc w:val="left"/>
    </w:lvl>
    <w:lvl w:ilvl="3" w:tplc="930CD1FE">
      <w:numFmt w:val="decimal"/>
      <w:lvlText w:val=""/>
      <w:lvlJc w:val="left"/>
    </w:lvl>
    <w:lvl w:ilvl="4" w:tplc="B9B4C634">
      <w:numFmt w:val="decimal"/>
      <w:lvlText w:val=""/>
      <w:lvlJc w:val="left"/>
    </w:lvl>
    <w:lvl w:ilvl="5" w:tplc="2A8C994A">
      <w:numFmt w:val="decimal"/>
      <w:lvlText w:val=""/>
      <w:lvlJc w:val="left"/>
    </w:lvl>
    <w:lvl w:ilvl="6" w:tplc="4A922194">
      <w:numFmt w:val="decimal"/>
      <w:lvlText w:val=""/>
      <w:lvlJc w:val="left"/>
    </w:lvl>
    <w:lvl w:ilvl="7" w:tplc="81C4B51E">
      <w:numFmt w:val="decimal"/>
      <w:lvlText w:val=""/>
      <w:lvlJc w:val="left"/>
    </w:lvl>
    <w:lvl w:ilvl="8" w:tplc="DB26CD3E">
      <w:numFmt w:val="decimal"/>
      <w:lvlText w:val=""/>
      <w:lvlJc w:val="left"/>
    </w:lvl>
  </w:abstractNum>
  <w:abstractNum w:abstractNumId="31" w15:restartNumberingAfterBreak="0">
    <w:nsid w:val="75020E2B"/>
    <w:multiLevelType w:val="hybridMultilevel"/>
    <w:tmpl w:val="52D65B44"/>
    <w:lvl w:ilvl="0" w:tplc="CF58FE4C">
      <w:start w:val="1"/>
      <w:numFmt w:val="bullet"/>
      <w:lvlText w:val=""/>
      <w:lvlJc w:val="left"/>
      <w:pPr>
        <w:tabs>
          <w:tab w:val="num" w:pos="900"/>
        </w:tabs>
        <w:ind w:left="540" w:hanging="360"/>
      </w:pPr>
      <w:rPr>
        <w:rFonts w:ascii="Symbol" w:hAnsi="Symbol" w:hint="default"/>
      </w:rPr>
    </w:lvl>
    <w:lvl w:ilvl="1" w:tplc="4F34EE2C">
      <w:numFmt w:val="decimal"/>
      <w:lvlText w:val=""/>
      <w:lvlJc w:val="left"/>
    </w:lvl>
    <w:lvl w:ilvl="2" w:tplc="9A66CBFC">
      <w:numFmt w:val="decimal"/>
      <w:lvlText w:val=""/>
      <w:lvlJc w:val="left"/>
    </w:lvl>
    <w:lvl w:ilvl="3" w:tplc="23F82C74">
      <w:numFmt w:val="decimal"/>
      <w:lvlText w:val=""/>
      <w:lvlJc w:val="left"/>
    </w:lvl>
    <w:lvl w:ilvl="4" w:tplc="A8566C56">
      <w:numFmt w:val="decimal"/>
      <w:lvlText w:val=""/>
      <w:lvlJc w:val="left"/>
    </w:lvl>
    <w:lvl w:ilvl="5" w:tplc="7ED64F14">
      <w:numFmt w:val="decimal"/>
      <w:lvlText w:val=""/>
      <w:lvlJc w:val="left"/>
    </w:lvl>
    <w:lvl w:ilvl="6" w:tplc="35CAE776">
      <w:numFmt w:val="decimal"/>
      <w:lvlText w:val=""/>
      <w:lvlJc w:val="left"/>
    </w:lvl>
    <w:lvl w:ilvl="7" w:tplc="3BF0E7C0">
      <w:numFmt w:val="decimal"/>
      <w:lvlText w:val=""/>
      <w:lvlJc w:val="left"/>
    </w:lvl>
    <w:lvl w:ilvl="8" w:tplc="6FD4A5C6">
      <w:numFmt w:val="decimal"/>
      <w:lvlText w:val=""/>
      <w:lvlJc w:val="left"/>
    </w:lvl>
  </w:abstractNum>
  <w:abstractNum w:abstractNumId="32" w15:restartNumberingAfterBreak="0">
    <w:nsid w:val="7B5303C9"/>
    <w:multiLevelType w:val="hybridMultilevel"/>
    <w:tmpl w:val="C1C64824"/>
    <w:lvl w:ilvl="0" w:tplc="093C8FBC">
      <w:start w:val="1"/>
      <w:numFmt w:val="bullet"/>
      <w:lvlText w:val=""/>
      <w:lvlJc w:val="left"/>
      <w:pPr>
        <w:tabs>
          <w:tab w:val="num" w:pos="900"/>
        </w:tabs>
        <w:ind w:left="540" w:hanging="360"/>
      </w:pPr>
      <w:rPr>
        <w:rFonts w:ascii="Symbol" w:hAnsi="Symbol" w:hint="default"/>
      </w:rPr>
    </w:lvl>
    <w:lvl w:ilvl="1" w:tplc="BCE4FF6C">
      <w:numFmt w:val="decimal"/>
      <w:lvlText w:val=""/>
      <w:lvlJc w:val="left"/>
    </w:lvl>
    <w:lvl w:ilvl="2" w:tplc="7B305940">
      <w:numFmt w:val="decimal"/>
      <w:lvlText w:val=""/>
      <w:lvlJc w:val="left"/>
    </w:lvl>
    <w:lvl w:ilvl="3" w:tplc="6F78C634">
      <w:numFmt w:val="decimal"/>
      <w:lvlText w:val=""/>
      <w:lvlJc w:val="left"/>
    </w:lvl>
    <w:lvl w:ilvl="4" w:tplc="72827620">
      <w:numFmt w:val="decimal"/>
      <w:lvlText w:val=""/>
      <w:lvlJc w:val="left"/>
    </w:lvl>
    <w:lvl w:ilvl="5" w:tplc="1C58B704">
      <w:numFmt w:val="decimal"/>
      <w:lvlText w:val=""/>
      <w:lvlJc w:val="left"/>
    </w:lvl>
    <w:lvl w:ilvl="6" w:tplc="A378AC42">
      <w:numFmt w:val="decimal"/>
      <w:lvlText w:val=""/>
      <w:lvlJc w:val="left"/>
    </w:lvl>
    <w:lvl w:ilvl="7" w:tplc="15D4C8BA">
      <w:numFmt w:val="decimal"/>
      <w:lvlText w:val=""/>
      <w:lvlJc w:val="left"/>
    </w:lvl>
    <w:lvl w:ilvl="8" w:tplc="0B120948">
      <w:numFmt w:val="decimal"/>
      <w:lvlText w:val=""/>
      <w:lvlJc w:val="left"/>
    </w:lvl>
  </w:abstractNum>
  <w:abstractNum w:abstractNumId="33" w15:restartNumberingAfterBreak="0">
    <w:nsid w:val="7BFB15B7"/>
    <w:multiLevelType w:val="hybridMultilevel"/>
    <w:tmpl w:val="A0D823D0"/>
    <w:lvl w:ilvl="0" w:tplc="6516721A">
      <w:start w:val="1"/>
      <w:numFmt w:val="bullet"/>
      <w:lvlText w:val=""/>
      <w:lvlJc w:val="left"/>
      <w:pPr>
        <w:tabs>
          <w:tab w:val="num" w:pos="900"/>
        </w:tabs>
        <w:ind w:left="540" w:hanging="360"/>
      </w:pPr>
      <w:rPr>
        <w:rFonts w:ascii="Symbol" w:hAnsi="Symbol" w:hint="default"/>
      </w:rPr>
    </w:lvl>
    <w:lvl w:ilvl="1" w:tplc="D2F8EAEE">
      <w:numFmt w:val="decimal"/>
      <w:lvlText w:val=""/>
      <w:lvlJc w:val="left"/>
    </w:lvl>
    <w:lvl w:ilvl="2" w:tplc="6C1CE15E">
      <w:numFmt w:val="decimal"/>
      <w:lvlText w:val=""/>
      <w:lvlJc w:val="left"/>
    </w:lvl>
    <w:lvl w:ilvl="3" w:tplc="71FC2AF8">
      <w:numFmt w:val="decimal"/>
      <w:lvlText w:val=""/>
      <w:lvlJc w:val="left"/>
    </w:lvl>
    <w:lvl w:ilvl="4" w:tplc="B3B23B9C">
      <w:numFmt w:val="decimal"/>
      <w:lvlText w:val=""/>
      <w:lvlJc w:val="left"/>
    </w:lvl>
    <w:lvl w:ilvl="5" w:tplc="5F50F530">
      <w:numFmt w:val="decimal"/>
      <w:lvlText w:val=""/>
      <w:lvlJc w:val="left"/>
    </w:lvl>
    <w:lvl w:ilvl="6" w:tplc="FD30A9E2">
      <w:numFmt w:val="decimal"/>
      <w:lvlText w:val=""/>
      <w:lvlJc w:val="left"/>
    </w:lvl>
    <w:lvl w:ilvl="7" w:tplc="D676F232">
      <w:numFmt w:val="decimal"/>
      <w:lvlText w:val=""/>
      <w:lvlJc w:val="left"/>
    </w:lvl>
    <w:lvl w:ilvl="8" w:tplc="F4866046">
      <w:numFmt w:val="decimal"/>
      <w:lvlText w:val=""/>
      <w:lvlJc w:val="left"/>
    </w:lvl>
  </w:abstractNum>
  <w:abstractNum w:abstractNumId="34" w15:restartNumberingAfterBreak="0">
    <w:nsid w:val="7C0F1412"/>
    <w:multiLevelType w:val="hybridMultilevel"/>
    <w:tmpl w:val="58F62D5E"/>
    <w:lvl w:ilvl="0" w:tplc="F984D2D4">
      <w:start w:val="1"/>
      <w:numFmt w:val="bullet"/>
      <w:lvlText w:val=""/>
      <w:lvlJc w:val="left"/>
      <w:pPr>
        <w:tabs>
          <w:tab w:val="num" w:pos="900"/>
        </w:tabs>
        <w:ind w:left="540" w:hanging="360"/>
      </w:pPr>
      <w:rPr>
        <w:rFonts w:ascii="Symbol" w:hAnsi="Symbol" w:hint="default"/>
      </w:rPr>
    </w:lvl>
    <w:lvl w:ilvl="1" w:tplc="C19C10A8">
      <w:numFmt w:val="decimal"/>
      <w:lvlText w:val=""/>
      <w:lvlJc w:val="left"/>
    </w:lvl>
    <w:lvl w:ilvl="2" w:tplc="493AAFDE">
      <w:numFmt w:val="decimal"/>
      <w:lvlText w:val=""/>
      <w:lvlJc w:val="left"/>
    </w:lvl>
    <w:lvl w:ilvl="3" w:tplc="6BBEBDFE">
      <w:numFmt w:val="decimal"/>
      <w:lvlText w:val=""/>
      <w:lvlJc w:val="left"/>
    </w:lvl>
    <w:lvl w:ilvl="4" w:tplc="42B6D17E">
      <w:numFmt w:val="decimal"/>
      <w:lvlText w:val=""/>
      <w:lvlJc w:val="left"/>
    </w:lvl>
    <w:lvl w:ilvl="5" w:tplc="5A9A5C68">
      <w:numFmt w:val="decimal"/>
      <w:lvlText w:val=""/>
      <w:lvlJc w:val="left"/>
    </w:lvl>
    <w:lvl w:ilvl="6" w:tplc="65CCDB4E">
      <w:numFmt w:val="decimal"/>
      <w:lvlText w:val=""/>
      <w:lvlJc w:val="left"/>
    </w:lvl>
    <w:lvl w:ilvl="7" w:tplc="C0BECAEA">
      <w:numFmt w:val="decimal"/>
      <w:lvlText w:val=""/>
      <w:lvlJc w:val="left"/>
    </w:lvl>
    <w:lvl w:ilvl="8" w:tplc="29F28508">
      <w:numFmt w:val="decimal"/>
      <w:lvlText w:val=""/>
      <w:lvlJc w:val="left"/>
    </w:lvl>
  </w:abstractNum>
  <w:num w:numId="1" w16cid:durableId="952711494">
    <w:abstractNumId w:val="4"/>
  </w:num>
  <w:num w:numId="2" w16cid:durableId="1956789702">
    <w:abstractNumId w:val="25"/>
  </w:num>
  <w:num w:numId="3" w16cid:durableId="1266495587">
    <w:abstractNumId w:val="24"/>
  </w:num>
  <w:num w:numId="4" w16cid:durableId="2126461277">
    <w:abstractNumId w:val="7"/>
  </w:num>
  <w:num w:numId="5" w16cid:durableId="1221552971">
    <w:abstractNumId w:val="0"/>
  </w:num>
  <w:num w:numId="6" w16cid:durableId="541551470">
    <w:abstractNumId w:val="8"/>
  </w:num>
  <w:num w:numId="7" w16cid:durableId="2116318773">
    <w:abstractNumId w:val="21"/>
  </w:num>
  <w:num w:numId="8" w16cid:durableId="1143885725">
    <w:abstractNumId w:val="34"/>
  </w:num>
  <w:num w:numId="9" w16cid:durableId="211121185">
    <w:abstractNumId w:val="6"/>
  </w:num>
  <w:num w:numId="10" w16cid:durableId="1975482572">
    <w:abstractNumId w:val="15"/>
  </w:num>
  <w:num w:numId="11" w16cid:durableId="362943708">
    <w:abstractNumId w:val="30"/>
  </w:num>
  <w:num w:numId="12" w16cid:durableId="1610815221">
    <w:abstractNumId w:val="23"/>
  </w:num>
  <w:num w:numId="13" w16cid:durableId="603611878">
    <w:abstractNumId w:val="22"/>
  </w:num>
  <w:num w:numId="14" w16cid:durableId="1170948954">
    <w:abstractNumId w:val="32"/>
  </w:num>
  <w:num w:numId="15" w16cid:durableId="764113025">
    <w:abstractNumId w:val="20"/>
  </w:num>
  <w:num w:numId="16" w16cid:durableId="235675829">
    <w:abstractNumId w:val="19"/>
  </w:num>
  <w:num w:numId="17" w16cid:durableId="1344819132">
    <w:abstractNumId w:val="13"/>
  </w:num>
  <w:num w:numId="18" w16cid:durableId="1298953475">
    <w:abstractNumId w:val="31"/>
  </w:num>
  <w:num w:numId="19" w16cid:durableId="1461221642">
    <w:abstractNumId w:val="29"/>
  </w:num>
  <w:num w:numId="20" w16cid:durableId="546071862">
    <w:abstractNumId w:val="28"/>
  </w:num>
  <w:num w:numId="21" w16cid:durableId="1035617607">
    <w:abstractNumId w:val="2"/>
  </w:num>
  <w:num w:numId="22" w16cid:durableId="840585763">
    <w:abstractNumId w:val="33"/>
  </w:num>
  <w:num w:numId="23" w16cid:durableId="2116554217">
    <w:abstractNumId w:val="17"/>
  </w:num>
  <w:num w:numId="24" w16cid:durableId="1453086250">
    <w:abstractNumId w:val="26"/>
  </w:num>
  <w:num w:numId="25" w16cid:durableId="1519275176">
    <w:abstractNumId w:val="18"/>
  </w:num>
  <w:num w:numId="26" w16cid:durableId="1160196430">
    <w:abstractNumId w:val="10"/>
  </w:num>
  <w:num w:numId="27" w16cid:durableId="106004308">
    <w:abstractNumId w:val="3"/>
  </w:num>
  <w:num w:numId="28" w16cid:durableId="1999914515">
    <w:abstractNumId w:val="11"/>
  </w:num>
  <w:num w:numId="29" w16cid:durableId="1770007923">
    <w:abstractNumId w:val="1"/>
  </w:num>
  <w:num w:numId="30" w16cid:durableId="1651011387">
    <w:abstractNumId w:val="16"/>
  </w:num>
  <w:num w:numId="31" w16cid:durableId="1955210016">
    <w:abstractNumId w:val="12"/>
  </w:num>
  <w:num w:numId="32" w16cid:durableId="2038849523">
    <w:abstractNumId w:val="27"/>
  </w:num>
  <w:num w:numId="33" w16cid:durableId="2011909354">
    <w:abstractNumId w:val="9"/>
  </w:num>
  <w:num w:numId="34" w16cid:durableId="1119757465">
    <w:abstractNumId w:val="5"/>
  </w:num>
  <w:num w:numId="35" w16cid:durableId="13130278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E38"/>
    <w:rsid w:val="00186F65"/>
    <w:rsid w:val="005B3828"/>
    <w:rsid w:val="00B46E38"/>
    <w:rsid w:val="00D764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B42F"/>
  <w15:docId w15:val="{FF5ECC5E-D821-45BE-A1B5-CF4918B30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1624</Words>
  <Characters>9262</Characters>
  <Application>Microsoft Office Word</Application>
  <DocSecurity>0</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Granth Gaurav</cp:lastModifiedBy>
  <cp:revision>3</cp:revision>
  <dcterms:created xsi:type="dcterms:W3CDTF">2025-06-20T21:21:00Z</dcterms:created>
  <dcterms:modified xsi:type="dcterms:W3CDTF">2025-06-21T18:50:00Z</dcterms:modified>
</cp:coreProperties>
</file>