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6A708" w14:textId="77777777" w:rsidR="00EF3DE0" w:rsidRDefault="00EF3DE0">
      <w:pPr>
        <w:rPr>
          <w:rFonts w:ascii="Arial" w:hAnsi="Arial" w:cs="Arial"/>
          <w:b/>
          <w:bCs/>
        </w:rPr>
      </w:pPr>
    </w:p>
    <w:p w14:paraId="23BDE5BD" w14:textId="77777777" w:rsidR="00EF3DE0" w:rsidRDefault="00EF3DE0">
      <w:pPr>
        <w:rPr>
          <w:rFonts w:ascii="Arial" w:hAnsi="Arial" w:cs="Arial"/>
          <w:b/>
          <w:bCs/>
        </w:rPr>
      </w:pPr>
    </w:p>
    <w:p w14:paraId="32314FE6" w14:textId="77777777" w:rsidR="00EF3DE0" w:rsidRDefault="00EF3DE0">
      <w:pPr>
        <w:rPr>
          <w:rFonts w:ascii="Arial" w:hAnsi="Arial" w:cs="Arial"/>
          <w:b/>
          <w:bCs/>
        </w:rPr>
      </w:pPr>
    </w:p>
    <w:p w14:paraId="1A891AFC" w14:textId="4723599A" w:rsidR="000E6328" w:rsidRPr="000E6328" w:rsidRDefault="000E6328">
      <w:pPr>
        <w:rPr>
          <w:rFonts w:ascii="Arial" w:hAnsi="Arial" w:cs="Arial"/>
          <w:b/>
          <w:bCs/>
        </w:rPr>
      </w:pPr>
      <w:r w:rsidRPr="000E6328">
        <w:rPr>
          <w:rFonts w:ascii="Arial" w:hAnsi="Arial" w:cs="Arial"/>
          <w:b/>
          <w:bCs/>
        </w:rPr>
        <w:t>INTRODUCTION</w:t>
      </w:r>
    </w:p>
    <w:p w14:paraId="5C0A3EEA" w14:textId="77777777" w:rsidR="000E6328" w:rsidRPr="00EA6210" w:rsidRDefault="000E6328" w:rsidP="000E6328">
      <w:pPr>
        <w:pStyle w:val="ListParagraph"/>
        <w:ind w:left="1080"/>
        <w:rPr>
          <w:rFonts w:ascii="Arial" w:hAnsi="Arial" w:cs="Arial"/>
        </w:rPr>
      </w:pPr>
    </w:p>
    <w:p w14:paraId="101C8A8D" w14:textId="77777777" w:rsidR="000E6328" w:rsidRPr="00EA6210" w:rsidRDefault="000E6328" w:rsidP="000E6328">
      <w:pPr>
        <w:pStyle w:val="ListParagraph"/>
        <w:numPr>
          <w:ilvl w:val="0"/>
          <w:numId w:val="4"/>
        </w:numPr>
        <w:rPr>
          <w:rFonts w:ascii="Arial" w:hAnsi="Arial" w:cs="Arial"/>
          <w:b/>
          <w:bCs/>
        </w:rPr>
      </w:pPr>
      <w:r w:rsidRPr="00EA6210">
        <w:rPr>
          <w:rFonts w:ascii="Arial" w:hAnsi="Arial" w:cs="Arial"/>
          <w:b/>
          <w:bCs/>
        </w:rPr>
        <w:t>Section Two: How much pleiotropy is there and why is it so hard to find out?</w:t>
      </w:r>
    </w:p>
    <w:p w14:paraId="31FBFA25" w14:textId="77777777" w:rsidR="000E6328" w:rsidRPr="00EA6210" w:rsidRDefault="000E6328" w:rsidP="000E6328">
      <w:pPr>
        <w:pStyle w:val="ListParagraph"/>
        <w:ind w:left="360"/>
        <w:rPr>
          <w:rFonts w:ascii="Arial" w:hAnsi="Arial" w:cs="Arial"/>
        </w:rPr>
      </w:pPr>
    </w:p>
    <w:p w14:paraId="2AB83CC0" w14:textId="77777777" w:rsidR="000E6328" w:rsidRPr="00EA6210" w:rsidRDefault="000E6328" w:rsidP="000E6328">
      <w:pPr>
        <w:pStyle w:val="ListParagraph"/>
        <w:numPr>
          <w:ilvl w:val="1"/>
          <w:numId w:val="4"/>
        </w:numPr>
        <w:rPr>
          <w:rFonts w:ascii="Arial" w:hAnsi="Arial" w:cs="Arial"/>
        </w:rPr>
      </w:pPr>
      <w:r w:rsidRPr="00EA6210">
        <w:rPr>
          <w:rFonts w:ascii="Arial" w:hAnsi="Arial" w:cs="Arial"/>
        </w:rPr>
        <w:t>Long history of debate on this topic.</w:t>
      </w:r>
    </w:p>
    <w:p w14:paraId="78FF6D62" w14:textId="53F37FBD" w:rsidR="000E6328" w:rsidRPr="00EA6210" w:rsidRDefault="000E6328" w:rsidP="000E6328">
      <w:pPr>
        <w:pStyle w:val="ListParagraph"/>
        <w:numPr>
          <w:ilvl w:val="2"/>
          <w:numId w:val="4"/>
        </w:numPr>
        <w:rPr>
          <w:rFonts w:ascii="Arial" w:hAnsi="Arial" w:cs="Arial"/>
        </w:rPr>
      </w:pPr>
      <w:r w:rsidRPr="00EA6210">
        <w:rPr>
          <w:rFonts w:ascii="Arial" w:hAnsi="Arial" w:cs="Arial"/>
        </w:rPr>
        <w:t xml:space="preserve">Is pleiotropy </w:t>
      </w:r>
      <w:proofErr w:type="spellStart"/>
      <w:r w:rsidRPr="00EA6210">
        <w:rPr>
          <w:rFonts w:ascii="Arial" w:hAnsi="Arial" w:cs="Arial"/>
        </w:rPr>
        <w:t>omnigenic</w:t>
      </w:r>
      <w:proofErr w:type="spellEnd"/>
      <w:r w:rsidRPr="00EA6210">
        <w:rPr>
          <w:rFonts w:ascii="Arial" w:hAnsi="Arial" w:cs="Arial"/>
        </w:rPr>
        <w:t>/universal or modular? If modular, by learning relationships among traits one might be able to predict which suites of traits are jointly influenced by genetic changes.</w:t>
      </w:r>
    </w:p>
    <w:p w14:paraId="7A144E6C" w14:textId="77777777" w:rsidR="000E6328" w:rsidRPr="00EA6210" w:rsidRDefault="000E6328" w:rsidP="000E6328">
      <w:pPr>
        <w:pStyle w:val="ListParagraph"/>
        <w:numPr>
          <w:ilvl w:val="2"/>
          <w:numId w:val="4"/>
        </w:numPr>
        <w:rPr>
          <w:rFonts w:ascii="Arial" w:hAnsi="Arial" w:cs="Arial"/>
        </w:rPr>
      </w:pPr>
      <w:r w:rsidRPr="00EA6210">
        <w:rPr>
          <w:rFonts w:ascii="Arial" w:hAnsi="Arial" w:cs="Arial"/>
        </w:rPr>
        <w:t>Though modularity seems reasonable and many studies suggest cellular systems have a modular organization, GWAS studies detect ungodly amounts of pleiotropy suggesting every gene has the potential to influence every trait.</w:t>
      </w:r>
    </w:p>
    <w:p w14:paraId="78116EF5" w14:textId="77777777" w:rsidR="000E6328" w:rsidRPr="00EA6210" w:rsidRDefault="000E6328" w:rsidP="000E6328">
      <w:pPr>
        <w:pStyle w:val="ListParagraph"/>
        <w:ind w:left="1800"/>
        <w:rPr>
          <w:rFonts w:ascii="Arial" w:hAnsi="Arial" w:cs="Arial"/>
        </w:rPr>
      </w:pPr>
    </w:p>
    <w:p w14:paraId="4FDA923B" w14:textId="77777777" w:rsidR="000E6328" w:rsidRPr="00EA6210" w:rsidRDefault="000E6328" w:rsidP="000E6328">
      <w:pPr>
        <w:pStyle w:val="ListParagraph"/>
        <w:numPr>
          <w:ilvl w:val="1"/>
          <w:numId w:val="4"/>
        </w:numPr>
        <w:rPr>
          <w:rFonts w:ascii="Arial" w:hAnsi="Arial" w:cs="Arial"/>
        </w:rPr>
      </w:pPr>
      <w:r w:rsidRPr="00EA6210">
        <w:rPr>
          <w:rFonts w:ascii="Arial" w:hAnsi="Arial" w:cs="Arial"/>
        </w:rPr>
        <w:t>This debate persists because of challenges defining and measuring phenotypes, and integrating information about phenotypes at different levels of biological organization</w:t>
      </w:r>
    </w:p>
    <w:p w14:paraId="0F28CA90" w14:textId="77777777" w:rsidR="000E6328" w:rsidRPr="00EA6210" w:rsidRDefault="000E6328" w:rsidP="000E6328">
      <w:pPr>
        <w:pStyle w:val="ListParagraph"/>
        <w:numPr>
          <w:ilvl w:val="2"/>
          <w:numId w:val="4"/>
        </w:numPr>
        <w:rPr>
          <w:rFonts w:ascii="Arial" w:hAnsi="Arial" w:cs="Arial"/>
        </w:rPr>
      </w:pPr>
      <w:r w:rsidRPr="00EA6210">
        <w:rPr>
          <w:rFonts w:ascii="Arial" w:hAnsi="Arial" w:cs="Arial"/>
        </w:rPr>
        <w:t>There are too many phenotypes, potentially millions or an infinite number depending on how creative you are</w:t>
      </w:r>
    </w:p>
    <w:p w14:paraId="2AEFA3B8" w14:textId="77777777" w:rsidR="000E6328" w:rsidRPr="00EA6210" w:rsidRDefault="000E6328" w:rsidP="000E6328">
      <w:pPr>
        <w:pStyle w:val="ListParagraph"/>
        <w:numPr>
          <w:ilvl w:val="2"/>
          <w:numId w:val="4"/>
        </w:numPr>
        <w:rPr>
          <w:rFonts w:ascii="Arial" w:hAnsi="Arial" w:cs="Arial"/>
        </w:rPr>
      </w:pPr>
      <w:r w:rsidRPr="00EA6210">
        <w:rPr>
          <w:rFonts w:ascii="Arial" w:hAnsi="Arial" w:cs="Arial"/>
        </w:rPr>
        <w:t>Phenotypes are often related, effects cascading through levels of biological organization, introduce genotype-phenotype-phenotype map idea</w:t>
      </w:r>
    </w:p>
    <w:p w14:paraId="4668A688" w14:textId="77777777" w:rsidR="000E6328" w:rsidRPr="00EA6210" w:rsidRDefault="000E6328" w:rsidP="000E6328">
      <w:pPr>
        <w:pStyle w:val="ListParagraph"/>
        <w:ind w:left="1800"/>
        <w:rPr>
          <w:rFonts w:ascii="Arial" w:hAnsi="Arial" w:cs="Arial"/>
        </w:rPr>
      </w:pPr>
    </w:p>
    <w:p w14:paraId="37C97D55" w14:textId="77777777" w:rsidR="000E6328" w:rsidRPr="00EA6210" w:rsidRDefault="000E6328" w:rsidP="000E6328">
      <w:pPr>
        <w:pStyle w:val="ListParagraph"/>
        <w:numPr>
          <w:ilvl w:val="1"/>
          <w:numId w:val="4"/>
        </w:numPr>
        <w:rPr>
          <w:rFonts w:ascii="Arial" w:hAnsi="Arial" w:cs="Arial"/>
        </w:rPr>
      </w:pPr>
      <w:r w:rsidRPr="00EA6210">
        <w:rPr>
          <w:rFonts w:ascii="Arial" w:hAnsi="Arial" w:cs="Arial"/>
        </w:rPr>
        <w:t xml:space="preserve">Conclude by explaining the ‘impossible task’: Quantifying all of these traits and enumerating relationships between them to understand which suites of traits (or whether every trait) will be jointly influenced by a mutation is too much work. </w:t>
      </w:r>
    </w:p>
    <w:p w14:paraId="47D9FC1F" w14:textId="77777777" w:rsidR="000E6328" w:rsidRPr="00EA6210" w:rsidRDefault="000E6328" w:rsidP="000E6328">
      <w:pPr>
        <w:pStyle w:val="ListParagraph"/>
        <w:ind w:left="1080"/>
        <w:rPr>
          <w:rFonts w:ascii="Arial" w:hAnsi="Arial" w:cs="Arial"/>
        </w:rPr>
      </w:pPr>
    </w:p>
    <w:p w14:paraId="10AA0DBA" w14:textId="77777777" w:rsidR="000E6328" w:rsidRPr="00EA6210" w:rsidRDefault="000E6328" w:rsidP="000E6328">
      <w:pPr>
        <w:pStyle w:val="ListParagraph"/>
        <w:numPr>
          <w:ilvl w:val="0"/>
          <w:numId w:val="4"/>
        </w:numPr>
        <w:rPr>
          <w:rFonts w:ascii="Arial" w:hAnsi="Arial" w:cs="Arial"/>
          <w:b/>
          <w:bCs/>
        </w:rPr>
      </w:pPr>
      <w:r w:rsidRPr="00EA6210">
        <w:rPr>
          <w:rFonts w:ascii="Arial" w:hAnsi="Arial" w:cs="Arial"/>
          <w:b/>
          <w:bCs/>
        </w:rPr>
        <w:t>Section three: Clever solutions leveraging barcoding</w:t>
      </w:r>
    </w:p>
    <w:p w14:paraId="66DD5197" w14:textId="77777777" w:rsidR="000E6328" w:rsidRPr="00EA6210" w:rsidRDefault="000E6328" w:rsidP="000E6328">
      <w:pPr>
        <w:rPr>
          <w:rFonts w:ascii="Arial" w:hAnsi="Arial" w:cs="Arial"/>
        </w:rPr>
      </w:pPr>
    </w:p>
    <w:p w14:paraId="538FF076" w14:textId="77777777" w:rsidR="000E6328" w:rsidRPr="00EA6210" w:rsidRDefault="000E6328" w:rsidP="000E6328">
      <w:pPr>
        <w:pStyle w:val="ListParagraph"/>
        <w:numPr>
          <w:ilvl w:val="1"/>
          <w:numId w:val="4"/>
        </w:numPr>
        <w:rPr>
          <w:rFonts w:ascii="Arial" w:hAnsi="Arial" w:cs="Arial"/>
        </w:rPr>
      </w:pPr>
      <w:r w:rsidRPr="00EA6210">
        <w:rPr>
          <w:rFonts w:ascii="Arial" w:hAnsi="Arial" w:cs="Arial"/>
        </w:rPr>
        <w:t xml:space="preserve">We have a new approach to understanding the extent of pleiotropy among adaptive mutations that circumvents the problem. We do not measure any of these phenotypes, instead we repeatedly measure fitness. </w:t>
      </w:r>
    </w:p>
    <w:p w14:paraId="5408BA34" w14:textId="77777777" w:rsidR="000E6328" w:rsidRPr="00EA6210" w:rsidRDefault="000E6328" w:rsidP="000E6328">
      <w:pPr>
        <w:pStyle w:val="ListParagraph"/>
        <w:ind w:left="1080"/>
        <w:rPr>
          <w:rFonts w:ascii="Arial" w:hAnsi="Arial" w:cs="Arial"/>
        </w:rPr>
      </w:pPr>
    </w:p>
    <w:p w14:paraId="6DDC46D6" w14:textId="77777777" w:rsidR="000E6328" w:rsidRPr="00EA6210" w:rsidRDefault="000E6328" w:rsidP="000E6328">
      <w:pPr>
        <w:pStyle w:val="ListParagraph"/>
        <w:numPr>
          <w:ilvl w:val="1"/>
          <w:numId w:val="4"/>
        </w:numPr>
        <w:rPr>
          <w:rFonts w:ascii="Arial" w:hAnsi="Arial" w:cs="Arial"/>
        </w:rPr>
      </w:pPr>
      <w:r w:rsidRPr="00EA6210">
        <w:rPr>
          <w:rFonts w:ascii="Arial" w:hAnsi="Arial" w:cs="Arial"/>
        </w:rPr>
        <w:t>Briefly explain the idea in general terms, subtle perturbations, FGM</w:t>
      </w:r>
    </w:p>
    <w:p w14:paraId="369679CD" w14:textId="77777777" w:rsidR="000E6328" w:rsidRPr="00EA6210" w:rsidRDefault="000E6328" w:rsidP="000E6328">
      <w:pPr>
        <w:pStyle w:val="ListParagraph"/>
        <w:ind w:left="1080"/>
        <w:rPr>
          <w:rFonts w:ascii="Arial" w:hAnsi="Arial" w:cs="Arial"/>
        </w:rPr>
      </w:pPr>
    </w:p>
    <w:p w14:paraId="45CB8344" w14:textId="77777777" w:rsidR="000E6328" w:rsidRPr="00EA6210" w:rsidRDefault="000E6328" w:rsidP="000E6328">
      <w:pPr>
        <w:pStyle w:val="ListParagraph"/>
        <w:numPr>
          <w:ilvl w:val="1"/>
          <w:numId w:val="4"/>
        </w:numPr>
        <w:rPr>
          <w:rFonts w:ascii="Arial" w:hAnsi="Arial" w:cs="Arial"/>
        </w:rPr>
      </w:pPr>
      <w:r w:rsidRPr="00EA6210">
        <w:rPr>
          <w:rFonts w:ascii="Arial" w:hAnsi="Arial" w:cs="Arial"/>
        </w:rPr>
        <w:t>Explain the large data set we will use to test the idea, and how this is only possible because (1) these strains are barcoded, (2) NGS gives us lots of power to measure fitness, and (3) we cleverly use information about fitness to learn something about phenotypes.</w:t>
      </w:r>
    </w:p>
    <w:p w14:paraId="2B77A0B8" w14:textId="77777777" w:rsidR="000E6328" w:rsidRPr="00EA6210" w:rsidRDefault="000E6328" w:rsidP="000E6328">
      <w:pPr>
        <w:pStyle w:val="ListParagraph"/>
        <w:ind w:left="1080"/>
        <w:rPr>
          <w:rFonts w:ascii="Arial" w:hAnsi="Arial" w:cs="Arial"/>
        </w:rPr>
      </w:pPr>
    </w:p>
    <w:p w14:paraId="275D8498" w14:textId="77777777" w:rsidR="000E6328" w:rsidRPr="00EA6210" w:rsidRDefault="000E6328" w:rsidP="000E6328">
      <w:pPr>
        <w:pStyle w:val="ListParagraph"/>
        <w:numPr>
          <w:ilvl w:val="0"/>
          <w:numId w:val="4"/>
        </w:numPr>
        <w:rPr>
          <w:rFonts w:ascii="Arial" w:hAnsi="Arial" w:cs="Arial"/>
          <w:b/>
          <w:bCs/>
        </w:rPr>
      </w:pPr>
      <w:r w:rsidRPr="00EA6210">
        <w:rPr>
          <w:rFonts w:ascii="Arial" w:hAnsi="Arial" w:cs="Arial"/>
          <w:b/>
          <w:bCs/>
        </w:rPr>
        <w:t>Section four: What do we find? Punchlines</w:t>
      </w:r>
    </w:p>
    <w:p w14:paraId="49B47537" w14:textId="77777777" w:rsidR="000E6328" w:rsidRPr="00EA6210" w:rsidRDefault="000E6328" w:rsidP="000E6328">
      <w:pPr>
        <w:pStyle w:val="ListParagraph"/>
        <w:numPr>
          <w:ilvl w:val="1"/>
          <w:numId w:val="4"/>
        </w:numPr>
        <w:rPr>
          <w:rFonts w:ascii="Arial" w:hAnsi="Arial" w:cs="Arial"/>
        </w:rPr>
      </w:pPr>
      <w:r w:rsidRPr="00EA6210">
        <w:rPr>
          <w:rFonts w:ascii="Arial" w:hAnsi="Arial" w:cs="Arial"/>
        </w:rPr>
        <w:t>The number of ‘traits’ affected by an adaptive mutation depends on context</w:t>
      </w:r>
    </w:p>
    <w:p w14:paraId="2B018916" w14:textId="77777777" w:rsidR="000E6328" w:rsidRPr="00EA6210" w:rsidRDefault="000E6328" w:rsidP="000E6328">
      <w:pPr>
        <w:pStyle w:val="ListParagraph"/>
        <w:numPr>
          <w:ilvl w:val="2"/>
          <w:numId w:val="4"/>
        </w:numPr>
        <w:rPr>
          <w:rFonts w:ascii="Arial" w:hAnsi="Arial" w:cs="Arial"/>
        </w:rPr>
      </w:pPr>
      <w:r w:rsidRPr="00EA6210">
        <w:rPr>
          <w:rFonts w:ascii="Arial" w:hAnsi="Arial" w:cs="Arial"/>
        </w:rPr>
        <w:lastRenderedPageBreak/>
        <w:t xml:space="preserve">Adaptive mutations influence a limited number of ‘traits’ in environments close to the one in which they are adaptive. </w:t>
      </w:r>
    </w:p>
    <w:p w14:paraId="74F4DD1E" w14:textId="77777777" w:rsidR="000E6328" w:rsidRPr="00EA6210" w:rsidRDefault="000E6328" w:rsidP="000E6328">
      <w:pPr>
        <w:pStyle w:val="ListParagraph"/>
        <w:numPr>
          <w:ilvl w:val="2"/>
          <w:numId w:val="4"/>
        </w:numPr>
        <w:rPr>
          <w:rFonts w:ascii="Arial" w:hAnsi="Arial" w:cs="Arial"/>
        </w:rPr>
      </w:pPr>
      <w:r w:rsidRPr="00EA6210">
        <w:rPr>
          <w:rFonts w:ascii="Arial" w:hAnsi="Arial" w:cs="Arial"/>
        </w:rPr>
        <w:t>As we perturb the environment farther from this one, we reveal additional pleiotropic effects of adaptive mutations</w:t>
      </w:r>
    </w:p>
    <w:p w14:paraId="70D3B6B7" w14:textId="77777777" w:rsidR="000E6328" w:rsidRPr="00EA6210" w:rsidRDefault="000E6328" w:rsidP="000E6328">
      <w:pPr>
        <w:pStyle w:val="ListParagraph"/>
        <w:numPr>
          <w:ilvl w:val="2"/>
          <w:numId w:val="4"/>
        </w:numPr>
        <w:rPr>
          <w:rFonts w:ascii="Arial" w:hAnsi="Arial" w:cs="Arial"/>
        </w:rPr>
      </w:pPr>
      <w:r w:rsidRPr="00EA6210">
        <w:rPr>
          <w:rFonts w:ascii="Arial" w:hAnsi="Arial" w:cs="Arial"/>
        </w:rPr>
        <w:t>This suggests resolution to the paradox, how pleiotropy can be pervasive and adaptation can still happen</w:t>
      </w:r>
    </w:p>
    <w:p w14:paraId="05157D33" w14:textId="77777777" w:rsidR="000E6328" w:rsidRPr="00EA6210" w:rsidRDefault="000E6328" w:rsidP="000E6328">
      <w:pPr>
        <w:pStyle w:val="ListParagraph"/>
        <w:ind w:left="1800"/>
        <w:rPr>
          <w:rFonts w:ascii="Arial" w:hAnsi="Arial" w:cs="Arial"/>
        </w:rPr>
      </w:pPr>
    </w:p>
    <w:p w14:paraId="2470C49A" w14:textId="77777777" w:rsidR="000E6328" w:rsidRPr="00EA6210" w:rsidRDefault="000E6328" w:rsidP="000E6328">
      <w:pPr>
        <w:pStyle w:val="ListParagraph"/>
        <w:numPr>
          <w:ilvl w:val="1"/>
          <w:numId w:val="4"/>
        </w:numPr>
        <w:rPr>
          <w:rFonts w:ascii="Arial" w:hAnsi="Arial" w:cs="Arial"/>
        </w:rPr>
      </w:pPr>
      <w:r w:rsidRPr="00EA6210">
        <w:rPr>
          <w:rFonts w:ascii="Arial" w:hAnsi="Arial" w:cs="Arial"/>
        </w:rPr>
        <w:t>Our method is really cool.</w:t>
      </w:r>
    </w:p>
    <w:p w14:paraId="15330ED5" w14:textId="77777777" w:rsidR="000E6328" w:rsidRPr="00EA6210" w:rsidRDefault="000E6328" w:rsidP="000E6328">
      <w:pPr>
        <w:pStyle w:val="ListParagraph"/>
        <w:numPr>
          <w:ilvl w:val="2"/>
          <w:numId w:val="4"/>
        </w:numPr>
        <w:rPr>
          <w:rFonts w:ascii="Arial" w:hAnsi="Arial" w:cs="Arial"/>
        </w:rPr>
      </w:pPr>
      <w:r w:rsidRPr="00EA6210">
        <w:rPr>
          <w:rFonts w:ascii="Arial" w:hAnsi="Arial" w:cs="Arial"/>
        </w:rPr>
        <w:t>Talk about all the cool things you could learn using this epic approach.</w:t>
      </w:r>
    </w:p>
    <w:p w14:paraId="62CCAE69" w14:textId="77777777" w:rsidR="000E6328" w:rsidRDefault="000E6328">
      <w:pPr>
        <w:rPr>
          <w:rFonts w:ascii="Arial" w:hAnsi="Arial" w:cs="Arial"/>
        </w:rPr>
      </w:pPr>
    </w:p>
    <w:p w14:paraId="614BD25A" w14:textId="77777777" w:rsidR="000E6328" w:rsidRPr="000E6328" w:rsidRDefault="000E6328">
      <w:pPr>
        <w:rPr>
          <w:rFonts w:ascii="Arial" w:hAnsi="Arial" w:cs="Arial"/>
          <w:b/>
          <w:bCs/>
        </w:rPr>
      </w:pPr>
      <w:r w:rsidRPr="000E6328">
        <w:rPr>
          <w:rFonts w:ascii="Arial" w:hAnsi="Arial" w:cs="Arial"/>
          <w:b/>
          <w:bCs/>
        </w:rPr>
        <w:t>RESULTS</w:t>
      </w:r>
    </w:p>
    <w:p w14:paraId="34D1A93A" w14:textId="77777777" w:rsidR="000E6328" w:rsidRDefault="000E6328">
      <w:pPr>
        <w:rPr>
          <w:rFonts w:ascii="Arial" w:hAnsi="Arial" w:cs="Arial"/>
        </w:rPr>
      </w:pPr>
    </w:p>
    <w:p w14:paraId="6A55EA70" w14:textId="07A341E5" w:rsidR="000E6328" w:rsidRPr="00A84FB9" w:rsidRDefault="000E6328">
      <w:pPr>
        <w:rPr>
          <w:rFonts w:ascii="Arial" w:hAnsi="Arial" w:cs="Arial"/>
          <w:b/>
          <w:bCs/>
          <w:i/>
          <w:iCs/>
        </w:rPr>
      </w:pPr>
      <w:r>
        <w:rPr>
          <w:rFonts w:ascii="Arial" w:hAnsi="Arial" w:cs="Arial"/>
          <w:b/>
          <w:bCs/>
        </w:rPr>
        <w:t xml:space="preserve">Section 1: </w:t>
      </w:r>
      <w:r w:rsidRPr="000E6328">
        <w:rPr>
          <w:rFonts w:ascii="Arial" w:hAnsi="Arial" w:cs="Arial"/>
          <w:b/>
          <w:bCs/>
        </w:rPr>
        <w:t>A method to identify fitness-relevant phenotypes</w:t>
      </w:r>
      <w:r w:rsidR="00A84FB9">
        <w:rPr>
          <w:rFonts w:ascii="Arial" w:hAnsi="Arial" w:cs="Arial"/>
          <w:b/>
          <w:bCs/>
        </w:rPr>
        <w:t xml:space="preserve"> </w:t>
      </w:r>
      <w:r w:rsidR="00A84FB9">
        <w:rPr>
          <w:rFonts w:ascii="Arial" w:hAnsi="Arial" w:cs="Arial"/>
          <w:b/>
          <w:bCs/>
          <w:i/>
          <w:iCs/>
        </w:rPr>
        <w:t>[is this really part of intro??]</w:t>
      </w:r>
    </w:p>
    <w:p w14:paraId="7D0FB8C1" w14:textId="6B700B4A" w:rsidR="000E6328" w:rsidRDefault="000E6328">
      <w:pPr>
        <w:rPr>
          <w:rFonts w:ascii="Arial" w:hAnsi="Arial" w:cs="Arial"/>
          <w:b/>
          <w:bCs/>
        </w:rPr>
      </w:pPr>
    </w:p>
    <w:p w14:paraId="446DF3B1" w14:textId="57375A15" w:rsidR="0084103B" w:rsidRDefault="0084103B" w:rsidP="0084103B">
      <w:pPr>
        <w:pStyle w:val="ListParagraph"/>
        <w:numPr>
          <w:ilvl w:val="0"/>
          <w:numId w:val="8"/>
        </w:numPr>
        <w:rPr>
          <w:rFonts w:ascii="Arial" w:hAnsi="Arial" w:cs="Arial"/>
        </w:rPr>
      </w:pPr>
      <w:r>
        <w:rPr>
          <w:rFonts w:ascii="Arial" w:hAnsi="Arial" w:cs="Arial"/>
        </w:rPr>
        <w:t>Intuition: organism’s phenotype determines its interactions with environment and thus fitness. So by measuring fitness in different environments, we can learn about these interactions at start getting towards the important phenotypes</w:t>
      </w:r>
    </w:p>
    <w:p w14:paraId="0187B25F" w14:textId="0E6304E3" w:rsidR="0084103B" w:rsidRDefault="0084103B" w:rsidP="0084103B">
      <w:pPr>
        <w:pStyle w:val="ListParagraph"/>
        <w:numPr>
          <w:ilvl w:val="0"/>
          <w:numId w:val="8"/>
        </w:numPr>
        <w:rPr>
          <w:rFonts w:ascii="Arial" w:hAnsi="Arial" w:cs="Arial"/>
        </w:rPr>
      </w:pPr>
      <w:r>
        <w:rPr>
          <w:rFonts w:ascii="Arial" w:hAnsi="Arial" w:cs="Arial"/>
        </w:rPr>
        <w:t>We explicitly treat fitness as a linear combination of these sets of interactions – how many interactions are there? [explain these alongside some simulation examples??]</w:t>
      </w:r>
    </w:p>
    <w:p w14:paraId="325790C6" w14:textId="1EC6B08B" w:rsidR="0084103B" w:rsidRDefault="0084103B" w:rsidP="0084103B">
      <w:pPr>
        <w:pStyle w:val="ListParagraph"/>
        <w:numPr>
          <w:ilvl w:val="1"/>
          <w:numId w:val="8"/>
        </w:numPr>
        <w:rPr>
          <w:rFonts w:ascii="Arial" w:hAnsi="Arial" w:cs="Arial"/>
        </w:rPr>
      </w:pPr>
      <w:r>
        <w:rPr>
          <w:rFonts w:ascii="Arial" w:hAnsi="Arial" w:cs="Arial"/>
        </w:rPr>
        <w:t>Overfitting is a common statistical problem. We have two approaches:</w:t>
      </w:r>
    </w:p>
    <w:p w14:paraId="476F90A0" w14:textId="0BB8D594" w:rsidR="0084103B" w:rsidRDefault="0084103B" w:rsidP="0084103B">
      <w:pPr>
        <w:pStyle w:val="ListParagraph"/>
        <w:numPr>
          <w:ilvl w:val="2"/>
          <w:numId w:val="8"/>
        </w:numPr>
        <w:rPr>
          <w:rFonts w:ascii="Arial" w:hAnsi="Arial" w:cs="Arial"/>
        </w:rPr>
      </w:pPr>
      <w:r>
        <w:rPr>
          <w:rFonts w:ascii="Arial" w:hAnsi="Arial" w:cs="Arial"/>
        </w:rPr>
        <w:t xml:space="preserve">With known measurement error, we can simulate all-error matrices and find the largest component of noise. This sets our limit of detection. </w:t>
      </w:r>
    </w:p>
    <w:p w14:paraId="4CE635A7" w14:textId="6490F615" w:rsidR="0084103B" w:rsidRDefault="0084103B" w:rsidP="0084103B">
      <w:pPr>
        <w:pStyle w:val="ListParagraph"/>
        <w:numPr>
          <w:ilvl w:val="3"/>
          <w:numId w:val="8"/>
        </w:numPr>
        <w:rPr>
          <w:rFonts w:ascii="Arial" w:hAnsi="Arial" w:cs="Arial"/>
        </w:rPr>
      </w:pPr>
      <w:r>
        <w:rPr>
          <w:rFonts w:ascii="Arial" w:hAnsi="Arial" w:cs="Arial"/>
        </w:rPr>
        <w:t xml:space="preserve">This works in simulation – as measurement noise increases, our power to detect small signal diminishes, eventually we don’t detect all of the interactions we simulated </w:t>
      </w:r>
    </w:p>
    <w:p w14:paraId="2D808215" w14:textId="535FDB34" w:rsidR="0084103B" w:rsidRDefault="0084103B" w:rsidP="0084103B">
      <w:pPr>
        <w:pStyle w:val="ListParagraph"/>
        <w:numPr>
          <w:ilvl w:val="2"/>
          <w:numId w:val="8"/>
        </w:numPr>
        <w:rPr>
          <w:rFonts w:ascii="Arial" w:hAnsi="Arial" w:cs="Arial"/>
        </w:rPr>
      </w:pPr>
      <w:r>
        <w:rPr>
          <w:rFonts w:ascii="Arial" w:hAnsi="Arial" w:cs="Arial"/>
        </w:rPr>
        <w:t>We can use cross-validation. At some point we fit measurement noise, and our predictive power declines.</w:t>
      </w:r>
    </w:p>
    <w:p w14:paraId="5A22F004" w14:textId="77777777" w:rsidR="0084103B" w:rsidRPr="0084103B" w:rsidRDefault="0084103B" w:rsidP="0084103B">
      <w:pPr>
        <w:ind w:left="360"/>
        <w:rPr>
          <w:rFonts w:ascii="Arial" w:hAnsi="Arial" w:cs="Arial"/>
        </w:rPr>
      </w:pPr>
    </w:p>
    <w:p w14:paraId="0BB62C70" w14:textId="77777777" w:rsidR="0084103B" w:rsidRPr="0084103B" w:rsidRDefault="0084103B" w:rsidP="0084103B">
      <w:pPr>
        <w:pStyle w:val="ListParagraph"/>
        <w:ind w:left="1440"/>
        <w:rPr>
          <w:rFonts w:ascii="Arial" w:hAnsi="Arial" w:cs="Arial"/>
        </w:rPr>
      </w:pPr>
    </w:p>
    <w:p w14:paraId="5F2FBDCC" w14:textId="77777777" w:rsidR="000E6328" w:rsidRDefault="000E6328">
      <w:pPr>
        <w:rPr>
          <w:rFonts w:ascii="Arial" w:hAnsi="Arial" w:cs="Arial"/>
          <w:b/>
          <w:bCs/>
        </w:rPr>
      </w:pPr>
    </w:p>
    <w:p w14:paraId="45911459" w14:textId="1D6CD0DA" w:rsidR="000E6328" w:rsidRDefault="000E6328">
      <w:pPr>
        <w:rPr>
          <w:rFonts w:ascii="Arial" w:hAnsi="Arial" w:cs="Arial"/>
          <w:b/>
          <w:bCs/>
        </w:rPr>
      </w:pPr>
      <w:r>
        <w:rPr>
          <w:rFonts w:ascii="Arial" w:hAnsi="Arial" w:cs="Arial"/>
          <w:b/>
          <w:bCs/>
        </w:rPr>
        <w:t xml:space="preserve">Section 2: We detect 9 FRPs from our approach, with </w:t>
      </w:r>
      <w:r w:rsidR="00736051">
        <w:rPr>
          <w:rFonts w:ascii="Arial" w:hAnsi="Arial" w:cs="Arial"/>
          <w:b/>
          <w:bCs/>
        </w:rPr>
        <w:t>4</w:t>
      </w:r>
      <w:r>
        <w:rPr>
          <w:rFonts w:ascii="Arial" w:hAnsi="Arial" w:cs="Arial"/>
          <w:b/>
          <w:bCs/>
        </w:rPr>
        <w:t xml:space="preserve"> we capture A LOT of variation</w:t>
      </w:r>
    </w:p>
    <w:p w14:paraId="005378DB" w14:textId="1D502282" w:rsidR="0084103B" w:rsidRDefault="0084103B">
      <w:pPr>
        <w:rPr>
          <w:rFonts w:ascii="Arial" w:hAnsi="Arial" w:cs="Arial"/>
          <w:i/>
          <w:iCs/>
        </w:rPr>
      </w:pPr>
    </w:p>
    <w:p w14:paraId="26488A81" w14:textId="43781E06" w:rsidR="0084103B" w:rsidRDefault="0084103B" w:rsidP="0084103B">
      <w:pPr>
        <w:pStyle w:val="ListParagraph"/>
        <w:numPr>
          <w:ilvl w:val="0"/>
          <w:numId w:val="11"/>
        </w:numPr>
        <w:rPr>
          <w:rFonts w:ascii="Arial" w:hAnsi="Arial" w:cs="Arial"/>
        </w:rPr>
      </w:pPr>
      <w:r>
        <w:rPr>
          <w:rFonts w:ascii="Arial" w:hAnsi="Arial" w:cs="Arial"/>
        </w:rPr>
        <w:t xml:space="preserve">Explain the data. </w:t>
      </w:r>
    </w:p>
    <w:p w14:paraId="2969B93F" w14:textId="57CBE0B3" w:rsidR="00024795" w:rsidRDefault="00024795" w:rsidP="00024795">
      <w:pPr>
        <w:pStyle w:val="ListParagraph"/>
        <w:numPr>
          <w:ilvl w:val="1"/>
          <w:numId w:val="11"/>
        </w:numPr>
        <w:rPr>
          <w:rFonts w:ascii="Arial" w:hAnsi="Arial" w:cs="Arial"/>
        </w:rPr>
      </w:pPr>
      <w:r>
        <w:rPr>
          <w:rFonts w:ascii="Arial" w:hAnsi="Arial" w:cs="Arial"/>
        </w:rPr>
        <w:t xml:space="preserve">Mutants from Levy et al, sequenced in </w:t>
      </w:r>
      <w:proofErr w:type="spellStart"/>
      <w:r>
        <w:rPr>
          <w:rFonts w:ascii="Arial" w:hAnsi="Arial" w:cs="Arial"/>
        </w:rPr>
        <w:t>Venkataram</w:t>
      </w:r>
      <w:proofErr w:type="spellEnd"/>
      <w:r>
        <w:rPr>
          <w:rFonts w:ascii="Arial" w:hAnsi="Arial" w:cs="Arial"/>
        </w:rPr>
        <w:t>…</w:t>
      </w:r>
    </w:p>
    <w:p w14:paraId="023285DA" w14:textId="2842D0DB" w:rsidR="00024795" w:rsidRDefault="00024795" w:rsidP="00024795">
      <w:pPr>
        <w:pStyle w:val="ListParagraph"/>
        <w:numPr>
          <w:ilvl w:val="1"/>
          <w:numId w:val="11"/>
        </w:numPr>
        <w:rPr>
          <w:rFonts w:ascii="Arial" w:hAnsi="Arial" w:cs="Arial"/>
        </w:rPr>
      </w:pPr>
      <w:r>
        <w:rPr>
          <w:rFonts w:ascii="Arial" w:hAnsi="Arial" w:cs="Arial"/>
        </w:rPr>
        <w:t>We can measure things well (within-flask, multiple-flask replicates)</w:t>
      </w:r>
    </w:p>
    <w:p w14:paraId="1EDF7538" w14:textId="1EFB96D6" w:rsidR="0084103B" w:rsidRDefault="00024795" w:rsidP="0084103B">
      <w:pPr>
        <w:pStyle w:val="ListParagraph"/>
        <w:numPr>
          <w:ilvl w:val="1"/>
          <w:numId w:val="11"/>
        </w:numPr>
        <w:rPr>
          <w:rFonts w:ascii="Arial" w:hAnsi="Arial" w:cs="Arial"/>
        </w:rPr>
      </w:pPr>
      <w:r>
        <w:rPr>
          <w:rFonts w:ascii="Arial" w:hAnsi="Arial" w:cs="Arial"/>
        </w:rPr>
        <w:t>Despite good measurement, we see significant batch effects – could these represent real signal? The problem is we don’t know</w:t>
      </w:r>
      <w:r>
        <w:rPr>
          <w:rFonts w:ascii="Arial" w:hAnsi="Arial" w:cs="Arial"/>
          <w:i/>
          <w:iCs/>
        </w:rPr>
        <w:t xml:space="preserve"> </w:t>
      </w:r>
      <w:r>
        <w:rPr>
          <w:rFonts w:ascii="Arial" w:hAnsi="Arial" w:cs="Arial"/>
        </w:rPr>
        <w:t>what was perturbed!!</w:t>
      </w:r>
    </w:p>
    <w:p w14:paraId="3014E380" w14:textId="7224B4B4" w:rsidR="00024795" w:rsidRDefault="00024795" w:rsidP="0084103B">
      <w:pPr>
        <w:pStyle w:val="ListParagraph"/>
        <w:numPr>
          <w:ilvl w:val="1"/>
          <w:numId w:val="11"/>
        </w:numPr>
        <w:rPr>
          <w:rFonts w:ascii="Arial" w:hAnsi="Arial" w:cs="Arial"/>
        </w:rPr>
      </w:pPr>
      <w:r>
        <w:rPr>
          <w:rFonts w:ascii="Arial" w:hAnsi="Arial" w:cs="Arial"/>
        </w:rPr>
        <w:t xml:space="preserve">We added a suite of other conditions as well, to try to intentionally perturb interactions – these range from subtle (within in the range of batch effects) to strong (very different) </w:t>
      </w:r>
    </w:p>
    <w:p w14:paraId="05354625" w14:textId="1C5B6836" w:rsidR="00024795" w:rsidRDefault="00024795" w:rsidP="0084103B">
      <w:pPr>
        <w:pStyle w:val="ListParagraph"/>
        <w:numPr>
          <w:ilvl w:val="1"/>
          <w:numId w:val="11"/>
        </w:numPr>
        <w:rPr>
          <w:rFonts w:ascii="Arial" w:hAnsi="Arial" w:cs="Arial"/>
        </w:rPr>
      </w:pPr>
      <w:r>
        <w:rPr>
          <w:rFonts w:ascii="Arial" w:hAnsi="Arial" w:cs="Arial"/>
        </w:rPr>
        <w:lastRenderedPageBreak/>
        <w:t>Can we use this fitness data to identify differences amongst these mutations? Do they interact similarly or differently to different environments?</w:t>
      </w:r>
    </w:p>
    <w:p w14:paraId="46728A16" w14:textId="5AC44F84" w:rsidR="003E33F1" w:rsidRPr="003E33F1" w:rsidRDefault="003E33F1" w:rsidP="003E33F1">
      <w:pPr>
        <w:pStyle w:val="ListParagraph"/>
        <w:numPr>
          <w:ilvl w:val="0"/>
          <w:numId w:val="11"/>
        </w:numPr>
        <w:rPr>
          <w:rFonts w:ascii="Arial" w:hAnsi="Arial" w:cs="Arial"/>
          <w:color w:val="FF0000"/>
        </w:rPr>
      </w:pPr>
      <w:r w:rsidRPr="003E33F1">
        <w:rPr>
          <w:rFonts w:ascii="Arial" w:hAnsi="Arial" w:cs="Arial"/>
          <w:color w:val="FF0000"/>
        </w:rPr>
        <w:t>Hole here? -&gt; talk about real biological signals in the data</w:t>
      </w:r>
      <w:r>
        <w:rPr>
          <w:rFonts w:ascii="Arial" w:hAnsi="Arial" w:cs="Arial"/>
          <w:color w:val="FF0000"/>
        </w:rPr>
        <w:t xml:space="preserve"> from coarse-grained approach??</w:t>
      </w:r>
    </w:p>
    <w:p w14:paraId="79B99975" w14:textId="77777777" w:rsidR="003E33F1" w:rsidRPr="003E33F1" w:rsidRDefault="003E33F1" w:rsidP="003E33F1">
      <w:pPr>
        <w:rPr>
          <w:rFonts w:ascii="Arial" w:hAnsi="Arial" w:cs="Arial"/>
        </w:rPr>
      </w:pPr>
    </w:p>
    <w:p w14:paraId="4BC4BD26" w14:textId="77777777" w:rsidR="00024795" w:rsidRDefault="00024795" w:rsidP="00024795">
      <w:pPr>
        <w:pStyle w:val="ListParagraph"/>
        <w:numPr>
          <w:ilvl w:val="0"/>
          <w:numId w:val="11"/>
        </w:numPr>
        <w:rPr>
          <w:rFonts w:ascii="Arial" w:hAnsi="Arial" w:cs="Arial"/>
        </w:rPr>
      </w:pPr>
      <w:r>
        <w:rPr>
          <w:rFonts w:ascii="Arial" w:hAnsi="Arial" w:cs="Arial"/>
        </w:rPr>
        <w:t xml:space="preserve">Using previously described 2 methods, we can see what we capture using subtle perturbations. </w:t>
      </w:r>
    </w:p>
    <w:p w14:paraId="0212A938" w14:textId="77777777" w:rsidR="00024795" w:rsidRDefault="00024795" w:rsidP="00024795">
      <w:pPr>
        <w:pStyle w:val="ListParagraph"/>
        <w:numPr>
          <w:ilvl w:val="1"/>
          <w:numId w:val="11"/>
        </w:numPr>
        <w:rPr>
          <w:rFonts w:ascii="Arial" w:hAnsi="Arial" w:cs="Arial"/>
        </w:rPr>
      </w:pPr>
      <w:r>
        <w:rPr>
          <w:rFonts w:ascii="Arial" w:hAnsi="Arial" w:cs="Arial"/>
        </w:rPr>
        <w:t>Our approaches tell us that there are 9 components (the first of which is mean fitness)..</w:t>
      </w:r>
    </w:p>
    <w:p w14:paraId="342C6EAE" w14:textId="6A6B4AA6" w:rsidR="00024795" w:rsidRDefault="00024795" w:rsidP="00024795">
      <w:pPr>
        <w:pStyle w:val="ListParagraph"/>
        <w:numPr>
          <w:ilvl w:val="1"/>
          <w:numId w:val="11"/>
        </w:numPr>
        <w:rPr>
          <w:rFonts w:ascii="Arial" w:hAnsi="Arial" w:cs="Arial"/>
        </w:rPr>
      </w:pPr>
      <w:r>
        <w:rPr>
          <w:rFonts w:ascii="Arial" w:hAnsi="Arial" w:cs="Arial"/>
        </w:rPr>
        <w:t>With only 4 components, we explain a substantial proportion of the variance – though our methods say that we have the power to detect all 9</w:t>
      </w:r>
    </w:p>
    <w:p w14:paraId="24ABECED" w14:textId="72ACFA17" w:rsidR="0084103B" w:rsidRDefault="0084103B">
      <w:pPr>
        <w:rPr>
          <w:rFonts w:ascii="Arial" w:hAnsi="Arial" w:cs="Arial"/>
          <w:i/>
          <w:iCs/>
        </w:rPr>
      </w:pPr>
    </w:p>
    <w:p w14:paraId="1846FABA" w14:textId="77777777" w:rsidR="000E6328" w:rsidRDefault="000E6328">
      <w:pPr>
        <w:rPr>
          <w:rFonts w:ascii="Arial" w:hAnsi="Arial" w:cs="Arial"/>
          <w:b/>
          <w:bCs/>
        </w:rPr>
      </w:pPr>
    </w:p>
    <w:p w14:paraId="760D7321" w14:textId="50E70E79" w:rsidR="000E6328" w:rsidRDefault="000E6328">
      <w:pPr>
        <w:rPr>
          <w:rFonts w:ascii="Arial" w:hAnsi="Arial" w:cs="Arial"/>
          <w:b/>
          <w:bCs/>
        </w:rPr>
      </w:pPr>
      <w:r>
        <w:rPr>
          <w:rFonts w:ascii="Arial" w:hAnsi="Arial" w:cs="Arial"/>
          <w:b/>
          <w:bCs/>
        </w:rPr>
        <w:t xml:space="preserve">Section </w:t>
      </w:r>
      <w:r w:rsidR="007D1B3E">
        <w:rPr>
          <w:rFonts w:ascii="Arial" w:hAnsi="Arial" w:cs="Arial"/>
          <w:b/>
          <w:bCs/>
        </w:rPr>
        <w:t>3</w:t>
      </w:r>
      <w:r>
        <w:rPr>
          <w:rFonts w:ascii="Arial" w:hAnsi="Arial" w:cs="Arial"/>
          <w:b/>
          <w:bCs/>
        </w:rPr>
        <w:t xml:space="preserve">: </w:t>
      </w:r>
      <w:r w:rsidR="008F73D5">
        <w:rPr>
          <w:rFonts w:ascii="Arial" w:hAnsi="Arial" w:cs="Arial"/>
          <w:b/>
          <w:bCs/>
        </w:rPr>
        <w:t xml:space="preserve">We can predict behavior in strong environmental perturbations </w:t>
      </w:r>
      <w:r>
        <w:rPr>
          <w:rFonts w:ascii="Arial" w:hAnsi="Arial" w:cs="Arial"/>
          <w:b/>
          <w:bCs/>
        </w:rPr>
        <w:t>FRPs in subtle perturbations have significant effects in some strong conditions</w:t>
      </w:r>
    </w:p>
    <w:p w14:paraId="7D06B6B7" w14:textId="77777777" w:rsidR="000E6328" w:rsidRDefault="000E6328" w:rsidP="000E6328">
      <w:pPr>
        <w:rPr>
          <w:rFonts w:ascii="Arial" w:hAnsi="Arial" w:cs="Arial"/>
          <w:b/>
          <w:bCs/>
        </w:rPr>
      </w:pPr>
    </w:p>
    <w:p w14:paraId="5F7979C0" w14:textId="5EF82C11" w:rsidR="00416721" w:rsidRPr="001F6B73" w:rsidRDefault="00416721" w:rsidP="001F6B73">
      <w:pPr>
        <w:pStyle w:val="ListParagraph"/>
        <w:numPr>
          <w:ilvl w:val="0"/>
          <w:numId w:val="6"/>
        </w:numPr>
        <w:rPr>
          <w:rFonts w:ascii="Arial" w:hAnsi="Arial" w:cs="Arial"/>
        </w:rPr>
      </w:pPr>
      <w:r>
        <w:rPr>
          <w:rFonts w:ascii="Arial" w:hAnsi="Arial" w:cs="Arial"/>
        </w:rPr>
        <w:t>We can predict behavior in strong environmental perturbations: 1 component model does very poorly.</w:t>
      </w:r>
    </w:p>
    <w:p w14:paraId="037F1430" w14:textId="2B2348D3" w:rsidR="00416721" w:rsidRPr="00416721" w:rsidRDefault="00736051" w:rsidP="00416721">
      <w:pPr>
        <w:pStyle w:val="ListParagraph"/>
        <w:numPr>
          <w:ilvl w:val="0"/>
          <w:numId w:val="6"/>
        </w:numPr>
        <w:rPr>
          <w:rFonts w:ascii="Arial" w:hAnsi="Arial" w:cs="Arial"/>
        </w:rPr>
      </w:pPr>
      <w:r>
        <w:rPr>
          <w:rFonts w:ascii="Arial" w:hAnsi="Arial" w:cs="Arial"/>
        </w:rPr>
        <w:t>4</w:t>
      </w:r>
      <w:r w:rsidR="00024795">
        <w:rPr>
          <w:rFonts w:ascii="Arial" w:hAnsi="Arial" w:cs="Arial"/>
        </w:rPr>
        <w:t xml:space="preserve"> component model does remarkably well! (again, this is subtle predicting strong)</w:t>
      </w:r>
      <w:r w:rsidR="00315207">
        <w:rPr>
          <w:rFonts w:ascii="Arial" w:hAnsi="Arial" w:cs="Arial"/>
        </w:rPr>
        <w:t xml:space="preserve"> – this means that the major components at least reflect real biology and our space has some meaning!</w:t>
      </w:r>
    </w:p>
    <w:p w14:paraId="3CB8E434" w14:textId="4C0CA9FA" w:rsidR="00416721" w:rsidRPr="001F6B73" w:rsidRDefault="00416721" w:rsidP="001F6B73">
      <w:pPr>
        <w:pStyle w:val="ListParagraph"/>
        <w:numPr>
          <w:ilvl w:val="1"/>
          <w:numId w:val="6"/>
        </w:numPr>
        <w:rPr>
          <w:rFonts w:ascii="Arial" w:hAnsi="Arial" w:cs="Arial"/>
        </w:rPr>
      </w:pPr>
      <w:r>
        <w:rPr>
          <w:rFonts w:ascii="Arial" w:hAnsi="Arial" w:cs="Arial"/>
        </w:rPr>
        <w:t>Point out some specific examples of where we’ve really improved (baffle, 1.8 is captured), benomyl, 7 day</w:t>
      </w:r>
    </w:p>
    <w:p w14:paraId="08F6FB23" w14:textId="14F337D4" w:rsidR="00024795" w:rsidRDefault="00315207" w:rsidP="00416721">
      <w:pPr>
        <w:pStyle w:val="ListParagraph"/>
        <w:numPr>
          <w:ilvl w:val="0"/>
          <w:numId w:val="6"/>
        </w:numPr>
        <w:rPr>
          <w:rFonts w:ascii="Arial" w:hAnsi="Arial" w:cs="Arial"/>
        </w:rPr>
      </w:pPr>
      <w:r>
        <w:rPr>
          <w:rFonts w:ascii="Arial" w:hAnsi="Arial" w:cs="Arial"/>
        </w:rPr>
        <w:t>9 component model does minimally better for some conditions</w:t>
      </w:r>
      <w:r w:rsidR="00416721">
        <w:rPr>
          <w:rFonts w:ascii="Arial" w:hAnsi="Arial" w:cs="Arial"/>
        </w:rPr>
        <w:t xml:space="preserve"> (same examples? 1.8% glucose, benomyl, 7day), </w:t>
      </w:r>
      <w:r>
        <w:rPr>
          <w:rFonts w:ascii="Arial" w:hAnsi="Arial" w:cs="Arial"/>
        </w:rPr>
        <w:t>but has a strong contribution to predictive power for several conditions</w:t>
      </w:r>
      <w:r w:rsidR="001F6B73">
        <w:rPr>
          <w:rFonts w:ascii="Arial" w:hAnsi="Arial" w:cs="Arial"/>
        </w:rPr>
        <w:t xml:space="preserve"> (1day, </w:t>
      </w:r>
      <w:proofErr w:type="spellStart"/>
      <w:r w:rsidR="000F7540">
        <w:rPr>
          <w:rFonts w:ascii="Arial" w:hAnsi="Arial" w:cs="Arial"/>
        </w:rPr>
        <w:t>suc</w:t>
      </w:r>
      <w:proofErr w:type="spellEnd"/>
      <w:r w:rsidR="000F7540">
        <w:rPr>
          <w:rFonts w:ascii="Arial" w:hAnsi="Arial" w:cs="Arial"/>
        </w:rPr>
        <w:t>/</w:t>
      </w:r>
      <w:proofErr w:type="spellStart"/>
      <w:r w:rsidR="000F7540">
        <w:rPr>
          <w:rFonts w:ascii="Arial" w:hAnsi="Arial" w:cs="Arial"/>
        </w:rPr>
        <w:t>raf</w:t>
      </w:r>
      <w:proofErr w:type="spellEnd"/>
      <w:r w:rsidR="001F6B73">
        <w:rPr>
          <w:rFonts w:ascii="Arial" w:hAnsi="Arial" w:cs="Arial"/>
        </w:rPr>
        <w:t>, 2.5%, 4day</w:t>
      </w:r>
      <w:r w:rsidR="000F7540">
        <w:rPr>
          <w:rFonts w:ascii="Arial" w:hAnsi="Arial" w:cs="Arial"/>
        </w:rPr>
        <w:t>, 6day</w:t>
      </w:r>
      <w:r w:rsidR="001F6B73">
        <w:rPr>
          <w:rFonts w:ascii="Arial" w:hAnsi="Arial" w:cs="Arial"/>
        </w:rPr>
        <w:t xml:space="preserve">) </w:t>
      </w:r>
      <w:r>
        <w:rPr>
          <w:rFonts w:ascii="Arial" w:hAnsi="Arial" w:cs="Arial"/>
        </w:rPr>
        <w:t xml:space="preserve">. This means </w:t>
      </w:r>
      <w:r w:rsidR="001F6B73">
        <w:rPr>
          <w:rFonts w:ascii="Arial" w:hAnsi="Arial" w:cs="Arial"/>
        </w:rPr>
        <w:t xml:space="preserve">extra components </w:t>
      </w:r>
      <w:r>
        <w:rPr>
          <w:rFonts w:ascii="Arial" w:hAnsi="Arial" w:cs="Arial"/>
        </w:rPr>
        <w:t xml:space="preserve"> have biological meaning and they aren’t always “minor” they have sudden, large, contributions in other conditions</w:t>
      </w:r>
    </w:p>
    <w:p w14:paraId="147EAC51" w14:textId="77777777" w:rsidR="001F6B73" w:rsidRDefault="001F6B73" w:rsidP="001F6B73">
      <w:pPr>
        <w:pStyle w:val="ListParagraph"/>
        <w:rPr>
          <w:rFonts w:ascii="Arial" w:hAnsi="Arial" w:cs="Arial"/>
        </w:rPr>
      </w:pPr>
    </w:p>
    <w:p w14:paraId="197BCD12" w14:textId="39C5873F" w:rsidR="001F6B73" w:rsidRDefault="001F6B73" w:rsidP="001F6B73">
      <w:pPr>
        <w:pStyle w:val="ListParagraph"/>
        <w:numPr>
          <w:ilvl w:val="0"/>
          <w:numId w:val="6"/>
        </w:numPr>
        <w:rPr>
          <w:rFonts w:ascii="Arial" w:hAnsi="Arial" w:cs="Arial"/>
        </w:rPr>
      </w:pPr>
      <w:r>
        <w:rPr>
          <w:rFonts w:ascii="Arial" w:hAnsi="Arial" w:cs="Arial"/>
        </w:rPr>
        <w:t>Our measurement precision could only detect 9 components of interaction with these mutants – there could, of course, be many more such minor components below our level of detection. These could, in turn, contribute to being able to fill in the missing predictive power in some of the stronger conditions.</w:t>
      </w:r>
    </w:p>
    <w:p w14:paraId="279E592C" w14:textId="77777777" w:rsidR="008F73D5" w:rsidRPr="008F73D5" w:rsidRDefault="008F73D5" w:rsidP="008F73D5">
      <w:pPr>
        <w:pStyle w:val="ListParagraph"/>
        <w:rPr>
          <w:rFonts w:ascii="Arial" w:hAnsi="Arial" w:cs="Arial"/>
        </w:rPr>
      </w:pPr>
    </w:p>
    <w:p w14:paraId="69E23F2C" w14:textId="7C20FA22" w:rsidR="008F73D5" w:rsidRDefault="008F73D5" w:rsidP="008F73D5">
      <w:pPr>
        <w:rPr>
          <w:rFonts w:ascii="Arial" w:hAnsi="Arial" w:cs="Arial"/>
          <w:b/>
          <w:bCs/>
        </w:rPr>
      </w:pPr>
      <w:r w:rsidRPr="008F73D5">
        <w:rPr>
          <w:rFonts w:ascii="Arial" w:hAnsi="Arial" w:cs="Arial"/>
          <w:b/>
          <w:bCs/>
        </w:rPr>
        <w:t xml:space="preserve">Section </w:t>
      </w:r>
      <w:r w:rsidR="007D1B3E">
        <w:rPr>
          <w:rFonts w:ascii="Arial" w:hAnsi="Arial" w:cs="Arial"/>
          <w:b/>
          <w:bCs/>
        </w:rPr>
        <w:t>4</w:t>
      </w:r>
      <w:r w:rsidRPr="008F73D5">
        <w:rPr>
          <w:rFonts w:ascii="Arial" w:hAnsi="Arial" w:cs="Arial"/>
          <w:b/>
          <w:bCs/>
        </w:rPr>
        <w:t xml:space="preserve">: </w:t>
      </w:r>
      <w:r>
        <w:rPr>
          <w:rFonts w:ascii="Arial" w:hAnsi="Arial" w:cs="Arial"/>
          <w:b/>
          <w:bCs/>
        </w:rPr>
        <w:t xml:space="preserve">mutant- and condition-specific pleiotropy  </w:t>
      </w:r>
    </w:p>
    <w:p w14:paraId="1AAB1994" w14:textId="3101017B" w:rsidR="007D1B3E" w:rsidRDefault="007D1B3E" w:rsidP="008F73D5">
      <w:pPr>
        <w:rPr>
          <w:rFonts w:ascii="Arial" w:hAnsi="Arial" w:cs="Arial"/>
          <w:b/>
          <w:bCs/>
        </w:rPr>
      </w:pPr>
    </w:p>
    <w:p w14:paraId="10E5B528" w14:textId="617CA4E8" w:rsidR="007D1B3E" w:rsidRDefault="007D1B3E" w:rsidP="007D1B3E">
      <w:pPr>
        <w:pStyle w:val="ListParagraph"/>
        <w:ind w:left="0"/>
        <w:rPr>
          <w:rFonts w:ascii="Arial" w:hAnsi="Arial" w:cs="Arial"/>
          <w:b/>
          <w:bCs/>
        </w:rPr>
      </w:pPr>
      <w:r w:rsidRPr="008F73D5">
        <w:rPr>
          <w:rFonts w:ascii="Arial" w:hAnsi="Arial" w:cs="Arial"/>
          <w:b/>
          <w:bCs/>
        </w:rPr>
        <w:t xml:space="preserve">Section </w:t>
      </w:r>
      <w:r>
        <w:rPr>
          <w:rFonts w:ascii="Arial" w:hAnsi="Arial" w:cs="Arial"/>
          <w:b/>
          <w:bCs/>
        </w:rPr>
        <w:t>5</w:t>
      </w:r>
      <w:r w:rsidRPr="008F73D5">
        <w:rPr>
          <w:rFonts w:ascii="Arial" w:hAnsi="Arial" w:cs="Arial"/>
          <w:b/>
          <w:bCs/>
        </w:rPr>
        <w:t>: Our phenotype space uncovers real biological differences amongst these mutants</w:t>
      </w:r>
    </w:p>
    <w:p w14:paraId="5763793A" w14:textId="77777777" w:rsidR="007D1B3E" w:rsidRDefault="007D1B3E" w:rsidP="007D1B3E">
      <w:pPr>
        <w:rPr>
          <w:rFonts w:ascii="Arial" w:hAnsi="Arial" w:cs="Arial"/>
          <w:color w:val="FF0000"/>
        </w:rPr>
      </w:pPr>
    </w:p>
    <w:p w14:paraId="1E2E7AAB" w14:textId="77777777" w:rsidR="007D1B3E" w:rsidRPr="003E33F1" w:rsidRDefault="007D1B3E" w:rsidP="007D1B3E">
      <w:pPr>
        <w:rPr>
          <w:rFonts w:ascii="Arial" w:hAnsi="Arial" w:cs="Arial"/>
          <w:color w:val="FF0000"/>
        </w:rPr>
      </w:pPr>
      <w:r>
        <w:rPr>
          <w:rFonts w:ascii="Arial" w:hAnsi="Arial" w:cs="Arial"/>
          <w:color w:val="FF0000"/>
        </w:rPr>
        <w:t xml:space="preserve">Are we showing “real” phenotypes from 4 or 9 components? We detect 9 and think there really are 9… but we also say 4 seems good enough? </w:t>
      </w:r>
    </w:p>
    <w:p w14:paraId="7824A85E" w14:textId="77777777" w:rsidR="007D1B3E" w:rsidRDefault="007D1B3E" w:rsidP="007D1B3E">
      <w:pPr>
        <w:rPr>
          <w:rFonts w:ascii="Arial" w:hAnsi="Arial" w:cs="Arial"/>
        </w:rPr>
      </w:pPr>
    </w:p>
    <w:p w14:paraId="315C0B78" w14:textId="77777777" w:rsidR="007D1B3E" w:rsidRDefault="007D1B3E" w:rsidP="007D1B3E">
      <w:pPr>
        <w:pStyle w:val="ListParagraph"/>
        <w:numPr>
          <w:ilvl w:val="0"/>
          <w:numId w:val="12"/>
        </w:numPr>
        <w:rPr>
          <w:rFonts w:ascii="Arial" w:hAnsi="Arial" w:cs="Arial"/>
        </w:rPr>
      </w:pPr>
      <w:r>
        <w:rPr>
          <w:rFonts w:ascii="Arial" w:hAnsi="Arial" w:cs="Arial"/>
        </w:rPr>
        <w:t>Gene identity means something</w:t>
      </w:r>
    </w:p>
    <w:p w14:paraId="3330D509" w14:textId="77777777" w:rsidR="007D1B3E" w:rsidRDefault="007D1B3E" w:rsidP="007D1B3E">
      <w:pPr>
        <w:pStyle w:val="ListParagraph"/>
        <w:numPr>
          <w:ilvl w:val="1"/>
          <w:numId w:val="12"/>
        </w:numPr>
        <w:rPr>
          <w:rFonts w:ascii="Arial" w:hAnsi="Arial" w:cs="Arial"/>
        </w:rPr>
      </w:pPr>
      <w:r>
        <w:rPr>
          <w:rFonts w:ascii="Arial" w:hAnsi="Arial" w:cs="Arial"/>
        </w:rPr>
        <w:t xml:space="preserve">GPB2, PDE2, Diploid </w:t>
      </w:r>
    </w:p>
    <w:p w14:paraId="736976F5" w14:textId="77777777" w:rsidR="007D1B3E" w:rsidRDefault="007D1B3E" w:rsidP="007D1B3E">
      <w:pPr>
        <w:pStyle w:val="ListParagraph"/>
        <w:numPr>
          <w:ilvl w:val="0"/>
          <w:numId w:val="12"/>
        </w:numPr>
        <w:rPr>
          <w:rFonts w:ascii="Arial" w:hAnsi="Arial" w:cs="Arial"/>
        </w:rPr>
      </w:pPr>
      <w:r>
        <w:rPr>
          <w:rFonts w:ascii="Arial" w:hAnsi="Arial" w:cs="Arial"/>
        </w:rPr>
        <w:lastRenderedPageBreak/>
        <w:t>Haploids and Diploids have different phenotypes</w:t>
      </w:r>
    </w:p>
    <w:p w14:paraId="30059A27" w14:textId="77777777" w:rsidR="007D1B3E" w:rsidRDefault="007D1B3E" w:rsidP="007D1B3E">
      <w:pPr>
        <w:pStyle w:val="ListParagraph"/>
        <w:numPr>
          <w:ilvl w:val="0"/>
          <w:numId w:val="12"/>
        </w:numPr>
        <w:rPr>
          <w:rFonts w:ascii="Arial" w:hAnsi="Arial" w:cs="Arial"/>
        </w:rPr>
      </w:pPr>
      <w:r>
        <w:rPr>
          <w:rFonts w:ascii="Arial" w:hAnsi="Arial" w:cs="Arial"/>
        </w:rPr>
        <w:t>RAS/PKA mutants themselves vary</w:t>
      </w:r>
    </w:p>
    <w:p w14:paraId="61F79B77" w14:textId="77777777" w:rsidR="007D1B3E" w:rsidRDefault="007D1B3E" w:rsidP="007D1B3E">
      <w:pPr>
        <w:pStyle w:val="ListParagraph"/>
        <w:numPr>
          <w:ilvl w:val="0"/>
          <w:numId w:val="12"/>
        </w:numPr>
        <w:rPr>
          <w:rFonts w:ascii="Arial" w:hAnsi="Arial" w:cs="Arial"/>
        </w:rPr>
      </w:pPr>
      <w:r>
        <w:rPr>
          <w:rFonts w:ascii="Arial" w:hAnsi="Arial" w:cs="Arial"/>
        </w:rPr>
        <w:t>TOR mutants don’t obviously cluster differently from RAS/PKA</w:t>
      </w:r>
    </w:p>
    <w:p w14:paraId="0EA2A6CD" w14:textId="77777777" w:rsidR="007D1B3E" w:rsidRPr="008F73D5" w:rsidRDefault="007D1B3E" w:rsidP="008F73D5">
      <w:pPr>
        <w:rPr>
          <w:rFonts w:ascii="Arial" w:hAnsi="Arial" w:cs="Arial"/>
          <w:b/>
          <w:bCs/>
        </w:rPr>
      </w:pPr>
    </w:p>
    <w:p w14:paraId="31ADF62E" w14:textId="77777777" w:rsidR="000E6328" w:rsidRDefault="000E6328">
      <w:pPr>
        <w:rPr>
          <w:rFonts w:ascii="Arial" w:hAnsi="Arial" w:cs="Arial"/>
        </w:rPr>
      </w:pPr>
    </w:p>
    <w:p w14:paraId="57AAF66E" w14:textId="4D6F9C89" w:rsidR="000E6328" w:rsidRPr="003E33F1" w:rsidRDefault="003E33F1">
      <w:pPr>
        <w:rPr>
          <w:rFonts w:ascii="Arial" w:hAnsi="Arial" w:cs="Arial"/>
          <w:color w:val="FF0000"/>
        </w:rPr>
      </w:pPr>
      <w:r>
        <w:rPr>
          <w:rFonts w:ascii="Arial" w:hAnsi="Arial" w:cs="Arial"/>
          <w:color w:val="FF0000"/>
        </w:rPr>
        <w:t>What specific mutations/genes are driving this extra detection in the 5 otherwise minor components?</w:t>
      </w:r>
    </w:p>
    <w:p w14:paraId="54BCC87B" w14:textId="77777777" w:rsidR="000E6328" w:rsidRPr="000E6328" w:rsidRDefault="000E6328">
      <w:pPr>
        <w:rPr>
          <w:rFonts w:ascii="Arial" w:hAnsi="Arial" w:cs="Arial"/>
          <w:b/>
          <w:bCs/>
        </w:rPr>
      </w:pPr>
      <w:r>
        <w:rPr>
          <w:rFonts w:ascii="Arial" w:hAnsi="Arial" w:cs="Arial"/>
          <w:b/>
          <w:bCs/>
        </w:rPr>
        <w:t xml:space="preserve"> </w:t>
      </w:r>
    </w:p>
    <w:p w14:paraId="6963ED73" w14:textId="77777777" w:rsidR="000E6328" w:rsidRDefault="000E6328" w:rsidP="000E6328">
      <w:pPr>
        <w:rPr>
          <w:rFonts w:ascii="Arial" w:hAnsi="Arial" w:cs="Arial"/>
          <w:b/>
          <w:bCs/>
        </w:rPr>
      </w:pPr>
    </w:p>
    <w:p w14:paraId="39993BA8" w14:textId="77777777" w:rsidR="000E6328" w:rsidRPr="000E6328" w:rsidRDefault="000E6328" w:rsidP="000E6328">
      <w:pPr>
        <w:rPr>
          <w:rFonts w:ascii="Arial" w:hAnsi="Arial" w:cs="Arial"/>
          <w:b/>
          <w:bCs/>
        </w:rPr>
      </w:pPr>
      <w:r w:rsidRPr="000E6328">
        <w:rPr>
          <w:rFonts w:ascii="Arial" w:hAnsi="Arial" w:cs="Arial"/>
          <w:b/>
          <w:bCs/>
        </w:rPr>
        <w:t>DISCUSSION</w:t>
      </w:r>
    </w:p>
    <w:p w14:paraId="46925E91" w14:textId="457F401E" w:rsidR="000E6328" w:rsidRDefault="000E6328">
      <w:pPr>
        <w:rPr>
          <w:rFonts w:ascii="Arial" w:hAnsi="Arial" w:cs="Arial"/>
        </w:rPr>
      </w:pPr>
    </w:p>
    <w:p w14:paraId="3DCB9584" w14:textId="55AE3B76" w:rsidR="00C55BFD" w:rsidRDefault="00C55BFD">
      <w:pPr>
        <w:rPr>
          <w:rFonts w:ascii="Arial" w:hAnsi="Arial" w:cs="Arial"/>
        </w:rPr>
      </w:pPr>
      <w:r>
        <w:rPr>
          <w:rFonts w:ascii="Arial" w:hAnsi="Arial" w:cs="Arial"/>
        </w:rPr>
        <w:t>[not yet in proper order, but some thoughts…]</w:t>
      </w:r>
    </w:p>
    <w:p w14:paraId="182C1215" w14:textId="6DBE7EE7" w:rsidR="00C55BFD" w:rsidRDefault="00C55BFD">
      <w:pPr>
        <w:rPr>
          <w:rFonts w:ascii="Arial" w:hAnsi="Arial" w:cs="Arial"/>
        </w:rPr>
      </w:pPr>
    </w:p>
    <w:p w14:paraId="1CD0B793" w14:textId="77777777" w:rsidR="00C55BFD" w:rsidRDefault="00C55BFD" w:rsidP="00C55BFD">
      <w:pPr>
        <w:rPr>
          <w:rFonts w:ascii="Arial" w:hAnsi="Arial" w:cs="Arial"/>
          <w:bCs/>
          <w:i/>
          <w:iCs/>
        </w:rPr>
      </w:pPr>
      <w:bookmarkStart w:id="0" w:name="_GoBack"/>
      <w:r>
        <w:rPr>
          <w:rFonts w:ascii="Arial" w:hAnsi="Arial" w:cs="Arial"/>
          <w:bCs/>
          <w:i/>
          <w:iCs/>
        </w:rPr>
        <w:t>[ this approach is a “new tool” through which we can identify fitness-relevant behavior].</w:t>
      </w:r>
    </w:p>
    <w:p w14:paraId="0E1F4D42" w14:textId="77777777" w:rsidR="00C55BFD" w:rsidRDefault="00C55BFD" w:rsidP="00C55BFD">
      <w:pPr>
        <w:rPr>
          <w:rFonts w:ascii="Arial" w:hAnsi="Arial" w:cs="Arial"/>
          <w:bCs/>
          <w:i/>
          <w:iCs/>
        </w:rPr>
      </w:pPr>
      <w:r>
        <w:rPr>
          <w:rFonts w:ascii="Arial" w:hAnsi="Arial" w:cs="Arial"/>
          <w:bCs/>
          <w:i/>
          <w:iCs/>
        </w:rPr>
        <w:t xml:space="preserve">    Some other possible applications: </w:t>
      </w:r>
    </w:p>
    <w:p w14:paraId="61E3A20F" w14:textId="77777777" w:rsidR="00C55BFD" w:rsidRDefault="00C55BFD" w:rsidP="00C55BFD">
      <w:pPr>
        <w:ind w:firstLine="720"/>
        <w:rPr>
          <w:rFonts w:ascii="Arial" w:hAnsi="Arial" w:cs="Arial"/>
          <w:bCs/>
          <w:i/>
          <w:iCs/>
        </w:rPr>
      </w:pPr>
      <w:r>
        <w:rPr>
          <w:rFonts w:ascii="Arial" w:hAnsi="Arial" w:cs="Arial"/>
          <w:bCs/>
          <w:i/>
          <w:iCs/>
        </w:rPr>
        <w:t>perturbing ecological communities to identify functional classes of behavior and ecological interactions</w:t>
      </w:r>
    </w:p>
    <w:p w14:paraId="74CD056B" w14:textId="77777777" w:rsidR="00C55BFD" w:rsidRPr="00EA6210" w:rsidRDefault="00C55BFD" w:rsidP="00C55BFD">
      <w:pPr>
        <w:ind w:firstLine="720"/>
        <w:rPr>
          <w:rFonts w:ascii="Arial" w:hAnsi="Arial" w:cs="Arial"/>
          <w:bCs/>
          <w:i/>
          <w:iCs/>
        </w:rPr>
      </w:pPr>
      <w:r>
        <w:rPr>
          <w:rFonts w:ascii="Arial" w:hAnsi="Arial" w:cs="Arial"/>
          <w:bCs/>
          <w:i/>
          <w:iCs/>
        </w:rPr>
        <w:t>??</w:t>
      </w:r>
    </w:p>
    <w:p w14:paraId="7855D041" w14:textId="77777777" w:rsidR="00C55BFD" w:rsidRDefault="00C55BFD" w:rsidP="00C55BFD">
      <w:pPr>
        <w:rPr>
          <w:rFonts w:ascii="Arial" w:hAnsi="Arial" w:cs="Arial"/>
          <w:bCs/>
          <w:i/>
          <w:iCs/>
        </w:rPr>
      </w:pPr>
    </w:p>
    <w:p w14:paraId="0F234D85" w14:textId="77777777" w:rsidR="00C55BFD" w:rsidRPr="00EA6210" w:rsidRDefault="00C55BFD" w:rsidP="00C55BFD">
      <w:pPr>
        <w:rPr>
          <w:rFonts w:ascii="Arial" w:hAnsi="Arial" w:cs="Arial"/>
          <w:bCs/>
        </w:rPr>
      </w:pPr>
      <w:r w:rsidRPr="00EA6210">
        <w:rPr>
          <w:rFonts w:ascii="Arial" w:hAnsi="Arial" w:cs="Arial"/>
          <w:bCs/>
          <w:i/>
          <w:iCs/>
        </w:rPr>
        <w:t>Possibility of using this approach to</w:t>
      </w:r>
      <w:r w:rsidRPr="00EA6210">
        <w:rPr>
          <w:rFonts w:ascii="Arial" w:hAnsi="Arial" w:cs="Arial"/>
          <w:bCs/>
        </w:rPr>
        <w:t xml:space="preserve"> </w:t>
      </w:r>
      <w:r w:rsidRPr="00EA6210">
        <w:rPr>
          <w:rFonts w:ascii="Arial" w:hAnsi="Arial" w:cs="Arial"/>
          <w:bCs/>
          <w:i/>
          <w:iCs/>
        </w:rPr>
        <w:t>identify causal lower-level molecular phenotypes (via RNA-seq data or other phenotypic data)</w:t>
      </w:r>
      <w:r>
        <w:rPr>
          <w:rFonts w:ascii="Arial" w:hAnsi="Arial" w:cs="Arial"/>
          <w:bCs/>
          <w:i/>
          <w:iCs/>
        </w:rPr>
        <w:t xml:space="preserve"> ]</w:t>
      </w:r>
    </w:p>
    <w:p w14:paraId="40174480" w14:textId="58619D30" w:rsidR="00C55BFD" w:rsidRDefault="00C55BFD">
      <w:pPr>
        <w:rPr>
          <w:rFonts w:ascii="Arial" w:hAnsi="Arial" w:cs="Arial"/>
        </w:rPr>
      </w:pPr>
    </w:p>
    <w:p w14:paraId="33D82B48" w14:textId="3756144E" w:rsidR="00C55BFD" w:rsidRDefault="00C55BFD">
      <w:pPr>
        <w:rPr>
          <w:rFonts w:ascii="Arial" w:hAnsi="Arial" w:cs="Arial"/>
          <w:i/>
          <w:iCs/>
        </w:rPr>
      </w:pPr>
      <w:r>
        <w:rPr>
          <w:rFonts w:ascii="Arial" w:hAnsi="Arial" w:cs="Arial"/>
          <w:i/>
          <w:iCs/>
        </w:rPr>
        <w:t>Evolving to multiple environments?</w:t>
      </w:r>
    </w:p>
    <w:p w14:paraId="7C55BFA3" w14:textId="00A5BF1D" w:rsidR="00C55BFD" w:rsidRDefault="00C55BFD">
      <w:pPr>
        <w:rPr>
          <w:rFonts w:ascii="Arial" w:hAnsi="Arial" w:cs="Arial"/>
          <w:i/>
          <w:iCs/>
        </w:rPr>
      </w:pPr>
    </w:p>
    <w:p w14:paraId="71A1686A" w14:textId="57CB5550" w:rsidR="00C55BFD" w:rsidRPr="00C55BFD" w:rsidRDefault="00C55BFD">
      <w:pPr>
        <w:rPr>
          <w:rFonts w:ascii="Arial" w:hAnsi="Arial" w:cs="Arial"/>
          <w:i/>
          <w:iCs/>
        </w:rPr>
      </w:pPr>
      <w:r>
        <w:rPr>
          <w:rFonts w:ascii="Arial" w:hAnsi="Arial" w:cs="Arial"/>
          <w:i/>
          <w:iCs/>
        </w:rPr>
        <w:t xml:space="preserve">Epistasis? [i.e. how do PDE2/GPB2 double mutants fare in M3, </w:t>
      </w:r>
    </w:p>
    <w:bookmarkEnd w:id="0"/>
    <w:p w14:paraId="7842C5E7" w14:textId="3F7856FE" w:rsidR="000E6328" w:rsidRDefault="000E6328">
      <w:pPr>
        <w:rPr>
          <w:rFonts w:ascii="Arial" w:hAnsi="Arial" w:cs="Arial"/>
        </w:rPr>
      </w:pPr>
    </w:p>
    <w:p w14:paraId="06AE263E" w14:textId="61FDD570" w:rsidR="00EF3DE0" w:rsidRDefault="00EF3DE0">
      <w:pPr>
        <w:rPr>
          <w:rFonts w:ascii="Arial" w:hAnsi="Arial" w:cs="Arial"/>
        </w:rPr>
      </w:pPr>
    </w:p>
    <w:p w14:paraId="61F21D60" w14:textId="205DD71A" w:rsidR="00EF3DE0" w:rsidRDefault="00EF3DE0">
      <w:pPr>
        <w:rPr>
          <w:rFonts w:ascii="Arial" w:hAnsi="Arial" w:cs="Arial"/>
        </w:rPr>
      </w:pPr>
    </w:p>
    <w:p w14:paraId="4B11B126" w14:textId="6892DA87" w:rsidR="00EF3DE0" w:rsidRDefault="00EF3DE0">
      <w:pPr>
        <w:rPr>
          <w:rFonts w:ascii="Arial" w:hAnsi="Arial" w:cs="Arial"/>
        </w:rPr>
      </w:pPr>
      <w:r>
        <w:rPr>
          <w:rFonts w:ascii="Arial" w:hAnsi="Arial" w:cs="Arial"/>
        </w:rPr>
        <w:t>There are sort of two related questions:</w:t>
      </w:r>
    </w:p>
    <w:p w14:paraId="407DE788" w14:textId="39281CCE" w:rsidR="00EF3DE0" w:rsidRDefault="00EF3DE0">
      <w:pPr>
        <w:rPr>
          <w:rFonts w:ascii="Arial" w:hAnsi="Arial" w:cs="Arial"/>
        </w:rPr>
      </w:pPr>
    </w:p>
    <w:p w14:paraId="52E5E0DA" w14:textId="4A43937F" w:rsidR="00EF3DE0" w:rsidRDefault="00EF3DE0" w:rsidP="00EF3DE0">
      <w:pPr>
        <w:pStyle w:val="ListParagraph"/>
        <w:numPr>
          <w:ilvl w:val="0"/>
          <w:numId w:val="7"/>
        </w:numPr>
        <w:rPr>
          <w:rFonts w:ascii="Arial" w:hAnsi="Arial" w:cs="Arial"/>
        </w:rPr>
      </w:pPr>
      <w:r>
        <w:rPr>
          <w:rFonts w:ascii="Arial" w:hAnsi="Arial" w:cs="Arial"/>
        </w:rPr>
        <w:t>Do all of the mutants do the same thing (i.e. is there “one” way to adapt) and (2) how many things do they do? (i.e. even if they did the same thing, there could be multiple ways to interact with the environment.</w:t>
      </w:r>
    </w:p>
    <w:p w14:paraId="794008F3" w14:textId="5BC7DDD1" w:rsidR="00EF3DE0" w:rsidRDefault="00EF3DE0" w:rsidP="00EF3DE0">
      <w:pPr>
        <w:ind w:left="1440"/>
        <w:rPr>
          <w:rFonts w:ascii="Arial" w:hAnsi="Arial" w:cs="Arial"/>
        </w:rPr>
      </w:pPr>
      <w:r>
        <w:rPr>
          <w:rFonts w:ascii="Arial" w:hAnsi="Arial" w:cs="Arial"/>
        </w:rPr>
        <w:t>We cannot detect the second unless there’s variation in the first. (i.e. if they all have the same interaction profile, we can’t identify how many interactions there are…</w:t>
      </w:r>
    </w:p>
    <w:p w14:paraId="1D956FBF" w14:textId="3DE4A5D8" w:rsidR="00EF3DE0" w:rsidRDefault="00EF3DE0" w:rsidP="00EF3DE0">
      <w:pPr>
        <w:rPr>
          <w:rFonts w:ascii="Arial" w:hAnsi="Arial" w:cs="Arial"/>
        </w:rPr>
      </w:pPr>
    </w:p>
    <w:p w14:paraId="07BB2112" w14:textId="09E7E227" w:rsidR="00EF3DE0" w:rsidRDefault="00EF3DE0" w:rsidP="00EF3DE0">
      <w:pPr>
        <w:rPr>
          <w:rFonts w:ascii="Arial" w:hAnsi="Arial" w:cs="Arial"/>
        </w:rPr>
      </w:pPr>
      <w:r>
        <w:rPr>
          <w:rFonts w:ascii="Arial" w:hAnsi="Arial" w:cs="Arial"/>
        </w:rPr>
        <w:t>How do we reconcile this “build up” approach with the statement that 3 things ex</w:t>
      </w:r>
    </w:p>
    <w:p w14:paraId="1FDB9563" w14:textId="45FEB8AD" w:rsidR="00EF3DE0" w:rsidRDefault="00EF3DE0" w:rsidP="00EF3DE0">
      <w:pPr>
        <w:rPr>
          <w:rFonts w:ascii="Arial" w:hAnsi="Arial" w:cs="Arial"/>
        </w:rPr>
      </w:pPr>
    </w:p>
    <w:p w14:paraId="57FFAA26" w14:textId="062F63D4" w:rsidR="00EF3DE0" w:rsidRDefault="00EF3DE0" w:rsidP="00EF3DE0">
      <w:pPr>
        <w:rPr>
          <w:rFonts w:ascii="Arial" w:hAnsi="Arial" w:cs="Arial"/>
        </w:rPr>
      </w:pPr>
    </w:p>
    <w:p w14:paraId="63155E55" w14:textId="6E9C4324" w:rsidR="00EF3DE0" w:rsidRPr="00EF3DE0" w:rsidRDefault="00EF3DE0" w:rsidP="00EF3DE0">
      <w:pPr>
        <w:rPr>
          <w:rFonts w:ascii="Arial" w:hAnsi="Arial" w:cs="Arial"/>
        </w:rPr>
      </w:pPr>
      <w:r>
        <w:rPr>
          <w:rFonts w:ascii="Arial" w:hAnsi="Arial" w:cs="Arial"/>
        </w:rPr>
        <w:t>Do we want to use this “build up” approach?</w:t>
      </w:r>
    </w:p>
    <w:sectPr w:rsidR="00EF3DE0" w:rsidRPr="00EF3DE0" w:rsidSect="00AD5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C54A7"/>
    <w:multiLevelType w:val="hybridMultilevel"/>
    <w:tmpl w:val="79AC18C6"/>
    <w:lvl w:ilvl="0" w:tplc="A4B07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530A6"/>
    <w:multiLevelType w:val="hybridMultilevel"/>
    <w:tmpl w:val="A8DE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501C5"/>
    <w:multiLevelType w:val="hybridMultilevel"/>
    <w:tmpl w:val="64EE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26720"/>
    <w:multiLevelType w:val="hybridMultilevel"/>
    <w:tmpl w:val="D5EECB0C"/>
    <w:lvl w:ilvl="0" w:tplc="C67AB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D07489"/>
    <w:multiLevelType w:val="hybridMultilevel"/>
    <w:tmpl w:val="C0865F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754EC7"/>
    <w:multiLevelType w:val="hybridMultilevel"/>
    <w:tmpl w:val="EDEC3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E7F35"/>
    <w:multiLevelType w:val="hybridMultilevel"/>
    <w:tmpl w:val="B942C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84BA8"/>
    <w:multiLevelType w:val="hybridMultilevel"/>
    <w:tmpl w:val="D7464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40D9D"/>
    <w:multiLevelType w:val="multilevel"/>
    <w:tmpl w:val="3A68214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9" w15:restartNumberingAfterBreak="0">
    <w:nsid w:val="643C2748"/>
    <w:multiLevelType w:val="hybridMultilevel"/>
    <w:tmpl w:val="49AA51B4"/>
    <w:lvl w:ilvl="0" w:tplc="0409000F">
      <w:start w:val="1"/>
      <w:numFmt w:val="decimal"/>
      <w:lvlText w:val="%1."/>
      <w:lvlJc w:val="left"/>
      <w:pPr>
        <w:ind w:left="720" w:hanging="360"/>
      </w:pPr>
      <w:rPr>
        <w:rFonts w:hint="default"/>
      </w:rPr>
    </w:lvl>
    <w:lvl w:ilvl="1" w:tplc="E38AC5DA">
      <w:start w:val="1"/>
      <w:numFmt w:val="lowerLetter"/>
      <w:lvlText w:val="%2."/>
      <w:lvlJc w:val="left"/>
      <w:pPr>
        <w:ind w:left="180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CD639D"/>
    <w:multiLevelType w:val="hybridMultilevel"/>
    <w:tmpl w:val="39B06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7746DF"/>
    <w:multiLevelType w:val="hybridMultilevel"/>
    <w:tmpl w:val="49AA51B4"/>
    <w:lvl w:ilvl="0" w:tplc="0409000F">
      <w:start w:val="1"/>
      <w:numFmt w:val="decimal"/>
      <w:lvlText w:val="%1."/>
      <w:lvlJc w:val="left"/>
      <w:pPr>
        <w:ind w:left="720" w:hanging="360"/>
      </w:pPr>
      <w:rPr>
        <w:rFonts w:hint="default"/>
      </w:rPr>
    </w:lvl>
    <w:lvl w:ilvl="1" w:tplc="E38AC5DA">
      <w:start w:val="1"/>
      <w:numFmt w:val="lowerLetter"/>
      <w:lvlText w:val="%2."/>
      <w:lvlJc w:val="left"/>
      <w:pPr>
        <w:ind w:left="180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7809D3"/>
    <w:multiLevelType w:val="hybridMultilevel"/>
    <w:tmpl w:val="EDEC3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4"/>
  </w:num>
  <w:num w:numId="5">
    <w:abstractNumId w:val="6"/>
  </w:num>
  <w:num w:numId="6">
    <w:abstractNumId w:val="7"/>
  </w:num>
  <w:num w:numId="7">
    <w:abstractNumId w:val="0"/>
  </w:num>
  <w:num w:numId="8">
    <w:abstractNumId w:val="12"/>
  </w:num>
  <w:num w:numId="9">
    <w:abstractNumId w:val="10"/>
  </w:num>
  <w:num w:numId="10">
    <w:abstractNumId w:val="3"/>
  </w:num>
  <w:num w:numId="11">
    <w:abstractNumId w:val="9"/>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28"/>
    <w:rsid w:val="00021A70"/>
    <w:rsid w:val="00024795"/>
    <w:rsid w:val="000E6328"/>
    <w:rsid w:val="000F7540"/>
    <w:rsid w:val="001F6B73"/>
    <w:rsid w:val="002A1380"/>
    <w:rsid w:val="00315207"/>
    <w:rsid w:val="003C04F9"/>
    <w:rsid w:val="003C2394"/>
    <w:rsid w:val="003E33F1"/>
    <w:rsid w:val="00416721"/>
    <w:rsid w:val="00735A63"/>
    <w:rsid w:val="00736051"/>
    <w:rsid w:val="007D1B3E"/>
    <w:rsid w:val="00816B0E"/>
    <w:rsid w:val="0084103B"/>
    <w:rsid w:val="008F73D5"/>
    <w:rsid w:val="009E5BD8"/>
    <w:rsid w:val="00A84FB9"/>
    <w:rsid w:val="00AD5580"/>
    <w:rsid w:val="00BA4C3C"/>
    <w:rsid w:val="00C55BFD"/>
    <w:rsid w:val="00CE0C2A"/>
    <w:rsid w:val="00EF3DE0"/>
    <w:rsid w:val="00EF578E"/>
    <w:rsid w:val="00FD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0D62A"/>
  <w15:chartTrackingRefBased/>
  <w15:docId w15:val="{0330F29A-B9D7-984E-ADCF-7DA4B961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328"/>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6328"/>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6328"/>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E6328"/>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6328"/>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E6328"/>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E6328"/>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E632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632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632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6328"/>
    <w:rPr>
      <w:rFonts w:ascii="Times New Roman" w:hAnsi="Times New Roman" w:cs="Times New Roman"/>
      <w:sz w:val="18"/>
      <w:szCs w:val="18"/>
    </w:rPr>
  </w:style>
  <w:style w:type="paragraph" w:styleId="ListParagraph">
    <w:name w:val="List Paragraph"/>
    <w:basedOn w:val="Normal"/>
    <w:uiPriority w:val="34"/>
    <w:qFormat/>
    <w:rsid w:val="000E6328"/>
    <w:pPr>
      <w:ind w:left="720"/>
      <w:contextualSpacing/>
    </w:pPr>
  </w:style>
  <w:style w:type="character" w:customStyle="1" w:styleId="Heading1Char">
    <w:name w:val="Heading 1 Char"/>
    <w:basedOn w:val="DefaultParagraphFont"/>
    <w:link w:val="Heading1"/>
    <w:uiPriority w:val="9"/>
    <w:rsid w:val="000E63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E63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E632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E632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E632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E632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E632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E63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6328"/>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E6328"/>
    <w:rPr>
      <w:sz w:val="16"/>
      <w:szCs w:val="16"/>
    </w:rPr>
  </w:style>
  <w:style w:type="paragraph" w:styleId="CommentText">
    <w:name w:val="annotation text"/>
    <w:basedOn w:val="Normal"/>
    <w:link w:val="CommentTextChar"/>
    <w:uiPriority w:val="99"/>
    <w:semiHidden/>
    <w:unhideWhenUsed/>
    <w:rsid w:val="000E6328"/>
    <w:rPr>
      <w:sz w:val="20"/>
      <w:szCs w:val="20"/>
    </w:rPr>
  </w:style>
  <w:style w:type="character" w:customStyle="1" w:styleId="CommentTextChar">
    <w:name w:val="Comment Text Char"/>
    <w:basedOn w:val="DefaultParagraphFont"/>
    <w:link w:val="CommentText"/>
    <w:uiPriority w:val="99"/>
    <w:semiHidden/>
    <w:rsid w:val="000E63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1124</Words>
  <Characters>6227</Characters>
  <Application>Microsoft Office Word</Application>
  <DocSecurity>0</DocSecurity>
  <Lines>141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14</cp:revision>
  <cp:lastPrinted>2019-11-14T18:34:00Z</cp:lastPrinted>
  <dcterms:created xsi:type="dcterms:W3CDTF">2019-11-06T16:43:00Z</dcterms:created>
  <dcterms:modified xsi:type="dcterms:W3CDTF">2019-11-20T23:04:00Z</dcterms:modified>
</cp:coreProperties>
</file>