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3A54602" w14:textId="09CFE23C" w:rsidR="009C72AD" w:rsidRPr="00F372FF" w:rsidRDefault="00F372FF" w:rsidP="008F4A97">
      <w:pPr>
        <w:widowControl w:val="0"/>
        <w:autoSpaceDE w:val="0"/>
        <w:autoSpaceDN w:val="0"/>
        <w:adjustRightInd w:val="0"/>
        <w:spacing w:after="240" w:line="288" w:lineRule="auto"/>
        <w:rPr>
          <w:rFonts w:ascii="Arial" w:hAnsi="Arial" w:cs="Arial"/>
          <w:bCs/>
          <w:color w:val="000000"/>
          <w:sz w:val="22"/>
          <w:szCs w:val="22"/>
        </w:rPr>
      </w:pPr>
      <w:r>
        <w:rPr>
          <w:rFonts w:ascii="Arial" w:hAnsi="Arial" w:cs="Arial"/>
          <w:bCs/>
          <w:color w:val="000000"/>
          <w:sz w:val="22"/>
          <w:szCs w:val="22"/>
        </w:rPr>
        <w:t>[Title TBD]</w:t>
      </w:r>
    </w:p>
    <w:p w14:paraId="167B7732" w14:textId="330CB9D5" w:rsidR="009C72AD" w:rsidRPr="009C72AD" w:rsidRDefault="009C72AD" w:rsidP="008F4A97">
      <w:pPr>
        <w:widowControl w:val="0"/>
        <w:autoSpaceDE w:val="0"/>
        <w:autoSpaceDN w:val="0"/>
        <w:adjustRightInd w:val="0"/>
        <w:spacing w:after="240" w:line="288" w:lineRule="auto"/>
        <w:rPr>
          <w:rFonts w:ascii="Arial" w:hAnsi="Arial" w:cs="Arial"/>
          <w:bCs/>
          <w:color w:val="000000"/>
          <w:sz w:val="22"/>
          <w:szCs w:val="22"/>
        </w:rPr>
      </w:pPr>
      <w:r>
        <w:rPr>
          <w:rFonts w:ascii="Arial" w:hAnsi="Arial" w:cs="Arial"/>
          <w:bCs/>
          <w:color w:val="000000"/>
          <w:sz w:val="22"/>
          <w:szCs w:val="22"/>
        </w:rPr>
        <w:t xml:space="preserve">Grant Kinsler, Kerry </w:t>
      </w:r>
      <w:proofErr w:type="spellStart"/>
      <w:r>
        <w:rPr>
          <w:rFonts w:ascii="Arial" w:hAnsi="Arial" w:cs="Arial"/>
          <w:bCs/>
          <w:color w:val="000000"/>
          <w:sz w:val="22"/>
          <w:szCs w:val="22"/>
        </w:rPr>
        <w:t>Geiler-Samerotte</w:t>
      </w:r>
      <w:proofErr w:type="spellEnd"/>
      <w:r>
        <w:rPr>
          <w:rFonts w:ascii="Arial" w:hAnsi="Arial" w:cs="Arial"/>
          <w:bCs/>
          <w:color w:val="000000"/>
          <w:sz w:val="22"/>
          <w:szCs w:val="22"/>
        </w:rPr>
        <w:t xml:space="preserve">, Dmitri </w:t>
      </w:r>
      <w:proofErr w:type="spellStart"/>
      <w:proofErr w:type="gramStart"/>
      <w:r>
        <w:rPr>
          <w:rFonts w:ascii="Arial" w:hAnsi="Arial" w:cs="Arial"/>
          <w:bCs/>
          <w:color w:val="000000"/>
          <w:sz w:val="22"/>
          <w:szCs w:val="22"/>
        </w:rPr>
        <w:t>Petrov</w:t>
      </w:r>
      <w:proofErr w:type="spellEnd"/>
      <w:r w:rsidR="006E6CE4">
        <w:rPr>
          <w:rFonts w:ascii="Arial" w:hAnsi="Arial" w:cs="Arial"/>
          <w:bCs/>
          <w:color w:val="000000"/>
          <w:sz w:val="22"/>
          <w:szCs w:val="22"/>
        </w:rPr>
        <w:t xml:space="preserve">  -</w:t>
      </w:r>
      <w:proofErr w:type="gramEnd"/>
      <w:r w:rsidR="006E6CE4">
        <w:rPr>
          <w:rFonts w:ascii="Arial" w:hAnsi="Arial" w:cs="Arial"/>
          <w:bCs/>
          <w:color w:val="000000"/>
          <w:sz w:val="22"/>
          <w:szCs w:val="22"/>
        </w:rPr>
        <w:t xml:space="preserve"> [</w:t>
      </w:r>
      <w:proofErr w:type="spellStart"/>
      <w:r w:rsidR="006E6CE4">
        <w:rPr>
          <w:rFonts w:ascii="Arial" w:hAnsi="Arial" w:cs="Arial"/>
          <w:bCs/>
          <w:color w:val="000000"/>
          <w:sz w:val="22"/>
          <w:szCs w:val="22"/>
        </w:rPr>
        <w:t>chris</w:t>
      </w:r>
      <w:proofErr w:type="spellEnd"/>
      <w:r w:rsidR="006E6CE4">
        <w:rPr>
          <w:rFonts w:ascii="Arial" w:hAnsi="Arial" w:cs="Arial"/>
          <w:bCs/>
          <w:color w:val="000000"/>
          <w:sz w:val="22"/>
          <w:szCs w:val="22"/>
        </w:rPr>
        <w:t>?]</w:t>
      </w:r>
    </w:p>
    <w:p w14:paraId="17AC3A5D" w14:textId="77777777" w:rsidR="008F4A97" w:rsidRDefault="008F4A97" w:rsidP="008F4A97">
      <w:pPr>
        <w:widowControl w:val="0"/>
        <w:autoSpaceDE w:val="0"/>
        <w:autoSpaceDN w:val="0"/>
        <w:adjustRightInd w:val="0"/>
        <w:spacing w:after="240" w:line="288" w:lineRule="auto"/>
        <w:rPr>
          <w:rFonts w:ascii="Arial" w:hAnsi="Arial" w:cs="Arial"/>
          <w:b/>
          <w:bCs/>
          <w:color w:val="000000"/>
          <w:sz w:val="22"/>
          <w:szCs w:val="22"/>
        </w:rPr>
      </w:pPr>
      <w:r>
        <w:rPr>
          <w:rFonts w:ascii="Arial" w:hAnsi="Arial" w:cs="Arial"/>
          <w:b/>
          <w:bCs/>
          <w:color w:val="000000"/>
          <w:sz w:val="22"/>
          <w:szCs w:val="22"/>
        </w:rPr>
        <w:t>Introduction</w:t>
      </w:r>
    </w:p>
    <w:p w14:paraId="27B68988" w14:textId="666AFC22" w:rsidR="00DF3342" w:rsidRPr="00DF3342" w:rsidRDefault="00DF3342" w:rsidP="008F4A97">
      <w:pPr>
        <w:widowControl w:val="0"/>
        <w:autoSpaceDE w:val="0"/>
        <w:autoSpaceDN w:val="0"/>
        <w:adjustRightInd w:val="0"/>
        <w:spacing w:after="240" w:line="288" w:lineRule="auto"/>
        <w:rPr>
          <w:rFonts w:ascii="Arial" w:hAnsi="Arial" w:cs="Arial"/>
          <w:bCs/>
          <w:color w:val="000000"/>
          <w:sz w:val="22"/>
          <w:szCs w:val="22"/>
        </w:rPr>
      </w:pPr>
      <w:r>
        <w:rPr>
          <w:rFonts w:ascii="Arial" w:hAnsi="Arial" w:cs="Arial"/>
          <w:bCs/>
          <w:color w:val="000000"/>
          <w:sz w:val="22"/>
          <w:szCs w:val="22"/>
        </w:rPr>
        <w:t>[not sure exactly how to start</w:t>
      </w:r>
      <w:r>
        <w:rPr>
          <w:rFonts w:ascii="Arial" w:hAnsi="Arial" w:cs="Arial"/>
          <w:bCs/>
          <w:color w:val="000000"/>
          <w:sz w:val="22"/>
          <w:szCs w:val="22"/>
        </w:rPr>
        <w:t xml:space="preserve"> –</w:t>
      </w:r>
      <w:r w:rsidR="00303F5E">
        <w:rPr>
          <w:rFonts w:ascii="Arial" w:hAnsi="Arial" w:cs="Arial"/>
          <w:bCs/>
          <w:color w:val="000000"/>
          <w:sz w:val="22"/>
          <w:szCs w:val="22"/>
        </w:rPr>
        <w:t xml:space="preserve"> here’s one attempt, might be too “big”]</w:t>
      </w:r>
    </w:p>
    <w:p w14:paraId="56D59DDD" w14:textId="55E3CBFB" w:rsidR="00DF3342" w:rsidRDefault="00DF3342" w:rsidP="008F4A97">
      <w:pPr>
        <w:widowControl w:val="0"/>
        <w:autoSpaceDE w:val="0"/>
        <w:autoSpaceDN w:val="0"/>
        <w:adjustRightInd w:val="0"/>
        <w:spacing w:after="240" w:line="288" w:lineRule="auto"/>
        <w:rPr>
          <w:rFonts w:ascii="Arial" w:hAnsi="Arial" w:cs="Arial"/>
          <w:bCs/>
          <w:color w:val="000000"/>
          <w:sz w:val="22"/>
          <w:szCs w:val="22"/>
        </w:rPr>
      </w:pPr>
      <w:r>
        <w:rPr>
          <w:rFonts w:ascii="Arial" w:hAnsi="Arial" w:cs="Arial"/>
          <w:bCs/>
          <w:color w:val="000000"/>
          <w:sz w:val="22"/>
          <w:szCs w:val="22"/>
        </w:rPr>
        <w:t xml:space="preserve">The terms “genotype” and “phenotype” were coined in 1911 by W. Johannsen </w:t>
      </w:r>
      <w:r>
        <w:rPr>
          <w:rFonts w:ascii="Arial" w:hAnsi="Arial" w:cs="Arial"/>
          <w:bCs/>
          <w:color w:val="000000"/>
          <w:sz w:val="22"/>
          <w:szCs w:val="22"/>
        </w:rPr>
        <w:fldChar w:fldCharType="begin" w:fldLock="1"/>
      </w:r>
      <w:r w:rsidR="00303F5E">
        <w:rPr>
          <w:rFonts w:ascii="Arial" w:hAnsi="Arial" w:cs="Arial"/>
          <w:bCs/>
          <w:color w:val="000000"/>
          <w:sz w:val="22"/>
          <w:szCs w:val="22"/>
        </w:rPr>
        <w:instrText>ADDIN CSL_CITATION { "citationItems" : [ { "id" : "ITEM-1", "itemData" : { "DOI" : "10.1093/ije/dyu063", "ISBN" : "00030147", "ISSN" : "14643685", "PMID" : "24691957", "abstract" : "Doi: 10.1086/279202", "author" : [ { "dropping-particle" : "", "family" : "Johannsen", "given" : "W.", "non-dropping-particle" : "", "parse-names" : false, "suffix" : "" } ], "container-title" : "The American Naturalist", "id" : "ITEM-1", "issued" : { "date-parts" : [ [ "1911" ] ] }, "page" : "129-159", "title" : "The genotype conception of heredity", "type" : "article-journal", "volume" : "45" }, "uris" : [ "http://www.mendeley.com/documents/?uuid=e0c18fbe-54fd-480e-b8c8-7a8ee21a001c" ] } ], "mendeley" : { "formattedCitation" : "(Johannsen 1911)", "plainTextFormattedCitation" : "(Johannsen 1911)", "previouslyFormattedCitation" : "(Johannsen 1911)" }, "properties" : { "noteIndex" : 0 }, "schema" : "https://github.com/citation-style-language/schema/raw/master/csl-citation.json" }</w:instrText>
      </w:r>
      <w:r>
        <w:rPr>
          <w:rFonts w:ascii="Arial" w:hAnsi="Arial" w:cs="Arial"/>
          <w:bCs/>
          <w:color w:val="000000"/>
          <w:sz w:val="22"/>
          <w:szCs w:val="22"/>
        </w:rPr>
        <w:fldChar w:fldCharType="separate"/>
      </w:r>
      <w:r w:rsidRPr="00DF3342">
        <w:rPr>
          <w:rFonts w:ascii="Arial" w:hAnsi="Arial" w:cs="Arial"/>
          <w:bCs/>
          <w:noProof/>
          <w:color w:val="000000"/>
          <w:sz w:val="22"/>
          <w:szCs w:val="22"/>
        </w:rPr>
        <w:t>(Johannsen 1911)</w:t>
      </w:r>
      <w:r>
        <w:rPr>
          <w:rFonts w:ascii="Arial" w:hAnsi="Arial" w:cs="Arial"/>
          <w:bCs/>
          <w:color w:val="000000"/>
          <w:sz w:val="22"/>
          <w:szCs w:val="22"/>
        </w:rPr>
        <w:fldChar w:fldCharType="end"/>
      </w:r>
      <w:r>
        <w:rPr>
          <w:rFonts w:ascii="Arial" w:hAnsi="Arial" w:cs="Arial"/>
          <w:bCs/>
          <w:color w:val="000000"/>
          <w:sz w:val="22"/>
          <w:szCs w:val="22"/>
        </w:rPr>
        <w:t xml:space="preserve"> to </w:t>
      </w:r>
      <w:commentRangeStart w:id="0"/>
      <w:r>
        <w:rPr>
          <w:rFonts w:ascii="Arial" w:hAnsi="Arial" w:cs="Arial"/>
          <w:bCs/>
          <w:color w:val="000000"/>
          <w:sz w:val="22"/>
          <w:szCs w:val="22"/>
        </w:rPr>
        <w:t>create a distinction between an organism’s characteristics that were inherited and those morphological features that could be observed.</w:t>
      </w:r>
      <w:commentRangeEnd w:id="0"/>
      <w:r>
        <w:rPr>
          <w:rStyle w:val="CommentReference"/>
        </w:rPr>
        <w:commentReference w:id="0"/>
      </w:r>
      <w:r w:rsidR="00303F5E">
        <w:rPr>
          <w:rFonts w:ascii="Arial" w:hAnsi="Arial" w:cs="Arial"/>
          <w:bCs/>
          <w:color w:val="000000"/>
          <w:sz w:val="22"/>
          <w:szCs w:val="22"/>
        </w:rPr>
        <w:t xml:space="preserve"> </w:t>
      </w:r>
      <w:proofErr w:type="spellStart"/>
      <w:r w:rsidR="00303F5E">
        <w:rPr>
          <w:rFonts w:ascii="Arial" w:hAnsi="Arial" w:cs="Arial"/>
          <w:bCs/>
          <w:color w:val="000000"/>
          <w:sz w:val="22"/>
          <w:szCs w:val="22"/>
        </w:rPr>
        <w:t>Lewonti</w:t>
      </w:r>
      <w:r>
        <w:rPr>
          <w:rFonts w:ascii="Arial" w:hAnsi="Arial" w:cs="Arial"/>
          <w:bCs/>
          <w:color w:val="000000"/>
          <w:sz w:val="22"/>
          <w:szCs w:val="22"/>
        </w:rPr>
        <w:t>n</w:t>
      </w:r>
      <w:proofErr w:type="spellEnd"/>
      <w:r w:rsidR="00303F5E">
        <w:rPr>
          <w:rFonts w:ascii="Arial" w:hAnsi="Arial" w:cs="Arial"/>
          <w:bCs/>
          <w:color w:val="000000"/>
          <w:sz w:val="22"/>
          <w:szCs w:val="22"/>
        </w:rPr>
        <w:t xml:space="preserve"> </w:t>
      </w:r>
      <w:r w:rsidR="00303F5E">
        <w:rPr>
          <w:rFonts w:ascii="Arial" w:hAnsi="Arial" w:cs="Arial"/>
          <w:bCs/>
          <w:color w:val="000000"/>
          <w:sz w:val="22"/>
          <w:szCs w:val="22"/>
        </w:rPr>
        <w:fldChar w:fldCharType="begin" w:fldLock="1"/>
      </w:r>
      <w:r w:rsidR="00625143">
        <w:rPr>
          <w:rFonts w:ascii="Arial" w:hAnsi="Arial" w:cs="Arial"/>
          <w:bCs/>
          <w:color w:val="000000"/>
          <w:sz w:val="22"/>
          <w:szCs w:val="22"/>
        </w:rPr>
        <w:instrText>ADDIN CSL_CITATION { "citationItems" : [ { "id" : "ITEM-1", "itemData" : { "ISBN" : "9780231033923", "author" : [ { "dropping-particle" : "", "family" : "Lewontin", "given" : "R C", "non-dropping-particle" : "", "parse-names" : false, "suffix" : "" } ], "container-title" : "Columbia Univ. Press, New York", "id" : "ITEM-1", "issued" : { "date-parts" : [ [ "1974" ] ] }, "title" : "The genetic basis of evolutionary change", "type" : "book", "volume" : "346" }, "uris" : [ "http://www.mendeley.com/documents/?uuid=51201459-aa43-45d9-b25b-1d8b5110eb4d" ] } ], "mendeley" : { "formattedCitation" : "(Lewontin 1974)", "plainTextFormattedCitation" : "(Lewontin 1974)", "previouslyFormattedCitation" : "(Lewontin 1974)" }, "properties" : { "noteIndex" : 0 }, "schema" : "https://github.com/citation-style-language/schema/raw/master/csl-citation.json" }</w:instrText>
      </w:r>
      <w:r w:rsidR="00303F5E">
        <w:rPr>
          <w:rFonts w:ascii="Arial" w:hAnsi="Arial" w:cs="Arial"/>
          <w:bCs/>
          <w:color w:val="000000"/>
          <w:sz w:val="22"/>
          <w:szCs w:val="22"/>
        </w:rPr>
        <w:fldChar w:fldCharType="separate"/>
      </w:r>
      <w:r w:rsidR="00303F5E" w:rsidRPr="00303F5E">
        <w:rPr>
          <w:rFonts w:ascii="Arial" w:hAnsi="Arial" w:cs="Arial"/>
          <w:bCs/>
          <w:noProof/>
          <w:color w:val="000000"/>
          <w:sz w:val="22"/>
          <w:szCs w:val="22"/>
        </w:rPr>
        <w:t>(Lewontin 1974)</w:t>
      </w:r>
      <w:r w:rsidR="00303F5E">
        <w:rPr>
          <w:rFonts w:ascii="Arial" w:hAnsi="Arial" w:cs="Arial"/>
          <w:bCs/>
          <w:color w:val="000000"/>
          <w:sz w:val="22"/>
          <w:szCs w:val="22"/>
        </w:rPr>
        <w:fldChar w:fldCharType="end"/>
      </w:r>
      <w:r>
        <w:rPr>
          <w:rFonts w:ascii="Arial" w:hAnsi="Arial" w:cs="Arial"/>
          <w:bCs/>
          <w:color w:val="000000"/>
          <w:sz w:val="22"/>
          <w:szCs w:val="22"/>
        </w:rPr>
        <w:t xml:space="preserve"> further stratified these concepts </w:t>
      </w:r>
      <w:r w:rsidR="00303F5E">
        <w:rPr>
          <w:rFonts w:ascii="Arial" w:hAnsi="Arial" w:cs="Arial"/>
          <w:bCs/>
          <w:color w:val="000000"/>
          <w:sz w:val="22"/>
          <w:szCs w:val="22"/>
        </w:rPr>
        <w:t xml:space="preserve">in the light of natural selection and evolution: an organism’s “genotype” characterizes the information passed down to offspring, and an organism’s “phenotype” is the material that natural selection itself acts on. Because of this evolutionary perspective on the importance of phenotype, identifying phenotype that have an effect on fitness in a given environment is an important area of study. </w:t>
      </w:r>
    </w:p>
    <w:p w14:paraId="565AD616" w14:textId="4D9172C3" w:rsidR="00DF3342" w:rsidRDefault="00303F5E" w:rsidP="008F4A97">
      <w:pPr>
        <w:widowControl w:val="0"/>
        <w:autoSpaceDE w:val="0"/>
        <w:autoSpaceDN w:val="0"/>
        <w:adjustRightInd w:val="0"/>
        <w:spacing w:after="240" w:line="288" w:lineRule="auto"/>
        <w:rPr>
          <w:rFonts w:ascii="Arial" w:hAnsi="Arial" w:cs="Arial"/>
          <w:bCs/>
          <w:color w:val="FF0000"/>
          <w:sz w:val="22"/>
          <w:szCs w:val="22"/>
        </w:rPr>
      </w:pPr>
      <w:r w:rsidRPr="00303F5E">
        <w:rPr>
          <w:rFonts w:ascii="Arial" w:hAnsi="Arial" w:cs="Arial"/>
          <w:bCs/>
          <w:color w:val="FF0000"/>
          <w:sz w:val="22"/>
          <w:szCs w:val="22"/>
        </w:rPr>
        <w:t>[Genotype -&gt; phenotype, QTL mapping, etc.]?</w:t>
      </w:r>
    </w:p>
    <w:p w14:paraId="3E5F1EB3" w14:textId="1D3DD26A" w:rsidR="00303F5E" w:rsidRDefault="00303F5E" w:rsidP="008F4A97">
      <w:pPr>
        <w:widowControl w:val="0"/>
        <w:autoSpaceDE w:val="0"/>
        <w:autoSpaceDN w:val="0"/>
        <w:adjustRightInd w:val="0"/>
        <w:spacing w:after="240" w:line="288" w:lineRule="auto"/>
        <w:rPr>
          <w:rFonts w:ascii="Arial" w:hAnsi="Arial" w:cs="Arial"/>
          <w:bCs/>
          <w:color w:val="FF0000"/>
          <w:sz w:val="22"/>
          <w:szCs w:val="22"/>
        </w:rPr>
      </w:pPr>
      <w:r>
        <w:rPr>
          <w:rFonts w:ascii="Arial" w:hAnsi="Arial" w:cs="Arial"/>
          <w:bCs/>
          <w:color w:val="FF0000"/>
          <w:sz w:val="22"/>
          <w:szCs w:val="22"/>
        </w:rPr>
        <w:t>something about phenotypes are typically thought of as “something we can measure” [citation needed]</w:t>
      </w:r>
    </w:p>
    <w:p w14:paraId="67BDDFAF" w14:textId="6AF7BA49" w:rsidR="00303F5E" w:rsidRDefault="00303F5E" w:rsidP="008F4A97">
      <w:pPr>
        <w:widowControl w:val="0"/>
        <w:autoSpaceDE w:val="0"/>
        <w:autoSpaceDN w:val="0"/>
        <w:adjustRightInd w:val="0"/>
        <w:spacing w:after="240" w:line="288" w:lineRule="auto"/>
        <w:rPr>
          <w:rFonts w:ascii="Arial" w:hAnsi="Arial" w:cs="Arial"/>
          <w:bCs/>
          <w:color w:val="000000"/>
          <w:sz w:val="22"/>
          <w:szCs w:val="22"/>
        </w:rPr>
      </w:pPr>
      <w:r>
        <w:rPr>
          <w:rFonts w:ascii="Arial" w:hAnsi="Arial" w:cs="Arial"/>
          <w:bCs/>
          <w:sz w:val="22"/>
          <w:szCs w:val="22"/>
        </w:rPr>
        <w:t xml:space="preserve">However, matching phenotypes to their associated fitness effects is a difficult problem. [cite all of quantitative genetics] The traits that we measure can themselves be correlated, and have correlated effects. </w:t>
      </w:r>
      <w:commentRangeStart w:id="1"/>
      <w:proofErr w:type="spellStart"/>
      <w:r>
        <w:rPr>
          <w:rFonts w:ascii="Arial" w:hAnsi="Arial" w:cs="Arial"/>
          <w:bCs/>
          <w:color w:val="000000"/>
          <w:sz w:val="22"/>
          <w:szCs w:val="22"/>
        </w:rPr>
        <w:t>Geiler-Samerotte</w:t>
      </w:r>
      <w:proofErr w:type="spellEnd"/>
      <w:r>
        <w:rPr>
          <w:rFonts w:ascii="Arial" w:hAnsi="Arial" w:cs="Arial"/>
          <w:bCs/>
          <w:color w:val="000000"/>
          <w:sz w:val="22"/>
          <w:szCs w:val="22"/>
        </w:rPr>
        <w:t xml:space="preserve"> et al. </w:t>
      </w:r>
      <w:r w:rsidRPr="008463D8">
        <w:rPr>
          <w:rFonts w:ascii="Arial" w:hAnsi="Arial" w:cs="Arial"/>
          <w:bCs/>
          <w:color w:val="FF0000"/>
          <w:sz w:val="22"/>
          <w:szCs w:val="22"/>
        </w:rPr>
        <w:t xml:space="preserve">[CITE] </w:t>
      </w:r>
      <w:r>
        <w:rPr>
          <w:rFonts w:ascii="Arial" w:hAnsi="Arial" w:cs="Arial"/>
          <w:bCs/>
          <w:color w:val="000000"/>
          <w:sz w:val="22"/>
          <w:szCs w:val="22"/>
        </w:rPr>
        <w:t>demonstrate that this is very hard, and that the relationship between measurable traits is complicated by the choices of when, how, and what to measure</w:t>
      </w:r>
      <w:commentRangeEnd w:id="1"/>
      <w:r>
        <w:rPr>
          <w:rStyle w:val="CommentReference"/>
        </w:rPr>
        <w:commentReference w:id="1"/>
      </w:r>
      <w:r>
        <w:rPr>
          <w:rFonts w:ascii="Arial" w:hAnsi="Arial" w:cs="Arial"/>
          <w:bCs/>
          <w:color w:val="000000"/>
          <w:sz w:val="22"/>
          <w:szCs w:val="22"/>
        </w:rPr>
        <w:t>. Thus, an approach of measuring phenotypes and associating those measurements to fitness effects is complicated by two primary issues: (1) the choice of which traits to measure and (2) spurious correlations between non-causal traits and fitness. How then can we begin to understand what phenotypic changes are important to fitness, and further, how modularity, pleiotropy, and the relationship between genotype and phenotype affect evolution?</w:t>
      </w:r>
    </w:p>
    <w:p w14:paraId="6D6C0644" w14:textId="05209CE1" w:rsidR="00303F5E" w:rsidRPr="00303F5E" w:rsidRDefault="00303F5E" w:rsidP="008F4A97">
      <w:pPr>
        <w:widowControl w:val="0"/>
        <w:autoSpaceDE w:val="0"/>
        <w:autoSpaceDN w:val="0"/>
        <w:adjustRightInd w:val="0"/>
        <w:spacing w:after="240" w:line="288" w:lineRule="auto"/>
        <w:rPr>
          <w:rFonts w:ascii="Arial" w:hAnsi="Arial" w:cs="Arial"/>
          <w:bCs/>
          <w:color w:val="000000"/>
          <w:sz w:val="22"/>
          <w:szCs w:val="22"/>
        </w:rPr>
      </w:pPr>
      <w:r>
        <w:rPr>
          <w:rFonts w:ascii="Arial" w:hAnsi="Arial" w:cs="Arial"/>
          <w:bCs/>
          <w:color w:val="000000"/>
          <w:sz w:val="22"/>
          <w:szCs w:val="22"/>
        </w:rPr>
        <w:t>[Pleiotropy overview – infinitesimal model, what is pleiotropy? How do we measure it? What’s a trait</w:t>
      </w:r>
      <w:proofErr w:type="gramStart"/>
      <w:r>
        <w:rPr>
          <w:rFonts w:ascii="Arial" w:hAnsi="Arial" w:cs="Arial"/>
          <w:bCs/>
          <w:color w:val="000000"/>
          <w:sz w:val="22"/>
          <w:szCs w:val="22"/>
        </w:rPr>
        <w:t>? ]</w:t>
      </w:r>
      <w:proofErr w:type="gramEnd"/>
    </w:p>
    <w:p w14:paraId="2E0C43F1" w14:textId="30A87D9E" w:rsidR="00274120" w:rsidRDefault="00274120" w:rsidP="008F4A97">
      <w:pPr>
        <w:widowControl w:val="0"/>
        <w:autoSpaceDE w:val="0"/>
        <w:autoSpaceDN w:val="0"/>
        <w:adjustRightInd w:val="0"/>
        <w:spacing w:after="240" w:line="288" w:lineRule="auto"/>
        <w:rPr>
          <w:rFonts w:ascii="Arial" w:hAnsi="Arial" w:cs="Arial"/>
          <w:b/>
          <w:bCs/>
          <w:color w:val="000000"/>
          <w:sz w:val="22"/>
          <w:szCs w:val="22"/>
        </w:rPr>
      </w:pPr>
      <w:r>
        <w:rPr>
          <w:rFonts w:ascii="Arial" w:hAnsi="Arial" w:cs="Arial"/>
          <w:b/>
          <w:bCs/>
          <w:color w:val="000000"/>
          <w:sz w:val="22"/>
          <w:szCs w:val="22"/>
        </w:rPr>
        <w:t>Previous approaches to identify phenoty</w:t>
      </w:r>
      <w:r w:rsidR="00EA67A0">
        <w:rPr>
          <w:rFonts w:ascii="Arial" w:hAnsi="Arial" w:cs="Arial"/>
          <w:b/>
          <w:bCs/>
          <w:color w:val="000000"/>
          <w:sz w:val="22"/>
          <w:szCs w:val="22"/>
        </w:rPr>
        <w:t>pe space</w:t>
      </w:r>
      <w:r>
        <w:rPr>
          <w:rFonts w:ascii="Arial" w:hAnsi="Arial" w:cs="Arial"/>
          <w:b/>
          <w:bCs/>
          <w:color w:val="000000"/>
          <w:sz w:val="22"/>
          <w:szCs w:val="22"/>
        </w:rPr>
        <w:t xml:space="preserve"> </w:t>
      </w:r>
    </w:p>
    <w:p w14:paraId="3627F514" w14:textId="16D3B751" w:rsidR="00FC5412" w:rsidRDefault="00EA67A0" w:rsidP="008F4A97">
      <w:pPr>
        <w:widowControl w:val="0"/>
        <w:autoSpaceDE w:val="0"/>
        <w:autoSpaceDN w:val="0"/>
        <w:adjustRightInd w:val="0"/>
        <w:spacing w:after="240" w:line="288" w:lineRule="auto"/>
        <w:rPr>
          <w:rFonts w:ascii="Arial" w:hAnsi="Arial" w:cs="Arial"/>
          <w:bCs/>
          <w:i/>
          <w:color w:val="000000"/>
          <w:sz w:val="22"/>
          <w:szCs w:val="22"/>
        </w:rPr>
      </w:pPr>
      <w:commentRangeStart w:id="2"/>
      <w:r>
        <w:rPr>
          <w:rFonts w:ascii="Arial" w:hAnsi="Arial" w:cs="Arial"/>
          <w:bCs/>
          <w:i/>
          <w:color w:val="000000"/>
          <w:sz w:val="22"/>
          <w:szCs w:val="22"/>
        </w:rPr>
        <w:t>Antigenic Cartography</w:t>
      </w:r>
      <w:commentRangeEnd w:id="2"/>
      <w:r>
        <w:rPr>
          <w:rStyle w:val="CommentReference"/>
        </w:rPr>
        <w:commentReference w:id="2"/>
      </w:r>
      <w:r w:rsidR="00FC5412">
        <w:rPr>
          <w:rFonts w:ascii="Arial" w:hAnsi="Arial" w:cs="Arial"/>
          <w:bCs/>
          <w:i/>
          <w:color w:val="000000"/>
          <w:sz w:val="22"/>
          <w:szCs w:val="22"/>
        </w:rPr>
        <w:t>?</w:t>
      </w:r>
    </w:p>
    <w:p w14:paraId="3AFBB3BE" w14:textId="2D95975F" w:rsidR="00EA67A0" w:rsidRPr="00EA67A0" w:rsidRDefault="00EA67A0" w:rsidP="008F4A97">
      <w:pPr>
        <w:widowControl w:val="0"/>
        <w:autoSpaceDE w:val="0"/>
        <w:autoSpaceDN w:val="0"/>
        <w:adjustRightInd w:val="0"/>
        <w:spacing w:after="240" w:line="288" w:lineRule="auto"/>
        <w:rPr>
          <w:rFonts w:ascii="Arial" w:hAnsi="Arial" w:cs="Arial"/>
          <w:bCs/>
          <w:i/>
          <w:color w:val="000000"/>
          <w:sz w:val="22"/>
          <w:szCs w:val="22"/>
        </w:rPr>
      </w:pPr>
      <w:r>
        <w:rPr>
          <w:rFonts w:ascii="Arial" w:hAnsi="Arial" w:cs="Arial"/>
          <w:bCs/>
          <w:i/>
          <w:color w:val="000000"/>
          <w:sz w:val="22"/>
          <w:szCs w:val="22"/>
        </w:rPr>
        <w:t>Fisher’s Geometric Model</w:t>
      </w:r>
    </w:p>
    <w:p w14:paraId="0C89AA83" w14:textId="7E64CF77" w:rsidR="000231B9" w:rsidRDefault="000231B9" w:rsidP="000231B9">
      <w:pPr>
        <w:widowControl w:val="0"/>
        <w:autoSpaceDE w:val="0"/>
        <w:autoSpaceDN w:val="0"/>
        <w:adjustRightInd w:val="0"/>
        <w:spacing w:after="240" w:line="288" w:lineRule="auto"/>
        <w:rPr>
          <w:rFonts w:ascii="Arial" w:hAnsi="Arial" w:cs="Arial"/>
          <w:color w:val="000000"/>
          <w:sz w:val="22"/>
          <w:szCs w:val="22"/>
        </w:rPr>
      </w:pPr>
      <w:r>
        <w:rPr>
          <w:rFonts w:ascii="Arial" w:hAnsi="Arial" w:cs="Arial"/>
          <w:color w:val="000000"/>
          <w:sz w:val="22"/>
          <w:szCs w:val="22"/>
        </w:rPr>
        <w:t>One common framework used to model and understand phenotypic evolution is Fisher’s Geometric model</w:t>
      </w:r>
      <w:r w:rsidR="00110845">
        <w:rPr>
          <w:rFonts w:ascii="Arial" w:hAnsi="Arial" w:cs="Arial"/>
          <w:color w:val="000000"/>
          <w:sz w:val="22"/>
          <w:szCs w:val="22"/>
        </w:rPr>
        <w:t xml:space="preserve"> </w:t>
      </w:r>
      <w:r>
        <w:rPr>
          <w:rFonts w:ascii="Arial" w:hAnsi="Arial" w:cs="Arial"/>
          <w:color w:val="000000"/>
          <w:sz w:val="22"/>
          <w:szCs w:val="22"/>
        </w:rPr>
        <w:fldChar w:fldCharType="begin" w:fldLock="1"/>
      </w:r>
      <w:r>
        <w:rPr>
          <w:rFonts w:ascii="Arial" w:hAnsi="Arial" w:cs="Arial"/>
          <w:color w:val="000000"/>
          <w:sz w:val="22"/>
          <w:szCs w:val="22"/>
        </w:rPr>
        <w:instrText>ADDIN CSL_CITATION { "citationItems" : [ { "id" : "ITEM-1", "itemData" : { "author" : [ { "dropping-particle" : "", "family" : "Fisher", "given" : "R. A.", "non-dropping-particle" : "", "parse-names" : false, "suffix" : "" } ], "id" : "ITEM-1", "issued" : { "date-parts" : [ [ "1930" ] ] }, "publisher" : "Oxford University Press", "publisher-place" : "Oxford", "title" : "The Genetical Theory of Natural Selection", "type" : "book" }, "uris" : [ "http://www.mendeley.com/documents/?uuid=93ac010c-07c1-4f7a-a76d-8c19e310753c" ] } ], "mendeley" : { "formattedCitation" : "(Fisher 1930)", "plainTextFormattedCitation" : "(Fisher 1930)", "previouslyFormattedCitation" : "(Fisher 1930)" }, "properties" : { "noteIndex" : 0 }, "schema" : "https://github.com/citation-style-language/schema/raw/master/csl-citation.json" }</w:instrText>
      </w:r>
      <w:r>
        <w:rPr>
          <w:rFonts w:ascii="Arial" w:hAnsi="Arial" w:cs="Arial"/>
          <w:color w:val="000000"/>
          <w:sz w:val="22"/>
          <w:szCs w:val="22"/>
        </w:rPr>
        <w:fldChar w:fldCharType="separate"/>
      </w:r>
      <w:r w:rsidRPr="004B0CE4">
        <w:rPr>
          <w:rFonts w:ascii="Arial" w:hAnsi="Arial" w:cs="Arial"/>
          <w:noProof/>
          <w:color w:val="000000"/>
          <w:sz w:val="22"/>
          <w:szCs w:val="22"/>
        </w:rPr>
        <w:t>(Fisher 1930)</w:t>
      </w:r>
      <w:r>
        <w:rPr>
          <w:rFonts w:ascii="Arial" w:hAnsi="Arial" w:cs="Arial"/>
          <w:color w:val="000000"/>
          <w:sz w:val="22"/>
          <w:szCs w:val="22"/>
        </w:rPr>
        <w:fldChar w:fldCharType="end"/>
      </w:r>
      <w:r>
        <w:rPr>
          <w:rFonts w:ascii="Arial" w:hAnsi="Arial" w:cs="Arial"/>
          <w:color w:val="000000"/>
          <w:sz w:val="22"/>
          <w:szCs w:val="22"/>
        </w:rPr>
        <w:t xml:space="preserve"> </w:t>
      </w:r>
      <w:r w:rsidR="00F55574">
        <w:rPr>
          <w:rFonts w:ascii="Arial" w:hAnsi="Arial" w:cs="Arial"/>
          <w:color w:val="000000"/>
          <w:sz w:val="22"/>
          <w:szCs w:val="22"/>
        </w:rPr>
        <w:t xml:space="preserve">(see Fig 1A). In this model, traits </w:t>
      </w:r>
      <w:r>
        <w:rPr>
          <w:rFonts w:ascii="Arial" w:hAnsi="Arial" w:cs="Arial"/>
          <w:color w:val="000000"/>
          <w:sz w:val="22"/>
          <w:szCs w:val="22"/>
        </w:rPr>
        <w:t xml:space="preserve">are represented by orthogonal axes in a </w:t>
      </w:r>
      <w:r w:rsidR="001D0CB3">
        <w:rPr>
          <w:rFonts w:ascii="Arial" w:hAnsi="Arial" w:cs="Arial"/>
          <w:i/>
          <w:color w:val="000000"/>
          <w:sz w:val="22"/>
          <w:szCs w:val="22"/>
        </w:rPr>
        <w:t>D</w:t>
      </w:r>
      <w:r>
        <w:rPr>
          <w:rFonts w:ascii="Arial" w:hAnsi="Arial" w:cs="Arial"/>
          <w:color w:val="000000"/>
          <w:sz w:val="22"/>
          <w:szCs w:val="22"/>
        </w:rPr>
        <w:t>-dimensional space, with the number of dimensions</w:t>
      </w:r>
      <w:r w:rsidR="00514E6A">
        <w:rPr>
          <w:rFonts w:ascii="Arial" w:hAnsi="Arial" w:cs="Arial"/>
          <w:color w:val="000000"/>
          <w:sz w:val="22"/>
          <w:szCs w:val="22"/>
        </w:rPr>
        <w:t>,</w:t>
      </w:r>
      <w:r>
        <w:rPr>
          <w:rFonts w:ascii="Arial" w:hAnsi="Arial" w:cs="Arial"/>
          <w:color w:val="000000"/>
          <w:sz w:val="22"/>
          <w:szCs w:val="22"/>
        </w:rPr>
        <w:t xml:space="preserve"> </w:t>
      </w:r>
      <w:r w:rsidR="001D0CB3">
        <w:rPr>
          <w:rFonts w:ascii="Arial" w:hAnsi="Arial" w:cs="Arial"/>
          <w:i/>
          <w:color w:val="000000"/>
          <w:sz w:val="22"/>
          <w:szCs w:val="22"/>
        </w:rPr>
        <w:t>D</w:t>
      </w:r>
      <w:r w:rsidR="00514E6A">
        <w:rPr>
          <w:rFonts w:ascii="Arial" w:hAnsi="Arial" w:cs="Arial"/>
          <w:i/>
          <w:color w:val="000000"/>
          <w:sz w:val="22"/>
          <w:szCs w:val="22"/>
        </w:rPr>
        <w:t>,</w:t>
      </w:r>
      <w:r>
        <w:rPr>
          <w:rFonts w:ascii="Arial" w:hAnsi="Arial" w:cs="Arial"/>
          <w:color w:val="000000"/>
          <w:sz w:val="22"/>
          <w:szCs w:val="22"/>
        </w:rPr>
        <w:t xml:space="preserve"> indicating the number of </w:t>
      </w:r>
      <w:r w:rsidR="007E763A">
        <w:rPr>
          <w:rFonts w:ascii="Arial" w:hAnsi="Arial" w:cs="Arial"/>
          <w:color w:val="000000"/>
          <w:sz w:val="22"/>
          <w:szCs w:val="22"/>
        </w:rPr>
        <w:t>traits</w:t>
      </w:r>
      <w:r>
        <w:rPr>
          <w:rFonts w:ascii="Arial" w:hAnsi="Arial" w:cs="Arial"/>
          <w:color w:val="000000"/>
          <w:sz w:val="22"/>
          <w:szCs w:val="22"/>
        </w:rPr>
        <w:t xml:space="preserve"> that have independent contribution to fitness. Organisms are represented by points in this </w:t>
      </w:r>
      <w:r>
        <w:rPr>
          <w:rFonts w:ascii="Arial" w:hAnsi="Arial" w:cs="Arial"/>
          <w:color w:val="000000"/>
          <w:sz w:val="22"/>
          <w:szCs w:val="22"/>
        </w:rPr>
        <w:lastRenderedPageBreak/>
        <w:t>space, with their position determined by</w:t>
      </w:r>
      <w:r w:rsidR="00514E6A">
        <w:rPr>
          <w:rFonts w:ascii="Arial" w:hAnsi="Arial" w:cs="Arial"/>
          <w:color w:val="000000"/>
          <w:sz w:val="22"/>
          <w:szCs w:val="22"/>
        </w:rPr>
        <w:t xml:space="preserve"> the organism’s particular </w:t>
      </w:r>
      <w:r>
        <w:rPr>
          <w:rFonts w:ascii="Arial" w:hAnsi="Arial" w:cs="Arial"/>
          <w:color w:val="000000"/>
          <w:sz w:val="22"/>
          <w:szCs w:val="22"/>
        </w:rPr>
        <w:t xml:space="preserve">combination of trait values. The fitness of an organism in a particular environment is determined by a function of the organism’s position and the position of the optimum combination of traits in that particular environment (hereafter “the optimum”). Thus, evolution can be seen as proceeding through “adaptive walks” from an ancestral organism that occupies some location in phenotype space. Genetic mutations can cause phenotypic changes, moving the mutant to a new location in this space. If this new location is favored by the fitness function, then it may increase in frequency and give rise to additional mutations. </w:t>
      </w:r>
    </w:p>
    <w:p w14:paraId="185F247B" w14:textId="048FE882" w:rsidR="000231B9" w:rsidRDefault="000231B9" w:rsidP="000231B9">
      <w:pPr>
        <w:widowControl w:val="0"/>
        <w:autoSpaceDE w:val="0"/>
        <w:autoSpaceDN w:val="0"/>
        <w:adjustRightInd w:val="0"/>
        <w:spacing w:after="240" w:line="288" w:lineRule="auto"/>
        <w:rPr>
          <w:rFonts w:ascii="Arial" w:hAnsi="Arial" w:cs="Arial"/>
          <w:color w:val="000000"/>
          <w:sz w:val="22"/>
          <w:szCs w:val="22"/>
        </w:rPr>
      </w:pPr>
      <w:commentRangeStart w:id="3"/>
      <w:r>
        <w:rPr>
          <w:rFonts w:ascii="Arial" w:hAnsi="Arial" w:cs="Arial"/>
          <w:color w:val="000000"/>
          <w:sz w:val="22"/>
          <w:szCs w:val="22"/>
        </w:rPr>
        <w:t>Using this general framework</w:t>
      </w:r>
      <w:commentRangeEnd w:id="3"/>
      <w:r w:rsidR="00952890">
        <w:rPr>
          <w:rStyle w:val="CommentReference"/>
        </w:rPr>
        <w:commentReference w:id="3"/>
      </w:r>
      <w:r>
        <w:rPr>
          <w:rFonts w:ascii="Arial" w:hAnsi="Arial" w:cs="Arial"/>
          <w:color w:val="000000"/>
          <w:sz w:val="22"/>
          <w:szCs w:val="22"/>
        </w:rPr>
        <w:t>, estimatin</w:t>
      </w:r>
      <w:r w:rsidR="00E53292">
        <w:rPr>
          <w:rFonts w:ascii="Arial" w:hAnsi="Arial" w:cs="Arial"/>
          <w:color w:val="000000"/>
          <w:sz w:val="22"/>
          <w:szCs w:val="22"/>
        </w:rPr>
        <w:t>g the number of independent traits</w:t>
      </w:r>
      <w:r>
        <w:rPr>
          <w:rFonts w:ascii="Arial" w:hAnsi="Arial" w:cs="Arial"/>
          <w:color w:val="000000"/>
          <w:sz w:val="22"/>
          <w:szCs w:val="22"/>
        </w:rPr>
        <w:t xml:space="preserve"> </w:t>
      </w:r>
      <w:r w:rsidR="00952890">
        <w:rPr>
          <w:rFonts w:ascii="Arial" w:hAnsi="Arial" w:cs="Arial"/>
          <w:color w:val="000000"/>
          <w:sz w:val="22"/>
          <w:szCs w:val="22"/>
        </w:rPr>
        <w:t xml:space="preserve">represented by mutants is equivalent to </w:t>
      </w:r>
      <w:r>
        <w:rPr>
          <w:rFonts w:ascii="Arial" w:hAnsi="Arial" w:cs="Arial"/>
          <w:color w:val="000000"/>
          <w:sz w:val="22"/>
          <w:szCs w:val="22"/>
        </w:rPr>
        <w:t>estimating the number of dimensions in Fisher’s model. Previous work has aimed to measure the dimensionality of this space for mutations in general (and more specifically deleterious mutations), rather than the dimensionality of adaptation. These studies primarily fall into three categories. One class of methods derives the dimensionality of the space from the distribution of fitness effects</w:t>
      </w:r>
      <w:r w:rsidR="00952890">
        <w:rPr>
          <w:rFonts w:ascii="Arial" w:hAnsi="Arial" w:cs="Arial"/>
          <w:color w:val="000000"/>
          <w:sz w:val="22"/>
          <w:szCs w:val="22"/>
        </w:rPr>
        <w:t xml:space="preserve"> </w:t>
      </w:r>
      <w:r>
        <w:rPr>
          <w:rFonts w:ascii="Arial" w:hAnsi="Arial" w:cs="Arial"/>
          <w:color w:val="000000"/>
          <w:sz w:val="22"/>
          <w:szCs w:val="22"/>
        </w:rPr>
        <w:fldChar w:fldCharType="begin" w:fldLock="1"/>
      </w:r>
      <w:r>
        <w:rPr>
          <w:rFonts w:ascii="Arial" w:hAnsi="Arial" w:cs="Arial"/>
          <w:color w:val="000000"/>
          <w:sz w:val="22"/>
          <w:szCs w:val="22"/>
        </w:rPr>
        <w:instrText>ADDIN CSL_CITATION { "citationItems" : [ { "id" : "ITEM-1", "itemData" : { "DOI" : "10.1111/j.0014-3820.2006.tb01169.x", "ISBN" : "0014-3820 (Print)\\r0014-3820 (Linking)", "ISSN" : "0014-3820", "PMID" : "16817531", "abstract" : "The evolution of complex organisms is a puzzle for evolutionary theory because beneficial mutations should be less frequent in complex organisms, an effect termed \"cost of complexity.\" However, little is known about how the distribution of mutation fitness effects (f(s)) varies across genomes. The main theoretical framework to address this issue is Fisher's geometric model and related phenotypic landscape models. However, it suffers from several restrictive assumptions. In this paper, we intend to show how several of these limitations may be overcome. We then propose a model of f(s) that extends Fisher's model to account for arbitrary mutational and selective interactions among n traits. We show that these interactions result in f(s) that would be predicted by a much smaller number of independent traits. We test our predictions by comparing empirical f(s) across species of various gene numbers as a surrogate to complexity. This survey reveals, as predicted, that mutations tend to be more deleterious, less variable, and less skewed in higher organisms. However, only limited difference in the shape of f(s) is observed from Escherichia coli to nematodes or fruit flies, a pattern consistent with a model of random phenotypic interactions across many traits. Overall, these results suggest that there may be a cost to phenotypic complexity although much weaker than previously suggested by earlier theoretical works. More generally, the model seems to qualitatively capture and possibly explain the variation of f(s) from lower to higher organisms, which opens a large array of potential applications in evolutionary genetics.", "author" : [ { "dropping-particle" : "", "family" : "Martin", "given" : "Guillaume", "non-dropping-particle" : "", "parse-names" : false, "suffix" : "" }, { "dropping-particle" : "", "family" : "Lenormand", "given" : "Thomas", "non-dropping-particle" : "", "parse-names" : false, "suffix" : "" } ], "container-title" : "Evolution; international journal of organic evolution", "id" : "ITEM-1", "issue" : "5", "issued" : { "date-parts" : [ [ "2006" ] ] }, "note" : "General summary: Use Fisher's Geomertic model to predict the distribution of fitness effects and use the DFE to estimate parameters of FGM, notably n_e (the effective number of dimensions if all contributed equally to fitness). Find ~1 effective dimension in yeast in MA lines.\n\nWhat's missing: The paper mostly assumes a stabilizing selection model in which the ancestral individual/population is at the fitness optimum (and all mutations are jumps from this optimum). The authors claim this could be used for general purpose and estimating far from the optimum, but requires the distance to the optimum (which requires extensive knowledge or a long term evolution experiment). But even this method requires the use of deleterious mutations to estimate n_e and lambda_e (the effective contribution of each trait to fitness). \n\nSimilarities: Using a transformed space such that all traits contribute equally to fitness (this may be a useful reference for why that's justified/other people who have done this). However, we do not necessarily assume uniform mutation space (I think).\n\nMethod: Since FGM needs uniform mutation and non-interacting selection components, the paper shows that you can take any set of positive semidefinite biased matrics M and S (basically requiring no mutation performing better than the optimum) and transform the resultant SM to a set of matrices where mutation is given by the Identity and the selection matrix is diagonal (with eigenvalues as the diagonal entries) that reflect the relative contribution of each &amp;quot;trait&amp;quot; in this transformed world.\n\nFrom this transformed space, you can infer the moments of the DFE. \n\nThis also gives you the power to go backwards, taking the moments and inferring elements of the transformed space (notably the moments of the distribution of eigenvalues number of traits).\n\nThe authors use n_e, which is the effective number of dimensions if all traits contributed equally to fitness.\n\nResults: From MA lines, empirical estimates of DFE and n_e for various species. n_e tends to modestly increase with gene count (they use as rough proxy for &amp;quot;complexity&amp;quot; - thus claiming that the cost of complexity, though present, is relatively weak). Moreover, for S. cerevisae, estimates between 0.89 and 1.78 for effective number of dimensions.\n\n\nQuestions: How should we think of &amp;quot;effective&amp;quot; number of dimensions? There's effectively one dimension (with reasonable effect) that's ever perturbed by mutation? What effect size is this sensitive too? Which values of $\\mu s$?", "page" : "893-907", "title" : "A general multivariate extension of Fisher's geometrical model and the distribution of mutation fitness effects across species.", "type" : "article-journal", "volume" : "60" }, "uris" : [ "http://www.mendeley.com/documents/?uuid=2a43856e-6691-45f3-bfdc-9055de1bd597" ] } ], "mendeley" : { "formattedCitation" : "(Martin &amp; Lenormand 2006)", "plainTextFormattedCitation" : "(Martin &amp; Lenormand 2006)", "previouslyFormattedCitation" : "(Martin &amp; Lenormand 2006)" }, "properties" : { "noteIndex" : 0 }, "schema" : "https://github.com/citation-style-language/schema/raw/master/csl-citation.json" }</w:instrText>
      </w:r>
      <w:r>
        <w:rPr>
          <w:rFonts w:ascii="Arial" w:hAnsi="Arial" w:cs="Arial"/>
          <w:color w:val="000000"/>
          <w:sz w:val="22"/>
          <w:szCs w:val="22"/>
        </w:rPr>
        <w:fldChar w:fldCharType="separate"/>
      </w:r>
      <w:r w:rsidRPr="004B0CE4">
        <w:rPr>
          <w:rFonts w:ascii="Arial" w:hAnsi="Arial" w:cs="Arial"/>
          <w:noProof/>
          <w:color w:val="000000"/>
          <w:sz w:val="22"/>
          <w:szCs w:val="22"/>
        </w:rPr>
        <w:t>(Martin &amp; Lenormand 2006)</w:t>
      </w:r>
      <w:r>
        <w:rPr>
          <w:rFonts w:ascii="Arial" w:hAnsi="Arial" w:cs="Arial"/>
          <w:color w:val="000000"/>
          <w:sz w:val="22"/>
          <w:szCs w:val="22"/>
        </w:rPr>
        <w:fldChar w:fldCharType="end"/>
      </w:r>
      <w:r>
        <w:rPr>
          <w:rFonts w:ascii="Arial" w:hAnsi="Arial" w:cs="Arial"/>
          <w:color w:val="000000"/>
          <w:sz w:val="22"/>
          <w:szCs w:val="22"/>
        </w:rPr>
        <w:t xml:space="preserve"> (Fig 1B). Assuming the ancestor is at the optimum, a Gaussian mutation distribution in phenotype space, and a multivariate Gaussian distribution for the fitness function, Martin and </w:t>
      </w:r>
      <w:proofErr w:type="spellStart"/>
      <w:r>
        <w:rPr>
          <w:rFonts w:ascii="Arial" w:hAnsi="Arial" w:cs="Arial"/>
          <w:color w:val="000000"/>
          <w:sz w:val="22"/>
          <w:szCs w:val="22"/>
        </w:rPr>
        <w:t>Lenormand</w:t>
      </w:r>
      <w:proofErr w:type="spellEnd"/>
      <w:r>
        <w:rPr>
          <w:rFonts w:ascii="Arial" w:hAnsi="Arial" w:cs="Arial"/>
          <w:color w:val="000000"/>
          <w:sz w:val="22"/>
          <w:szCs w:val="22"/>
        </w:rPr>
        <w:t xml:space="preserve"> </w:t>
      </w:r>
      <w:r>
        <w:rPr>
          <w:rFonts w:ascii="Arial" w:hAnsi="Arial" w:cs="Arial"/>
          <w:color w:val="000000"/>
          <w:sz w:val="22"/>
          <w:szCs w:val="22"/>
        </w:rPr>
        <w:fldChar w:fldCharType="begin" w:fldLock="1"/>
      </w:r>
      <w:r>
        <w:rPr>
          <w:rFonts w:ascii="Arial" w:hAnsi="Arial" w:cs="Arial"/>
          <w:color w:val="000000"/>
          <w:sz w:val="22"/>
          <w:szCs w:val="22"/>
        </w:rPr>
        <w:instrText>ADDIN CSL_CITATION { "citationItems" : [ { "id" : "ITEM-1", "itemData" : { "DOI" : "10.1111/j.0014-3820.2006.tb01169.x", "ISBN" : "0014-3820 (Print)\\r0014-3820 (Linking)", "ISSN" : "0014-3820", "PMID" : "16817531", "abstract" : "The evolution of complex organisms is a puzzle for evolutionary theory because beneficial mutations should be less frequent in complex organisms, an effect termed \"cost of complexity.\" However, little is known about how the distribution of mutation fitness effects (f(s)) varies across genomes. The main theoretical framework to address this issue is Fisher's geometric model and related phenotypic landscape models. However, it suffers from several restrictive assumptions. In this paper, we intend to show how several of these limitations may be overcome. We then propose a model of f(s) that extends Fisher's model to account for arbitrary mutational and selective interactions among n traits. We show that these interactions result in f(s) that would be predicted by a much smaller number of independent traits. We test our predictions by comparing empirical f(s) across species of various gene numbers as a surrogate to complexity. This survey reveals, as predicted, that mutations tend to be more deleterious, less variable, and less skewed in higher organisms. However, only limited difference in the shape of f(s) is observed from Escherichia coli to nematodes or fruit flies, a pattern consistent with a model of random phenotypic interactions across many traits. Overall, these results suggest that there may be a cost to phenotypic complexity although much weaker than previously suggested by earlier theoretical works. More generally, the model seems to qualitatively capture and possibly explain the variation of f(s) from lower to higher organisms, which opens a large array of potential applications in evolutionary genetics.", "author" : [ { "dropping-particle" : "", "family" : "Martin", "given" : "Guillaume", "non-dropping-particle" : "", "parse-names" : false, "suffix" : "" }, { "dropping-particle" : "", "family" : "Lenormand", "given" : "Thomas", "non-dropping-particle" : "", "parse-names" : false, "suffix" : "" } ], "container-title" : "Evolution; international journal of organic evolution", "id" : "ITEM-1", "issue" : "5", "issued" : { "date-parts" : [ [ "2006" ] ] }, "note" : "General summary: Use Fisher's Geomertic model to predict the distribution of fitness effects and use the DFE to estimate parameters of FGM, notably n_e (the effective number of dimensions if all contributed equally to fitness). Find ~1 effective dimension in yeast in MA lines.\n\nWhat's missing: The paper mostly assumes a stabilizing selection model in which the ancestral individual/population is at the fitness optimum (and all mutations are jumps from this optimum). The authors claim this could be used for general purpose and estimating far from the optimum, but requires the distance to the optimum (which requires extensive knowledge or a long term evolution experiment). But even this method requires the use of deleterious mutations to estimate n_e and lambda_e (the effective contribution of each trait to fitness). \n\nSimilarities: Using a transformed space such that all traits contribute equally to fitness (this may be a useful reference for why that's justified/other people who have done this). However, we do not necessarily assume uniform mutation space (I think).\n\nMethod: Since FGM needs uniform mutation and non-interacting selection components, the paper shows that you can take any set of positive semidefinite biased matrics M and S (basically requiring no mutation performing better than the optimum) and transform the resultant SM to a set of matrices where mutation is given by the Identity and the selection matrix is diagonal (with eigenvalues as the diagonal entries) that reflect the relative contribution of each &amp;quot;trait&amp;quot; in this transformed world.\n\nFrom this transformed space, you can infer the moments of the DFE. \n\nThis also gives you the power to go backwards, taking the moments and inferring elements of the transformed space (notably the moments of the distribution of eigenvalues number of traits).\n\nThe authors use n_e, which is the effective number of dimensions if all traits contributed equally to fitness.\n\nResults: From MA lines, empirical estimates of DFE and n_e for various species. n_e tends to modestly increase with gene count (they use as rough proxy for &amp;quot;complexity&amp;quot; - thus claiming that the cost of complexity, though present, is relatively weak). Moreover, for S. cerevisae, estimates between 0.89 and 1.78 for effective number of dimensions.\n\n\nQuestions: How should we think of &amp;quot;effective&amp;quot; number of dimensions? There's effectively one dimension (with reasonable effect) that's ever perturbed by mutation? What effect size is this sensitive too? Which values of $\\mu s$?", "page" : "893-907", "title" : "A general multivariate extension of Fisher's geometrical model and the distribution of mutation fitness effects across species.", "type" : "article-journal", "volume" : "60" }, "uris" : [ "http://www.mendeley.com/documents/?uuid=2a43856e-6691-45f3-bfdc-9055de1bd597" ] } ], "mendeley" : { "formattedCitation" : "(Martin &amp; Lenormand 2006)", "plainTextFormattedCitation" : "(Martin &amp; Lenormand 2006)", "previouslyFormattedCitation" : "(Martin &amp; Lenormand 2006)" }, "properties" : { "noteIndex" : 0 }, "schema" : "https://github.com/citation-style-language/schema/raw/master/csl-citation.json" }</w:instrText>
      </w:r>
      <w:r>
        <w:rPr>
          <w:rFonts w:ascii="Arial" w:hAnsi="Arial" w:cs="Arial"/>
          <w:color w:val="000000"/>
          <w:sz w:val="22"/>
          <w:szCs w:val="22"/>
        </w:rPr>
        <w:fldChar w:fldCharType="separate"/>
      </w:r>
      <w:r w:rsidRPr="004B0CE4">
        <w:rPr>
          <w:rFonts w:ascii="Arial" w:hAnsi="Arial" w:cs="Arial"/>
          <w:noProof/>
          <w:color w:val="000000"/>
          <w:sz w:val="22"/>
          <w:szCs w:val="22"/>
        </w:rPr>
        <w:t>(Martin &amp; Lenormand 2006)</w:t>
      </w:r>
      <w:r>
        <w:rPr>
          <w:rFonts w:ascii="Arial" w:hAnsi="Arial" w:cs="Arial"/>
          <w:color w:val="000000"/>
          <w:sz w:val="22"/>
          <w:szCs w:val="22"/>
        </w:rPr>
        <w:fldChar w:fldCharType="end"/>
      </w:r>
      <w:r>
        <w:rPr>
          <w:rFonts w:ascii="Arial" w:hAnsi="Arial" w:cs="Arial"/>
          <w:color w:val="000000"/>
          <w:sz w:val="22"/>
          <w:szCs w:val="22"/>
        </w:rPr>
        <w:t xml:space="preserve"> derive the expected distribution of fitness effects (DFE) taking the form of a gamma distribution. One can then derive the effective dimensionality of the system utilizing the moments of the DFE. Using directed mutation and mutation-accumulation techniques, these methods find that phenotypic dimensionality is relatively low (less than three dimensions) for the model organisms considered. </w:t>
      </w:r>
    </w:p>
    <w:p w14:paraId="150741B4" w14:textId="66BC17AC" w:rsidR="000231B9" w:rsidRDefault="000231B9" w:rsidP="000231B9">
      <w:pPr>
        <w:widowControl w:val="0"/>
        <w:autoSpaceDE w:val="0"/>
        <w:autoSpaceDN w:val="0"/>
        <w:adjustRightInd w:val="0"/>
        <w:spacing w:after="240" w:line="288" w:lineRule="auto"/>
        <w:rPr>
          <w:rFonts w:ascii="Arial" w:hAnsi="Arial" w:cs="Arial"/>
          <w:color w:val="000000"/>
          <w:sz w:val="22"/>
          <w:szCs w:val="22"/>
        </w:rPr>
      </w:pPr>
      <w:r>
        <w:rPr>
          <w:rFonts w:ascii="Arial" w:hAnsi="Arial" w:cs="Arial"/>
          <w:color w:val="000000"/>
          <w:sz w:val="22"/>
          <w:szCs w:val="22"/>
        </w:rPr>
        <w:t>A second class of methods uses drift load</w:t>
      </w:r>
      <w:r w:rsidR="00FC5412">
        <w:rPr>
          <w:rFonts w:ascii="Arial" w:hAnsi="Arial" w:cs="Arial"/>
          <w:color w:val="000000"/>
          <w:sz w:val="22"/>
          <w:szCs w:val="22"/>
        </w:rPr>
        <w:t xml:space="preserve"> </w:t>
      </w:r>
      <w:r>
        <w:rPr>
          <w:rFonts w:ascii="Arial" w:hAnsi="Arial" w:cs="Arial"/>
          <w:color w:val="000000"/>
          <w:sz w:val="22"/>
          <w:szCs w:val="22"/>
        </w:rPr>
        <w:fldChar w:fldCharType="begin" w:fldLock="1"/>
      </w:r>
      <w:r>
        <w:rPr>
          <w:rFonts w:ascii="Arial" w:hAnsi="Arial" w:cs="Arial"/>
          <w:color w:val="000000"/>
          <w:sz w:val="22"/>
          <w:szCs w:val="22"/>
        </w:rPr>
        <w:instrText>ADDIN CSL_CITATION { "citationItems" : [ { "id" : "ITEM-1", "itemData" : { "DOI" : "10.1554/0014-3820(2000)054[1467:CFOLOM]2.0.CO;2", "ISBN" : "0014-3820 (Print)\\r0014-3820 (Linking)", "ISSN" : "0014-3820", "PMID" : "11108576", "abstract" : "We have investigated the reduction of fitness caused by the fixation of new deleterious mutations in small populations within the framework of Fisher's geometrical model of adaptation. In Fisher's model, a population evolves in an n-dimensional character space with an adaptive optimum at the origin. The model allows us to investigate compensatory mutations, which restore fitness losses incurred by other mutations, in a context-dependent manner. We have conducted a moment analysis of the model, supplemented by the numerical results of computer simulations. The mean reduction of fitness (i.e., expected load) scaled to one is approximately n/(n+2Ne), where Ne is the effective population size. The reciprocal relationship between the load and Ne implies that the fixation of deleterious mutations is unlikely to cause extinction when there is a broad scope for compensatory mutations, except in very small populations. Furthermore, the dependence of load on n implies that pleiotropy plays a large role in determining the extinction risk of small populations. Differences and similarities between our results and those of a previous study on the effects of Ne and n are explored. That the predictions of this model are qualitatively different from studies ignoring compensatory mutations implies that we must be cautious in predicting the evolutionary fate of small populations and that additional data on the nature of mutations is of critical importance.", "author" : [ { "dropping-particle" : "", "family" : "Poon", "given" : "Art", "non-dropping-particle" : "", "parse-names" : false, "suffix" : "" }, { "dropping-particle" : "", "family" : "Otto", "given" : "Sarah P", "non-dropping-particle" : "", "parse-names" : false, "suffix" : "" } ], "container-title" : "Evolution", "id" : "ITEM-1", "issue" : "5", "issued" : { "date-parts" : [ [ "2000" ] ] }, "page" : "1467-1479", "title" : "Compensating for our load of mutations: freezing the meltdown of small populations.", "type" : "article-journal", "volume" : "54" }, "uris" : [ "http://www.mendeley.com/documents/?uuid=0e69a115-3a0e-46a5-a9af-60ea595ce780" ] }, { "id" : "ITEM-2", "itemData" : { "DOI" : "10.1371/journal.pone.0000217", "ISBN" : "1932-6203 (Electronic)\\n1932-6203 (Linking)", "ISSN" : "19326203", "PMID" : "17299597", "abstract" : "BACKGROUND: Various definitions of biological complexity have been proposed: the number of genes, cell types, or metabolic processes within an organism. As knowledge of biological systems has increased, it has become apparent that these metrics are often incongruent.\\n\\nMETHODOLOGY: Here we propose an alternative complexity metric based on the number of genetically uncorrelated phenotypic traits contributing to an organism's fitness. This metric, phenotypic complexity, is more objective than previous suggestions, as complexity is measured from a fundamental biological perspective, that of natural selection. We utilize a model linking the equilibrium fitness (drift load) of a population to phenotypic complexity. We then use results from viral evolution experiments to compare the phenotypic complexities of two viruses, the bacteriophage X174 and vesicular stomatitis virus, and to illustrate the consistency of our approach and its applicability.\\n\\nCONCLUSIONS/SIGNIFICANCE: Because Darwinian evolution through natural selection is the fundamental element unifying all biological organisms, we propose that our metric of complexity is potentially a more relevant metric than others, based on the count of artificially defined set of objects.", "author" : [ { "dropping-particle" : "", "family" : "Tenaillon", "given" : "Olivier", "non-dropping-particle" : "", "parse-names" : false, "suffix" : "" }, { "dropping-particle" : "", "family" : "Silander", "given" : "Olin K.", "non-dropping-particle" : "", "parse-names" : false, "suffix" : "" }, { "dropping-particle" : "", "family" : "Uzan", "given" : "Jean Philippe", "non-dropping-particle" : "", "parse-names" : false, "suffix" : "" }, { "dropping-particle" : "", "family" : "Chao", "given" : "Lin", "non-dropping-particle" : "", "parse-names" : false, "suffix" : "" } ], "container-title" : "PLoS ONE", "id" : "ITEM-2", "issue" : "2", "issued" : { "date-parts" : [ [ "2007" ] ] }, "note" : "Try to quantify number of traits using drift load.", "title" : "Quantifying organismal complexity using a population genetic approach", "type" : "article-journal", "volume" : "2" }, "uris" : [ "http://www.mendeley.com/documents/?uuid=da47fe0b-0a4e-4786-a82d-8f4c17773f8a" ] } ], "mendeley" : { "formattedCitation" : "(Poon &amp; Otto 2000; Tenaillon et al. 2007)", "plainTextFormattedCitation" : "(Poon &amp; Otto 2000; Tenaillon et al. 2007)", "previouslyFormattedCitation" : "(Poon &amp; Otto 2000; Tenaillon et al. 2007)" }, "properties" : { "noteIndex" : 0 }, "schema" : "https://github.com/citation-style-language/schema/raw/master/csl-citation.json" }</w:instrText>
      </w:r>
      <w:r>
        <w:rPr>
          <w:rFonts w:ascii="Arial" w:hAnsi="Arial" w:cs="Arial"/>
          <w:color w:val="000000"/>
          <w:sz w:val="22"/>
          <w:szCs w:val="22"/>
        </w:rPr>
        <w:fldChar w:fldCharType="separate"/>
      </w:r>
      <w:r w:rsidRPr="004B0CE4">
        <w:rPr>
          <w:rFonts w:ascii="Arial" w:hAnsi="Arial" w:cs="Arial"/>
          <w:noProof/>
          <w:color w:val="000000"/>
          <w:sz w:val="22"/>
          <w:szCs w:val="22"/>
        </w:rPr>
        <w:t>(Poon &amp; Otto 2000; Tenaillon et al. 2007)</w:t>
      </w:r>
      <w:r>
        <w:rPr>
          <w:rFonts w:ascii="Arial" w:hAnsi="Arial" w:cs="Arial"/>
          <w:color w:val="000000"/>
          <w:sz w:val="22"/>
          <w:szCs w:val="22"/>
        </w:rPr>
        <w:fldChar w:fldCharType="end"/>
      </w:r>
      <w:r>
        <w:rPr>
          <w:rFonts w:ascii="Arial" w:hAnsi="Arial" w:cs="Arial"/>
          <w:color w:val="000000"/>
          <w:sz w:val="22"/>
          <w:szCs w:val="22"/>
        </w:rPr>
        <w:t xml:space="preserve">. These also assume that populations are relatively close to the optimum, but instead explicitly use distance from an optimum as a metric to quantify the phenotypic dimensionality. Intuitively, this is accomplished by observing that large populations are able to effectively purge most deleterious mutations. However, small populations are unable to remove mildly deleterious mutations that drift to fixation, thus carrying a “drift load”. Moreover, the number of such deleterious mutations available to a population can be worked out as a function of the number of phenotypic dimensions, assuming some mutation distribution. Combining these relationships, this class of methods can then observe the fitness of populations across a gradient of effective population sizes to estimate the effective number of phenotypic dimensions. From this set of measurements, researchers found that there were relatively many dimensions (more than five) for the organisms observed. </w:t>
      </w:r>
    </w:p>
    <w:p w14:paraId="527040A6" w14:textId="3449E203" w:rsidR="000231B9" w:rsidRDefault="009B3EC5" w:rsidP="000231B9">
      <w:pPr>
        <w:widowControl w:val="0"/>
        <w:autoSpaceDE w:val="0"/>
        <w:autoSpaceDN w:val="0"/>
        <w:adjustRightInd w:val="0"/>
        <w:spacing w:after="240" w:line="288" w:lineRule="auto"/>
        <w:rPr>
          <w:rFonts w:ascii="Arial" w:hAnsi="Arial" w:cs="Arial"/>
          <w:color w:val="000000"/>
          <w:sz w:val="22"/>
          <w:szCs w:val="22"/>
        </w:rPr>
      </w:pPr>
      <w:r>
        <w:rPr>
          <w:rFonts w:ascii="Arial" w:hAnsi="Arial" w:cs="Arial"/>
          <w:color w:val="000000"/>
          <w:sz w:val="22"/>
          <w:szCs w:val="22"/>
        </w:rPr>
        <w:t>Attempting to reconcile the</w:t>
      </w:r>
      <w:r w:rsidR="000231B9">
        <w:rPr>
          <w:rFonts w:ascii="Arial" w:hAnsi="Arial" w:cs="Arial"/>
          <w:color w:val="000000"/>
          <w:sz w:val="22"/>
          <w:szCs w:val="22"/>
        </w:rPr>
        <w:t xml:space="preserve"> different measures of phenotypic dimensionally observed by the two classes of methods, Lourenco</w:t>
      </w:r>
      <w:r w:rsidR="000231B9">
        <w:rPr>
          <w:rFonts w:ascii="Arial" w:hAnsi="Arial" w:cs="Arial"/>
          <w:color w:val="000000"/>
          <w:sz w:val="22"/>
          <w:szCs w:val="22"/>
        </w:rPr>
        <w:fldChar w:fldCharType="begin" w:fldLock="1"/>
      </w:r>
      <w:r w:rsidR="000231B9">
        <w:rPr>
          <w:rFonts w:ascii="Arial" w:hAnsi="Arial" w:cs="Arial"/>
          <w:color w:val="000000"/>
          <w:sz w:val="22"/>
          <w:szCs w:val="22"/>
        </w:rPr>
        <w:instrText>ADDIN CSL_CITATION { "citationItems" : [ { "id" : "ITEM-1", "itemData" : { "author" : [ { "dropping-particle" : "", "family" : "Louren\u00e7o", "given" : "Jo\u00e3o M.", "non-dropping-particle" : "", "parse-names" : false, "suffix" : "" }, { "dropping-particle" : "", "family" : "Galtier", "given" : "Nicolas", "non-dropping-particle" : "", "parse-names" : false, "suffix" : "" }, { "dropping-particle" : "", "family" : "Gl\u00e9min", "given" : "Sylvain", "non-dropping-particle" : "", "parse-names" : false, "suffix" : "" } ], "container-title" : "Evolution", "id" : "ITEM-1", "issue" : "6", "issued" : { "date-parts" : [ [ "2011" ] ] }, "page" : "1559-1571", "title" : "Complexity, Pleiotropy, and the Fitness Effect of Mutations", "type" : "article-journal", "volume" : "65" }, "uris" : [ "http://www.mendeley.com/documents/?uuid=0cdba34f-7ea4-4370-8544-d0941996420e" ] } ], "mendeley" : { "formattedCitation" : "(Louren\u00e7o et al. 2011)", "plainTextFormattedCitation" : "(Louren\u00e7o et al. 2011)", "previouslyFormattedCitation" : "(Louren\u00e7o et al. 2011)" }, "properties" : { "noteIndex" : 0 }, "schema" : "https://github.com/citation-style-language/schema/raw/master/csl-citation.json" }</w:instrText>
      </w:r>
      <w:r w:rsidR="000231B9">
        <w:rPr>
          <w:rFonts w:ascii="Arial" w:hAnsi="Arial" w:cs="Arial"/>
          <w:color w:val="000000"/>
          <w:sz w:val="22"/>
          <w:szCs w:val="22"/>
        </w:rPr>
        <w:fldChar w:fldCharType="separate"/>
      </w:r>
      <w:r w:rsidR="000231B9" w:rsidRPr="004B0CE4">
        <w:rPr>
          <w:rFonts w:ascii="Arial" w:hAnsi="Arial" w:cs="Arial"/>
          <w:noProof/>
          <w:color w:val="000000"/>
          <w:sz w:val="22"/>
          <w:szCs w:val="22"/>
        </w:rPr>
        <w:t>(Lourenço et al. 2011)</w:t>
      </w:r>
      <w:r w:rsidR="000231B9">
        <w:rPr>
          <w:rFonts w:ascii="Arial" w:hAnsi="Arial" w:cs="Arial"/>
          <w:color w:val="000000"/>
          <w:sz w:val="22"/>
          <w:szCs w:val="22"/>
        </w:rPr>
        <w:fldChar w:fldCharType="end"/>
      </w:r>
      <w:r w:rsidR="000231B9">
        <w:rPr>
          <w:rFonts w:ascii="Arial" w:hAnsi="Arial" w:cs="Arial"/>
          <w:color w:val="000000"/>
          <w:sz w:val="22"/>
          <w:szCs w:val="22"/>
        </w:rPr>
        <w:t xml:space="preserve"> conducted analysis that suggests that DFE approaches are downwardly biased by universal pleiotropy assumptions, and that methods using drift load are relatively insensitive to the pleiotropy of mutations. Lourenco proposes a model of “partial pleiotropy” to explain the observed differences, suggesting that</w:t>
      </w:r>
      <w:r w:rsidR="00E53292">
        <w:rPr>
          <w:rFonts w:ascii="Arial" w:hAnsi="Arial" w:cs="Arial"/>
          <w:color w:val="000000"/>
          <w:sz w:val="22"/>
          <w:szCs w:val="22"/>
        </w:rPr>
        <w:t xml:space="preserve"> single </w:t>
      </w:r>
      <w:r w:rsidR="000231B9">
        <w:rPr>
          <w:rFonts w:ascii="Arial" w:hAnsi="Arial" w:cs="Arial"/>
          <w:color w:val="000000"/>
          <w:sz w:val="22"/>
          <w:szCs w:val="22"/>
        </w:rPr>
        <w:t>mutations only affect a small subset of</w:t>
      </w:r>
      <w:r w:rsidR="00E53292">
        <w:rPr>
          <w:rFonts w:ascii="Arial" w:hAnsi="Arial" w:cs="Arial"/>
          <w:color w:val="000000"/>
          <w:sz w:val="22"/>
          <w:szCs w:val="22"/>
        </w:rPr>
        <w:t xml:space="preserve"> traits</w:t>
      </w:r>
      <w:r w:rsidR="000231B9">
        <w:rPr>
          <w:rFonts w:ascii="Arial" w:hAnsi="Arial" w:cs="Arial"/>
          <w:color w:val="000000"/>
          <w:sz w:val="22"/>
          <w:szCs w:val="22"/>
        </w:rPr>
        <w:t xml:space="preserve">, but that mutations altogether affect many traits. </w:t>
      </w:r>
    </w:p>
    <w:p w14:paraId="376D0B3A" w14:textId="457A3438" w:rsidR="000231B9" w:rsidRDefault="000231B9" w:rsidP="000231B9">
      <w:pPr>
        <w:widowControl w:val="0"/>
        <w:autoSpaceDE w:val="0"/>
        <w:autoSpaceDN w:val="0"/>
        <w:adjustRightInd w:val="0"/>
        <w:spacing w:after="240" w:line="288" w:lineRule="auto"/>
        <w:rPr>
          <w:rFonts w:ascii="Arial" w:hAnsi="Arial" w:cs="Arial"/>
          <w:color w:val="000000"/>
          <w:sz w:val="22"/>
          <w:szCs w:val="22"/>
        </w:rPr>
      </w:pPr>
      <w:r>
        <w:rPr>
          <w:rFonts w:ascii="Arial" w:hAnsi="Arial" w:cs="Arial"/>
          <w:color w:val="000000"/>
          <w:sz w:val="22"/>
          <w:szCs w:val="22"/>
        </w:rPr>
        <w:lastRenderedPageBreak/>
        <w:t xml:space="preserve">A third class of methods utilizes datasets generated to study epistasis (Fig 1C). Assuming a Gaussian mutation distribution around the ancestor and additive effects of mutations in phenotype space, epistasis is expected to be reflected in the nonlinearity of the phenotype to fitness map. Previous studies have used the distribution of angles between pairs of mutations </w:t>
      </w:r>
      <w:r>
        <w:rPr>
          <w:rFonts w:ascii="Arial" w:hAnsi="Arial" w:cs="Arial"/>
          <w:color w:val="000000"/>
          <w:sz w:val="22"/>
          <w:szCs w:val="22"/>
        </w:rPr>
        <w:fldChar w:fldCharType="begin" w:fldLock="1"/>
      </w:r>
      <w:r>
        <w:rPr>
          <w:rFonts w:ascii="Arial" w:hAnsi="Arial" w:cs="Arial"/>
          <w:color w:val="000000"/>
          <w:sz w:val="22"/>
          <w:szCs w:val="22"/>
        </w:rPr>
        <w:instrText>ADDIN CSL_CITATION { "citationItems" : [ { "id" : "ITEM-1", "itemData" : { "DOI" : "10.1111/evo.12156", "ISBN" : "00143820", "ISSN" : "00143820", "PMID" : "24094346", "abstract" : "The functional synthesis uses experimental methods from molecular biology, biochemistry and structural biology to decompose evolutionarily important mutations into their more proximal mechanistic determinants. However these methods are technically challenging and expensive. Noting strong formal parallels between R.A. Fisher's geometric model of adaptation and a recent model for the phenotypic basis of protein evolution, we sought to use the former to make inferences into the latter using data on pairwise fitness epistasis between mutations. We present an analytic framework for classifying pairs of mutations with respect to similarity of underlying mechanism on this basis, and also show that these data can yield an estimate of the number of mutationally labile phenotypes underlying fitness effects. We use computer simulations to explore the robustness of our approach to violations of analytic assumptions and analyze several recently published datasets. This work provides a theoretical complement to the functional synthesis as well as a novel test of Fisher's geometric model.", "author" : [ { "dropping-particle" : "", "family" : "Weinreich", "given" : "Daniel M.", "non-dropping-particle" : "", "parse-names" : false, "suffix" : "" }, { "dropping-particle" : "", "family" : "Knies", "given" : "Jennifer L.", "non-dropping-particle" : "", "parse-names" : false, "suffix" : "" } ], "container-title" : "Evolution", "id" : "ITEM-1", "issue" : "10", "issued" : { "date-parts" : [ [ "2013" ] ] }, "page" : "2957-2972", "title" : "Fisher's Geometric Model Of Adaptation Meets The Functional Synthesis: Data On Pairwise Epistasis For Fitness Yields Insights Into The Shape And Size Of Phenotype Space", "type" : "article-journal", "volume" : "67" }, "uris" : [ "http://www.mendeley.com/documents/?uuid=c52b615b-9f5f-4e8c-92f7-1f59d2710d11" ] } ], "mendeley" : { "formattedCitation" : "(Weinreich &amp; Knies 2013)", "plainTextFormattedCitation" : "(Weinreich &amp; Knies 2013)", "previouslyFormattedCitation" : "(Weinreich &amp; Knies 2013)" }, "properties" : { "noteIndex" : 0 }, "schema" : "https://github.com/citation-style-language/schema/raw/master/csl-citation.json" }</w:instrText>
      </w:r>
      <w:r>
        <w:rPr>
          <w:rFonts w:ascii="Arial" w:hAnsi="Arial" w:cs="Arial"/>
          <w:color w:val="000000"/>
          <w:sz w:val="22"/>
          <w:szCs w:val="22"/>
        </w:rPr>
        <w:fldChar w:fldCharType="separate"/>
      </w:r>
      <w:r w:rsidRPr="004B0CE4">
        <w:rPr>
          <w:rFonts w:ascii="Arial" w:hAnsi="Arial" w:cs="Arial"/>
          <w:noProof/>
          <w:color w:val="000000"/>
          <w:sz w:val="22"/>
          <w:szCs w:val="22"/>
        </w:rPr>
        <w:t>(Weinreich &amp; Knies 2013)</w:t>
      </w:r>
      <w:r>
        <w:rPr>
          <w:rFonts w:ascii="Arial" w:hAnsi="Arial" w:cs="Arial"/>
          <w:color w:val="000000"/>
          <w:sz w:val="22"/>
          <w:szCs w:val="22"/>
        </w:rPr>
        <w:fldChar w:fldCharType="end"/>
      </w:r>
      <w:r>
        <w:rPr>
          <w:rFonts w:ascii="Arial" w:hAnsi="Arial" w:cs="Arial"/>
          <w:color w:val="000000"/>
          <w:sz w:val="22"/>
          <w:szCs w:val="22"/>
        </w:rPr>
        <w:t xml:space="preserve"> and approximate Bayesian computation</w:t>
      </w:r>
      <w:r>
        <w:rPr>
          <w:rFonts w:ascii="Arial" w:hAnsi="Arial" w:cs="Arial"/>
          <w:color w:val="000000"/>
          <w:sz w:val="22"/>
          <w:szCs w:val="22"/>
        </w:rPr>
        <w:fldChar w:fldCharType="begin" w:fldLock="1"/>
      </w:r>
      <w:r>
        <w:rPr>
          <w:rFonts w:ascii="Arial" w:hAnsi="Arial" w:cs="Arial"/>
          <w:color w:val="000000"/>
          <w:sz w:val="22"/>
          <w:szCs w:val="22"/>
        </w:rPr>
        <w:instrText>ADDIN CSL_CITATION { "citationItems" : [ { "id" : "ITEM-1", "itemData" : { "DOI" : "10.1534/genetics.115.182691", "ISBN" : "0016-6731", "ISSN" : "19432631", "PMID" : "27052568", "abstract" : "The fitness landscape defines the relationship between genotypes and fitness in a given environment and underlies fundamental quantities such as the distribution of selection coefficient and the magnitude and type of epistasis. A better understanding of variation in landscape structure across species and environments is thus necessary to understand and predict how populations will adapt. An increasing number of experiments investigate the properties of fitness landscapes by identifying mutations, constructing genotypes with combinations of these mutations, and measuring the fitness of these genotypes. Yet these empirical landscapes represent a very small sample of the vast space of all possible genotypes, and this sample is often biased by the protocol used to identify mutations. Here we develop a rigorous statistical framework based on Approximate Bayesian Computation to address these concerns and use this flexible framework to fit a broad class of phenotypic fitness models (including Fisher's model) to 26 empirical landscapes representing nine diverse biological systems. Despite uncertainty owing to the small size of most published empirical landscapes, the inferred landscapes have similar structure in similar biological systems. Surprisingly, goodness-of-fit tests reveal that this class of phenotypic models, which has been successful so far in interpreting experimental data, is a plausible in only three of nine biological systems. More precisely, although Fisher's model was able to explain several statistical properties of the landscapes-including the mean and SD of selection and epistasis coefficients-it was often unable to explain the full structure of fitness landscapes.", "author" : [ { "dropping-particle" : "", "family" : "Blanquart", "given" : "Fran\u00e7ois", "non-dropping-particle" : "", "parse-names" : false, "suffix" : "" }, { "dropping-particle" : "", "family" : "Bataillon", "given" : "Thomas", "non-dropping-particle" : "", "parse-names" : false, "suffix" : "" } ], "container-title" : "Genetics", "id" : "ITEM-1", "issue" : "2", "issued" : { "date-parts" : [ [ "2016" ] ] }, "page" : "847-862", "title" : "Epistasis and the structure of fitness landscapes: Are experimental fitness landscapes compatible with fisher\u2019s geometric model?", "type" : "article-journal", "volume" : "203" }, "uris" : [ "http://www.mendeley.com/documents/?uuid=eedc85ca-fe49-4fbf-a7e3-98ba25fe989b" ] } ], "mendeley" : { "formattedCitation" : "(Blanquart &amp; Bataillon 2016)", "plainTextFormattedCitation" : "(Blanquart &amp; Bataillon 2016)", "previouslyFormattedCitation" : "(Blanquart &amp; Bataillon 2016)" }, "properties" : { "noteIndex" : 0 }, "schema" : "https://github.com/citation-style-language/schema/raw/master/csl-citation.json" }</w:instrText>
      </w:r>
      <w:r>
        <w:rPr>
          <w:rFonts w:ascii="Arial" w:hAnsi="Arial" w:cs="Arial"/>
          <w:color w:val="000000"/>
          <w:sz w:val="22"/>
          <w:szCs w:val="22"/>
        </w:rPr>
        <w:fldChar w:fldCharType="separate"/>
      </w:r>
      <w:r w:rsidRPr="004B0CE4">
        <w:rPr>
          <w:rFonts w:ascii="Arial" w:hAnsi="Arial" w:cs="Arial"/>
          <w:noProof/>
          <w:color w:val="000000"/>
          <w:sz w:val="22"/>
          <w:szCs w:val="22"/>
        </w:rPr>
        <w:t>(Blanquart &amp; Bataillon 2016)</w:t>
      </w:r>
      <w:r>
        <w:rPr>
          <w:rFonts w:ascii="Arial" w:hAnsi="Arial" w:cs="Arial"/>
          <w:color w:val="000000"/>
          <w:sz w:val="22"/>
          <w:szCs w:val="22"/>
        </w:rPr>
        <w:fldChar w:fldCharType="end"/>
      </w:r>
      <w:r>
        <w:rPr>
          <w:rFonts w:ascii="Arial" w:hAnsi="Arial" w:cs="Arial"/>
          <w:color w:val="000000"/>
          <w:sz w:val="22"/>
          <w:szCs w:val="22"/>
        </w:rPr>
        <w:t xml:space="preserve"> on epistasis datasets to underst</w:t>
      </w:r>
      <w:r w:rsidR="000B751A">
        <w:rPr>
          <w:rFonts w:ascii="Arial" w:hAnsi="Arial" w:cs="Arial"/>
          <w:color w:val="000000"/>
          <w:sz w:val="22"/>
          <w:szCs w:val="22"/>
        </w:rPr>
        <w:t>and phenotypic dimensionality.</w:t>
      </w:r>
      <w:commentRangeStart w:id="4"/>
      <w:r w:rsidR="000B751A">
        <w:rPr>
          <w:rFonts w:ascii="Arial" w:hAnsi="Arial" w:cs="Arial"/>
          <w:color w:val="000000"/>
          <w:sz w:val="22"/>
          <w:szCs w:val="22"/>
        </w:rPr>
        <w:t xml:space="preserve"> </w:t>
      </w:r>
      <w:r>
        <w:rPr>
          <w:rFonts w:ascii="Arial" w:hAnsi="Arial" w:cs="Arial"/>
          <w:color w:val="000000"/>
          <w:sz w:val="22"/>
          <w:szCs w:val="22"/>
        </w:rPr>
        <w:t xml:space="preserve"> </w:t>
      </w:r>
      <w:commentRangeEnd w:id="4"/>
      <w:r w:rsidR="000B751A">
        <w:rPr>
          <w:rStyle w:val="CommentReference"/>
        </w:rPr>
        <w:commentReference w:id="4"/>
      </w:r>
    </w:p>
    <w:p w14:paraId="6D5491A0" w14:textId="77777777" w:rsidR="000231B9" w:rsidRDefault="000231B9" w:rsidP="000231B9">
      <w:pPr>
        <w:widowControl w:val="0"/>
        <w:autoSpaceDE w:val="0"/>
        <w:autoSpaceDN w:val="0"/>
        <w:adjustRightInd w:val="0"/>
        <w:spacing w:after="240" w:line="288" w:lineRule="auto"/>
        <w:rPr>
          <w:rFonts w:ascii="Arial" w:hAnsi="Arial" w:cs="Arial"/>
          <w:color w:val="000000"/>
          <w:sz w:val="22"/>
          <w:szCs w:val="22"/>
        </w:rPr>
      </w:pPr>
      <w:r>
        <w:rPr>
          <w:rFonts w:ascii="Arial" w:hAnsi="Arial" w:cs="Arial"/>
          <w:color w:val="000000"/>
          <w:sz w:val="22"/>
          <w:szCs w:val="22"/>
        </w:rPr>
        <w:t xml:space="preserve">These approaches require the use of strict mathematical assumptions to derive tractable mathematical expressions and predictions. Most (if not all) of these assumptions are likely to be violated. It is unlikely that the ancestor is optimally fit, since adaptation is constantly proceeding </w:t>
      </w:r>
      <w:r>
        <w:rPr>
          <w:rFonts w:ascii="Arial" w:hAnsi="Arial" w:cs="Arial"/>
          <w:color w:val="000000"/>
          <w:sz w:val="22"/>
          <w:szCs w:val="22"/>
        </w:rPr>
        <w:fldChar w:fldCharType="begin" w:fldLock="1"/>
      </w:r>
      <w:r>
        <w:rPr>
          <w:rFonts w:ascii="Arial" w:hAnsi="Arial" w:cs="Arial"/>
          <w:color w:val="000000"/>
          <w:sz w:val="22"/>
          <w:szCs w:val="22"/>
        </w:rPr>
        <w:instrText>ADDIN CSL_CITATION { "citationItems" : [ { "id" : "ITEM-1", "itemData" : { "author" : [ { "dropping-particle" : "", "family" : "Wiser", "given" : "Michael J", "non-dropping-particle" : "", "parse-names" : false, "suffix" : "" }, { "dropping-particle" : "", "family" : "Ribeck", "given" : "Noah", "non-dropping-particle" : "", "parse-names" : false, "suffix" : "" }, { "dropping-particle" : "", "family" : "Lenski", "given" : "Richard E.", "non-dropping-particle" : "", "parse-names" : false, "suffix" : "" } ], "container-title" : "Science", "id" : "ITEM-1", "issue" : "6164", "issued" : { "date-parts" : [ [ "2013" ] ] }, "page" : "1364-1367", "title" : "Long-Term Dynamics of Adaptation in Asexual Populations", "type" : "article-journal", "volume" : "342" }, "uris" : [ "http://www.mendeley.com/documents/?uuid=4c672aa6-1dc2-4481-a488-e4f5e1248739" ] } ], "mendeley" : { "formattedCitation" : "(Wiser et al. 2013)", "plainTextFormattedCitation" : "(Wiser et al. 2013)", "previouslyFormattedCitation" : "(Wiser et al. 2013)" }, "properties" : { "noteIndex" : 0 }, "schema" : "https://github.com/citation-style-language/schema/raw/master/csl-citation.json" }</w:instrText>
      </w:r>
      <w:r>
        <w:rPr>
          <w:rFonts w:ascii="Arial" w:hAnsi="Arial" w:cs="Arial"/>
          <w:color w:val="000000"/>
          <w:sz w:val="22"/>
          <w:szCs w:val="22"/>
        </w:rPr>
        <w:fldChar w:fldCharType="separate"/>
      </w:r>
      <w:r w:rsidRPr="004B0CE4">
        <w:rPr>
          <w:rFonts w:ascii="Arial" w:hAnsi="Arial" w:cs="Arial"/>
          <w:noProof/>
          <w:color w:val="000000"/>
          <w:sz w:val="22"/>
          <w:szCs w:val="22"/>
        </w:rPr>
        <w:t>(Wiser et al. 2013)</w:t>
      </w:r>
      <w:r>
        <w:rPr>
          <w:rFonts w:ascii="Arial" w:hAnsi="Arial" w:cs="Arial"/>
          <w:color w:val="000000"/>
          <w:sz w:val="22"/>
          <w:szCs w:val="22"/>
        </w:rPr>
        <w:fldChar w:fldCharType="end"/>
      </w:r>
      <w:r>
        <w:rPr>
          <w:rFonts w:ascii="Arial" w:hAnsi="Arial" w:cs="Arial"/>
          <w:color w:val="000000"/>
          <w:sz w:val="22"/>
          <w:szCs w:val="22"/>
        </w:rPr>
        <w:t>. Moreover, assuming additivity of mutants in phenotype is likely to be wrong. This is particularly clear in the extreme example of pairs of loss of function mutations in the same pathway. Finally, a local Gaussian distribution for mutations in phenotypic space is also unlikely loss of function mutations can drastically change the expression of proteins and thus move a cell’s phenotype very far from the initial set of phenotypes. Additionally, there have been calls for the use of partial pleiotropy in these models to reconcile conflicting conclusions by some of these studies</w:t>
      </w:r>
      <w:commentRangeStart w:id="5"/>
      <w:r>
        <w:rPr>
          <w:rFonts w:ascii="Arial" w:hAnsi="Arial" w:cs="Arial"/>
          <w:color w:val="000000"/>
          <w:sz w:val="22"/>
          <w:szCs w:val="22"/>
        </w:rPr>
        <w:fldChar w:fldCharType="begin" w:fldLock="1"/>
      </w:r>
      <w:r>
        <w:rPr>
          <w:rFonts w:ascii="Arial" w:hAnsi="Arial" w:cs="Arial"/>
          <w:color w:val="000000"/>
          <w:sz w:val="22"/>
          <w:szCs w:val="22"/>
        </w:rPr>
        <w:instrText>ADDIN CSL_CITATION { "citationItems" : [ { "id" : "ITEM-1", "itemData" : { "author" : [ { "dropping-particle" : "", "family" : "Louren\u00e7o", "given" : "Jo\u00e3o M.", "non-dropping-particle" : "", "parse-names" : false, "suffix" : "" }, { "dropping-particle" : "", "family" : "Galtier", "given" : "Nicolas", "non-dropping-particle" : "", "parse-names" : false, "suffix" : "" }, { "dropping-particle" : "", "family" : "Gl\u00e9min", "given" : "Sylvain", "non-dropping-particle" : "", "parse-names" : false, "suffix" : "" } ], "container-title" : "Evolution", "id" : "ITEM-1", "issue" : "6", "issued" : { "date-parts" : [ [ "2011" ] ] }, "page" : "1559-1571", "title" : "Complexity, Pleiotropy, and the Fitness Effect of Mutations", "type" : "article-journal", "volume" : "65" }, "uris" : [ "http://www.mendeley.com/documents/?uuid=0cdba34f-7ea4-4370-8544-d0941996420e" ] }, { "id" : "ITEM-2", "itemData" : { "DOI" : "10.1111/nyas.12460", "ISBN" : "1749-6632", "ISSN" : "17496632", "PMID" : "24891070", "abstract" : "The rates and properties of new mutations affecting fitness have implications for a number of outstanding questions in evolutionary biology. Obtaining estimates of mutation rates and effects has historically been challenging, and little theory has been available for predicting the distribution of fitness effects (DFE); however, there have been recent advances on both fronts. Extreme-value theory predicts the DFE of beneficial mutations in well-adapted populations, while phenotypic fitness landscape models make predictions for the DFE of all mutations as a function of the initial level of adaptation and the strength of stabilizing selection on traits underlying fitness. Direct experimental evidence confirms predictions on the DFE of beneficial mutations and favors distributions that are roughly exponential but bounded on the right. A growing number of studies infer the DFE using genomic patterns of polymorphism and divergence, recovering a wide range of DFE. Future work should be aimed at identifying factors driving the observed variation in the DFE. We emphasize the need for further theory explicitly incorporating the effects of partial pleiotropy and heterogeneity in the environment on the expected DFE.", "author" : [ { "dropping-particle" : "", "family" : "Bataillon", "given" : "Thomas", "non-dropping-particle" : "", "parse-names" : false, "suffix" : "" }, { "dropping-particle" : "", "family" : "Bailey", "given" : "Susan F.", "non-dropping-particle" : "", "parse-names" : false, "suffix" : "" } ], "container-title" : "Annals of the New York Academy of Sciences", "id" : "ITEM-2", "issue" : "1", "issued" : { "date-parts" : [ [ "2014" ] ] }, "page" : "76-92", "title" : "Effects of new mutations on fitness: Insights from models and data", "type" : "article-journal", "volume" : "1320" }, "uris" : [ "http://www.mendeley.com/documents/?uuid=6a1c0b9a-c87b-4972-af25-27613ad12c53" ] } ], "mendeley" : { "formattedCitation" : "(Louren\u00e7o et al. 2011; Bataillon &amp; Bailey 2014)", "plainTextFormattedCitation" : "(Louren\u00e7o et al. 2011; Bataillon &amp; Bailey 2014)", "previouslyFormattedCitation" : "(Louren\u00e7o et al. 2011; Bataillon &amp; Bailey 2014)" }, "properties" : { "noteIndex" : 0 }, "schema" : "https://github.com/citation-style-language/schema/raw/master/csl-citation.json" }</w:instrText>
      </w:r>
      <w:r>
        <w:rPr>
          <w:rFonts w:ascii="Arial" w:hAnsi="Arial" w:cs="Arial"/>
          <w:color w:val="000000"/>
          <w:sz w:val="22"/>
          <w:szCs w:val="22"/>
        </w:rPr>
        <w:fldChar w:fldCharType="separate"/>
      </w:r>
      <w:r w:rsidRPr="004B0CE4">
        <w:rPr>
          <w:rFonts w:ascii="Arial" w:hAnsi="Arial" w:cs="Arial"/>
          <w:noProof/>
          <w:color w:val="000000"/>
          <w:sz w:val="22"/>
          <w:szCs w:val="22"/>
        </w:rPr>
        <w:t>(Lourenço et al. 2011; Bataillon &amp; Bailey 2014)</w:t>
      </w:r>
      <w:r>
        <w:rPr>
          <w:rFonts w:ascii="Arial" w:hAnsi="Arial" w:cs="Arial"/>
          <w:color w:val="000000"/>
          <w:sz w:val="22"/>
          <w:szCs w:val="22"/>
        </w:rPr>
        <w:fldChar w:fldCharType="end"/>
      </w:r>
      <w:commentRangeEnd w:id="5"/>
      <w:r w:rsidR="001F74ED">
        <w:rPr>
          <w:rStyle w:val="CommentReference"/>
        </w:rPr>
        <w:commentReference w:id="5"/>
      </w:r>
      <w:r>
        <w:rPr>
          <w:rFonts w:ascii="Arial" w:hAnsi="Arial" w:cs="Arial"/>
          <w:color w:val="000000"/>
          <w:sz w:val="22"/>
          <w:szCs w:val="22"/>
        </w:rPr>
        <w:t xml:space="preserve">. </w:t>
      </w:r>
    </w:p>
    <w:p w14:paraId="61940A7C" w14:textId="33A3F7AA" w:rsidR="00D065E1" w:rsidRDefault="00D065E1" w:rsidP="00D065E1">
      <w:pPr>
        <w:widowControl w:val="0"/>
        <w:autoSpaceDE w:val="0"/>
        <w:autoSpaceDN w:val="0"/>
        <w:adjustRightInd w:val="0"/>
        <w:spacing w:after="240" w:line="288" w:lineRule="auto"/>
        <w:rPr>
          <w:rFonts w:ascii="Arial" w:hAnsi="Arial" w:cs="Arial"/>
          <w:bCs/>
          <w:color w:val="000000"/>
          <w:sz w:val="22"/>
          <w:szCs w:val="22"/>
        </w:rPr>
      </w:pPr>
      <w:commentRangeStart w:id="6"/>
      <w:r>
        <w:rPr>
          <w:rFonts w:ascii="Arial" w:hAnsi="Arial" w:cs="Arial"/>
          <w:bCs/>
          <w:color w:val="000000"/>
          <w:sz w:val="22"/>
          <w:szCs w:val="22"/>
        </w:rPr>
        <w:t>O</w:t>
      </w:r>
      <w:r>
        <w:rPr>
          <w:rFonts w:ascii="Arial" w:hAnsi="Arial" w:cs="Arial"/>
          <w:bCs/>
          <w:color w:val="000000"/>
          <w:sz w:val="22"/>
          <w:szCs w:val="22"/>
        </w:rPr>
        <w:t>ne</w:t>
      </w:r>
      <w:r>
        <w:rPr>
          <w:rFonts w:ascii="Arial" w:hAnsi="Arial" w:cs="Arial"/>
          <w:bCs/>
          <w:color w:val="000000"/>
          <w:sz w:val="22"/>
          <w:szCs w:val="22"/>
        </w:rPr>
        <w:t xml:space="preserve"> approach </w:t>
      </w:r>
      <w:commentRangeEnd w:id="6"/>
      <w:r>
        <w:rPr>
          <w:rStyle w:val="CommentReference"/>
        </w:rPr>
        <w:commentReference w:id="6"/>
      </w:r>
      <w:r>
        <w:rPr>
          <w:rFonts w:ascii="Arial" w:hAnsi="Arial" w:cs="Arial"/>
          <w:bCs/>
          <w:color w:val="000000"/>
          <w:sz w:val="22"/>
          <w:szCs w:val="22"/>
        </w:rPr>
        <w:t xml:space="preserve">is to instead consider the problem from the other direction – measure changes in fitness across environments to understand which phenotypes are important to fitness in a given environment. There are clear problems with this approach when measuring fitness across very different environments: the environmental contribution to phenotype is likely to have a larger influence and different phenotypes are likely to have very different contributions in these various environments. Instead, consider subtle environmental changes. In such environments, rather than a complete change in the phenotypes important to fitness, there is instead a subtle shift in the relative importance of the phenotypes that influence </w:t>
      </w:r>
      <w:commentRangeStart w:id="7"/>
      <w:r>
        <w:rPr>
          <w:rFonts w:ascii="Arial" w:hAnsi="Arial" w:cs="Arial"/>
          <w:bCs/>
          <w:color w:val="000000"/>
          <w:sz w:val="22"/>
          <w:szCs w:val="22"/>
        </w:rPr>
        <w:t xml:space="preserve">fitness. </w:t>
      </w:r>
      <w:commentRangeEnd w:id="7"/>
      <w:r>
        <w:rPr>
          <w:rStyle w:val="CommentReference"/>
        </w:rPr>
        <w:commentReference w:id="7"/>
      </w:r>
    </w:p>
    <w:p w14:paraId="0FCA742A" w14:textId="4FAF25A3" w:rsidR="000231B9" w:rsidRPr="00D065E1" w:rsidRDefault="00D065E1" w:rsidP="00D065E1">
      <w:pPr>
        <w:widowControl w:val="0"/>
        <w:autoSpaceDE w:val="0"/>
        <w:autoSpaceDN w:val="0"/>
        <w:adjustRightInd w:val="0"/>
        <w:spacing w:after="240" w:line="288" w:lineRule="auto"/>
        <w:rPr>
          <w:rFonts w:ascii="Arial" w:hAnsi="Arial" w:cs="Arial"/>
          <w:bCs/>
          <w:color w:val="000000"/>
          <w:sz w:val="22"/>
          <w:szCs w:val="22"/>
        </w:rPr>
      </w:pPr>
      <w:r>
        <w:rPr>
          <w:rFonts w:ascii="Arial" w:hAnsi="Arial" w:cs="Arial"/>
          <w:bCs/>
          <w:color w:val="000000"/>
          <w:sz w:val="22"/>
          <w:szCs w:val="22"/>
        </w:rPr>
        <w:t xml:space="preserve">Recent technological advances allow us to measure the fitness of many mutants with high precision and in high-throughput </w:t>
      </w:r>
      <w:r>
        <w:rPr>
          <w:rFonts w:ascii="Arial" w:hAnsi="Arial" w:cs="Arial"/>
          <w:bCs/>
          <w:color w:val="000000"/>
          <w:sz w:val="22"/>
          <w:szCs w:val="22"/>
        </w:rPr>
        <w:fldChar w:fldCharType="begin" w:fldLock="1"/>
      </w:r>
      <w:r w:rsidR="00DF3342">
        <w:rPr>
          <w:rFonts w:ascii="Arial" w:hAnsi="Arial" w:cs="Arial"/>
          <w:bCs/>
          <w:color w:val="000000"/>
          <w:sz w:val="22"/>
          <w:szCs w:val="22"/>
        </w:rPr>
        <w:instrText>ADDIN CSL_CITATION { "citationItems" : [ { "id" : "ITEM-1", "itemData" : { "DOI" : "10.1038/nature14279", "ISBN" : "6314442508", "ISSN" : "0028-0836", "PMID" : "25731169", "abstract" : "Evolution of large asexual cell populations underlies [sim]30% of deaths worldwide, including those caused by bacteria, fungi, parasites, and cancer. However, the dynamics underlying these evolutionary processes remain poorly understood because they involve many competing beneficial lineages, most of which never rise above extremely low frequencies in the population. To observe these normally hidden evolutionary dynamics, we constructed a sequencing-based ultra high-resolution lineage tracking system in Saccharomyces cerevisiae that allowed us to monitor the relative frequencies of [sim]500,000 lineages simultaneously. In contrast to some expectations, we found that the spectrum of fitness effects of beneficial mutations is neither exponential nor monotonic. Early adaptation is a predictable consequence of this spectrum and is strikingly reproducible, but the initial small-effect mutations are soon outcompeted by rarer large-effect mutations that result in variability between replicates. These results suggest that early evolutionary dynamics may be deterministic for a period of time before stochastic effects become important.", "author" : [ { "dropping-particle" : "", "family" : "Levy", "given" : "Sasha F.", "non-dropping-particle" : "", "parse-names" : false, "suffix" : "" }, { "dropping-particle" : "", "family" : "Blundell", "given" : "Jamie R.", "non-dropping-particle" : "", "parse-names" : false, "suffix" : "" }, { "dropping-particle" : "", "family" : "Venkataram", "given" : "Sandeep", "non-dropping-particle" : "", "parse-names" : false, "suffix" : "" }, { "dropping-particle" : "", "family" : "Petrov", "given" : "Dmitri A.", "non-dropping-particle" : "", "parse-names" : false, "suffix" : "" }, { "dropping-particle" : "", "family" : "Fisher", "given" : "Daniel S.", "non-dropping-particle" : "", "parse-names" : false, "suffix" : "" }, { "dropping-particle" : "", "family" : "Sherlock", "given" : "Gavin", "non-dropping-particle" : "", "parse-names" : false, "suffix" : "" } ], "container-title" : "Nature", "id" : "ITEM-1", "issued" : { "date-parts" : [ [ "2015" ] ] }, "page" : "1-78", "title" : "Quantitative evolutionary dynamics using high-resolution lineage tracking", "type" : "article-journal", "volume" : "advance on" }, "uris" : [ "http://www.mendeley.com/documents/?uuid=99b1e067-8000-4728-8b65-93095a5de81a" ] } ], "mendeley" : { "formattedCitation" : "(Levy et al. 2015)", "plainTextFormattedCitation" : "(Levy et al. 2015)", "previouslyFormattedCitation" : "(Levy et al. 2015)" }, "properties" : { "noteIndex" : 0 }, "schema" : "https://github.com/citation-style-language/schema/raw/master/csl-citation.json" }</w:instrText>
      </w:r>
      <w:r>
        <w:rPr>
          <w:rFonts w:ascii="Arial" w:hAnsi="Arial" w:cs="Arial"/>
          <w:bCs/>
          <w:color w:val="000000"/>
          <w:sz w:val="22"/>
          <w:szCs w:val="22"/>
        </w:rPr>
        <w:fldChar w:fldCharType="separate"/>
      </w:r>
      <w:r w:rsidRPr="00D065E1">
        <w:rPr>
          <w:rFonts w:ascii="Arial" w:hAnsi="Arial" w:cs="Arial"/>
          <w:bCs/>
          <w:noProof/>
          <w:color w:val="000000"/>
          <w:sz w:val="22"/>
          <w:szCs w:val="22"/>
        </w:rPr>
        <w:t>(Levy et al. 2015)</w:t>
      </w:r>
      <w:r>
        <w:rPr>
          <w:rFonts w:ascii="Arial" w:hAnsi="Arial" w:cs="Arial"/>
          <w:bCs/>
          <w:color w:val="000000"/>
          <w:sz w:val="22"/>
          <w:szCs w:val="22"/>
        </w:rPr>
        <w:fldChar w:fldCharType="end"/>
      </w:r>
      <w:r>
        <w:rPr>
          <w:rFonts w:ascii="Arial" w:hAnsi="Arial" w:cs="Arial"/>
          <w:bCs/>
          <w:color w:val="000000"/>
          <w:sz w:val="22"/>
          <w:szCs w:val="22"/>
        </w:rPr>
        <w:t>. In particular, o</w:t>
      </w:r>
      <w:r>
        <w:rPr>
          <w:rFonts w:ascii="Arial" w:hAnsi="Arial" w:cs="Arial"/>
          <w:bCs/>
          <w:color w:val="000000"/>
          <w:sz w:val="22"/>
          <w:szCs w:val="22"/>
        </w:rPr>
        <w:t xml:space="preserve">ur approach develops the notion of </w:t>
      </w:r>
      <w:r>
        <w:rPr>
          <w:rFonts w:ascii="Arial" w:hAnsi="Arial" w:cs="Arial"/>
          <w:bCs/>
          <w:i/>
          <w:color w:val="000000"/>
          <w:sz w:val="22"/>
          <w:szCs w:val="22"/>
        </w:rPr>
        <w:t>independent, fitness-relevant phenotypes</w:t>
      </w:r>
      <w:r>
        <w:rPr>
          <w:rFonts w:ascii="Arial" w:hAnsi="Arial" w:cs="Arial"/>
          <w:bCs/>
          <w:color w:val="000000"/>
          <w:sz w:val="22"/>
          <w:szCs w:val="22"/>
        </w:rPr>
        <w:t>, that are affected by genetic variation and have significant and indep</w:t>
      </w:r>
      <w:r>
        <w:rPr>
          <w:rFonts w:ascii="Arial" w:hAnsi="Arial" w:cs="Arial"/>
          <w:bCs/>
          <w:color w:val="000000"/>
          <w:sz w:val="22"/>
          <w:szCs w:val="22"/>
        </w:rPr>
        <w:t>endent contributions to fitness, and uses precise fitness measurements across subtle environmental perturbations to identify these phenotypes (Fig. 1D).</w:t>
      </w:r>
      <w:r>
        <w:rPr>
          <w:rFonts w:ascii="Arial" w:hAnsi="Arial" w:cs="Arial"/>
          <w:bCs/>
          <w:color w:val="000000"/>
          <w:sz w:val="22"/>
          <w:szCs w:val="22"/>
        </w:rPr>
        <w:t xml:space="preserve"> These phenotypes are not necessarily measurable traits in the traditional conceptualization of “phenotypes”, rather each fitness-relevant phenotype is likely influenced by complex combinations of measurable (and perhaps currently unmeasurable) features of that organism. </w:t>
      </w:r>
      <w:r>
        <w:rPr>
          <w:rFonts w:ascii="Arial" w:hAnsi="Arial" w:cs="Arial"/>
          <w:bCs/>
          <w:color w:val="000000"/>
          <w:sz w:val="22"/>
          <w:szCs w:val="22"/>
        </w:rPr>
        <w:t xml:space="preserve">We find that </w:t>
      </w:r>
      <w:r w:rsidR="00824A93">
        <w:rPr>
          <w:rFonts w:ascii="Arial" w:hAnsi="Arial" w:cs="Arial"/>
          <w:bCs/>
          <w:color w:val="000000"/>
          <w:sz w:val="22"/>
          <w:szCs w:val="22"/>
        </w:rPr>
        <w:t xml:space="preserve">our method is able to accurately infer the number of phenotypes relevant to fitness on simulated data. Our ability to detect such phenotypes depends on both the magnitude of measurement error and the relative dispersal of mutants in phenotype space. </w:t>
      </w:r>
      <w:r w:rsidR="00824A93" w:rsidRPr="00824A93">
        <w:rPr>
          <w:rFonts w:ascii="Arial" w:hAnsi="Arial" w:cs="Arial"/>
          <w:bCs/>
          <w:color w:val="FF0000"/>
          <w:sz w:val="22"/>
          <w:szCs w:val="22"/>
        </w:rPr>
        <w:t xml:space="preserve">[Furthermore, we show that we are able to detect particular combinations of mutants and conditions where behavior is inconsistent with the broader collection of mutations. Finally, we apply this method to fitness measurements of a yeast deletion collection, showing </w:t>
      </w:r>
      <w:r w:rsidR="00824A93" w:rsidRPr="00824A93">
        <w:rPr>
          <w:rFonts w:ascii="Arial" w:hAnsi="Arial" w:cs="Arial"/>
          <w:bCs/>
          <w:i/>
          <w:color w:val="FF0000"/>
          <w:sz w:val="22"/>
          <w:szCs w:val="22"/>
        </w:rPr>
        <w:t>something</w:t>
      </w:r>
      <w:r w:rsidR="00824A93" w:rsidRPr="00824A93">
        <w:rPr>
          <w:rFonts w:ascii="Arial" w:hAnsi="Arial" w:cs="Arial"/>
          <w:bCs/>
          <w:color w:val="FF0000"/>
          <w:sz w:val="22"/>
          <w:szCs w:val="22"/>
        </w:rPr>
        <w:t>.]</w:t>
      </w:r>
    </w:p>
    <w:p w14:paraId="3E60C78C" w14:textId="60107BDF" w:rsidR="00AB1A44" w:rsidRDefault="00AB1A44" w:rsidP="00FD7F84">
      <w:pPr>
        <w:widowControl w:val="0"/>
        <w:autoSpaceDE w:val="0"/>
        <w:autoSpaceDN w:val="0"/>
        <w:adjustRightInd w:val="0"/>
        <w:spacing w:after="240"/>
        <w:rPr>
          <w:rFonts w:ascii="Arial" w:hAnsi="Arial" w:cs="Arial"/>
          <w:b/>
          <w:bCs/>
          <w:color w:val="000000"/>
          <w:sz w:val="20"/>
          <w:szCs w:val="20"/>
        </w:rPr>
      </w:pPr>
      <w:r>
        <w:rPr>
          <w:rFonts w:ascii="Arial" w:hAnsi="Arial" w:cs="Arial"/>
          <w:b/>
          <w:bCs/>
          <w:noProof/>
          <w:color w:val="000000"/>
          <w:sz w:val="20"/>
          <w:szCs w:val="20"/>
        </w:rPr>
        <w:lastRenderedPageBreak/>
        <w:drawing>
          <wp:inline distT="0" distB="0" distL="0" distR="0" wp14:anchorId="736D1078" wp14:editId="6EA578A1">
            <wp:extent cx="5943600" cy="4457700"/>
            <wp:effectExtent l="0" t="0" r="0" b="127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ethod_fig1.pdf"/>
                    <pic:cNvPicPr/>
                  </pic:nvPicPr>
                  <pic:blipFill>
                    <a:blip r:embed="rId9">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14:paraId="4CDA8979" w14:textId="415230F2" w:rsidR="000231B9" w:rsidRDefault="008F4A97" w:rsidP="00FD7F84">
      <w:pPr>
        <w:widowControl w:val="0"/>
        <w:autoSpaceDE w:val="0"/>
        <w:autoSpaceDN w:val="0"/>
        <w:adjustRightInd w:val="0"/>
        <w:spacing w:after="240"/>
        <w:rPr>
          <w:rFonts w:ascii="Arial" w:hAnsi="Arial" w:cs="Arial"/>
          <w:color w:val="000000"/>
          <w:sz w:val="20"/>
          <w:szCs w:val="20"/>
        </w:rPr>
      </w:pPr>
      <w:r>
        <w:rPr>
          <w:rFonts w:ascii="Arial" w:hAnsi="Arial" w:cs="Arial"/>
          <w:b/>
          <w:bCs/>
          <w:color w:val="000000"/>
          <w:sz w:val="20"/>
          <w:szCs w:val="20"/>
        </w:rPr>
        <w:t>Figure 1. Fisher’s geometric model and approaches to infer dimensionality. A.</w:t>
      </w:r>
      <w:r>
        <w:rPr>
          <w:rFonts w:ascii="Arial" w:hAnsi="Arial" w:cs="Arial"/>
          <w:color w:val="000000"/>
          <w:sz w:val="20"/>
          <w:szCs w:val="20"/>
        </w:rPr>
        <w:t xml:space="preserve"> In Fisher’s geometric model, traits have independent effects on fitness, and mutations are represented by vectors in phenotype space, where the new mutant genotype is represented by a new location. Fitness is determined by the distance from the optimum (denoted by gray circle). Thus, everything the same distance away from the origin as the ancestor is neutral (on dashed line), and everything closer is adaptive.</w:t>
      </w:r>
      <w:r>
        <w:rPr>
          <w:rFonts w:ascii="Arial" w:hAnsi="Arial" w:cs="Arial"/>
          <w:b/>
          <w:bCs/>
          <w:color w:val="000000"/>
          <w:sz w:val="20"/>
          <w:szCs w:val="20"/>
        </w:rPr>
        <w:t xml:space="preserve"> B.</w:t>
      </w:r>
      <w:r>
        <w:rPr>
          <w:rFonts w:ascii="Arial" w:hAnsi="Arial" w:cs="Arial"/>
          <w:color w:val="000000"/>
          <w:sz w:val="20"/>
          <w:szCs w:val="20"/>
        </w:rPr>
        <w:t xml:space="preserve"> Estimating the number of dimensions using the distribution of fitness effects assumes a fixed mutation distribution and that the ancestor is optimally fit.</w:t>
      </w:r>
      <w:r>
        <w:rPr>
          <w:rFonts w:ascii="Arial" w:hAnsi="Arial" w:cs="Arial"/>
          <w:b/>
          <w:bCs/>
          <w:color w:val="000000"/>
          <w:sz w:val="20"/>
          <w:szCs w:val="20"/>
        </w:rPr>
        <w:t xml:space="preserve"> C. </w:t>
      </w:r>
      <w:r>
        <w:rPr>
          <w:rFonts w:ascii="Arial" w:hAnsi="Arial" w:cs="Arial"/>
          <w:color w:val="000000"/>
          <w:sz w:val="20"/>
          <w:szCs w:val="20"/>
        </w:rPr>
        <w:t xml:space="preserve">Estimating the number of dimensions using epistasis data assumes a mutation distribution and also that the effect of mutations on phenotype is additive, i.e. the vector representing a double mutation is the sum of the vectors of the subsequent single mutations. </w:t>
      </w:r>
      <w:r>
        <w:rPr>
          <w:rFonts w:ascii="Arial" w:hAnsi="Arial" w:cs="Arial"/>
          <w:b/>
          <w:bCs/>
          <w:color w:val="000000"/>
          <w:sz w:val="20"/>
          <w:szCs w:val="20"/>
        </w:rPr>
        <w:t>D.</w:t>
      </w:r>
      <w:r>
        <w:rPr>
          <w:rFonts w:ascii="Arial" w:hAnsi="Arial" w:cs="Arial"/>
          <w:color w:val="000000"/>
          <w:sz w:val="20"/>
          <w:szCs w:val="20"/>
        </w:rPr>
        <w:t xml:space="preserve"> Our approach. We use subtle environmental perturbations to triangulate mutants and conditions. Relative fitness measurements give us information about the distance between a mutant and the condition’s optimum, relative to the distance between the ancestor and that optimum. </w:t>
      </w:r>
    </w:p>
    <w:p w14:paraId="76D8CEE1" w14:textId="38C7EEC2" w:rsidR="000231B9" w:rsidRPr="00A61656" w:rsidRDefault="000231B9" w:rsidP="00A61656">
      <w:pPr>
        <w:widowControl w:val="0"/>
        <w:autoSpaceDE w:val="0"/>
        <w:autoSpaceDN w:val="0"/>
        <w:adjustRightInd w:val="0"/>
        <w:spacing w:after="240" w:line="288" w:lineRule="auto"/>
        <w:rPr>
          <w:rFonts w:ascii="Arial" w:hAnsi="Arial" w:cs="Arial"/>
          <w:b/>
          <w:bCs/>
          <w:color w:val="000000"/>
          <w:sz w:val="22"/>
          <w:szCs w:val="22"/>
        </w:rPr>
      </w:pPr>
      <w:r>
        <w:rPr>
          <w:rFonts w:ascii="Arial" w:hAnsi="Arial" w:cs="Arial"/>
          <w:b/>
          <w:bCs/>
          <w:color w:val="000000"/>
          <w:sz w:val="22"/>
          <w:szCs w:val="22"/>
        </w:rPr>
        <w:t>Methods</w:t>
      </w:r>
    </w:p>
    <w:p w14:paraId="49F1438B" w14:textId="0500BC4D" w:rsidR="00E53292" w:rsidRDefault="009B3EC5" w:rsidP="008F4A97">
      <w:pPr>
        <w:widowControl w:val="0"/>
        <w:autoSpaceDE w:val="0"/>
        <w:autoSpaceDN w:val="0"/>
        <w:adjustRightInd w:val="0"/>
        <w:spacing w:after="240" w:line="288" w:lineRule="auto"/>
        <w:rPr>
          <w:rFonts w:ascii="Arial" w:hAnsi="Arial" w:cs="Arial"/>
          <w:color w:val="000000"/>
          <w:sz w:val="22"/>
          <w:szCs w:val="22"/>
        </w:rPr>
      </w:pPr>
      <w:r>
        <w:rPr>
          <w:rFonts w:ascii="Arial" w:hAnsi="Arial" w:cs="Arial"/>
          <w:color w:val="000000"/>
          <w:sz w:val="22"/>
          <w:szCs w:val="22"/>
        </w:rPr>
        <w:t>W</w:t>
      </w:r>
      <w:r w:rsidR="00FD7F84">
        <w:rPr>
          <w:rFonts w:ascii="Arial" w:hAnsi="Arial" w:cs="Arial"/>
          <w:color w:val="000000"/>
          <w:sz w:val="22"/>
          <w:szCs w:val="22"/>
        </w:rPr>
        <w:t>e consider an explicit mod</w:t>
      </w:r>
      <w:r w:rsidR="00487106">
        <w:rPr>
          <w:rFonts w:ascii="Arial" w:hAnsi="Arial" w:cs="Arial"/>
          <w:color w:val="000000"/>
          <w:sz w:val="22"/>
          <w:szCs w:val="22"/>
        </w:rPr>
        <w:t xml:space="preserve">el of phenotypic evolution </w:t>
      </w:r>
      <w:commentRangeStart w:id="8"/>
      <w:r w:rsidR="00487106">
        <w:rPr>
          <w:rFonts w:ascii="Arial" w:hAnsi="Arial" w:cs="Arial"/>
          <w:color w:val="000000"/>
          <w:sz w:val="22"/>
          <w:szCs w:val="22"/>
        </w:rPr>
        <w:t>analogous</w:t>
      </w:r>
      <w:commentRangeEnd w:id="8"/>
      <w:r w:rsidR="00487106">
        <w:rPr>
          <w:rStyle w:val="CommentReference"/>
        </w:rPr>
        <w:commentReference w:id="8"/>
      </w:r>
      <w:r w:rsidR="00487106">
        <w:rPr>
          <w:rFonts w:ascii="Arial" w:hAnsi="Arial" w:cs="Arial"/>
          <w:color w:val="000000"/>
          <w:sz w:val="22"/>
          <w:szCs w:val="22"/>
        </w:rPr>
        <w:t xml:space="preserve"> to</w:t>
      </w:r>
      <w:r w:rsidR="008527D2">
        <w:rPr>
          <w:rFonts w:ascii="Arial" w:hAnsi="Arial" w:cs="Arial"/>
          <w:color w:val="000000"/>
          <w:sz w:val="22"/>
          <w:szCs w:val="22"/>
        </w:rPr>
        <w:t xml:space="preserve"> Fisher’s Geometric Model </w:t>
      </w:r>
      <w:r w:rsidR="008527D2">
        <w:rPr>
          <w:rFonts w:ascii="Arial" w:hAnsi="Arial" w:cs="Arial"/>
          <w:color w:val="000000"/>
          <w:sz w:val="22"/>
          <w:szCs w:val="22"/>
        </w:rPr>
        <w:fldChar w:fldCharType="begin" w:fldLock="1"/>
      </w:r>
      <w:r w:rsidR="00E111CB">
        <w:rPr>
          <w:rFonts w:ascii="Arial" w:hAnsi="Arial" w:cs="Arial"/>
          <w:color w:val="000000"/>
          <w:sz w:val="22"/>
          <w:szCs w:val="22"/>
        </w:rPr>
        <w:instrText>ADDIN CSL_CITATION { "citationItems" : [ { "id" : "ITEM-1", "itemData" : { "author" : [ { "dropping-particle" : "", "family" : "Fisher", "given" : "R. A.", "non-dropping-particle" : "", "parse-names" : false, "suffix" : "" } ], "id" : "ITEM-1", "issued" : { "date-parts" : [ [ "1930" ] ] }, "publisher" : "Oxford University Press", "publisher-place" : "Oxford", "title" : "The Genetical Theory of Natural Selection", "type" : "book" }, "uris" : [ "http://www.mendeley.com/documents/?uuid=93ac010c-07c1-4f7a-a76d-8c19e310753c" ] } ], "mendeley" : { "formattedCitation" : "(Fisher 1930)", "plainTextFormattedCitation" : "(Fisher 1930)", "previouslyFormattedCitation" : "(Fisher 1930)" }, "properties" : { "noteIndex" : 0 }, "schema" : "https://github.com/citation-style-language/schema/raw/master/csl-citation.json" }</w:instrText>
      </w:r>
      <w:r w:rsidR="008527D2">
        <w:rPr>
          <w:rFonts w:ascii="Arial" w:hAnsi="Arial" w:cs="Arial"/>
          <w:color w:val="000000"/>
          <w:sz w:val="22"/>
          <w:szCs w:val="22"/>
        </w:rPr>
        <w:fldChar w:fldCharType="separate"/>
      </w:r>
      <w:r w:rsidR="008527D2" w:rsidRPr="008527D2">
        <w:rPr>
          <w:rFonts w:ascii="Arial" w:hAnsi="Arial" w:cs="Arial"/>
          <w:noProof/>
          <w:color w:val="000000"/>
          <w:sz w:val="22"/>
          <w:szCs w:val="22"/>
        </w:rPr>
        <w:t>(Fisher 1930)</w:t>
      </w:r>
      <w:r w:rsidR="008527D2">
        <w:rPr>
          <w:rFonts w:ascii="Arial" w:hAnsi="Arial" w:cs="Arial"/>
          <w:color w:val="000000"/>
          <w:sz w:val="22"/>
          <w:szCs w:val="22"/>
        </w:rPr>
        <w:fldChar w:fldCharType="end"/>
      </w:r>
      <w:r w:rsidR="00FD7F84">
        <w:rPr>
          <w:rFonts w:ascii="Arial" w:hAnsi="Arial" w:cs="Arial"/>
          <w:color w:val="000000"/>
          <w:sz w:val="22"/>
          <w:szCs w:val="22"/>
        </w:rPr>
        <w:t xml:space="preserve">. </w:t>
      </w:r>
      <w:r w:rsidR="00487106">
        <w:rPr>
          <w:rFonts w:ascii="Arial" w:hAnsi="Arial" w:cs="Arial"/>
          <w:color w:val="000000"/>
          <w:sz w:val="22"/>
          <w:szCs w:val="22"/>
        </w:rPr>
        <w:t>P</w:t>
      </w:r>
      <w:r w:rsidR="008527D2">
        <w:rPr>
          <w:rFonts w:ascii="Arial" w:hAnsi="Arial" w:cs="Arial"/>
          <w:color w:val="000000"/>
          <w:sz w:val="22"/>
          <w:szCs w:val="22"/>
        </w:rPr>
        <w:t xml:space="preserve">henotypes are depicted as orthogonal axes in a </w:t>
      </w:r>
      <w:r w:rsidR="00952890">
        <w:rPr>
          <w:rFonts w:ascii="Arial" w:hAnsi="Arial" w:cs="Arial"/>
          <w:i/>
          <w:color w:val="000000"/>
          <w:sz w:val="22"/>
          <w:szCs w:val="22"/>
        </w:rPr>
        <w:t>D</w:t>
      </w:r>
      <w:r w:rsidR="008527D2">
        <w:rPr>
          <w:rFonts w:ascii="Arial" w:hAnsi="Arial" w:cs="Arial"/>
          <w:color w:val="000000"/>
          <w:sz w:val="22"/>
          <w:szCs w:val="22"/>
        </w:rPr>
        <w:t>-dimensional space, with the number of dimensions</w:t>
      </w:r>
      <w:r w:rsidR="004B5991">
        <w:rPr>
          <w:rFonts w:ascii="Arial" w:hAnsi="Arial" w:cs="Arial"/>
          <w:color w:val="000000"/>
          <w:sz w:val="22"/>
          <w:szCs w:val="22"/>
        </w:rPr>
        <w:t xml:space="preserve">, </w:t>
      </w:r>
      <w:r w:rsidR="00952890">
        <w:rPr>
          <w:rFonts w:ascii="Arial" w:hAnsi="Arial" w:cs="Arial"/>
          <w:i/>
          <w:color w:val="000000"/>
          <w:sz w:val="22"/>
          <w:szCs w:val="22"/>
        </w:rPr>
        <w:t>D</w:t>
      </w:r>
      <w:r w:rsidR="004B5991">
        <w:rPr>
          <w:rFonts w:ascii="Arial" w:hAnsi="Arial" w:cs="Arial"/>
          <w:i/>
          <w:color w:val="000000"/>
          <w:sz w:val="22"/>
          <w:szCs w:val="22"/>
        </w:rPr>
        <w:t>,</w:t>
      </w:r>
      <w:r w:rsidR="00514E6A">
        <w:rPr>
          <w:rFonts w:ascii="Arial" w:hAnsi="Arial" w:cs="Arial"/>
          <w:color w:val="000000"/>
          <w:sz w:val="22"/>
          <w:szCs w:val="22"/>
        </w:rPr>
        <w:t xml:space="preserve"> representing the number of traits</w:t>
      </w:r>
      <w:r w:rsidR="008527D2">
        <w:rPr>
          <w:rFonts w:ascii="Arial" w:hAnsi="Arial" w:cs="Arial"/>
          <w:color w:val="000000"/>
          <w:sz w:val="22"/>
          <w:szCs w:val="22"/>
        </w:rPr>
        <w:t xml:space="preserve"> possibly relevant in this space. Organisms </w:t>
      </w:r>
      <w:r>
        <w:rPr>
          <w:rFonts w:ascii="Arial" w:hAnsi="Arial" w:cs="Arial"/>
          <w:color w:val="000000"/>
          <w:sz w:val="22"/>
          <w:szCs w:val="22"/>
        </w:rPr>
        <w:t xml:space="preserve">are depicted as points in this </w:t>
      </w:r>
      <w:r w:rsidR="00952890">
        <w:rPr>
          <w:rFonts w:ascii="Arial" w:hAnsi="Arial" w:cs="Arial"/>
          <w:i/>
          <w:color w:val="000000"/>
          <w:sz w:val="22"/>
          <w:szCs w:val="22"/>
        </w:rPr>
        <w:t>D</w:t>
      </w:r>
      <w:r w:rsidR="008527D2">
        <w:rPr>
          <w:rFonts w:ascii="Arial" w:hAnsi="Arial" w:cs="Arial"/>
          <w:color w:val="000000"/>
          <w:sz w:val="22"/>
          <w:szCs w:val="22"/>
        </w:rPr>
        <w:t xml:space="preserve">-dimensional space, with </w:t>
      </w:r>
      <w:r>
        <w:rPr>
          <w:rFonts w:ascii="Arial" w:hAnsi="Arial" w:cs="Arial"/>
          <w:color w:val="000000"/>
          <w:sz w:val="22"/>
          <w:szCs w:val="22"/>
        </w:rPr>
        <w:t xml:space="preserve">their position determined by the combination of phenotypes represented by that particular organism. An organism’s absolute fitness in a particular environment is determined by a function </w:t>
      </w:r>
      <w:r w:rsidR="00E53292">
        <w:rPr>
          <w:rFonts w:ascii="Arial" w:hAnsi="Arial" w:cs="Arial"/>
          <w:color w:val="000000"/>
          <w:sz w:val="22"/>
          <w:szCs w:val="22"/>
        </w:rPr>
        <w:t>of its distance from an optimal phenotype</w:t>
      </w:r>
      <w:r w:rsidR="00514E6A">
        <w:rPr>
          <w:rFonts w:ascii="Arial" w:hAnsi="Arial" w:cs="Arial"/>
          <w:color w:val="000000"/>
          <w:sz w:val="22"/>
          <w:szCs w:val="22"/>
        </w:rPr>
        <w:t xml:space="preserve">. </w:t>
      </w:r>
    </w:p>
    <w:p w14:paraId="2574D649" w14:textId="51BC692F" w:rsidR="00487106" w:rsidRDefault="00E111CB" w:rsidP="008F4A97">
      <w:pPr>
        <w:widowControl w:val="0"/>
        <w:autoSpaceDE w:val="0"/>
        <w:autoSpaceDN w:val="0"/>
        <w:adjustRightInd w:val="0"/>
        <w:spacing w:after="240" w:line="288" w:lineRule="auto"/>
        <w:rPr>
          <w:rFonts w:ascii="Arial" w:hAnsi="Arial" w:cs="Arial"/>
          <w:color w:val="000000"/>
          <w:sz w:val="22"/>
          <w:szCs w:val="22"/>
        </w:rPr>
      </w:pPr>
      <w:r>
        <w:rPr>
          <w:rFonts w:ascii="Arial" w:hAnsi="Arial" w:cs="Arial"/>
          <w:color w:val="000000"/>
          <w:sz w:val="22"/>
          <w:szCs w:val="22"/>
        </w:rPr>
        <w:lastRenderedPageBreak/>
        <w:t xml:space="preserve">Our implementation of the model makes some inherent assumptions about the fitness function that determines fitness in each environment. First, it assumes that each trait contributes independently to fitness in any given environment – this can be done by transforming the space if considering a single optimum </w:t>
      </w:r>
      <w:r>
        <w:rPr>
          <w:rFonts w:ascii="Arial" w:hAnsi="Arial" w:cs="Arial"/>
          <w:color w:val="000000"/>
          <w:sz w:val="22"/>
          <w:szCs w:val="22"/>
        </w:rPr>
        <w:fldChar w:fldCharType="begin" w:fldLock="1"/>
      </w:r>
      <w:r w:rsidR="00C53EE7">
        <w:rPr>
          <w:rFonts w:ascii="Arial" w:hAnsi="Arial" w:cs="Arial"/>
          <w:color w:val="000000"/>
          <w:sz w:val="22"/>
          <w:szCs w:val="22"/>
        </w:rPr>
        <w:instrText>ADDIN CSL_CITATION { "citationItems" : [ { "id" : "ITEM-1", "itemData" : { "DOI" : "10.1111/j.0014-3820.2006.tb01169.x", "ISBN" : "0014-3820 (Print)\\r0014-3820 (Linking)", "ISSN" : "0014-3820", "PMID" : "16817531", "abstract" : "The evolution of complex organisms is a puzzle for evolutionary theory because beneficial mutations should be less frequent in complex organisms, an effect termed \"cost of complexity.\" However, little is known about how the distribution of mutation fitness effects (f(s)) varies across genomes. The main theoretical framework to address this issue is Fisher's geometric model and related phenotypic landscape models. However, it suffers from several restrictive assumptions. In this paper, we intend to show how several of these limitations may be overcome. We then propose a model of f(s) that extends Fisher's model to account for arbitrary mutational and selective interactions among n traits. We show that these interactions result in f(s) that would be predicted by a much smaller number of independent traits. We test our predictions by comparing empirical f(s) across species of various gene numbers as a surrogate to complexity. This survey reveals, as predicted, that mutations tend to be more deleterious, less variable, and less skewed in higher organisms. However, only limited difference in the shape of f(s) is observed from Escherichia coli to nematodes or fruit flies, a pattern consistent with a model of random phenotypic interactions across many traits. Overall, these results suggest that there may be a cost to phenotypic complexity although much weaker than previously suggested by earlier theoretical works. More generally, the model seems to qualitatively capture and possibly explain the variation of f(s) from lower to higher organisms, which opens a large array of potential applications in evolutionary genetics.", "author" : [ { "dropping-particle" : "", "family" : "Martin", "given" : "Guillaume", "non-dropping-particle" : "", "parse-names" : false, "suffix" : "" }, { "dropping-particle" : "", "family" : "Lenormand", "given" : "Thomas", "non-dropping-particle" : "", "parse-names" : false, "suffix" : "" } ], "container-title" : "Evolution; international journal of organic evolution", "id" : "ITEM-1", "issue" : "5", "issued" : { "date-parts" : [ [ "2006" ] ] }, "note" : "General summary: Use Fisher's Geomertic model to predict the distribution of fitness effects and use the DFE to estimate parameters of FGM, notably n_e (the effective number of dimensions if all contributed equally to fitness). Find ~1 effective dimension in yeast in MA lines.\n\nWhat's missing: The paper mostly assumes a stabilizing selection model in which the ancestral individual/population is at the fitness optimum (and all mutations are jumps from this optimum). The authors claim this could be used for general purpose and estimating far from the optimum, but requires the distance to the optimum (which requires extensive knowledge or a long term evolution experiment). But even this method requires the use of deleterious mutations to estimate n_e and lambda_e (the effective contribution of each trait to fitness). \n\nSimilarities: Using a transformed space such that all traits contribute equally to fitness (this may be a useful reference for why that's justified/other people who have done this). However, we do not necessarily assume uniform mutation space (I think).\n\nMethod: Since FGM needs uniform mutation and non-interacting selection components, the paper shows that you can take any set of positive semidefinite biased matrics M and S (basically requiring no mutation performing better than the optimum) and transform the resultant SM to a set of matrices where mutation is given by the Identity and the selection matrix is diagonal (with eigenvalues as the diagonal entries) that reflect the relative contribution of each &amp;quot;trait&amp;quot; in this transformed world.\n\nFrom this transformed space, you can infer the moments of the DFE. \n\nThis also gives you the power to go backwards, taking the moments and inferring elements of the transformed space (notably the moments of the distribution of eigenvalues number of traits).\n\nThe authors use n_e, which is the effective number of dimensions if all traits contributed equally to fitness.\n\nResults: From MA lines, empirical estimates of DFE and n_e for various species. n_e tends to modestly increase with gene count (they use as rough proxy for &amp;quot;complexity&amp;quot; - thus claiming that the cost of complexity, though present, is relatively weak). Moreover, for S. cerevisae, estimates between 0.89 and 1.78 for effective number of dimensions.\n\n\nQuestions: How should we think of &amp;quot;effective&amp;quot; number of dimensions? There's effectively one dimension (with reasonable effect) that's ever perturbed by mutation? What effect size is this sensitive too? Which values of $\\mu s$?", "page" : "893-907", "title" : "A general multivariate extension of Fisher's geometrical model and the distribution of mutation fitness effects across species.", "type" : "article-journal", "volume" : "60" }, "uris" : [ "http://www.mendeley.com/documents/?uuid=2a43856e-6691-45f3-bfdc-9055de1bd597" ] } ], "mendeley" : { "formattedCitation" : "(Martin &amp; Lenormand 2006)", "plainTextFormattedCitation" : "(Martin &amp; Lenormand 2006)", "previouslyFormattedCitation" : "(Martin &amp; Lenormand 2006)" }, "properties" : { "noteIndex" : 0 }, "schema" : "https://github.com/citation-style-language/schema/raw/master/csl-citation.json" }</w:instrText>
      </w:r>
      <w:r>
        <w:rPr>
          <w:rFonts w:ascii="Arial" w:hAnsi="Arial" w:cs="Arial"/>
          <w:color w:val="000000"/>
          <w:sz w:val="22"/>
          <w:szCs w:val="22"/>
        </w:rPr>
        <w:fldChar w:fldCharType="separate"/>
      </w:r>
      <w:r w:rsidRPr="00E111CB">
        <w:rPr>
          <w:rFonts w:ascii="Arial" w:hAnsi="Arial" w:cs="Arial"/>
          <w:noProof/>
          <w:color w:val="000000"/>
          <w:sz w:val="22"/>
          <w:szCs w:val="22"/>
        </w:rPr>
        <w:t>(Martin &amp; Lenormand 2006)</w:t>
      </w:r>
      <w:r>
        <w:rPr>
          <w:rFonts w:ascii="Arial" w:hAnsi="Arial" w:cs="Arial"/>
          <w:color w:val="000000"/>
          <w:sz w:val="22"/>
          <w:szCs w:val="22"/>
        </w:rPr>
        <w:fldChar w:fldCharType="end"/>
      </w:r>
      <w:r>
        <w:rPr>
          <w:rFonts w:ascii="Arial" w:hAnsi="Arial" w:cs="Arial"/>
          <w:color w:val="000000"/>
          <w:sz w:val="22"/>
          <w:szCs w:val="22"/>
        </w:rPr>
        <w:t>, b</w:t>
      </w:r>
      <w:commentRangeStart w:id="9"/>
      <w:r>
        <w:rPr>
          <w:rFonts w:ascii="Arial" w:hAnsi="Arial" w:cs="Arial"/>
          <w:color w:val="000000"/>
          <w:sz w:val="22"/>
          <w:szCs w:val="22"/>
        </w:rPr>
        <w:t xml:space="preserve">ut is not generally true if the interactions between traits differ between conditions. </w:t>
      </w:r>
      <w:commentRangeEnd w:id="9"/>
      <w:r>
        <w:rPr>
          <w:rStyle w:val="CommentReference"/>
        </w:rPr>
        <w:commentReference w:id="9"/>
      </w:r>
      <w:r>
        <w:rPr>
          <w:rFonts w:ascii="Arial" w:hAnsi="Arial" w:cs="Arial"/>
          <w:color w:val="000000"/>
          <w:sz w:val="22"/>
          <w:szCs w:val="22"/>
        </w:rPr>
        <w:t xml:space="preserve">Second, each trait is rescaled such that they have equal effect on fitness in a given condition. We assume this scaling holds for all conditions. </w:t>
      </w:r>
      <w:r w:rsidR="00487106">
        <w:rPr>
          <w:rFonts w:ascii="Arial" w:hAnsi="Arial" w:cs="Arial"/>
          <w:color w:val="000000"/>
          <w:sz w:val="22"/>
          <w:szCs w:val="22"/>
        </w:rPr>
        <w:t xml:space="preserve">Furthermore, we assume that </w:t>
      </w:r>
      <w:r w:rsidR="00EA5969">
        <w:rPr>
          <w:rFonts w:ascii="Arial" w:hAnsi="Arial" w:cs="Arial"/>
          <w:color w:val="000000"/>
          <w:sz w:val="22"/>
          <w:szCs w:val="22"/>
        </w:rPr>
        <w:t xml:space="preserve">absolute </w:t>
      </w:r>
      <w:r w:rsidR="00487106">
        <w:rPr>
          <w:rFonts w:ascii="Arial" w:hAnsi="Arial" w:cs="Arial"/>
          <w:color w:val="000000"/>
          <w:sz w:val="22"/>
          <w:szCs w:val="22"/>
        </w:rPr>
        <w:t>fitness in a given environment is a Gaussian function of the distance between an organism’s location in phenotype space and the location of the optimum for that particular environment:</w:t>
      </w:r>
    </w:p>
    <w:p w14:paraId="127F472E" w14:textId="56420997" w:rsidR="00487106" w:rsidRDefault="006D3205" w:rsidP="008F4A97">
      <w:pPr>
        <w:widowControl w:val="0"/>
        <w:autoSpaceDE w:val="0"/>
        <w:autoSpaceDN w:val="0"/>
        <w:adjustRightInd w:val="0"/>
        <w:spacing w:after="240" w:line="288" w:lineRule="auto"/>
        <w:rPr>
          <w:rFonts w:ascii="Arial" w:hAnsi="Arial" w:cs="Arial"/>
          <w:color w:val="000000"/>
          <w:sz w:val="22"/>
          <w:szCs w:val="22"/>
        </w:rPr>
      </w:pPr>
      <m:oMathPara>
        <m:oMath>
          <m:sSub>
            <m:sSubPr>
              <m:ctrlPr>
                <w:rPr>
                  <w:rFonts w:ascii="Cambria Math" w:hAnsi="Cambria Math" w:cs="Arial"/>
                  <w:i/>
                  <w:color w:val="000000"/>
                  <w:sz w:val="22"/>
                  <w:szCs w:val="22"/>
                </w:rPr>
              </m:ctrlPr>
            </m:sSubPr>
            <m:e>
              <m:r>
                <w:rPr>
                  <w:rFonts w:ascii="Cambria Math" w:hAnsi="Cambria Math" w:cs="Arial"/>
                  <w:color w:val="000000"/>
                  <w:sz w:val="22"/>
                  <w:szCs w:val="22"/>
                </w:rPr>
                <m:t>F</m:t>
              </m:r>
            </m:e>
            <m:sub>
              <m:r>
                <w:rPr>
                  <w:rFonts w:ascii="Cambria Math" w:hAnsi="Cambria Math" w:cs="Arial"/>
                  <w:color w:val="000000"/>
                  <w:sz w:val="22"/>
                  <w:szCs w:val="22"/>
                </w:rPr>
                <m:t>jk</m:t>
              </m:r>
            </m:sub>
          </m:sSub>
          <m:r>
            <w:rPr>
              <w:rFonts w:ascii="Cambria Math" w:hAnsi="Cambria Math" w:cs="Arial"/>
              <w:color w:val="000000"/>
              <w:sz w:val="22"/>
              <w:szCs w:val="22"/>
            </w:rPr>
            <m:t>=</m:t>
          </m:r>
          <m:f>
            <m:fPr>
              <m:ctrlPr>
                <w:rPr>
                  <w:rFonts w:ascii="Cambria Math" w:hAnsi="Cambria Math" w:cs="Arial"/>
                  <w:i/>
                  <w:color w:val="000000"/>
                  <w:sz w:val="22"/>
                  <w:szCs w:val="22"/>
                </w:rPr>
              </m:ctrlPr>
            </m:fPr>
            <m:num>
              <m:sSub>
                <m:sSubPr>
                  <m:ctrlPr>
                    <w:rPr>
                      <w:rFonts w:ascii="Cambria Math" w:hAnsi="Cambria Math" w:cs="Arial"/>
                      <w:i/>
                      <w:color w:val="000000"/>
                      <w:sz w:val="22"/>
                      <w:szCs w:val="22"/>
                    </w:rPr>
                  </m:ctrlPr>
                </m:sSubPr>
                <m:e>
                  <m:r>
                    <w:rPr>
                      <w:rFonts w:ascii="Cambria Math" w:hAnsi="Cambria Math" w:cs="Arial"/>
                      <w:color w:val="000000"/>
                      <w:sz w:val="22"/>
                      <w:szCs w:val="22"/>
                    </w:rPr>
                    <m:t>h</m:t>
                  </m:r>
                </m:e>
                <m:sub>
                  <m:r>
                    <w:rPr>
                      <w:rFonts w:ascii="Cambria Math" w:hAnsi="Cambria Math" w:cs="Arial"/>
                      <w:color w:val="000000"/>
                      <w:sz w:val="22"/>
                      <w:szCs w:val="22"/>
                    </w:rPr>
                    <m:t>k</m:t>
                  </m:r>
                </m:sub>
              </m:sSub>
            </m:num>
            <m:den>
              <m:rad>
                <m:radPr>
                  <m:degHide m:val="1"/>
                  <m:ctrlPr>
                    <w:rPr>
                      <w:rFonts w:ascii="Cambria Math" w:hAnsi="Cambria Math" w:cs="Arial"/>
                      <w:i/>
                      <w:color w:val="000000"/>
                      <w:sz w:val="22"/>
                      <w:szCs w:val="22"/>
                    </w:rPr>
                  </m:ctrlPr>
                </m:radPr>
                <m:deg/>
                <m:e>
                  <m:r>
                    <w:rPr>
                      <w:rFonts w:ascii="Cambria Math" w:hAnsi="Cambria Math" w:cs="Arial"/>
                      <w:color w:val="000000"/>
                      <w:sz w:val="22"/>
                      <w:szCs w:val="22"/>
                    </w:rPr>
                    <m:t>2π</m:t>
                  </m:r>
                  <m:sSubSup>
                    <m:sSubSupPr>
                      <m:ctrlPr>
                        <w:rPr>
                          <w:rFonts w:ascii="Cambria Math" w:hAnsi="Cambria Math" w:cs="Arial"/>
                          <w:i/>
                          <w:color w:val="000000"/>
                          <w:sz w:val="22"/>
                          <w:szCs w:val="22"/>
                        </w:rPr>
                      </m:ctrlPr>
                    </m:sSubSupPr>
                    <m:e>
                      <m:r>
                        <w:rPr>
                          <w:rFonts w:ascii="Cambria Math" w:hAnsi="Cambria Math" w:cs="Arial"/>
                          <w:color w:val="000000"/>
                          <w:sz w:val="22"/>
                          <w:szCs w:val="22"/>
                        </w:rPr>
                        <m:t>σ</m:t>
                      </m:r>
                    </m:e>
                    <m:sub>
                      <m:r>
                        <w:rPr>
                          <w:rFonts w:ascii="Cambria Math" w:hAnsi="Cambria Math" w:cs="Arial"/>
                          <w:color w:val="000000"/>
                          <w:sz w:val="22"/>
                          <w:szCs w:val="22"/>
                        </w:rPr>
                        <m:t>k</m:t>
                      </m:r>
                    </m:sub>
                    <m:sup>
                      <m:r>
                        <w:rPr>
                          <w:rFonts w:ascii="Cambria Math" w:hAnsi="Cambria Math" w:cs="Arial"/>
                          <w:color w:val="000000"/>
                          <w:sz w:val="22"/>
                          <w:szCs w:val="22"/>
                        </w:rPr>
                        <m:t>2</m:t>
                      </m:r>
                    </m:sup>
                  </m:sSubSup>
                </m:e>
              </m:rad>
            </m:den>
          </m:f>
          <w:commentRangeStart w:id="10"/>
          <m:func>
            <m:funcPr>
              <m:ctrlPr>
                <w:rPr>
                  <w:rFonts w:ascii="Cambria Math" w:hAnsi="Cambria Math" w:cs="Arial"/>
                  <w:i/>
                  <w:color w:val="000000"/>
                  <w:sz w:val="22"/>
                  <w:szCs w:val="22"/>
                </w:rPr>
              </m:ctrlPr>
            </m:funcPr>
            <m:fName>
              <m:r>
                <m:rPr>
                  <m:sty m:val="p"/>
                </m:rPr>
                <w:rPr>
                  <w:rFonts w:ascii="Cambria Math" w:hAnsi="Cambria Math" w:cs="Arial"/>
                  <w:color w:val="000000"/>
                  <w:sz w:val="22"/>
                  <w:szCs w:val="22"/>
                </w:rPr>
                <m:t>exp</m:t>
              </m:r>
            </m:fName>
            <m:e>
              <m:d>
                <m:dPr>
                  <m:ctrlPr>
                    <w:rPr>
                      <w:rFonts w:ascii="Cambria Math" w:hAnsi="Cambria Math" w:cs="Arial"/>
                      <w:i/>
                      <w:color w:val="000000"/>
                      <w:sz w:val="22"/>
                      <w:szCs w:val="22"/>
                    </w:rPr>
                  </m:ctrlPr>
                </m:dPr>
                <m:e>
                  <m:r>
                    <w:rPr>
                      <w:rFonts w:ascii="Cambria Math" w:hAnsi="Cambria Math" w:cs="Arial"/>
                      <w:color w:val="000000"/>
                      <w:sz w:val="22"/>
                      <w:szCs w:val="22"/>
                    </w:rPr>
                    <m:t>-</m:t>
                  </m:r>
                  <m:f>
                    <m:fPr>
                      <m:ctrlPr>
                        <w:rPr>
                          <w:rFonts w:ascii="Cambria Math" w:hAnsi="Cambria Math" w:cs="Arial"/>
                          <w:i/>
                          <w:color w:val="000000"/>
                          <w:sz w:val="22"/>
                          <w:szCs w:val="22"/>
                        </w:rPr>
                      </m:ctrlPr>
                    </m:fPr>
                    <m:num>
                      <m:nary>
                        <m:naryPr>
                          <m:chr m:val="∑"/>
                          <m:ctrlPr>
                            <w:rPr>
                              <w:rFonts w:ascii="Cambria Math" w:hAnsi="Cambria Math" w:cs="Arial"/>
                              <w:i/>
                              <w:color w:val="000000"/>
                              <w:sz w:val="22"/>
                              <w:szCs w:val="22"/>
                            </w:rPr>
                          </m:ctrlPr>
                        </m:naryPr>
                        <m:sub>
                          <m:r>
                            <w:rPr>
                              <w:rFonts w:ascii="Cambria Math" w:hAnsi="Cambria Math" w:cs="Arial"/>
                              <w:color w:val="000000"/>
                              <w:sz w:val="22"/>
                              <w:szCs w:val="22"/>
                            </w:rPr>
                            <m:t>i=1</m:t>
                          </m:r>
                        </m:sub>
                        <m:sup>
                          <m:r>
                            <w:rPr>
                              <w:rFonts w:ascii="Cambria Math" w:hAnsi="Cambria Math" w:cs="Arial"/>
                              <w:color w:val="000000"/>
                              <w:sz w:val="22"/>
                              <w:szCs w:val="22"/>
                            </w:rPr>
                            <m:t>D</m:t>
                          </m:r>
                        </m:sup>
                        <m:e>
                          <m:sSup>
                            <m:sSupPr>
                              <m:ctrlPr>
                                <w:rPr>
                                  <w:rFonts w:ascii="Cambria Math" w:hAnsi="Cambria Math" w:cs="Arial"/>
                                  <w:i/>
                                  <w:color w:val="000000"/>
                                  <w:sz w:val="22"/>
                                  <w:szCs w:val="22"/>
                                </w:rPr>
                              </m:ctrlPr>
                            </m:sSupPr>
                            <m:e>
                              <m:d>
                                <m:dPr>
                                  <m:ctrlPr>
                                    <w:rPr>
                                      <w:rFonts w:ascii="Cambria Math" w:hAnsi="Cambria Math" w:cs="Arial"/>
                                      <w:i/>
                                      <w:color w:val="000000"/>
                                      <w:sz w:val="22"/>
                                      <w:szCs w:val="22"/>
                                    </w:rPr>
                                  </m:ctrlPr>
                                </m:dPr>
                                <m:e>
                                  <m:sSub>
                                    <m:sSubPr>
                                      <m:ctrlPr>
                                        <w:rPr>
                                          <w:rFonts w:ascii="Cambria Math" w:hAnsi="Cambria Math" w:cs="Arial"/>
                                          <w:i/>
                                          <w:color w:val="000000"/>
                                          <w:sz w:val="22"/>
                                          <w:szCs w:val="22"/>
                                        </w:rPr>
                                      </m:ctrlPr>
                                    </m:sSubPr>
                                    <m:e>
                                      <m:r>
                                        <w:rPr>
                                          <w:rFonts w:ascii="Cambria Math" w:hAnsi="Cambria Math" w:cs="Arial"/>
                                          <w:color w:val="000000"/>
                                          <w:sz w:val="22"/>
                                          <w:szCs w:val="22"/>
                                        </w:rPr>
                                        <m:t>x</m:t>
                                      </m:r>
                                    </m:e>
                                    <m:sub>
                                      <m:r>
                                        <w:rPr>
                                          <w:rFonts w:ascii="Cambria Math" w:hAnsi="Cambria Math" w:cs="Arial"/>
                                          <w:color w:val="000000"/>
                                          <w:sz w:val="22"/>
                                          <w:szCs w:val="22"/>
                                        </w:rPr>
                                        <m:t>ij</m:t>
                                      </m:r>
                                    </m:sub>
                                  </m:sSub>
                                  <m:r>
                                    <w:rPr>
                                      <w:rFonts w:ascii="Cambria Math" w:hAnsi="Cambria Math" w:cs="Arial"/>
                                      <w:color w:val="000000"/>
                                      <w:sz w:val="22"/>
                                      <w:szCs w:val="22"/>
                                    </w:rPr>
                                    <m:t>-</m:t>
                                  </m:r>
                                  <m:sSub>
                                    <m:sSubPr>
                                      <m:ctrlPr>
                                        <w:rPr>
                                          <w:rFonts w:ascii="Cambria Math" w:hAnsi="Cambria Math" w:cs="Arial"/>
                                          <w:i/>
                                          <w:color w:val="000000"/>
                                          <w:sz w:val="22"/>
                                          <w:szCs w:val="22"/>
                                        </w:rPr>
                                      </m:ctrlPr>
                                    </m:sSubPr>
                                    <m:e>
                                      <m:r>
                                        <w:rPr>
                                          <w:rFonts w:ascii="Cambria Math" w:hAnsi="Cambria Math" w:cs="Arial"/>
                                          <w:color w:val="000000"/>
                                          <w:sz w:val="22"/>
                                          <w:szCs w:val="22"/>
                                        </w:rPr>
                                        <m:t>o</m:t>
                                      </m:r>
                                    </m:e>
                                    <m:sub>
                                      <m:r>
                                        <w:rPr>
                                          <w:rFonts w:ascii="Cambria Math" w:hAnsi="Cambria Math" w:cs="Arial"/>
                                          <w:color w:val="000000"/>
                                          <w:sz w:val="22"/>
                                          <w:szCs w:val="22"/>
                                        </w:rPr>
                                        <m:t>ik</m:t>
                                      </m:r>
                                    </m:sub>
                                  </m:sSub>
                                </m:e>
                              </m:d>
                            </m:e>
                            <m:sup>
                              <m:r>
                                <w:rPr>
                                  <w:rFonts w:ascii="Cambria Math" w:hAnsi="Cambria Math" w:cs="Arial"/>
                                  <w:color w:val="000000"/>
                                  <w:sz w:val="22"/>
                                  <w:szCs w:val="22"/>
                                </w:rPr>
                                <m:t>2</m:t>
                              </m:r>
                            </m:sup>
                          </m:sSup>
                        </m:e>
                      </m:nary>
                    </m:num>
                    <m:den>
                      <m:r>
                        <w:rPr>
                          <w:rFonts w:ascii="Cambria Math" w:hAnsi="Cambria Math" w:cs="Arial"/>
                          <w:color w:val="000000"/>
                          <w:sz w:val="22"/>
                          <w:szCs w:val="22"/>
                        </w:rPr>
                        <m:t>2</m:t>
                      </m:r>
                      <m:sSubSup>
                        <m:sSubSupPr>
                          <m:ctrlPr>
                            <w:rPr>
                              <w:rFonts w:ascii="Cambria Math" w:hAnsi="Cambria Math" w:cs="Arial"/>
                              <w:i/>
                              <w:color w:val="000000"/>
                              <w:sz w:val="22"/>
                              <w:szCs w:val="22"/>
                            </w:rPr>
                          </m:ctrlPr>
                        </m:sSubSupPr>
                        <m:e>
                          <m:r>
                            <w:rPr>
                              <w:rFonts w:ascii="Cambria Math" w:hAnsi="Cambria Math" w:cs="Arial"/>
                              <w:color w:val="000000"/>
                              <w:sz w:val="22"/>
                              <w:szCs w:val="22"/>
                            </w:rPr>
                            <m:t>σ</m:t>
                          </m:r>
                        </m:e>
                        <m:sub>
                          <m:r>
                            <w:rPr>
                              <w:rFonts w:ascii="Cambria Math" w:hAnsi="Cambria Math" w:cs="Arial"/>
                              <w:color w:val="000000"/>
                              <w:sz w:val="22"/>
                              <w:szCs w:val="22"/>
                            </w:rPr>
                            <m:t>k</m:t>
                          </m:r>
                        </m:sub>
                        <m:sup>
                          <m:r>
                            <w:rPr>
                              <w:rFonts w:ascii="Cambria Math" w:hAnsi="Cambria Math" w:cs="Arial"/>
                              <w:color w:val="000000"/>
                              <w:sz w:val="22"/>
                              <w:szCs w:val="22"/>
                            </w:rPr>
                            <m:t>2</m:t>
                          </m:r>
                        </m:sup>
                      </m:sSubSup>
                    </m:den>
                  </m:f>
                </m:e>
              </m:d>
            </m:e>
          </m:func>
          <w:commentRangeEnd w:id="10"/>
          <m:r>
            <m:rPr>
              <m:sty m:val="p"/>
            </m:rPr>
            <w:rPr>
              <w:rStyle w:val="CommentReference"/>
            </w:rPr>
            <w:commentReference w:id="10"/>
          </m:r>
        </m:oMath>
      </m:oMathPara>
    </w:p>
    <w:p w14:paraId="1AB30A18" w14:textId="721A3919" w:rsidR="00D61852" w:rsidRDefault="006D3205" w:rsidP="001F68DF">
      <w:pPr>
        <w:widowControl w:val="0"/>
        <w:autoSpaceDE w:val="0"/>
        <w:autoSpaceDN w:val="0"/>
        <w:adjustRightInd w:val="0"/>
        <w:spacing w:after="240" w:line="288" w:lineRule="auto"/>
        <w:rPr>
          <w:rFonts w:ascii="Arial" w:hAnsi="Arial" w:cs="Arial"/>
          <w:color w:val="000000"/>
          <w:sz w:val="22"/>
          <w:szCs w:val="22"/>
        </w:rPr>
      </w:pPr>
      <w:r>
        <w:rPr>
          <w:rFonts w:ascii="Arial" w:hAnsi="Arial" w:cs="Arial"/>
          <w:color w:val="000000"/>
          <w:sz w:val="22"/>
          <w:szCs w:val="22"/>
        </w:rPr>
        <w:t>where</w:t>
      </w:r>
      <w:r w:rsidR="00EA5969">
        <w:rPr>
          <w:rFonts w:ascii="Arial" w:hAnsi="Arial" w:cs="Arial"/>
          <w:color w:val="000000"/>
          <w:sz w:val="22"/>
          <w:szCs w:val="22"/>
        </w:rPr>
        <w:t xml:space="preserve"> </w:t>
      </w:r>
      <m:oMath>
        <m:sSub>
          <m:sSubPr>
            <m:ctrlPr>
              <w:rPr>
                <w:rFonts w:ascii="Cambria Math" w:hAnsi="Cambria Math" w:cs="Arial"/>
                <w:i/>
                <w:color w:val="000000"/>
                <w:sz w:val="22"/>
                <w:szCs w:val="22"/>
              </w:rPr>
            </m:ctrlPr>
          </m:sSubPr>
          <m:e>
            <m:r>
              <w:rPr>
                <w:rFonts w:ascii="Cambria Math" w:hAnsi="Cambria Math" w:cs="Arial"/>
                <w:color w:val="000000"/>
                <w:sz w:val="22"/>
                <w:szCs w:val="22"/>
              </w:rPr>
              <m:t>h</m:t>
            </m:r>
          </m:e>
          <m:sub>
            <m:r>
              <w:rPr>
                <w:rFonts w:ascii="Cambria Math" w:hAnsi="Cambria Math" w:cs="Arial"/>
                <w:color w:val="000000"/>
                <w:sz w:val="22"/>
                <w:szCs w:val="22"/>
              </w:rPr>
              <m:t>k</m:t>
            </m:r>
          </m:sub>
        </m:sSub>
      </m:oMath>
      <w:r w:rsidR="00EA5969">
        <w:rPr>
          <w:rFonts w:ascii="Arial" w:hAnsi="Arial" w:cs="Arial"/>
          <w:color w:val="000000"/>
          <w:sz w:val="22"/>
          <w:szCs w:val="22"/>
        </w:rPr>
        <w:t xml:space="preserve"> is the height, </w:t>
      </w:r>
      <m:oMath>
        <m:sSubSup>
          <m:sSubSupPr>
            <m:ctrlPr>
              <w:rPr>
                <w:rFonts w:ascii="Cambria Math" w:hAnsi="Cambria Math" w:cs="Arial"/>
                <w:i/>
                <w:color w:val="000000"/>
                <w:sz w:val="22"/>
                <w:szCs w:val="22"/>
              </w:rPr>
            </m:ctrlPr>
          </m:sSubSupPr>
          <m:e>
            <m:r>
              <w:rPr>
                <w:rFonts w:ascii="Cambria Math" w:hAnsi="Cambria Math" w:cs="Arial"/>
                <w:color w:val="000000"/>
                <w:sz w:val="22"/>
                <w:szCs w:val="22"/>
              </w:rPr>
              <m:t>σ</m:t>
            </m:r>
          </m:e>
          <m:sub>
            <m:r>
              <w:rPr>
                <w:rFonts w:ascii="Cambria Math" w:hAnsi="Cambria Math" w:cs="Arial"/>
                <w:color w:val="000000"/>
                <w:sz w:val="22"/>
                <w:szCs w:val="22"/>
              </w:rPr>
              <m:t>k</m:t>
            </m:r>
          </m:sub>
          <m:sup>
            <m:r>
              <w:rPr>
                <w:rFonts w:ascii="Cambria Math" w:hAnsi="Cambria Math" w:cs="Arial"/>
                <w:color w:val="000000"/>
                <w:sz w:val="22"/>
                <w:szCs w:val="22"/>
              </w:rPr>
              <m:t>2</m:t>
            </m:r>
          </m:sup>
        </m:sSubSup>
        <m:r>
          <w:rPr>
            <w:rFonts w:ascii="Cambria Math" w:hAnsi="Cambria Math" w:cs="Arial"/>
            <w:color w:val="000000"/>
            <w:sz w:val="22"/>
            <w:szCs w:val="22"/>
          </w:rPr>
          <m:t xml:space="preserve"> </m:t>
        </m:r>
      </m:oMath>
      <w:r w:rsidR="002E175D">
        <w:rPr>
          <w:rFonts w:ascii="Arial" w:hAnsi="Arial" w:cs="Arial"/>
          <w:color w:val="000000"/>
          <w:sz w:val="22"/>
          <w:szCs w:val="22"/>
        </w:rPr>
        <w:t xml:space="preserve">is the variance, </w:t>
      </w:r>
      <m:oMath>
        <m:sSub>
          <m:sSubPr>
            <m:ctrlPr>
              <w:rPr>
                <w:rFonts w:ascii="Cambria Math" w:hAnsi="Cambria Math" w:cs="Arial"/>
                <w:i/>
                <w:color w:val="000000"/>
                <w:sz w:val="22"/>
                <w:szCs w:val="22"/>
              </w:rPr>
            </m:ctrlPr>
          </m:sSubPr>
          <m:e>
            <m:r>
              <w:rPr>
                <w:rFonts w:ascii="Cambria Math" w:hAnsi="Cambria Math" w:cs="Arial"/>
                <w:color w:val="000000"/>
                <w:sz w:val="22"/>
                <w:szCs w:val="22"/>
              </w:rPr>
              <m:t>x</m:t>
            </m:r>
          </m:e>
          <m:sub>
            <m:r>
              <w:rPr>
                <w:rFonts w:ascii="Cambria Math" w:hAnsi="Cambria Math" w:cs="Arial"/>
                <w:color w:val="000000"/>
                <w:sz w:val="22"/>
                <w:szCs w:val="22"/>
              </w:rPr>
              <m:t>ij</m:t>
            </m:r>
          </m:sub>
        </m:sSub>
        <m:r>
          <w:rPr>
            <w:rFonts w:ascii="Cambria Math" w:hAnsi="Cambria Math" w:cs="Arial"/>
            <w:color w:val="000000"/>
            <w:sz w:val="22"/>
            <w:szCs w:val="22"/>
          </w:rPr>
          <m:t xml:space="preserve"> </m:t>
        </m:r>
      </m:oMath>
      <w:r w:rsidR="00EA5969">
        <w:rPr>
          <w:rFonts w:ascii="Arial" w:hAnsi="Arial" w:cs="Arial"/>
          <w:color w:val="000000"/>
          <w:sz w:val="22"/>
          <w:szCs w:val="22"/>
        </w:rPr>
        <w:t>represents the</w:t>
      </w:r>
      <m:oMath>
        <m:r>
          <w:rPr>
            <w:rFonts w:ascii="Cambria Math" w:hAnsi="Cambria Math" w:cs="Arial"/>
            <w:color w:val="000000"/>
            <w:sz w:val="22"/>
            <w:szCs w:val="22"/>
          </w:rPr>
          <m:t xml:space="preserve"> i</m:t>
        </m:r>
      </m:oMath>
      <w:r w:rsidR="002E175D">
        <w:rPr>
          <w:rFonts w:ascii="Arial" w:eastAsiaTheme="minorEastAsia" w:hAnsi="Arial" w:cs="Arial"/>
          <w:color w:val="000000"/>
          <w:sz w:val="22"/>
          <w:szCs w:val="22"/>
        </w:rPr>
        <w:t>th</w:t>
      </w:r>
      <w:r w:rsidR="002E175D">
        <w:rPr>
          <w:rFonts w:ascii="Arial" w:hAnsi="Arial" w:cs="Arial"/>
          <w:color w:val="000000"/>
          <w:sz w:val="22"/>
          <w:szCs w:val="22"/>
        </w:rPr>
        <w:t xml:space="preserve"> coordi</w:t>
      </w:r>
      <w:r w:rsidR="00EA5969">
        <w:rPr>
          <w:rFonts w:ascii="Arial" w:hAnsi="Arial" w:cs="Arial"/>
          <w:color w:val="000000"/>
          <w:sz w:val="22"/>
          <w:szCs w:val="22"/>
        </w:rPr>
        <w:t>nate of the</w:t>
      </w:r>
      <m:oMath>
        <m:r>
          <w:rPr>
            <w:rFonts w:ascii="Cambria Math" w:hAnsi="Cambria Math" w:cs="Arial"/>
            <w:color w:val="000000"/>
            <w:sz w:val="22"/>
            <w:szCs w:val="22"/>
          </w:rPr>
          <m:t xml:space="preserve"> </m:t>
        </m:r>
        <m:r>
          <w:rPr>
            <w:rFonts w:ascii="Cambria Math" w:hAnsi="Cambria Math" w:cs="Arial"/>
            <w:color w:val="000000"/>
            <w:sz w:val="22"/>
            <w:szCs w:val="22"/>
          </w:rPr>
          <m:t>j</m:t>
        </m:r>
      </m:oMath>
      <w:r w:rsidR="002E175D">
        <w:rPr>
          <w:rFonts w:ascii="Arial" w:eastAsiaTheme="minorEastAsia" w:hAnsi="Arial" w:cs="Arial"/>
          <w:color w:val="000000"/>
          <w:sz w:val="22"/>
          <w:szCs w:val="22"/>
        </w:rPr>
        <w:t>th</w:t>
      </w:r>
      <w:r w:rsidR="002E175D">
        <w:rPr>
          <w:rFonts w:ascii="Arial" w:hAnsi="Arial" w:cs="Arial"/>
          <w:color w:val="000000"/>
          <w:sz w:val="22"/>
          <w:szCs w:val="22"/>
        </w:rPr>
        <w:t xml:space="preserve"> </w:t>
      </w:r>
      <w:r w:rsidR="00EA5969">
        <w:rPr>
          <w:rFonts w:ascii="Arial" w:hAnsi="Arial" w:cs="Arial"/>
          <w:color w:val="000000"/>
          <w:sz w:val="22"/>
          <w:szCs w:val="22"/>
        </w:rPr>
        <w:t xml:space="preserve">mutant, </w:t>
      </w:r>
      <m:oMath>
        <m:sSub>
          <m:sSubPr>
            <m:ctrlPr>
              <w:rPr>
                <w:rFonts w:ascii="Cambria Math" w:hAnsi="Cambria Math" w:cs="Arial"/>
                <w:i/>
                <w:color w:val="000000"/>
                <w:sz w:val="22"/>
                <w:szCs w:val="22"/>
              </w:rPr>
            </m:ctrlPr>
          </m:sSubPr>
          <m:e>
            <m:r>
              <w:rPr>
                <w:rFonts w:ascii="Cambria Math" w:hAnsi="Cambria Math" w:cs="Arial"/>
                <w:color w:val="000000"/>
                <w:sz w:val="22"/>
                <w:szCs w:val="22"/>
              </w:rPr>
              <m:t>o</m:t>
            </m:r>
          </m:e>
          <m:sub>
            <m:r>
              <w:rPr>
                <w:rFonts w:ascii="Cambria Math" w:hAnsi="Cambria Math" w:cs="Arial"/>
                <w:color w:val="000000"/>
                <w:sz w:val="22"/>
                <w:szCs w:val="22"/>
              </w:rPr>
              <m:t>ik</m:t>
            </m:r>
          </m:sub>
        </m:sSub>
        <m:r>
          <w:rPr>
            <w:rFonts w:ascii="Cambria Math" w:hAnsi="Cambria Math" w:cs="Arial"/>
            <w:color w:val="000000"/>
            <w:sz w:val="22"/>
            <w:szCs w:val="22"/>
          </w:rPr>
          <m:t xml:space="preserve"> </m:t>
        </m:r>
      </m:oMath>
      <w:r w:rsidR="00EA5969">
        <w:rPr>
          <w:rFonts w:ascii="Arial" w:hAnsi="Arial" w:cs="Arial"/>
          <w:color w:val="000000"/>
          <w:sz w:val="22"/>
          <w:szCs w:val="22"/>
        </w:rPr>
        <w:t xml:space="preserve">represents the </w:t>
      </w:r>
      <m:oMath>
        <m:r>
          <w:rPr>
            <w:rFonts w:ascii="Cambria Math" w:hAnsi="Cambria Math" w:cs="Arial"/>
            <w:color w:val="000000"/>
            <w:sz w:val="22"/>
            <w:szCs w:val="22"/>
          </w:rPr>
          <m:t>i</m:t>
        </m:r>
      </m:oMath>
      <w:r w:rsidR="002E175D">
        <w:rPr>
          <w:rFonts w:ascii="Arial" w:eastAsiaTheme="minorEastAsia" w:hAnsi="Arial" w:cs="Arial"/>
          <w:color w:val="000000"/>
          <w:sz w:val="22"/>
          <w:szCs w:val="22"/>
        </w:rPr>
        <w:t>th</w:t>
      </w:r>
      <w:r w:rsidR="00EA5969">
        <w:rPr>
          <w:rFonts w:ascii="Arial" w:hAnsi="Arial" w:cs="Arial"/>
          <w:color w:val="000000"/>
          <w:sz w:val="22"/>
          <w:szCs w:val="22"/>
        </w:rPr>
        <w:t xml:space="preserve"> coordinate of the </w:t>
      </w:r>
      <m:oMath>
        <m:r>
          <w:rPr>
            <w:rFonts w:ascii="Cambria Math" w:hAnsi="Cambria Math" w:cs="Arial"/>
            <w:color w:val="000000"/>
            <w:sz w:val="22"/>
            <w:szCs w:val="22"/>
          </w:rPr>
          <m:t>k</m:t>
        </m:r>
      </m:oMath>
      <w:r w:rsidR="002E175D">
        <w:rPr>
          <w:rFonts w:ascii="Arial" w:eastAsiaTheme="minorEastAsia" w:hAnsi="Arial" w:cs="Arial"/>
          <w:color w:val="000000"/>
          <w:sz w:val="22"/>
          <w:szCs w:val="22"/>
        </w:rPr>
        <w:t>th</w:t>
      </w:r>
      <w:r w:rsidR="00EA5969">
        <w:rPr>
          <w:rFonts w:ascii="Arial" w:hAnsi="Arial" w:cs="Arial"/>
          <w:color w:val="000000"/>
          <w:sz w:val="22"/>
          <w:szCs w:val="22"/>
        </w:rPr>
        <w:t xml:space="preserve"> optimum.  </w:t>
      </w:r>
      <w:r>
        <w:rPr>
          <w:rFonts w:ascii="Arial" w:hAnsi="Arial" w:cs="Arial"/>
          <w:color w:val="000000"/>
          <w:sz w:val="22"/>
          <w:szCs w:val="22"/>
        </w:rPr>
        <w:t xml:space="preserve"> This function is typically assumed for many investigations of Fisher’s model </w:t>
      </w:r>
      <w:r w:rsidRPr="002E175D">
        <w:rPr>
          <w:rFonts w:ascii="Arial" w:hAnsi="Arial" w:cs="Arial"/>
          <w:color w:val="FF0000"/>
          <w:sz w:val="22"/>
          <w:szCs w:val="22"/>
        </w:rPr>
        <w:t xml:space="preserve">[cite a bunch] </w:t>
      </w:r>
      <w:r>
        <w:rPr>
          <w:rFonts w:ascii="Arial" w:hAnsi="Arial" w:cs="Arial"/>
          <w:color w:val="000000"/>
          <w:sz w:val="22"/>
          <w:szCs w:val="22"/>
        </w:rPr>
        <w:t>due to analytical tractability</w:t>
      </w:r>
      <w:r w:rsidR="001F68DF">
        <w:rPr>
          <w:rFonts w:ascii="Arial" w:hAnsi="Arial" w:cs="Arial"/>
          <w:color w:val="000000"/>
          <w:sz w:val="22"/>
          <w:szCs w:val="22"/>
        </w:rPr>
        <w:t>. Because we are interested in detecting the relevant phenotypic differences that lead to differences in fitness, a relevant fitness function must have the property that traits with no differences between organisms cannot factor into the relative fitness differences between these organisms. An exponential function</w:t>
      </w:r>
      <w:r w:rsidR="00FA0A22">
        <w:rPr>
          <w:rFonts w:ascii="Arial" w:hAnsi="Arial" w:cs="Arial"/>
          <w:color w:val="000000"/>
          <w:sz w:val="22"/>
          <w:szCs w:val="22"/>
        </w:rPr>
        <w:t xml:space="preserve"> of squared distance (of which the Gaussian is) is </w:t>
      </w:r>
      <w:r w:rsidR="001F68DF">
        <w:rPr>
          <w:rFonts w:ascii="Arial" w:hAnsi="Arial" w:cs="Arial"/>
          <w:color w:val="000000"/>
          <w:sz w:val="22"/>
          <w:szCs w:val="22"/>
        </w:rPr>
        <w:t xml:space="preserve">only class of functions with this property (see </w:t>
      </w:r>
      <w:r w:rsidR="00B03CA8">
        <w:rPr>
          <w:rFonts w:ascii="Arial" w:hAnsi="Arial" w:cs="Arial"/>
          <w:color w:val="000000"/>
          <w:sz w:val="22"/>
          <w:szCs w:val="22"/>
        </w:rPr>
        <w:t>SI).</w:t>
      </w:r>
    </w:p>
    <w:p w14:paraId="66E7778A" w14:textId="1A59F1E8" w:rsidR="00FA0A22" w:rsidRPr="00FA0A22" w:rsidRDefault="00FA0A22" w:rsidP="001F68DF">
      <w:pPr>
        <w:widowControl w:val="0"/>
        <w:autoSpaceDE w:val="0"/>
        <w:autoSpaceDN w:val="0"/>
        <w:adjustRightInd w:val="0"/>
        <w:spacing w:after="240" w:line="288" w:lineRule="auto"/>
        <w:rPr>
          <w:rFonts w:ascii="Arial" w:hAnsi="Arial" w:cs="Arial"/>
          <w:color w:val="000000"/>
          <w:sz w:val="22"/>
          <w:szCs w:val="22"/>
        </w:rPr>
      </w:pPr>
      <w:r>
        <w:rPr>
          <w:rFonts w:ascii="Arial" w:hAnsi="Arial" w:cs="Arial"/>
          <w:color w:val="000000"/>
          <w:sz w:val="22"/>
          <w:szCs w:val="22"/>
        </w:rPr>
        <w:t xml:space="preserve">Our model makes several assumptions about phenotype space and fitness in phenotype space. The main key assumption is that of subtle environmental perturbations – more specifically, this assumption assumes that mutants have a fixed location in phenotype space (we ignore any environmental contribution to phenotype) and </w:t>
      </w:r>
      <m:oMath>
        <m:sSubSup>
          <m:sSubSupPr>
            <m:ctrlPr>
              <w:rPr>
                <w:rFonts w:ascii="Cambria Math" w:hAnsi="Cambria Math" w:cs="Arial"/>
                <w:i/>
                <w:color w:val="000000"/>
                <w:sz w:val="22"/>
                <w:szCs w:val="22"/>
              </w:rPr>
            </m:ctrlPr>
          </m:sSubSupPr>
          <m:e>
            <m:r>
              <w:rPr>
                <w:rFonts w:ascii="Cambria Math" w:hAnsi="Cambria Math" w:cs="Arial"/>
                <w:color w:val="000000"/>
                <w:sz w:val="22"/>
                <w:szCs w:val="22"/>
              </w:rPr>
              <m:t>σ</m:t>
            </m:r>
          </m:e>
          <m:sub>
            <m:r>
              <w:rPr>
                <w:rFonts w:ascii="Cambria Math" w:hAnsi="Cambria Math" w:cs="Arial"/>
                <w:color w:val="000000"/>
                <w:sz w:val="22"/>
                <w:szCs w:val="22"/>
              </w:rPr>
              <m:t>k</m:t>
            </m:r>
          </m:sub>
          <m:sup>
            <m:r>
              <w:rPr>
                <w:rFonts w:ascii="Cambria Math" w:hAnsi="Cambria Math" w:cs="Arial"/>
                <w:color w:val="000000"/>
                <w:sz w:val="22"/>
                <w:szCs w:val="22"/>
              </w:rPr>
              <m:t>2</m:t>
            </m:r>
          </m:sup>
        </m:sSubSup>
      </m:oMath>
      <w:r>
        <w:rPr>
          <w:rFonts w:ascii="Arial" w:hAnsi="Arial" w:cs="Arial"/>
          <w:color w:val="000000"/>
          <w:sz w:val="22"/>
          <w:szCs w:val="22"/>
        </w:rPr>
        <w:t xml:space="preserve"> is constant across environmental condition and dimension (ignoring any specific, correlated effect of phenotypes on fitness in </w:t>
      </w:r>
      <w:commentRangeStart w:id="11"/>
      <w:r>
        <w:rPr>
          <w:rFonts w:ascii="Arial" w:hAnsi="Arial" w:cs="Arial"/>
          <w:color w:val="000000"/>
          <w:sz w:val="22"/>
          <w:szCs w:val="22"/>
        </w:rPr>
        <w:t>a given environment).</w:t>
      </w:r>
      <w:commentRangeEnd w:id="11"/>
      <w:r>
        <w:rPr>
          <w:rStyle w:val="CommentReference"/>
        </w:rPr>
        <w:commentReference w:id="11"/>
      </w:r>
    </w:p>
    <w:p w14:paraId="6295260C" w14:textId="29904912" w:rsidR="00D03ABE" w:rsidRPr="00D03ABE" w:rsidRDefault="00D03ABE" w:rsidP="00952890">
      <w:pPr>
        <w:widowControl w:val="0"/>
        <w:tabs>
          <w:tab w:val="left" w:pos="2691"/>
        </w:tabs>
        <w:autoSpaceDE w:val="0"/>
        <w:autoSpaceDN w:val="0"/>
        <w:adjustRightInd w:val="0"/>
        <w:spacing w:after="240" w:line="288" w:lineRule="auto"/>
        <w:rPr>
          <w:rFonts w:ascii="Arial" w:hAnsi="Arial" w:cs="Arial"/>
          <w:i/>
          <w:color w:val="000000"/>
          <w:sz w:val="22"/>
          <w:szCs w:val="22"/>
        </w:rPr>
      </w:pPr>
      <w:r w:rsidRPr="00D03ABE">
        <w:rPr>
          <w:rFonts w:ascii="Arial" w:hAnsi="Arial" w:cs="Arial"/>
          <w:i/>
          <w:color w:val="000000"/>
          <w:sz w:val="22"/>
          <w:szCs w:val="22"/>
        </w:rPr>
        <w:t>Simulation Methods</w:t>
      </w:r>
      <w:r w:rsidR="00952890">
        <w:rPr>
          <w:rFonts w:ascii="Arial" w:hAnsi="Arial" w:cs="Arial"/>
          <w:i/>
          <w:color w:val="000000"/>
          <w:sz w:val="22"/>
          <w:szCs w:val="22"/>
        </w:rPr>
        <w:tab/>
      </w:r>
    </w:p>
    <w:p w14:paraId="7C756034" w14:textId="26D43C60" w:rsidR="00D03ABE" w:rsidRDefault="00D03ABE" w:rsidP="00D03ABE">
      <w:pPr>
        <w:widowControl w:val="0"/>
        <w:autoSpaceDE w:val="0"/>
        <w:autoSpaceDN w:val="0"/>
        <w:adjustRightInd w:val="0"/>
        <w:spacing w:after="240" w:line="288" w:lineRule="auto"/>
        <w:rPr>
          <w:rFonts w:ascii="Arial" w:hAnsi="Arial" w:cs="Arial"/>
          <w:color w:val="000000"/>
          <w:sz w:val="22"/>
          <w:szCs w:val="22"/>
        </w:rPr>
      </w:pPr>
      <w:r>
        <w:rPr>
          <w:rFonts w:ascii="Helvetica Neue" w:hAnsi="Helvetica Neue" w:cs="Helvetica Neue"/>
          <w:color w:val="000000"/>
          <w:sz w:val="22"/>
          <w:szCs w:val="22"/>
        </w:rPr>
        <w:t>T</w:t>
      </w:r>
      <w:r>
        <w:rPr>
          <w:rFonts w:ascii="Arial" w:hAnsi="Arial" w:cs="Arial"/>
          <w:color w:val="000000"/>
          <w:sz w:val="22"/>
          <w:szCs w:val="22"/>
        </w:rPr>
        <w:t xml:space="preserve">o </w:t>
      </w:r>
      <w:r w:rsidR="00810FAF">
        <w:rPr>
          <w:rFonts w:ascii="Arial" w:hAnsi="Arial" w:cs="Arial"/>
          <w:color w:val="000000"/>
          <w:sz w:val="22"/>
          <w:szCs w:val="22"/>
        </w:rPr>
        <w:t>test our</w:t>
      </w:r>
      <w:r>
        <w:rPr>
          <w:rFonts w:ascii="Arial" w:hAnsi="Arial" w:cs="Arial"/>
          <w:color w:val="000000"/>
          <w:sz w:val="22"/>
          <w:szCs w:val="22"/>
        </w:rPr>
        <w:t xml:space="preserve"> method</w:t>
      </w:r>
      <w:r w:rsidR="00810FAF">
        <w:rPr>
          <w:rFonts w:ascii="Arial" w:hAnsi="Arial" w:cs="Arial"/>
          <w:color w:val="000000"/>
          <w:sz w:val="22"/>
          <w:szCs w:val="22"/>
        </w:rPr>
        <w:t xml:space="preserve"> for estimating the phenotypic space from fitness data</w:t>
      </w:r>
      <w:r>
        <w:rPr>
          <w:rFonts w:ascii="Arial" w:hAnsi="Arial" w:cs="Arial"/>
          <w:color w:val="000000"/>
          <w:sz w:val="22"/>
          <w:szCs w:val="22"/>
        </w:rPr>
        <w:t>, we perform a simulation study. First, we simulate data that fits our phenotypic model and then feed the corresponding data into our method to infer the phenotype space and number</w:t>
      </w:r>
      <w:r w:rsidR="00D407A4">
        <w:rPr>
          <w:rFonts w:ascii="Arial" w:hAnsi="Arial" w:cs="Arial"/>
          <w:color w:val="000000"/>
          <w:sz w:val="22"/>
          <w:szCs w:val="22"/>
        </w:rPr>
        <w:t xml:space="preserve"> of fitness-relevant phenotypes</w:t>
      </w:r>
      <w:r>
        <w:rPr>
          <w:rFonts w:ascii="Arial" w:hAnsi="Arial" w:cs="Arial"/>
          <w:color w:val="000000"/>
          <w:sz w:val="22"/>
          <w:szCs w:val="22"/>
        </w:rPr>
        <w:t xml:space="preserve">. For simplicity and consistency with previous literature, we start with a Gaussian function of distance. </w:t>
      </w:r>
    </w:p>
    <w:p w14:paraId="02EECD34" w14:textId="05B29E1C" w:rsidR="00133BDB" w:rsidRPr="00A30856" w:rsidRDefault="00133BDB" w:rsidP="00D03ABE">
      <w:pPr>
        <w:widowControl w:val="0"/>
        <w:autoSpaceDE w:val="0"/>
        <w:autoSpaceDN w:val="0"/>
        <w:adjustRightInd w:val="0"/>
        <w:spacing w:after="240" w:line="288" w:lineRule="auto"/>
        <w:rPr>
          <w:rFonts w:ascii="Arial" w:hAnsi="Arial" w:cs="Arial"/>
          <w:color w:val="000000"/>
          <w:sz w:val="22"/>
          <w:szCs w:val="22"/>
        </w:rPr>
      </w:pPr>
      <w:r>
        <w:rPr>
          <w:rFonts w:ascii="Arial" w:hAnsi="Arial" w:cs="Arial"/>
          <w:color w:val="000000"/>
          <w:sz w:val="22"/>
          <w:szCs w:val="22"/>
        </w:rPr>
        <w:t>We use simulated data to test our method for estimating phenotype space from fitness data. First, we simulate data that fits our phenotypic model and feed this data into our method to infer the phenotype space. To do this, we use two independent simulation techniques. The first simulation technique is a classical Fisher’s Geometric Model simulation</w:t>
      </w:r>
      <w:r w:rsidR="00CA2DD0">
        <w:rPr>
          <w:rFonts w:ascii="Arial" w:hAnsi="Arial" w:cs="Arial"/>
          <w:color w:val="000000"/>
          <w:sz w:val="22"/>
          <w:szCs w:val="22"/>
        </w:rPr>
        <w:t xml:space="preserve">: an ancestor’s location is randomly selected in </w:t>
      </w:r>
      <w:r w:rsidR="00CA2DD0">
        <w:rPr>
          <w:rFonts w:ascii="Arial" w:hAnsi="Arial" w:cs="Arial"/>
          <w:i/>
          <w:color w:val="000000"/>
          <w:sz w:val="22"/>
          <w:szCs w:val="22"/>
        </w:rPr>
        <w:t>D</w:t>
      </w:r>
      <w:r w:rsidR="00CA2DD0">
        <w:rPr>
          <w:rFonts w:ascii="Arial" w:hAnsi="Arial" w:cs="Arial"/>
          <w:color w:val="000000"/>
          <w:sz w:val="22"/>
          <w:szCs w:val="22"/>
        </w:rPr>
        <w:t xml:space="preserve">-dimensional space. Mutations are generated according to a </w:t>
      </w:r>
      <w:r w:rsidR="00CA2DD0">
        <w:rPr>
          <w:rFonts w:ascii="Arial" w:hAnsi="Arial" w:cs="Arial"/>
          <w:color w:val="000000"/>
          <w:sz w:val="22"/>
          <w:szCs w:val="22"/>
        </w:rPr>
        <w:lastRenderedPageBreak/>
        <w:t>multivariate normal distribution, centered at the ancestor with covariance matri</w:t>
      </w:r>
      <w:r w:rsidR="002E175D">
        <w:rPr>
          <w:rFonts w:ascii="Arial" w:hAnsi="Arial" w:cs="Arial"/>
          <w:color w:val="000000"/>
          <w:sz w:val="22"/>
          <w:szCs w:val="22"/>
        </w:rPr>
        <w:t xml:space="preserve">x </w:t>
      </w:r>
      <m:oMath>
        <m:r>
          <w:rPr>
            <w:rFonts w:ascii="Cambria Math" w:hAnsi="Cambria Math" w:cs="Arial"/>
            <w:color w:val="000000"/>
            <w:sz w:val="22"/>
            <w:szCs w:val="22"/>
          </w:rPr>
          <m:t>Σ</m:t>
        </m:r>
      </m:oMath>
      <w:r w:rsidR="00CA2DD0">
        <w:rPr>
          <w:rFonts w:ascii="Arial" w:hAnsi="Arial" w:cs="Arial"/>
          <w:color w:val="000000"/>
          <w:sz w:val="22"/>
          <w:szCs w:val="22"/>
        </w:rPr>
        <w:t xml:space="preserve">. Locations of optima are uniformly sampled from the </w:t>
      </w:r>
      <w:r w:rsidR="00045F64">
        <w:rPr>
          <w:rFonts w:ascii="Arial" w:hAnsi="Arial" w:cs="Arial"/>
          <w:i/>
          <w:color w:val="000000"/>
          <w:sz w:val="22"/>
          <w:szCs w:val="22"/>
        </w:rPr>
        <w:t>D</w:t>
      </w:r>
      <w:r w:rsidR="00045F64">
        <w:rPr>
          <w:rFonts w:ascii="Arial" w:hAnsi="Arial" w:cs="Arial"/>
          <w:color w:val="000000"/>
          <w:sz w:val="22"/>
          <w:szCs w:val="22"/>
        </w:rPr>
        <w:t xml:space="preserve">-ball with radius </w:t>
      </w:r>
      <w:r w:rsidR="00045F64">
        <w:rPr>
          <w:rFonts w:ascii="Arial" w:hAnsi="Arial" w:cs="Arial"/>
          <w:i/>
          <w:color w:val="000000"/>
          <w:sz w:val="22"/>
          <w:szCs w:val="22"/>
        </w:rPr>
        <w:t>r</w:t>
      </w:r>
      <w:r w:rsidR="00045F64">
        <w:rPr>
          <w:rFonts w:ascii="Arial" w:hAnsi="Arial" w:cs="Arial"/>
          <w:color w:val="000000"/>
          <w:sz w:val="22"/>
          <w:szCs w:val="22"/>
        </w:rPr>
        <w:t xml:space="preserve">. Relative fitness for each mutant in each condition is calculated according to a Gaussian function, centered at the optimum with selection </w:t>
      </w:r>
      <w:r w:rsidR="00C275BF">
        <w:rPr>
          <w:rFonts w:ascii="Arial" w:hAnsi="Arial" w:cs="Arial"/>
          <w:color w:val="000000"/>
          <w:sz w:val="22"/>
          <w:szCs w:val="22"/>
        </w:rPr>
        <w:t xml:space="preserve">in each dimension according to </w:t>
      </w:r>
      <w:r w:rsidR="00A30856">
        <w:rPr>
          <w:rFonts w:ascii="Arial" w:hAnsi="Arial" w:cs="Arial"/>
          <w:color w:val="000000"/>
          <w:sz w:val="22"/>
          <w:szCs w:val="22"/>
        </w:rPr>
        <w:t>covariance matrix</w:t>
      </w:r>
      <w:r w:rsidR="001267D7">
        <w:rPr>
          <w:rFonts w:ascii="Arial" w:hAnsi="Arial" w:cs="Arial"/>
          <w:i/>
          <w:color w:val="000000"/>
          <w:sz w:val="22"/>
          <w:szCs w:val="22"/>
        </w:rPr>
        <w:t xml:space="preserve"> </w:t>
      </w:r>
      <m:oMath>
        <m:r>
          <w:rPr>
            <w:rFonts w:ascii="Cambria Math" w:hAnsi="Cambria Math" w:cs="Arial"/>
            <w:color w:val="000000"/>
            <w:sz w:val="22"/>
            <w:szCs w:val="22"/>
          </w:rPr>
          <m:t>σ</m:t>
        </m:r>
      </m:oMath>
      <w:r w:rsidR="002E175D">
        <w:rPr>
          <w:rFonts w:ascii="Arial" w:hAnsi="Arial" w:cs="Arial"/>
          <w:color w:val="000000"/>
          <w:sz w:val="22"/>
          <w:szCs w:val="22"/>
        </w:rPr>
        <w:t xml:space="preserve"> </w:t>
      </w:r>
      <w:r w:rsidR="001267D7">
        <w:rPr>
          <w:rFonts w:ascii="Arial" w:hAnsi="Arial" w:cs="Arial"/>
          <w:color w:val="000000"/>
          <w:sz w:val="22"/>
          <w:szCs w:val="22"/>
        </w:rPr>
        <w:t xml:space="preserve">(as in eqn. 1). </w:t>
      </w:r>
      <w:r w:rsidR="001674EE">
        <w:rPr>
          <w:rFonts w:ascii="Arial" w:hAnsi="Arial" w:cs="Arial"/>
          <w:color w:val="000000"/>
          <w:sz w:val="22"/>
          <w:szCs w:val="22"/>
        </w:rPr>
        <w:t xml:space="preserve">Random </w:t>
      </w:r>
      <w:r w:rsidR="001267D7">
        <w:rPr>
          <w:rFonts w:ascii="Arial" w:hAnsi="Arial" w:cs="Arial"/>
          <w:color w:val="000000"/>
          <w:sz w:val="22"/>
          <w:szCs w:val="22"/>
        </w:rPr>
        <w:t xml:space="preserve">Gaussian </w:t>
      </w:r>
      <w:r w:rsidR="006801B1">
        <w:rPr>
          <w:rFonts w:ascii="Arial" w:hAnsi="Arial" w:cs="Arial"/>
          <w:color w:val="000000"/>
          <w:sz w:val="22"/>
          <w:szCs w:val="22"/>
        </w:rPr>
        <w:t xml:space="preserve">noise </w:t>
      </w:r>
      <m:oMath>
        <m:r>
          <w:rPr>
            <w:rFonts w:ascii="Cambria Math" w:hAnsi="Cambria Math" w:cs="Arial"/>
            <w:color w:val="000000"/>
            <w:sz w:val="22"/>
            <w:szCs w:val="22"/>
          </w:rPr>
          <m:t>N(0</m:t>
        </m:r>
        <m:r>
          <w:rPr>
            <w:rFonts w:ascii="Cambria Math" w:hAnsi="Cambria Math" w:cs="Arial"/>
            <w:color w:val="000000"/>
            <w:sz w:val="22"/>
            <w:szCs w:val="22"/>
          </w:rPr>
          <m:t>,</m:t>
        </m:r>
        <m:sSubSup>
          <m:sSubSupPr>
            <m:ctrlPr>
              <w:rPr>
                <w:rFonts w:ascii="Cambria Math" w:hAnsi="Cambria Math" w:cs="Arial"/>
                <w:i/>
                <w:color w:val="000000"/>
                <w:sz w:val="22"/>
                <w:szCs w:val="22"/>
              </w:rPr>
            </m:ctrlPr>
          </m:sSubSupPr>
          <m:e>
            <m:r>
              <w:rPr>
                <w:rFonts w:ascii="Cambria Math" w:hAnsi="Cambria Math" w:cs="Arial"/>
                <w:color w:val="000000"/>
                <w:sz w:val="22"/>
                <w:szCs w:val="22"/>
              </w:rPr>
              <m:t>σ</m:t>
            </m:r>
          </m:e>
          <m:sub>
            <m:r>
              <w:rPr>
                <w:rFonts w:ascii="Cambria Math" w:hAnsi="Cambria Math" w:cs="Arial"/>
                <w:color w:val="000000"/>
                <w:sz w:val="22"/>
                <w:szCs w:val="22"/>
              </w:rPr>
              <m:t>m</m:t>
            </m:r>
          </m:sub>
          <m:sup>
            <m:r>
              <w:rPr>
                <w:rFonts w:ascii="Cambria Math" w:hAnsi="Cambria Math" w:cs="Arial"/>
                <w:color w:val="000000"/>
                <w:sz w:val="22"/>
                <w:szCs w:val="22"/>
              </w:rPr>
              <m:t>2</m:t>
            </m:r>
          </m:sup>
        </m:sSubSup>
        <m:r>
          <w:rPr>
            <w:rFonts w:ascii="Cambria Math" w:hAnsi="Cambria Math" w:cs="Arial"/>
            <w:color w:val="000000"/>
            <w:sz w:val="22"/>
            <w:szCs w:val="22"/>
          </w:rPr>
          <m:t>)</m:t>
        </m:r>
      </m:oMath>
      <w:r w:rsidR="006801B1">
        <w:rPr>
          <w:rFonts w:ascii="Arial" w:hAnsi="Arial" w:cs="Arial"/>
          <w:color w:val="000000"/>
          <w:sz w:val="22"/>
          <w:szCs w:val="22"/>
        </w:rPr>
        <w:t xml:space="preserve"> is added to these fitness values </w:t>
      </w:r>
      <w:r w:rsidR="001267D7">
        <w:rPr>
          <w:rFonts w:ascii="Arial" w:hAnsi="Arial" w:cs="Arial"/>
          <w:color w:val="000000"/>
          <w:sz w:val="22"/>
          <w:szCs w:val="22"/>
        </w:rPr>
        <w:t>to account for meas</w:t>
      </w:r>
      <w:r w:rsidR="002A4B0E">
        <w:rPr>
          <w:rFonts w:ascii="Arial" w:hAnsi="Arial" w:cs="Arial"/>
          <w:color w:val="000000"/>
          <w:sz w:val="22"/>
          <w:szCs w:val="22"/>
        </w:rPr>
        <w:t>urement error.</w:t>
      </w:r>
    </w:p>
    <w:p w14:paraId="0B1DC677" w14:textId="302C39BA" w:rsidR="009D3818" w:rsidRDefault="00133BDB" w:rsidP="00D03ABE">
      <w:pPr>
        <w:widowControl w:val="0"/>
        <w:autoSpaceDE w:val="0"/>
        <w:autoSpaceDN w:val="0"/>
        <w:adjustRightInd w:val="0"/>
        <w:spacing w:after="240" w:line="288" w:lineRule="auto"/>
        <w:rPr>
          <w:rFonts w:ascii="Arial" w:hAnsi="Arial" w:cs="Arial"/>
          <w:color w:val="000000"/>
          <w:sz w:val="22"/>
          <w:szCs w:val="22"/>
        </w:rPr>
      </w:pPr>
      <w:commentRangeStart w:id="12"/>
      <w:r>
        <w:rPr>
          <w:rFonts w:ascii="Arial" w:hAnsi="Arial" w:cs="Arial"/>
          <w:color w:val="000000"/>
          <w:sz w:val="22"/>
          <w:szCs w:val="22"/>
        </w:rPr>
        <w:t>The second technique simulates</w:t>
      </w:r>
      <w:r w:rsidR="00CA2DD0">
        <w:rPr>
          <w:rFonts w:ascii="Arial" w:hAnsi="Arial" w:cs="Arial"/>
          <w:color w:val="000000"/>
          <w:sz w:val="22"/>
          <w:szCs w:val="22"/>
        </w:rPr>
        <w:t xml:space="preserve"> an </w:t>
      </w:r>
      <w:r w:rsidR="00CA2DD0" w:rsidRPr="00CA2DD0">
        <w:rPr>
          <w:rFonts w:ascii="Arial" w:hAnsi="Arial" w:cs="Arial"/>
          <w:i/>
          <w:color w:val="000000"/>
          <w:sz w:val="22"/>
          <w:szCs w:val="22"/>
        </w:rPr>
        <w:t>D</w:t>
      </w:r>
      <w:r>
        <w:rPr>
          <w:rFonts w:ascii="Arial" w:hAnsi="Arial" w:cs="Arial"/>
          <w:color w:val="000000"/>
          <w:sz w:val="22"/>
          <w:szCs w:val="22"/>
        </w:rPr>
        <w:t xml:space="preserve">−dimensional phenotype space by randomly placing the </w:t>
      </w:r>
      <w:r w:rsidR="00CA2DD0">
        <w:rPr>
          <w:rFonts w:ascii="Arial" w:hAnsi="Arial" w:cs="Arial"/>
          <w:color w:val="000000"/>
          <w:sz w:val="22"/>
          <w:szCs w:val="22"/>
        </w:rPr>
        <w:t>ancestor on the surface of the n</w:t>
      </w:r>
      <w:r>
        <w:rPr>
          <w:rFonts w:ascii="Arial" w:hAnsi="Arial" w:cs="Arial"/>
          <w:color w:val="000000"/>
          <w:sz w:val="22"/>
          <w:szCs w:val="22"/>
        </w:rPr>
        <w:t>−ball of unit distance. Then, we randomly generate “mutants” by sampling uniformly within the n−ball, to simulate only adaptive mutations. Finally, we randomly sample locations for the optima for new conditions in a ball of smaller radius, to simulate subtle environmental perturbations. We now have a set of mutants and conditions, for which we can generate relative fitness data by calculating a fitness function on this phenotype space for each mutant in each condition</w:t>
      </w:r>
      <w:r w:rsidR="00CA2DD0">
        <w:rPr>
          <w:rFonts w:ascii="Arial" w:hAnsi="Arial" w:cs="Arial"/>
          <w:color w:val="000000"/>
          <w:sz w:val="22"/>
          <w:szCs w:val="22"/>
        </w:rPr>
        <w:t>.</w:t>
      </w:r>
      <w:commentRangeEnd w:id="12"/>
      <w:r w:rsidR="00CA2DD0">
        <w:rPr>
          <w:rStyle w:val="CommentReference"/>
        </w:rPr>
        <w:commentReference w:id="12"/>
      </w:r>
    </w:p>
    <w:p w14:paraId="0EE18343" w14:textId="481C9D0F" w:rsidR="00D03ABE" w:rsidRDefault="00D03ABE" w:rsidP="008F4A97">
      <w:pPr>
        <w:widowControl w:val="0"/>
        <w:autoSpaceDE w:val="0"/>
        <w:autoSpaceDN w:val="0"/>
        <w:adjustRightInd w:val="0"/>
        <w:spacing w:after="240" w:line="288" w:lineRule="auto"/>
        <w:rPr>
          <w:rFonts w:ascii="Arial" w:hAnsi="Arial" w:cs="Arial"/>
          <w:i/>
          <w:color w:val="000000"/>
          <w:sz w:val="22"/>
          <w:szCs w:val="22"/>
        </w:rPr>
      </w:pPr>
      <w:r w:rsidRPr="00D03ABE">
        <w:rPr>
          <w:rFonts w:ascii="Arial" w:hAnsi="Arial" w:cs="Arial"/>
          <w:i/>
          <w:color w:val="000000"/>
          <w:sz w:val="22"/>
          <w:szCs w:val="22"/>
        </w:rPr>
        <w:t>Estimation Methods</w:t>
      </w:r>
    </w:p>
    <w:p w14:paraId="7FCE826D" w14:textId="4C3B34A1" w:rsidR="003F1DFD" w:rsidRDefault="008E4F25" w:rsidP="008F4A97">
      <w:pPr>
        <w:widowControl w:val="0"/>
        <w:autoSpaceDE w:val="0"/>
        <w:autoSpaceDN w:val="0"/>
        <w:adjustRightInd w:val="0"/>
        <w:spacing w:after="240" w:line="288" w:lineRule="auto"/>
        <w:rPr>
          <w:rFonts w:ascii="Arial" w:hAnsi="Arial" w:cs="Arial"/>
          <w:color w:val="000000"/>
          <w:sz w:val="22"/>
          <w:szCs w:val="22"/>
        </w:rPr>
      </w:pPr>
      <w:r>
        <w:rPr>
          <w:rFonts w:ascii="Arial" w:hAnsi="Arial" w:cs="Arial"/>
          <w:color w:val="000000"/>
          <w:sz w:val="22"/>
          <w:szCs w:val="22"/>
        </w:rPr>
        <w:t>To infer the phenotypic space of our model from a set of mutants, we use</w:t>
      </w:r>
      <w:r w:rsidR="00CC0C0C">
        <w:rPr>
          <w:rFonts w:ascii="Arial" w:hAnsi="Arial" w:cs="Arial"/>
          <w:color w:val="000000"/>
          <w:sz w:val="22"/>
          <w:szCs w:val="22"/>
        </w:rPr>
        <w:t xml:space="preserve"> an optimization technique on the</w:t>
      </w:r>
      <w:r>
        <w:rPr>
          <w:rFonts w:ascii="Arial" w:hAnsi="Arial" w:cs="Arial"/>
          <w:color w:val="000000"/>
          <w:sz w:val="22"/>
          <w:szCs w:val="22"/>
        </w:rPr>
        <w:t xml:space="preserve"> relative fitness values</w:t>
      </w:r>
      <w:r w:rsidR="00CC0C0C">
        <w:rPr>
          <w:rFonts w:ascii="Arial" w:hAnsi="Arial" w:cs="Arial"/>
          <w:color w:val="000000"/>
          <w:sz w:val="22"/>
          <w:szCs w:val="22"/>
        </w:rPr>
        <w:t xml:space="preserve"> of the set of mutants</w:t>
      </w:r>
      <w:r>
        <w:rPr>
          <w:rFonts w:ascii="Arial" w:hAnsi="Arial" w:cs="Arial"/>
          <w:color w:val="000000"/>
          <w:sz w:val="22"/>
          <w:szCs w:val="22"/>
        </w:rPr>
        <w:t xml:space="preserve"> across subtle environmental perturbat</w:t>
      </w:r>
      <w:r w:rsidR="00CC0C0C">
        <w:rPr>
          <w:rFonts w:ascii="Arial" w:hAnsi="Arial" w:cs="Arial"/>
          <w:color w:val="000000"/>
          <w:sz w:val="22"/>
          <w:szCs w:val="22"/>
        </w:rPr>
        <w:t xml:space="preserve">ions. For a given number of traits </w:t>
      </w:r>
      <w:r w:rsidR="00CC0C0C">
        <w:rPr>
          <w:rFonts w:ascii="Arial" w:hAnsi="Arial" w:cs="Arial"/>
          <w:i/>
          <w:color w:val="000000"/>
          <w:sz w:val="22"/>
          <w:szCs w:val="22"/>
        </w:rPr>
        <w:t>D</w:t>
      </w:r>
      <w:r w:rsidR="00CC0C0C">
        <w:rPr>
          <w:rFonts w:ascii="Arial" w:hAnsi="Arial" w:cs="Arial"/>
          <w:color w:val="000000"/>
          <w:sz w:val="22"/>
          <w:szCs w:val="22"/>
        </w:rPr>
        <w:t>, we aim to find the positions of mutants, optima, and the ancestor that best fits our relative fitness data. We do this by finding the parameters that minimize the function:</w:t>
      </w:r>
    </w:p>
    <w:p w14:paraId="0F87E21E" w14:textId="2972FB8A" w:rsidR="00505574" w:rsidRPr="00505574" w:rsidRDefault="00A76242" w:rsidP="00505574">
      <w:pPr>
        <w:keepNext/>
        <w:widowControl w:val="0"/>
        <w:autoSpaceDE w:val="0"/>
        <w:autoSpaceDN w:val="0"/>
        <w:adjustRightInd w:val="0"/>
        <w:spacing w:after="240" w:line="288" w:lineRule="auto"/>
      </w:pPr>
      <m:oMathPara>
        <m:oMath>
          <m:eqArr>
            <m:eqArrPr>
              <m:maxDist m:val="1"/>
              <m:ctrlPr>
                <w:rPr>
                  <w:rFonts w:ascii="Cambria Math" w:hAnsi="Cambria Math" w:cs="Arial"/>
                  <w:i/>
                  <w:color w:val="000000"/>
                  <w:sz w:val="22"/>
                  <w:szCs w:val="22"/>
                </w:rPr>
              </m:ctrlPr>
            </m:eqArrPr>
            <m:e>
              <m:r>
                <w:rPr>
                  <w:rFonts w:ascii="Cambria Math" w:hAnsi="Cambria Math" w:cs="Arial"/>
                  <w:color w:val="000000"/>
                  <w:sz w:val="22"/>
                  <w:szCs w:val="22"/>
                </w:rPr>
                <m:t>S</m:t>
              </m:r>
              <m:d>
                <m:dPr>
                  <m:ctrlPr>
                    <w:rPr>
                      <w:rFonts w:ascii="Cambria Math" w:hAnsi="Cambria Math" w:cs="Arial"/>
                      <w:i/>
                      <w:color w:val="000000"/>
                      <w:sz w:val="22"/>
                      <w:szCs w:val="22"/>
                    </w:rPr>
                  </m:ctrlPr>
                </m:dPr>
                <m:e>
                  <m:r>
                    <w:rPr>
                      <w:rFonts w:ascii="Cambria Math" w:hAnsi="Cambria Math" w:cs="Arial"/>
                      <w:color w:val="000000"/>
                      <w:sz w:val="22"/>
                      <w:szCs w:val="22"/>
                    </w:rPr>
                    <m:t>x,o,a | f,ϵ</m:t>
                  </m:r>
                </m:e>
              </m:d>
              <m:r>
                <w:rPr>
                  <w:rFonts w:ascii="Cambria Math" w:hAnsi="Cambria Math" w:cs="Arial"/>
                  <w:color w:val="000000"/>
                  <w:sz w:val="22"/>
                  <w:szCs w:val="22"/>
                </w:rPr>
                <m:t>=</m:t>
              </m:r>
              <m:nary>
                <m:naryPr>
                  <m:chr m:val="∑"/>
                  <m:ctrlPr>
                    <w:rPr>
                      <w:rFonts w:ascii="Cambria Math" w:hAnsi="Cambria Math" w:cs="Arial"/>
                      <w:i/>
                      <w:color w:val="000000"/>
                      <w:sz w:val="22"/>
                      <w:szCs w:val="22"/>
                    </w:rPr>
                  </m:ctrlPr>
                </m:naryPr>
                <m:sub>
                  <m:r>
                    <w:rPr>
                      <w:rFonts w:ascii="Cambria Math" w:hAnsi="Cambria Math" w:cs="Arial"/>
                      <w:color w:val="000000"/>
                      <w:sz w:val="22"/>
                      <w:szCs w:val="22"/>
                    </w:rPr>
                    <m:t>j=1</m:t>
                  </m:r>
                </m:sub>
                <m:sup>
                  <m:r>
                    <w:rPr>
                      <w:rFonts w:ascii="Cambria Math" w:hAnsi="Cambria Math" w:cs="Arial"/>
                      <w:color w:val="000000"/>
                      <w:sz w:val="22"/>
                      <w:szCs w:val="22"/>
                    </w:rPr>
                    <m:t>M</m:t>
                  </m:r>
                </m:sup>
                <m:e>
                  <m:nary>
                    <m:naryPr>
                      <m:chr m:val="∑"/>
                      <m:ctrlPr>
                        <w:rPr>
                          <w:rFonts w:ascii="Cambria Math" w:hAnsi="Cambria Math" w:cs="Arial"/>
                          <w:i/>
                          <w:color w:val="000000"/>
                          <w:sz w:val="22"/>
                          <w:szCs w:val="22"/>
                        </w:rPr>
                      </m:ctrlPr>
                    </m:naryPr>
                    <m:sub>
                      <m:r>
                        <w:rPr>
                          <w:rFonts w:ascii="Cambria Math" w:hAnsi="Cambria Math" w:cs="Arial"/>
                          <w:color w:val="000000"/>
                          <w:sz w:val="22"/>
                          <w:szCs w:val="22"/>
                        </w:rPr>
                        <m:t>k=1</m:t>
                      </m:r>
                    </m:sub>
                    <m:sup>
                      <m:r>
                        <w:rPr>
                          <w:rFonts w:ascii="Cambria Math" w:hAnsi="Cambria Math" w:cs="Arial"/>
                          <w:color w:val="000000"/>
                          <w:sz w:val="22"/>
                          <w:szCs w:val="22"/>
                        </w:rPr>
                        <m:t>C</m:t>
                      </m:r>
                    </m:sup>
                    <m:e>
                      <m:sSub>
                        <m:sSubPr>
                          <m:ctrlPr>
                            <w:rPr>
                              <w:rFonts w:ascii="Cambria Math" w:hAnsi="Cambria Math" w:cs="Arial"/>
                              <w:i/>
                              <w:color w:val="000000"/>
                              <w:sz w:val="22"/>
                              <w:szCs w:val="22"/>
                            </w:rPr>
                          </m:ctrlPr>
                        </m:sSubPr>
                        <m:e>
                          <m:r>
                            <w:rPr>
                              <w:rFonts w:ascii="Cambria Math" w:hAnsi="Cambria Math" w:cs="Arial"/>
                              <w:color w:val="000000"/>
                              <w:sz w:val="22"/>
                              <w:szCs w:val="22"/>
                            </w:rPr>
                            <m:t>ϵ</m:t>
                          </m:r>
                        </m:e>
                        <m:sub>
                          <m:r>
                            <w:rPr>
                              <w:rFonts w:ascii="Cambria Math" w:hAnsi="Cambria Math" w:cs="Arial"/>
                              <w:color w:val="000000"/>
                              <w:sz w:val="22"/>
                              <w:szCs w:val="22"/>
                            </w:rPr>
                            <m:t>jk</m:t>
                          </m:r>
                        </m:sub>
                      </m:sSub>
                      <m:sSup>
                        <m:sSupPr>
                          <m:ctrlPr>
                            <w:rPr>
                              <w:rFonts w:ascii="Cambria Math" w:hAnsi="Cambria Math" w:cs="Arial"/>
                              <w:i/>
                              <w:color w:val="000000"/>
                              <w:sz w:val="22"/>
                              <w:szCs w:val="22"/>
                            </w:rPr>
                          </m:ctrlPr>
                        </m:sSupPr>
                        <m:e>
                          <m:d>
                            <m:dPr>
                              <m:begChr m:val="["/>
                              <m:endChr m:val="]"/>
                              <m:ctrlPr>
                                <w:rPr>
                                  <w:rFonts w:ascii="Cambria Math" w:hAnsi="Cambria Math" w:cs="Arial"/>
                                  <w:i/>
                                  <w:color w:val="000000"/>
                                  <w:sz w:val="22"/>
                                  <w:szCs w:val="22"/>
                                </w:rPr>
                              </m:ctrlPr>
                            </m:dPr>
                            <m:e>
                              <m:d>
                                <m:dPr>
                                  <m:ctrlPr>
                                    <w:rPr>
                                      <w:rFonts w:ascii="Cambria Math" w:hAnsi="Cambria Math" w:cs="Arial"/>
                                      <w:i/>
                                      <w:color w:val="000000"/>
                                      <w:sz w:val="22"/>
                                      <w:szCs w:val="22"/>
                                    </w:rPr>
                                  </m:ctrlPr>
                                </m:dPr>
                                <m:e>
                                  <m:nary>
                                    <m:naryPr>
                                      <m:chr m:val="∑"/>
                                      <m:ctrlPr>
                                        <w:rPr>
                                          <w:rFonts w:ascii="Cambria Math" w:hAnsi="Cambria Math" w:cs="Arial"/>
                                          <w:i/>
                                          <w:color w:val="000000"/>
                                          <w:sz w:val="22"/>
                                          <w:szCs w:val="22"/>
                                        </w:rPr>
                                      </m:ctrlPr>
                                    </m:naryPr>
                                    <m:sub>
                                      <m:r>
                                        <w:rPr>
                                          <w:rFonts w:ascii="Cambria Math" w:hAnsi="Cambria Math" w:cs="Arial"/>
                                          <w:color w:val="000000"/>
                                          <w:sz w:val="22"/>
                                          <w:szCs w:val="22"/>
                                        </w:rPr>
                                        <m:t>i=1</m:t>
                                      </m:r>
                                    </m:sub>
                                    <m:sup>
                                      <m:r>
                                        <w:rPr>
                                          <w:rFonts w:ascii="Cambria Math" w:hAnsi="Cambria Math" w:cs="Arial"/>
                                          <w:color w:val="000000"/>
                                          <w:sz w:val="22"/>
                                          <w:szCs w:val="22"/>
                                        </w:rPr>
                                        <m:t>D</m:t>
                                      </m:r>
                                    </m:sup>
                                    <m:e>
                                      <m:sSup>
                                        <m:sSupPr>
                                          <m:ctrlPr>
                                            <w:rPr>
                                              <w:rFonts w:ascii="Cambria Math" w:hAnsi="Cambria Math" w:cs="Arial"/>
                                              <w:i/>
                                              <w:color w:val="000000"/>
                                              <w:sz w:val="22"/>
                                              <w:szCs w:val="22"/>
                                            </w:rPr>
                                          </m:ctrlPr>
                                        </m:sSupPr>
                                        <m:e>
                                          <m:d>
                                            <m:dPr>
                                              <m:ctrlPr>
                                                <w:rPr>
                                                  <w:rFonts w:ascii="Cambria Math" w:hAnsi="Cambria Math" w:cs="Arial"/>
                                                  <w:i/>
                                                  <w:color w:val="000000"/>
                                                  <w:sz w:val="22"/>
                                                  <w:szCs w:val="22"/>
                                                </w:rPr>
                                              </m:ctrlPr>
                                            </m:dPr>
                                            <m:e>
                                              <m:sSub>
                                                <m:sSubPr>
                                                  <m:ctrlPr>
                                                    <w:rPr>
                                                      <w:rFonts w:ascii="Cambria Math" w:hAnsi="Cambria Math" w:cs="Arial"/>
                                                      <w:i/>
                                                      <w:color w:val="000000"/>
                                                      <w:sz w:val="22"/>
                                                      <w:szCs w:val="22"/>
                                                    </w:rPr>
                                                  </m:ctrlPr>
                                                </m:sSubPr>
                                                <m:e>
                                                  <m:r>
                                                    <w:rPr>
                                                      <w:rFonts w:ascii="Cambria Math" w:hAnsi="Cambria Math" w:cs="Arial"/>
                                                      <w:color w:val="000000"/>
                                                      <w:sz w:val="22"/>
                                                      <w:szCs w:val="22"/>
                                                    </w:rPr>
                                                    <m:t>a</m:t>
                                                  </m:r>
                                                </m:e>
                                                <m:sub>
                                                  <m:r>
                                                    <w:rPr>
                                                      <w:rFonts w:ascii="Cambria Math" w:hAnsi="Cambria Math" w:cs="Arial"/>
                                                      <w:color w:val="000000"/>
                                                      <w:sz w:val="22"/>
                                                      <w:szCs w:val="22"/>
                                                    </w:rPr>
                                                    <m:t>i</m:t>
                                                  </m:r>
                                                </m:sub>
                                              </m:sSub>
                                              <m:r>
                                                <w:rPr>
                                                  <w:rFonts w:ascii="Cambria Math" w:hAnsi="Cambria Math" w:cs="Arial"/>
                                                  <w:color w:val="000000"/>
                                                  <w:sz w:val="22"/>
                                                  <w:szCs w:val="22"/>
                                                </w:rPr>
                                                <m:t>-</m:t>
                                              </m:r>
                                              <m:sSub>
                                                <m:sSubPr>
                                                  <m:ctrlPr>
                                                    <w:rPr>
                                                      <w:rFonts w:ascii="Cambria Math" w:hAnsi="Cambria Math" w:cs="Arial"/>
                                                      <w:i/>
                                                      <w:color w:val="000000"/>
                                                      <w:sz w:val="22"/>
                                                      <w:szCs w:val="22"/>
                                                    </w:rPr>
                                                  </m:ctrlPr>
                                                </m:sSubPr>
                                                <m:e>
                                                  <m:r>
                                                    <w:rPr>
                                                      <w:rFonts w:ascii="Cambria Math" w:hAnsi="Cambria Math" w:cs="Arial"/>
                                                      <w:color w:val="000000"/>
                                                      <w:sz w:val="22"/>
                                                      <w:szCs w:val="22"/>
                                                    </w:rPr>
                                                    <m:t>o</m:t>
                                                  </m:r>
                                                </m:e>
                                                <m:sub>
                                                  <m:r>
                                                    <w:rPr>
                                                      <w:rFonts w:ascii="Cambria Math" w:hAnsi="Cambria Math" w:cs="Arial"/>
                                                      <w:color w:val="000000"/>
                                                      <w:sz w:val="22"/>
                                                      <w:szCs w:val="22"/>
                                                    </w:rPr>
                                                    <m:t>ik</m:t>
                                                  </m:r>
                                                </m:sub>
                                              </m:sSub>
                                            </m:e>
                                          </m:d>
                                        </m:e>
                                        <m:sup>
                                          <m:r>
                                            <w:rPr>
                                              <w:rFonts w:ascii="Cambria Math" w:hAnsi="Cambria Math" w:cs="Arial"/>
                                              <w:color w:val="000000"/>
                                              <w:sz w:val="22"/>
                                              <w:szCs w:val="22"/>
                                            </w:rPr>
                                            <m:t>2</m:t>
                                          </m:r>
                                        </m:sup>
                                      </m:sSup>
                                    </m:e>
                                  </m:nary>
                                  <m:r>
                                    <w:rPr>
                                      <w:rFonts w:ascii="Cambria Math" w:hAnsi="Cambria Math" w:cs="Arial"/>
                                      <w:color w:val="000000"/>
                                      <w:sz w:val="22"/>
                                      <w:szCs w:val="22"/>
                                    </w:rPr>
                                    <m:t>-</m:t>
                                  </m:r>
                                  <m:nary>
                                    <m:naryPr>
                                      <m:chr m:val="∑"/>
                                      <m:ctrlPr>
                                        <w:rPr>
                                          <w:rFonts w:ascii="Cambria Math" w:hAnsi="Cambria Math" w:cs="Arial"/>
                                          <w:i/>
                                          <w:color w:val="000000"/>
                                          <w:sz w:val="22"/>
                                          <w:szCs w:val="22"/>
                                        </w:rPr>
                                      </m:ctrlPr>
                                    </m:naryPr>
                                    <m:sub>
                                      <m:r>
                                        <w:rPr>
                                          <w:rFonts w:ascii="Cambria Math" w:hAnsi="Cambria Math" w:cs="Arial"/>
                                          <w:color w:val="000000"/>
                                          <w:sz w:val="22"/>
                                          <w:szCs w:val="22"/>
                                        </w:rPr>
                                        <m:t>i=1</m:t>
                                      </m:r>
                                    </m:sub>
                                    <m:sup>
                                      <m:r>
                                        <w:rPr>
                                          <w:rFonts w:ascii="Cambria Math" w:hAnsi="Cambria Math" w:cs="Arial"/>
                                          <w:color w:val="000000"/>
                                          <w:sz w:val="22"/>
                                          <w:szCs w:val="22"/>
                                        </w:rPr>
                                        <m:t>D</m:t>
                                      </m:r>
                                    </m:sup>
                                    <m:e>
                                      <m:sSup>
                                        <m:sSupPr>
                                          <m:ctrlPr>
                                            <w:rPr>
                                              <w:rFonts w:ascii="Cambria Math" w:hAnsi="Cambria Math" w:cs="Arial"/>
                                              <w:i/>
                                              <w:color w:val="000000"/>
                                              <w:sz w:val="22"/>
                                              <w:szCs w:val="22"/>
                                            </w:rPr>
                                          </m:ctrlPr>
                                        </m:sSupPr>
                                        <m:e>
                                          <m:d>
                                            <m:dPr>
                                              <m:ctrlPr>
                                                <w:rPr>
                                                  <w:rFonts w:ascii="Cambria Math" w:hAnsi="Cambria Math" w:cs="Arial"/>
                                                  <w:i/>
                                                  <w:color w:val="000000"/>
                                                  <w:sz w:val="22"/>
                                                  <w:szCs w:val="22"/>
                                                </w:rPr>
                                              </m:ctrlPr>
                                            </m:dPr>
                                            <m:e>
                                              <m:sSub>
                                                <m:sSubPr>
                                                  <m:ctrlPr>
                                                    <w:rPr>
                                                      <w:rFonts w:ascii="Cambria Math" w:hAnsi="Cambria Math" w:cs="Arial"/>
                                                      <w:i/>
                                                      <w:color w:val="000000"/>
                                                      <w:sz w:val="22"/>
                                                      <w:szCs w:val="22"/>
                                                    </w:rPr>
                                                  </m:ctrlPr>
                                                </m:sSubPr>
                                                <m:e>
                                                  <m:r>
                                                    <w:rPr>
                                                      <w:rFonts w:ascii="Cambria Math" w:hAnsi="Cambria Math" w:cs="Arial"/>
                                                      <w:color w:val="000000"/>
                                                      <w:sz w:val="22"/>
                                                      <w:szCs w:val="22"/>
                                                    </w:rPr>
                                                    <m:t>x</m:t>
                                                  </m:r>
                                                </m:e>
                                                <m:sub>
                                                  <m:r>
                                                    <w:rPr>
                                                      <w:rFonts w:ascii="Cambria Math" w:hAnsi="Cambria Math" w:cs="Arial"/>
                                                      <w:color w:val="000000"/>
                                                      <w:sz w:val="22"/>
                                                      <w:szCs w:val="22"/>
                                                    </w:rPr>
                                                    <m:t>ij</m:t>
                                                  </m:r>
                                                </m:sub>
                                              </m:sSub>
                                              <m:r>
                                                <w:rPr>
                                                  <w:rFonts w:ascii="Cambria Math" w:hAnsi="Cambria Math" w:cs="Arial"/>
                                                  <w:color w:val="000000"/>
                                                  <w:sz w:val="22"/>
                                                  <w:szCs w:val="22"/>
                                                </w:rPr>
                                                <m:t>-</m:t>
                                              </m:r>
                                              <m:sSub>
                                                <m:sSubPr>
                                                  <m:ctrlPr>
                                                    <w:rPr>
                                                      <w:rFonts w:ascii="Cambria Math" w:hAnsi="Cambria Math" w:cs="Arial"/>
                                                      <w:i/>
                                                      <w:color w:val="000000"/>
                                                      <w:sz w:val="22"/>
                                                      <w:szCs w:val="22"/>
                                                    </w:rPr>
                                                  </m:ctrlPr>
                                                </m:sSubPr>
                                                <m:e>
                                                  <m:r>
                                                    <w:rPr>
                                                      <w:rFonts w:ascii="Cambria Math" w:hAnsi="Cambria Math" w:cs="Arial"/>
                                                      <w:color w:val="000000"/>
                                                      <w:sz w:val="22"/>
                                                      <w:szCs w:val="22"/>
                                                    </w:rPr>
                                                    <m:t>o</m:t>
                                                  </m:r>
                                                </m:e>
                                                <m:sub>
                                                  <m:r>
                                                    <w:rPr>
                                                      <w:rFonts w:ascii="Cambria Math" w:hAnsi="Cambria Math" w:cs="Arial"/>
                                                      <w:color w:val="000000"/>
                                                      <w:sz w:val="22"/>
                                                      <w:szCs w:val="22"/>
                                                    </w:rPr>
                                                    <m:t>ik</m:t>
                                                  </m:r>
                                                </m:sub>
                                              </m:sSub>
                                            </m:e>
                                          </m:d>
                                        </m:e>
                                        <m:sup>
                                          <m:r>
                                            <w:rPr>
                                              <w:rFonts w:ascii="Cambria Math" w:hAnsi="Cambria Math" w:cs="Arial"/>
                                              <w:color w:val="000000"/>
                                              <w:sz w:val="22"/>
                                              <w:szCs w:val="22"/>
                                            </w:rPr>
                                            <m:t>2</m:t>
                                          </m:r>
                                        </m:sup>
                                      </m:sSup>
                                    </m:e>
                                  </m:nary>
                                </m:e>
                              </m:d>
                              <m:r>
                                <w:rPr>
                                  <w:rFonts w:ascii="Cambria Math" w:hAnsi="Cambria Math" w:cs="Arial"/>
                                  <w:color w:val="000000"/>
                                  <w:sz w:val="22"/>
                                  <w:szCs w:val="22"/>
                                </w:rPr>
                                <m:t>-2</m:t>
                              </m:r>
                              <m:sSubSup>
                                <m:sSubSupPr>
                                  <m:ctrlPr>
                                    <w:rPr>
                                      <w:rFonts w:ascii="Cambria Math" w:hAnsi="Cambria Math" w:cs="Arial"/>
                                      <w:i/>
                                      <w:color w:val="000000"/>
                                      <w:sz w:val="22"/>
                                      <w:szCs w:val="22"/>
                                    </w:rPr>
                                  </m:ctrlPr>
                                </m:sSubSupPr>
                                <m:e>
                                  <m:r>
                                    <w:rPr>
                                      <w:rFonts w:ascii="Cambria Math" w:hAnsi="Cambria Math" w:cs="Arial"/>
                                      <w:color w:val="000000"/>
                                      <w:sz w:val="22"/>
                                      <w:szCs w:val="22"/>
                                    </w:rPr>
                                    <m:t>σ</m:t>
                                  </m:r>
                                </m:e>
                                <m:sub>
                                  <m:r>
                                    <w:rPr>
                                      <w:rFonts w:ascii="Cambria Math" w:hAnsi="Cambria Math" w:cs="Arial"/>
                                      <w:color w:val="000000"/>
                                      <w:sz w:val="22"/>
                                      <w:szCs w:val="22"/>
                                    </w:rPr>
                                    <m:t>k</m:t>
                                  </m:r>
                                </m:sub>
                                <m:sup>
                                  <m:r>
                                    <w:rPr>
                                      <w:rFonts w:ascii="Cambria Math" w:hAnsi="Cambria Math" w:cs="Arial"/>
                                      <w:color w:val="000000"/>
                                      <w:sz w:val="22"/>
                                      <w:szCs w:val="22"/>
                                    </w:rPr>
                                    <m:t>2</m:t>
                                  </m:r>
                                </m:sup>
                              </m:sSubSup>
                              <m:func>
                                <m:funcPr>
                                  <m:ctrlPr>
                                    <w:rPr>
                                      <w:rFonts w:ascii="Cambria Math" w:hAnsi="Cambria Math" w:cs="Arial"/>
                                      <w:color w:val="000000"/>
                                      <w:sz w:val="22"/>
                                      <w:szCs w:val="22"/>
                                    </w:rPr>
                                  </m:ctrlPr>
                                </m:funcPr>
                                <m:fName>
                                  <m:r>
                                    <m:rPr>
                                      <m:sty m:val="p"/>
                                    </m:rPr>
                                    <w:rPr>
                                      <w:rFonts w:ascii="Cambria Math" w:hAnsi="Cambria Math" w:cs="Arial"/>
                                      <w:color w:val="000000"/>
                                      <w:sz w:val="22"/>
                                      <w:szCs w:val="22"/>
                                    </w:rPr>
                                    <m:t>log</m:t>
                                  </m:r>
                                </m:fName>
                                <m:e>
                                  <m:d>
                                    <m:dPr>
                                      <m:begChr m:val="["/>
                                      <m:endChr m:val="]"/>
                                      <m:ctrlPr>
                                        <w:rPr>
                                          <w:rFonts w:ascii="Cambria Math" w:hAnsi="Cambria Math" w:cs="Arial"/>
                                          <w:i/>
                                          <w:color w:val="000000"/>
                                          <w:sz w:val="22"/>
                                          <w:szCs w:val="22"/>
                                        </w:rPr>
                                      </m:ctrlPr>
                                    </m:dPr>
                                    <m:e>
                                      <m:r>
                                        <w:rPr>
                                          <w:rFonts w:ascii="Cambria Math" w:hAnsi="Cambria Math" w:cs="Arial"/>
                                          <w:color w:val="000000"/>
                                          <w:sz w:val="22"/>
                                          <w:szCs w:val="22"/>
                                        </w:rPr>
                                        <m:t>1+</m:t>
                                      </m:r>
                                      <m:sSub>
                                        <m:sSubPr>
                                          <m:ctrlPr>
                                            <w:rPr>
                                              <w:rFonts w:ascii="Cambria Math" w:hAnsi="Cambria Math" w:cs="Arial"/>
                                              <w:i/>
                                              <w:color w:val="000000"/>
                                              <w:sz w:val="22"/>
                                              <w:szCs w:val="22"/>
                                            </w:rPr>
                                          </m:ctrlPr>
                                        </m:sSubPr>
                                        <m:e>
                                          <m:r>
                                            <w:rPr>
                                              <w:rFonts w:ascii="Cambria Math" w:hAnsi="Cambria Math" w:cs="Arial"/>
                                              <w:color w:val="000000"/>
                                              <w:sz w:val="22"/>
                                              <w:szCs w:val="22"/>
                                            </w:rPr>
                                            <m:t>f</m:t>
                                          </m:r>
                                        </m:e>
                                        <m:sub>
                                          <m:r>
                                            <w:rPr>
                                              <w:rFonts w:ascii="Cambria Math" w:hAnsi="Cambria Math" w:cs="Arial"/>
                                              <w:color w:val="000000"/>
                                              <w:sz w:val="22"/>
                                              <w:szCs w:val="22"/>
                                            </w:rPr>
                                            <m:t>jk</m:t>
                                          </m:r>
                                        </m:sub>
                                      </m:sSub>
                                    </m:e>
                                  </m:d>
                                </m:e>
                              </m:func>
                            </m:e>
                          </m:d>
                        </m:e>
                        <m:sup>
                          <m:r>
                            <w:rPr>
                              <w:rFonts w:ascii="Cambria Math" w:hAnsi="Cambria Math" w:cs="Arial"/>
                              <w:color w:val="000000"/>
                              <w:sz w:val="22"/>
                              <w:szCs w:val="22"/>
                            </w:rPr>
                            <m:t>2</m:t>
                          </m:r>
                        </m:sup>
                      </m:sSup>
                    </m:e>
                  </m:nary>
                </m:e>
              </m:nary>
              <m:r>
                <w:rPr>
                  <w:rFonts w:ascii="Cambria Math" w:hAnsi="Cambria Math" w:cs="Arial"/>
                  <w:color w:val="000000"/>
                  <w:sz w:val="22"/>
                  <w:szCs w:val="22"/>
                </w:rPr>
                <m:t>#</m:t>
              </m:r>
              <m:d>
                <m:dPr>
                  <m:ctrlPr>
                    <w:rPr>
                      <w:rFonts w:ascii="Cambria Math" w:hAnsi="Cambria Math" w:cs="Arial"/>
                      <w:i/>
                      <w:color w:val="000000"/>
                      <w:sz w:val="22"/>
                      <w:szCs w:val="22"/>
                    </w:rPr>
                  </m:ctrlPr>
                </m:dPr>
                <m:e>
                  <m:r>
                    <w:rPr>
                      <w:rFonts w:ascii="Cambria Math" w:hAnsi="Cambria Math" w:cs="Arial"/>
                      <w:color w:val="000000"/>
                      <w:sz w:val="22"/>
                      <w:szCs w:val="22"/>
                    </w:rPr>
                    <m:t>1</m:t>
                  </m:r>
                </m:e>
              </m:d>
            </m:e>
          </m:eqArr>
        </m:oMath>
      </m:oMathPara>
    </w:p>
    <w:p w14:paraId="6C6CD5AC" w14:textId="25011103" w:rsidR="00505574" w:rsidRDefault="00512255" w:rsidP="008F4A97">
      <w:pPr>
        <w:widowControl w:val="0"/>
        <w:autoSpaceDE w:val="0"/>
        <w:autoSpaceDN w:val="0"/>
        <w:adjustRightInd w:val="0"/>
        <w:spacing w:after="240" w:line="288" w:lineRule="auto"/>
        <w:rPr>
          <w:rFonts w:ascii="Arial" w:eastAsiaTheme="minorEastAsia" w:hAnsi="Arial" w:cs="Arial"/>
          <w:color w:val="000000"/>
          <w:sz w:val="22"/>
          <w:szCs w:val="22"/>
        </w:rPr>
      </w:pPr>
      <w:r>
        <w:rPr>
          <w:rFonts w:ascii="Arial" w:hAnsi="Arial" w:cs="Arial"/>
          <w:color w:val="000000"/>
          <w:sz w:val="22"/>
          <w:szCs w:val="22"/>
        </w:rPr>
        <w:t xml:space="preserve">where </w:t>
      </w:r>
      <m:oMath>
        <m:r>
          <w:rPr>
            <w:rFonts w:ascii="Cambria Math" w:hAnsi="Cambria Math" w:cs="Arial"/>
            <w:color w:val="000000"/>
            <w:sz w:val="22"/>
            <w:szCs w:val="22"/>
          </w:rPr>
          <m:t>x</m:t>
        </m:r>
      </m:oMath>
      <w:r>
        <w:rPr>
          <w:rFonts w:ascii="Arial" w:eastAsiaTheme="minorEastAsia" w:hAnsi="Arial" w:cs="Arial"/>
          <w:color w:val="000000"/>
          <w:sz w:val="22"/>
          <w:szCs w:val="22"/>
        </w:rPr>
        <w:t>,</w:t>
      </w:r>
      <m:oMath>
        <m:r>
          <w:rPr>
            <w:rFonts w:ascii="Cambria Math" w:hAnsi="Cambria Math" w:cs="Arial"/>
            <w:color w:val="000000"/>
            <w:sz w:val="22"/>
            <w:szCs w:val="22"/>
          </w:rPr>
          <m:t xml:space="preserve"> o</m:t>
        </m:r>
      </m:oMath>
      <w:r>
        <w:rPr>
          <w:rFonts w:ascii="Arial" w:eastAsiaTheme="minorEastAsia" w:hAnsi="Arial" w:cs="Arial"/>
          <w:color w:val="000000"/>
          <w:sz w:val="22"/>
          <w:szCs w:val="22"/>
        </w:rPr>
        <w:t xml:space="preserve">, and </w:t>
      </w:r>
      <m:oMath>
        <m:r>
          <w:rPr>
            <w:rFonts w:ascii="Cambria Math" w:eastAsiaTheme="minorEastAsia" w:hAnsi="Cambria Math" w:cs="Arial"/>
            <w:color w:val="000000"/>
            <w:sz w:val="22"/>
            <w:szCs w:val="22"/>
          </w:rPr>
          <m:t>a</m:t>
        </m:r>
      </m:oMath>
      <w:r>
        <w:rPr>
          <w:rFonts w:ascii="Arial" w:hAnsi="Arial" w:cs="Arial"/>
          <w:color w:val="000000"/>
          <w:sz w:val="22"/>
          <w:szCs w:val="22"/>
        </w:rPr>
        <w:t xml:space="preserve"> represent the locations of the mutants, optima, and ancestor, respectively. </w:t>
      </w:r>
      <m:oMath>
        <m:sSub>
          <m:sSubPr>
            <m:ctrlPr>
              <w:rPr>
                <w:rFonts w:ascii="Cambria Math" w:hAnsi="Cambria Math" w:cs="Arial"/>
                <w:i/>
                <w:color w:val="000000"/>
                <w:sz w:val="22"/>
                <w:szCs w:val="22"/>
              </w:rPr>
            </m:ctrlPr>
          </m:sSubPr>
          <m:e>
            <m:r>
              <w:rPr>
                <w:rFonts w:ascii="Cambria Math" w:hAnsi="Cambria Math" w:cs="Arial"/>
                <w:color w:val="000000"/>
                <w:sz w:val="22"/>
                <w:szCs w:val="22"/>
              </w:rPr>
              <m:t>f</m:t>
            </m:r>
          </m:e>
          <m:sub>
            <m:r>
              <w:rPr>
                <w:rFonts w:ascii="Cambria Math" w:hAnsi="Cambria Math" w:cs="Arial"/>
                <w:color w:val="000000"/>
                <w:sz w:val="22"/>
                <w:szCs w:val="22"/>
              </w:rPr>
              <m:t>jk</m:t>
            </m:r>
          </m:sub>
        </m:sSub>
      </m:oMath>
      <w:r>
        <w:rPr>
          <w:rFonts w:ascii="Arial" w:hAnsi="Arial" w:cs="Arial"/>
          <w:color w:val="000000"/>
          <w:sz w:val="22"/>
          <w:szCs w:val="22"/>
        </w:rPr>
        <w:t xml:space="preserve"> is the measured relative fitness of mutant </w:t>
      </w:r>
      <m:oMath>
        <m:r>
          <w:rPr>
            <w:rFonts w:ascii="Cambria Math" w:hAnsi="Cambria Math" w:cs="Arial"/>
            <w:color w:val="000000"/>
            <w:sz w:val="22"/>
            <w:szCs w:val="22"/>
          </w:rPr>
          <m:t>j</m:t>
        </m:r>
      </m:oMath>
      <w:r>
        <w:rPr>
          <w:rFonts w:ascii="Arial" w:hAnsi="Arial" w:cs="Arial"/>
          <w:color w:val="000000"/>
          <w:sz w:val="22"/>
          <w:szCs w:val="22"/>
        </w:rPr>
        <w:t xml:space="preserve"> in condition </w:t>
      </w:r>
      <m:oMath>
        <m:r>
          <w:rPr>
            <w:rFonts w:ascii="Cambria Math" w:hAnsi="Cambria Math" w:cs="Arial"/>
            <w:color w:val="000000"/>
            <w:sz w:val="22"/>
            <w:szCs w:val="22"/>
          </w:rPr>
          <m:t>k</m:t>
        </m:r>
      </m:oMath>
      <w:r>
        <w:rPr>
          <w:rFonts w:ascii="Arial" w:hAnsi="Arial" w:cs="Arial"/>
          <w:color w:val="000000"/>
          <w:sz w:val="22"/>
          <w:szCs w:val="22"/>
        </w:rPr>
        <w:t xml:space="preserve"> with </w:t>
      </w:r>
      <m:oMath>
        <m:sSub>
          <m:sSubPr>
            <m:ctrlPr>
              <w:rPr>
                <w:rFonts w:ascii="Cambria Math" w:hAnsi="Cambria Math" w:cs="Arial"/>
                <w:i/>
                <w:color w:val="000000"/>
                <w:sz w:val="22"/>
                <w:szCs w:val="22"/>
              </w:rPr>
            </m:ctrlPr>
          </m:sSubPr>
          <m:e>
            <m:r>
              <w:rPr>
                <w:rFonts w:ascii="Cambria Math" w:hAnsi="Cambria Math" w:cs="Arial"/>
                <w:color w:val="000000"/>
                <w:sz w:val="22"/>
                <w:szCs w:val="22"/>
              </w:rPr>
              <m:t>ϵ</m:t>
            </m:r>
          </m:e>
          <m:sub>
            <m:r>
              <w:rPr>
                <w:rFonts w:ascii="Cambria Math" w:hAnsi="Cambria Math" w:cs="Arial"/>
                <w:color w:val="000000"/>
                <w:sz w:val="22"/>
                <w:szCs w:val="22"/>
              </w:rPr>
              <m:t>jk</m:t>
            </m:r>
          </m:sub>
        </m:sSub>
      </m:oMath>
      <w:r w:rsidR="00E42868">
        <w:rPr>
          <w:rFonts w:ascii="Arial" w:eastAsiaTheme="minorEastAsia" w:hAnsi="Arial" w:cs="Arial"/>
          <w:color w:val="000000"/>
          <w:sz w:val="22"/>
          <w:szCs w:val="22"/>
        </w:rPr>
        <w:t xml:space="preserve"> a</w:t>
      </w:r>
      <w:r>
        <w:rPr>
          <w:rFonts w:ascii="Arial" w:eastAsiaTheme="minorEastAsia" w:hAnsi="Arial" w:cs="Arial"/>
          <w:color w:val="000000"/>
          <w:sz w:val="22"/>
          <w:szCs w:val="22"/>
        </w:rPr>
        <w:t xml:space="preserve"> measure of the </w:t>
      </w:r>
      <w:commentRangeStart w:id="13"/>
      <w:r>
        <w:rPr>
          <w:rFonts w:ascii="Arial" w:eastAsiaTheme="minorEastAsia" w:hAnsi="Arial" w:cs="Arial"/>
          <w:color w:val="000000"/>
          <w:sz w:val="22"/>
          <w:szCs w:val="22"/>
        </w:rPr>
        <w:t xml:space="preserve">measurement uncertainty (see SI). </w:t>
      </w:r>
      <w:commentRangeEnd w:id="13"/>
      <w:r w:rsidR="00E9642C">
        <w:rPr>
          <w:rStyle w:val="CommentReference"/>
        </w:rPr>
        <w:commentReference w:id="13"/>
      </w:r>
    </w:p>
    <w:p w14:paraId="1EAD8BA1" w14:textId="18003FB8" w:rsidR="00D31789" w:rsidRPr="002E175D" w:rsidRDefault="00D31789" w:rsidP="008F4A97">
      <w:pPr>
        <w:widowControl w:val="0"/>
        <w:autoSpaceDE w:val="0"/>
        <w:autoSpaceDN w:val="0"/>
        <w:adjustRightInd w:val="0"/>
        <w:spacing w:after="240" w:line="288" w:lineRule="auto"/>
        <w:rPr>
          <w:rFonts w:ascii="Arial" w:hAnsi="Arial" w:cs="Arial"/>
          <w:bCs/>
          <w:color w:val="000000" w:themeColor="text1"/>
          <w:sz w:val="22"/>
          <w:szCs w:val="22"/>
        </w:rPr>
      </w:pPr>
      <w:r w:rsidRPr="00303F5E">
        <w:rPr>
          <w:rFonts w:ascii="Arial" w:hAnsi="Arial" w:cs="Arial"/>
          <w:bCs/>
          <w:color w:val="FF0000"/>
          <w:sz w:val="22"/>
          <w:szCs w:val="22"/>
        </w:rPr>
        <w:t>[section on</w:t>
      </w:r>
      <w:r>
        <w:rPr>
          <w:rFonts w:ascii="Arial" w:hAnsi="Arial" w:cs="Arial"/>
          <w:bCs/>
          <w:color w:val="FF0000"/>
          <w:sz w:val="22"/>
          <w:szCs w:val="22"/>
        </w:rPr>
        <w:t xml:space="preserve"> other</w:t>
      </w:r>
      <w:r w:rsidRPr="00303F5E">
        <w:rPr>
          <w:rFonts w:ascii="Arial" w:hAnsi="Arial" w:cs="Arial"/>
          <w:bCs/>
          <w:color w:val="FF0000"/>
          <w:sz w:val="22"/>
          <w:szCs w:val="22"/>
        </w:rPr>
        <w:t xml:space="preserve"> dimensionality reduction and why we’re different?</w:t>
      </w:r>
      <w:r>
        <w:rPr>
          <w:rFonts w:ascii="Arial" w:hAnsi="Arial" w:cs="Arial"/>
          <w:bCs/>
          <w:color w:val="FF0000"/>
          <w:sz w:val="22"/>
          <w:szCs w:val="22"/>
        </w:rPr>
        <w:t xml:space="preserve"> (in a conceptual way) – if convincing don’t need to put comparison in the methods</w:t>
      </w:r>
      <w:proofErr w:type="gramStart"/>
      <w:r>
        <w:rPr>
          <w:rFonts w:ascii="Arial" w:hAnsi="Arial" w:cs="Arial"/>
          <w:bCs/>
          <w:color w:val="FF0000"/>
          <w:sz w:val="22"/>
          <w:szCs w:val="22"/>
        </w:rPr>
        <w:t>?</w:t>
      </w:r>
      <w:r>
        <w:rPr>
          <w:rFonts w:ascii="Arial" w:hAnsi="Arial" w:cs="Arial"/>
          <w:bCs/>
          <w:color w:val="FF0000"/>
          <w:sz w:val="22"/>
          <w:szCs w:val="22"/>
        </w:rPr>
        <w:t xml:space="preserve"> </w:t>
      </w:r>
      <w:r w:rsidRPr="00303F5E">
        <w:rPr>
          <w:rFonts w:ascii="Arial" w:hAnsi="Arial" w:cs="Arial"/>
          <w:bCs/>
          <w:color w:val="FF0000"/>
          <w:sz w:val="22"/>
          <w:szCs w:val="22"/>
        </w:rPr>
        <w:t>]</w:t>
      </w:r>
      <w:proofErr w:type="gramEnd"/>
      <w:r>
        <w:rPr>
          <w:rFonts w:ascii="Arial" w:hAnsi="Arial" w:cs="Arial"/>
          <w:bCs/>
          <w:color w:val="FF0000"/>
          <w:sz w:val="22"/>
          <w:szCs w:val="22"/>
        </w:rPr>
        <w:t xml:space="preserve"> </w:t>
      </w:r>
      <w:r>
        <w:rPr>
          <w:rFonts w:ascii="Arial" w:hAnsi="Arial" w:cs="Arial"/>
          <w:bCs/>
          <w:color w:val="000000" w:themeColor="text1"/>
          <w:sz w:val="22"/>
          <w:szCs w:val="22"/>
        </w:rPr>
        <w:t xml:space="preserve">The primary difference between our approach and other “dimensionality reduction” techniques like Principle Component Analysis (PCA) and </w:t>
      </w:r>
      <w:proofErr w:type="spellStart"/>
      <w:r>
        <w:rPr>
          <w:rFonts w:ascii="Arial" w:hAnsi="Arial" w:cs="Arial"/>
          <w:bCs/>
          <w:color w:val="000000" w:themeColor="text1"/>
          <w:sz w:val="22"/>
          <w:szCs w:val="22"/>
        </w:rPr>
        <w:t>Mulitdimensional</w:t>
      </w:r>
      <w:proofErr w:type="spellEnd"/>
      <w:r>
        <w:rPr>
          <w:rFonts w:ascii="Arial" w:hAnsi="Arial" w:cs="Arial"/>
          <w:bCs/>
          <w:color w:val="000000" w:themeColor="text1"/>
          <w:sz w:val="22"/>
          <w:szCs w:val="22"/>
        </w:rPr>
        <w:t xml:space="preserve"> Scaling (MDS) is </w:t>
      </w:r>
      <w:r>
        <w:rPr>
          <w:rFonts w:ascii="Arial" w:hAnsi="Arial" w:cs="Arial"/>
          <w:bCs/>
          <w:color w:val="000000" w:themeColor="text1"/>
          <w:sz w:val="22"/>
          <w:szCs w:val="22"/>
        </w:rPr>
        <w:t>that these methods find a low-</w:t>
      </w:r>
      <w:proofErr w:type="spellStart"/>
      <w:r>
        <w:rPr>
          <w:rFonts w:ascii="Arial" w:hAnsi="Arial" w:cs="Arial"/>
          <w:bCs/>
          <w:color w:val="000000" w:themeColor="text1"/>
          <w:sz w:val="22"/>
          <w:szCs w:val="22"/>
        </w:rPr>
        <w:t>dimesional</w:t>
      </w:r>
      <w:proofErr w:type="spellEnd"/>
      <w:r>
        <w:rPr>
          <w:rFonts w:ascii="Arial" w:hAnsi="Arial" w:cs="Arial"/>
          <w:bCs/>
          <w:color w:val="000000" w:themeColor="text1"/>
          <w:sz w:val="22"/>
          <w:szCs w:val="22"/>
        </w:rPr>
        <w:t xml:space="preserve"> representation of data based on </w:t>
      </w:r>
      <w:r>
        <w:rPr>
          <w:rFonts w:ascii="Arial" w:hAnsi="Arial" w:cs="Arial"/>
          <w:bCs/>
          <w:color w:val="000000" w:themeColor="text1"/>
          <w:sz w:val="22"/>
          <w:szCs w:val="22"/>
        </w:rPr>
        <w:t>distances between objects in the same class</w:t>
      </w:r>
      <w:r>
        <w:rPr>
          <w:rFonts w:ascii="Arial" w:hAnsi="Arial" w:cs="Arial"/>
          <w:bCs/>
          <w:color w:val="000000" w:themeColor="text1"/>
          <w:sz w:val="22"/>
          <w:szCs w:val="22"/>
        </w:rPr>
        <w:t xml:space="preserve"> (in this case the mutants). I</w:t>
      </w:r>
      <w:r>
        <w:rPr>
          <w:rFonts w:ascii="Arial" w:hAnsi="Arial" w:cs="Arial"/>
          <w:bCs/>
          <w:color w:val="000000" w:themeColor="text1"/>
          <w:sz w:val="22"/>
          <w:szCs w:val="22"/>
        </w:rPr>
        <w:t>nstead</w:t>
      </w:r>
      <w:r>
        <w:rPr>
          <w:rFonts w:ascii="Arial" w:hAnsi="Arial" w:cs="Arial"/>
          <w:bCs/>
          <w:color w:val="000000" w:themeColor="text1"/>
          <w:sz w:val="22"/>
          <w:szCs w:val="22"/>
        </w:rPr>
        <w:t>,</w:t>
      </w:r>
      <w:r>
        <w:rPr>
          <w:rFonts w:ascii="Arial" w:hAnsi="Arial" w:cs="Arial"/>
          <w:bCs/>
          <w:color w:val="000000" w:themeColor="text1"/>
          <w:sz w:val="22"/>
          <w:szCs w:val="22"/>
        </w:rPr>
        <w:t xml:space="preserve"> we</w:t>
      </w:r>
      <w:r>
        <w:rPr>
          <w:rFonts w:ascii="Arial" w:hAnsi="Arial" w:cs="Arial"/>
          <w:bCs/>
          <w:color w:val="000000" w:themeColor="text1"/>
          <w:sz w:val="22"/>
          <w:szCs w:val="22"/>
        </w:rPr>
        <w:t xml:space="preserve"> use </w:t>
      </w:r>
      <w:r>
        <w:rPr>
          <w:rFonts w:ascii="Arial" w:hAnsi="Arial" w:cs="Arial"/>
          <w:bCs/>
          <w:color w:val="000000" w:themeColor="text1"/>
          <w:sz w:val="22"/>
          <w:szCs w:val="22"/>
        </w:rPr>
        <w:t>relative fitness, which is a measure of distance between 2 classes of objects (mutants and optima).</w:t>
      </w:r>
      <w:r>
        <w:rPr>
          <w:rFonts w:ascii="Arial" w:hAnsi="Arial" w:cs="Arial"/>
          <w:bCs/>
          <w:color w:val="000000" w:themeColor="text1"/>
          <w:sz w:val="22"/>
          <w:szCs w:val="22"/>
        </w:rPr>
        <w:t xml:space="preserve"> [CITE] </w:t>
      </w:r>
      <w:r w:rsidR="00771C16" w:rsidRPr="00771C16">
        <w:rPr>
          <w:rFonts w:ascii="Arial" w:hAnsi="Arial" w:cs="Arial"/>
          <w:bCs/>
          <w:color w:val="FF0000"/>
          <w:sz w:val="22"/>
          <w:szCs w:val="22"/>
        </w:rPr>
        <w:t>[why SVD is different</w:t>
      </w:r>
      <w:r w:rsidR="00771C16">
        <w:rPr>
          <w:rFonts w:ascii="Arial" w:hAnsi="Arial" w:cs="Arial"/>
          <w:bCs/>
          <w:color w:val="FF0000"/>
          <w:sz w:val="22"/>
          <w:szCs w:val="22"/>
        </w:rPr>
        <w:t xml:space="preserve"> –</w:t>
      </w:r>
      <w:r w:rsidR="002E175D">
        <w:rPr>
          <w:rFonts w:ascii="Arial" w:hAnsi="Arial" w:cs="Arial"/>
          <w:bCs/>
          <w:color w:val="FF0000"/>
          <w:sz w:val="22"/>
          <w:szCs w:val="22"/>
        </w:rPr>
        <w:t xml:space="preserve"> linear (and doesn’t have the nice properties discussed above), not scaled in terms of fitness which makes D=1 mean fitness</w:t>
      </w:r>
      <w:r w:rsidR="00771C16" w:rsidRPr="00771C16">
        <w:rPr>
          <w:rFonts w:ascii="Arial" w:hAnsi="Arial" w:cs="Arial"/>
          <w:bCs/>
          <w:color w:val="FF0000"/>
          <w:sz w:val="22"/>
          <w:szCs w:val="22"/>
        </w:rPr>
        <w:t>]</w:t>
      </w:r>
    </w:p>
    <w:p w14:paraId="395CA3FE" w14:textId="0C5672C3" w:rsidR="008E4F25" w:rsidRDefault="005314F6" w:rsidP="008E4F25">
      <w:pPr>
        <w:widowControl w:val="0"/>
        <w:autoSpaceDE w:val="0"/>
        <w:autoSpaceDN w:val="0"/>
        <w:adjustRightInd w:val="0"/>
        <w:spacing w:after="240" w:line="288" w:lineRule="auto"/>
        <w:rPr>
          <w:rFonts w:ascii="Arial" w:hAnsi="Arial" w:cs="Arial"/>
          <w:color w:val="000000"/>
          <w:sz w:val="22"/>
          <w:szCs w:val="22"/>
        </w:rPr>
      </w:pPr>
      <w:r>
        <w:rPr>
          <w:rFonts w:ascii="Arial" w:eastAsiaTheme="minorEastAsia" w:hAnsi="Arial" w:cs="Arial"/>
          <w:color w:val="000000"/>
          <w:sz w:val="22"/>
          <w:szCs w:val="22"/>
        </w:rPr>
        <w:t xml:space="preserve">We use </w:t>
      </w:r>
      <w:r w:rsidR="00512255">
        <w:rPr>
          <w:rFonts w:ascii="Arial" w:eastAsiaTheme="minorEastAsia" w:hAnsi="Arial" w:cs="Arial"/>
          <w:color w:val="000000"/>
          <w:sz w:val="22"/>
          <w:szCs w:val="22"/>
        </w:rPr>
        <w:t>a global optimization technique to find the parameter values minimize this scor</w:t>
      </w:r>
      <w:r>
        <w:rPr>
          <w:rFonts w:ascii="Arial" w:eastAsiaTheme="minorEastAsia" w:hAnsi="Arial" w:cs="Arial"/>
          <w:color w:val="000000"/>
          <w:sz w:val="22"/>
          <w:szCs w:val="22"/>
        </w:rPr>
        <w:t>e for each number of dimensions.</w:t>
      </w:r>
      <w:r>
        <w:rPr>
          <w:rFonts w:ascii="Arial" w:hAnsi="Arial" w:cs="Arial"/>
          <w:color w:val="000000"/>
          <w:sz w:val="22"/>
          <w:szCs w:val="22"/>
        </w:rPr>
        <w:t xml:space="preserve"> </w:t>
      </w:r>
      <w:r w:rsidR="008E4F25">
        <w:rPr>
          <w:rFonts w:ascii="Arial" w:hAnsi="Arial" w:cs="Arial"/>
          <w:color w:val="000000"/>
          <w:sz w:val="22"/>
          <w:szCs w:val="22"/>
        </w:rPr>
        <w:t>To estimate the number of dimensions and avoid overfitting, we use a</w:t>
      </w:r>
      <w:r w:rsidR="00C53EE7">
        <w:rPr>
          <w:rFonts w:ascii="Arial" w:hAnsi="Arial" w:cs="Arial"/>
          <w:color w:val="000000"/>
          <w:sz w:val="22"/>
          <w:szCs w:val="22"/>
        </w:rPr>
        <w:t xml:space="preserve"> 5-fold</w:t>
      </w:r>
      <w:r w:rsidR="008E4F25">
        <w:rPr>
          <w:rFonts w:ascii="Arial" w:hAnsi="Arial" w:cs="Arial"/>
          <w:color w:val="000000"/>
          <w:sz w:val="22"/>
          <w:szCs w:val="22"/>
        </w:rPr>
        <w:t xml:space="preserve"> </w:t>
      </w:r>
      <w:r w:rsidR="00C53EE7">
        <w:rPr>
          <w:rFonts w:ascii="Arial" w:hAnsi="Arial" w:cs="Arial"/>
          <w:color w:val="000000"/>
          <w:sz w:val="22"/>
          <w:szCs w:val="22"/>
        </w:rPr>
        <w:t>bi-</w:t>
      </w:r>
      <w:r w:rsidR="008E4F25">
        <w:rPr>
          <w:rFonts w:ascii="Arial" w:hAnsi="Arial" w:cs="Arial"/>
          <w:color w:val="000000"/>
          <w:sz w:val="22"/>
          <w:szCs w:val="22"/>
        </w:rPr>
        <w:t>cross validation scheme</w:t>
      </w:r>
      <w:r w:rsidR="00C53EE7">
        <w:rPr>
          <w:rFonts w:ascii="Arial" w:hAnsi="Arial" w:cs="Arial"/>
          <w:color w:val="000000"/>
          <w:sz w:val="22"/>
          <w:szCs w:val="22"/>
        </w:rPr>
        <w:t xml:space="preserve"> (Fig. 2) analogous to that used for Singular Value Decomposition</w:t>
      </w:r>
      <w:r w:rsidR="00C53EE7">
        <w:rPr>
          <w:rFonts w:ascii="Arial" w:hAnsi="Arial" w:cs="Arial"/>
          <w:color w:val="000000"/>
          <w:sz w:val="22"/>
          <w:szCs w:val="22"/>
        </w:rPr>
        <w:fldChar w:fldCharType="begin" w:fldLock="1"/>
      </w:r>
      <w:r w:rsidR="00D065E1">
        <w:rPr>
          <w:rFonts w:ascii="Arial" w:hAnsi="Arial" w:cs="Arial"/>
          <w:color w:val="000000"/>
          <w:sz w:val="22"/>
          <w:szCs w:val="22"/>
        </w:rPr>
        <w:instrText>ADDIN CSL_CITATION { "citationItems" : [ { "id" : "ITEM-1", "itemData" : { "DOI" : "10.1214/08-AOAS227", "ISSN" : "19326157", "abstract" : "This article presents a form of bi-cross-validation (BCV) for choosing the rank in outer product models, especially the singular value decomposition (SVD) and the nonnegative matrix factorization (NMF). Instead of leaving out a set of rows of the data matrix, we leave out a set of rows and a set of columns, and then predict the left out entries by low rank operations on the retained data. We prove a self-consistency result expressing the prediction error as a residual from a low rank approximation. Random matrix theory and some empirical results suggest that smaller hold-out sets lead to more over-fitting, while larger ones are more prone to under-fitting. In simulated examples we find that a method leaving out half the rows and half the columns performs well.", "author" : [ { "dropping-particle" : "", "family" : "Owen", "given" : "Art B.", "non-dropping-particle" : "", "parse-names" : false, "suffix" : "" }, { "dropping-particle" : "", "family" : "Perry", "given" : "Patrick O.", "non-dropping-particle" : "", "parse-names" : false, "suffix" : "" } ], "container-title" : "Annals of Applied Statistics", "id" : "ITEM-1", "issue" : "2", "issued" : { "date-parts" : [ [ "2009" ] ] }, "page" : "564-594", "title" : "Bi-cross-validation of the SVD and the nonnegative matrix factorization", "type" : "article-journal", "volume" : "3" }, "uris" : [ "http://www.mendeley.com/documents/?uuid=00d4d821-7bfd-45a1-b553-0d8d82c71d1e" ] } ], "mendeley" : { "formattedCitation" : "(Owen &amp; Perry 2009)", "plainTextFormattedCitation" : "(Owen &amp; Perry 2009)", "previouslyFormattedCitation" : "(Owen &amp; Perry 2009)" }, "properties" : { "noteIndex" : 0 }, "schema" : "https://github.com/citation-style-language/schema/raw/master/csl-citation.json" }</w:instrText>
      </w:r>
      <w:r w:rsidR="00C53EE7">
        <w:rPr>
          <w:rFonts w:ascii="Arial" w:hAnsi="Arial" w:cs="Arial"/>
          <w:color w:val="000000"/>
          <w:sz w:val="22"/>
          <w:szCs w:val="22"/>
        </w:rPr>
        <w:fldChar w:fldCharType="separate"/>
      </w:r>
      <w:r w:rsidR="00C53EE7" w:rsidRPr="00C53EE7">
        <w:rPr>
          <w:rFonts w:ascii="Arial" w:hAnsi="Arial" w:cs="Arial"/>
          <w:noProof/>
          <w:color w:val="000000"/>
          <w:sz w:val="22"/>
          <w:szCs w:val="22"/>
        </w:rPr>
        <w:t>(Owen &amp; Perry 2009)</w:t>
      </w:r>
      <w:r w:rsidR="00C53EE7">
        <w:rPr>
          <w:rFonts w:ascii="Arial" w:hAnsi="Arial" w:cs="Arial"/>
          <w:color w:val="000000"/>
          <w:sz w:val="22"/>
          <w:szCs w:val="22"/>
        </w:rPr>
        <w:fldChar w:fldCharType="end"/>
      </w:r>
      <w:r w:rsidR="00C53EE7">
        <w:rPr>
          <w:rFonts w:ascii="Arial" w:hAnsi="Arial" w:cs="Arial"/>
          <w:color w:val="000000"/>
          <w:sz w:val="22"/>
          <w:szCs w:val="22"/>
        </w:rPr>
        <w:t>. W</w:t>
      </w:r>
      <w:r w:rsidR="008E4F25">
        <w:rPr>
          <w:rFonts w:ascii="Arial" w:hAnsi="Arial" w:cs="Arial"/>
          <w:color w:val="000000"/>
          <w:sz w:val="22"/>
          <w:szCs w:val="22"/>
        </w:rPr>
        <w:t>e divide our data into 5 distinct sets (</w:t>
      </w:r>
      <w:r w:rsidR="000B4D81">
        <w:rPr>
          <w:rFonts w:ascii="Arial" w:hAnsi="Arial" w:cs="Arial"/>
          <w:color w:val="000000"/>
          <w:sz w:val="22"/>
          <w:szCs w:val="22"/>
        </w:rPr>
        <w:t>250 mutants into 5 groups of 50 and 50 conditions into 5 groups of 10</w:t>
      </w:r>
      <w:r w:rsidR="008E4F25">
        <w:rPr>
          <w:rFonts w:ascii="Arial" w:hAnsi="Arial" w:cs="Arial"/>
          <w:color w:val="000000"/>
          <w:sz w:val="22"/>
          <w:szCs w:val="22"/>
        </w:rPr>
        <w:t xml:space="preserve">). For each “fold” of the data, we exclude a </w:t>
      </w:r>
      <w:r w:rsidR="008E4F25">
        <w:rPr>
          <w:rFonts w:ascii="Arial" w:hAnsi="Arial" w:cs="Arial"/>
          <w:color w:val="000000"/>
          <w:sz w:val="22"/>
          <w:szCs w:val="22"/>
        </w:rPr>
        <w:lastRenderedPageBreak/>
        <w:t>set of mutants and conditions to use as a test set and first use the computational method to estimate the best space for the remaining set of data (See step 1 of Fig 2A.) for each value of D (the number of dimensions) we are interested in. If we were to only do this, we would expect the fit to continually increase as we increase the number of dimensions, because we will begin to fit measurement noise. Next, we fix this space and use only the locations of the original set of mutants as information to find the best location for the conditions in the test set (step 2a of Fig 2A), and separately, use the locations of the original set of conditions to find the best location for the mutants in the test set (step 2b). Finally, we evaluate the relative fitness values predicted from the estimated locations of the mutants and conditions in the test set that were placed independently (step 3). The model that has the best fit of the test set’s relative fitness values to the measured values is the correct number of dimensions that was not over-fit to the original data. This is repea</w:t>
      </w:r>
      <w:r w:rsidR="004A5E3E">
        <w:rPr>
          <w:rFonts w:ascii="Arial" w:hAnsi="Arial" w:cs="Arial"/>
          <w:color w:val="000000"/>
          <w:sz w:val="22"/>
          <w:szCs w:val="22"/>
        </w:rPr>
        <w:t xml:space="preserve">ted for each of the 5 test sets, and we pick the </w:t>
      </w:r>
      <w:r w:rsidR="00C53EE7">
        <w:rPr>
          <w:rFonts w:ascii="Arial" w:hAnsi="Arial" w:cs="Arial"/>
          <w:color w:val="000000"/>
          <w:sz w:val="22"/>
          <w:szCs w:val="22"/>
        </w:rPr>
        <w:t xml:space="preserve">model with the </w:t>
      </w:r>
      <w:r w:rsidR="00815BD3">
        <w:rPr>
          <w:rFonts w:ascii="Arial" w:hAnsi="Arial" w:cs="Arial"/>
          <w:color w:val="000000"/>
          <w:sz w:val="22"/>
          <w:szCs w:val="22"/>
        </w:rPr>
        <w:t>best average predictive ability across all 5 folds.</w:t>
      </w:r>
    </w:p>
    <w:p w14:paraId="2045B09E" w14:textId="1F6D7BF4" w:rsidR="005314F6" w:rsidRPr="00824A93" w:rsidRDefault="00815BD3" w:rsidP="008E4F25">
      <w:pPr>
        <w:widowControl w:val="0"/>
        <w:autoSpaceDE w:val="0"/>
        <w:autoSpaceDN w:val="0"/>
        <w:adjustRightInd w:val="0"/>
        <w:spacing w:after="240" w:line="288" w:lineRule="auto"/>
        <w:rPr>
          <w:rFonts w:ascii="Arial" w:hAnsi="Arial" w:cs="Arial"/>
          <w:color w:val="FF0000"/>
          <w:sz w:val="22"/>
          <w:szCs w:val="22"/>
        </w:rPr>
      </w:pPr>
      <w:r w:rsidRPr="00824A93">
        <w:rPr>
          <w:rFonts w:ascii="Arial" w:hAnsi="Arial" w:cs="Arial"/>
          <w:color w:val="FF0000"/>
          <w:sz w:val="22"/>
          <w:szCs w:val="22"/>
        </w:rPr>
        <w:t>[transition paragraph?</w:t>
      </w:r>
      <w:r w:rsidR="005314F6" w:rsidRPr="00824A93">
        <w:rPr>
          <w:rFonts w:ascii="Arial" w:hAnsi="Arial" w:cs="Arial"/>
          <w:color w:val="FF0000"/>
          <w:sz w:val="22"/>
          <w:szCs w:val="22"/>
        </w:rPr>
        <w:t>]</w:t>
      </w:r>
    </w:p>
    <w:p w14:paraId="22411189" w14:textId="6A071A44" w:rsidR="006559E7" w:rsidRPr="008D20D9" w:rsidRDefault="008F4A97" w:rsidP="008F4A97">
      <w:pPr>
        <w:widowControl w:val="0"/>
        <w:autoSpaceDE w:val="0"/>
        <w:autoSpaceDN w:val="0"/>
        <w:adjustRightInd w:val="0"/>
        <w:spacing w:after="240" w:line="288" w:lineRule="auto"/>
        <w:rPr>
          <w:rFonts w:ascii="Arial" w:hAnsi="Arial" w:cs="Arial"/>
          <w:b/>
          <w:bCs/>
          <w:color w:val="000000"/>
          <w:sz w:val="22"/>
          <w:szCs w:val="22"/>
        </w:rPr>
      </w:pPr>
      <w:commentRangeStart w:id="14"/>
      <w:r>
        <w:rPr>
          <w:rFonts w:ascii="Arial" w:hAnsi="Arial" w:cs="Arial"/>
          <w:b/>
          <w:bCs/>
          <w:color w:val="000000"/>
          <w:sz w:val="22"/>
          <w:szCs w:val="22"/>
        </w:rPr>
        <w:t>Results</w:t>
      </w:r>
      <w:commentRangeEnd w:id="14"/>
      <w:r w:rsidR="00D03ABE">
        <w:rPr>
          <w:rStyle w:val="CommentReference"/>
        </w:rPr>
        <w:commentReference w:id="14"/>
      </w:r>
    </w:p>
    <w:p w14:paraId="658B0AD7" w14:textId="4058876A" w:rsidR="00AB1A44" w:rsidRDefault="008070B5" w:rsidP="00DC20FE">
      <w:pPr>
        <w:widowControl w:val="0"/>
        <w:autoSpaceDE w:val="0"/>
        <w:autoSpaceDN w:val="0"/>
        <w:adjustRightInd w:val="0"/>
        <w:spacing w:after="240"/>
        <w:jc w:val="both"/>
        <w:rPr>
          <w:rFonts w:ascii="Arial" w:hAnsi="Arial" w:cs="Arial"/>
          <w:b/>
          <w:color w:val="000000"/>
          <w:sz w:val="20"/>
          <w:szCs w:val="20"/>
        </w:rPr>
      </w:pPr>
      <w:r>
        <w:rPr>
          <w:rFonts w:ascii="Arial" w:hAnsi="Arial" w:cs="Arial"/>
          <w:b/>
          <w:noProof/>
          <w:color w:val="000000"/>
          <w:sz w:val="20"/>
          <w:szCs w:val="20"/>
        </w:rPr>
        <w:drawing>
          <wp:inline distT="0" distB="0" distL="0" distR="0" wp14:anchorId="2FB0E594" wp14:editId="4CD5C7A3">
            <wp:extent cx="5943600" cy="4451985"/>
            <wp:effectExtent l="0" t="0" r="0" b="0"/>
            <wp:docPr id="3" name="Picture 3" descr="figures/fig2_svd.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ures/fig2_svd.pd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451985"/>
                    </a:xfrm>
                    <a:prstGeom prst="rect">
                      <a:avLst/>
                    </a:prstGeom>
                    <a:noFill/>
                    <a:ln>
                      <a:noFill/>
                    </a:ln>
                  </pic:spPr>
                </pic:pic>
              </a:graphicData>
            </a:graphic>
          </wp:inline>
        </w:drawing>
      </w:r>
    </w:p>
    <w:p w14:paraId="43A68E32" w14:textId="25685754" w:rsidR="006559E7" w:rsidRPr="00DC20FE" w:rsidRDefault="006559E7" w:rsidP="00DC20FE">
      <w:pPr>
        <w:widowControl w:val="0"/>
        <w:autoSpaceDE w:val="0"/>
        <w:autoSpaceDN w:val="0"/>
        <w:adjustRightInd w:val="0"/>
        <w:spacing w:after="240"/>
        <w:jc w:val="both"/>
        <w:rPr>
          <w:rFonts w:ascii="Arial" w:hAnsi="Arial" w:cs="Arial"/>
          <w:color w:val="000000"/>
          <w:sz w:val="20"/>
          <w:szCs w:val="20"/>
        </w:rPr>
      </w:pPr>
      <w:r w:rsidRPr="006559E7">
        <w:rPr>
          <w:rFonts w:ascii="Arial" w:hAnsi="Arial" w:cs="Arial"/>
          <w:b/>
          <w:color w:val="000000"/>
          <w:sz w:val="20"/>
          <w:szCs w:val="20"/>
        </w:rPr>
        <w:t xml:space="preserve">Figure 2. </w:t>
      </w:r>
      <w:commentRangeStart w:id="15"/>
      <w:r w:rsidRPr="006559E7">
        <w:rPr>
          <w:rFonts w:ascii="Arial" w:hAnsi="Arial" w:cs="Arial"/>
          <w:b/>
          <w:color w:val="000000"/>
          <w:sz w:val="20"/>
          <w:szCs w:val="20"/>
        </w:rPr>
        <w:t xml:space="preserve">Cross validation scheme and simulation results. </w:t>
      </w:r>
      <w:commentRangeEnd w:id="15"/>
      <w:r w:rsidR="008070B5">
        <w:rPr>
          <w:rStyle w:val="CommentReference"/>
        </w:rPr>
        <w:commentReference w:id="15"/>
      </w:r>
      <w:r w:rsidRPr="006559E7">
        <w:rPr>
          <w:rFonts w:ascii="Arial" w:hAnsi="Arial" w:cs="Arial"/>
          <w:b/>
          <w:color w:val="000000"/>
          <w:sz w:val="20"/>
          <w:szCs w:val="20"/>
        </w:rPr>
        <w:t>A.</w:t>
      </w:r>
      <w:r w:rsidRPr="006559E7">
        <w:rPr>
          <w:rFonts w:ascii="Arial" w:hAnsi="Arial" w:cs="Arial"/>
          <w:color w:val="000000"/>
          <w:sz w:val="20"/>
          <w:szCs w:val="20"/>
        </w:rPr>
        <w:t xml:space="preserve"> A representation of the cross validation </w:t>
      </w:r>
      <w:r w:rsidRPr="006559E7">
        <w:rPr>
          <w:rFonts w:ascii="Arial" w:hAnsi="Arial" w:cs="Arial"/>
          <w:color w:val="000000"/>
          <w:sz w:val="20"/>
          <w:szCs w:val="20"/>
        </w:rPr>
        <w:lastRenderedPageBreak/>
        <w:t xml:space="preserve">scheme. First, we place a “training” set of optima and mutants in each d-dimensional space. Here, the fit of the model to the data will continuously increase as we add more dimensions. Second, we hold this space constant and place new optima using the information of the mutants in the training set and separately place new mutants using the optima in the training set. Finally, we evaluate the predicted fitness of the “test” set, which consists of the new, independently-placed optima and mutants. The fit of the model with the test set should decrease at some critical number of dimensions, representing where overfitting of the training set occurred, and serving as an estimate for the true underlying dimensionality. </w:t>
      </w:r>
      <w:commentRangeStart w:id="16"/>
      <w:r w:rsidRPr="006559E7">
        <w:rPr>
          <w:rFonts w:ascii="Arial" w:hAnsi="Arial" w:cs="Arial"/>
          <w:b/>
          <w:color w:val="000000"/>
          <w:sz w:val="20"/>
          <w:szCs w:val="20"/>
        </w:rPr>
        <w:t>B.</w:t>
      </w:r>
      <w:r w:rsidRPr="006559E7">
        <w:rPr>
          <w:rFonts w:ascii="Arial" w:hAnsi="Arial" w:cs="Arial"/>
          <w:color w:val="000000"/>
          <w:sz w:val="20"/>
          <w:szCs w:val="20"/>
        </w:rPr>
        <w:t xml:space="preserve"> Comparison </w:t>
      </w:r>
      <w:commentRangeEnd w:id="16"/>
      <w:r w:rsidR="00D03ABE">
        <w:rPr>
          <w:rStyle w:val="CommentReference"/>
        </w:rPr>
        <w:commentReference w:id="16"/>
      </w:r>
      <w:r w:rsidRPr="006559E7">
        <w:rPr>
          <w:rFonts w:ascii="Arial" w:hAnsi="Arial" w:cs="Arial"/>
          <w:color w:val="000000"/>
          <w:sz w:val="20"/>
          <w:szCs w:val="20"/>
        </w:rPr>
        <w:t xml:space="preserve">of the estimated dimensionality and true dimensionality </w:t>
      </w:r>
      <w:r w:rsidR="008070B5">
        <w:rPr>
          <w:rFonts w:ascii="Arial" w:hAnsi="Arial" w:cs="Arial"/>
          <w:color w:val="000000"/>
          <w:sz w:val="20"/>
          <w:szCs w:val="20"/>
        </w:rPr>
        <w:t xml:space="preserve">across various simulations with varying levels of error. </w:t>
      </w:r>
      <w:commentRangeStart w:id="17"/>
      <w:r w:rsidR="00DC20FE">
        <w:rPr>
          <w:rFonts w:ascii="Arial" w:hAnsi="Arial" w:cs="Arial"/>
          <w:b/>
          <w:color w:val="000000"/>
          <w:sz w:val="20"/>
          <w:szCs w:val="20"/>
        </w:rPr>
        <w:t xml:space="preserve">C. </w:t>
      </w:r>
      <w:r w:rsidR="00DC20FE">
        <w:rPr>
          <w:rFonts w:ascii="Arial" w:hAnsi="Arial" w:cs="Arial"/>
          <w:color w:val="000000"/>
          <w:sz w:val="20"/>
          <w:szCs w:val="20"/>
        </w:rPr>
        <w:t xml:space="preserve">Visualization </w:t>
      </w:r>
      <w:commentRangeEnd w:id="17"/>
      <w:r w:rsidR="00D03ABE">
        <w:rPr>
          <w:rStyle w:val="CommentReference"/>
        </w:rPr>
        <w:commentReference w:id="17"/>
      </w:r>
      <w:r w:rsidR="00DC20FE">
        <w:rPr>
          <w:rFonts w:ascii="Arial" w:hAnsi="Arial" w:cs="Arial"/>
          <w:color w:val="000000"/>
          <w:sz w:val="20"/>
          <w:szCs w:val="20"/>
        </w:rPr>
        <w:t>of the fit of the model to true underlying simulated data compared to the “true” fitness with measurement error. Shown in red is the fit of the inferred fitness to the simulated data without noise (</w:t>
      </w:r>
      <m:oMath>
        <m:sSup>
          <m:sSupPr>
            <m:ctrlPr>
              <w:rPr>
                <w:rFonts w:ascii="Cambria Math" w:hAnsi="Cambria Math" w:cs="Arial"/>
                <w:i/>
                <w:color w:val="000000"/>
                <w:sz w:val="20"/>
                <w:szCs w:val="20"/>
              </w:rPr>
            </m:ctrlPr>
          </m:sSupPr>
          <m:e>
            <m:r>
              <w:rPr>
                <w:rFonts w:ascii="Cambria Math" w:hAnsi="Cambria Math" w:cs="Arial"/>
                <w:color w:val="000000"/>
                <w:sz w:val="20"/>
                <w:szCs w:val="20"/>
              </w:rPr>
              <m:t>R</m:t>
            </m:r>
          </m:e>
          <m:sup>
            <m:r>
              <w:rPr>
                <w:rFonts w:ascii="Cambria Math" w:hAnsi="Cambria Math" w:cs="Arial"/>
                <w:color w:val="000000"/>
                <w:sz w:val="20"/>
                <w:szCs w:val="20"/>
              </w:rPr>
              <m:t>2</m:t>
            </m:r>
          </m:sup>
        </m:sSup>
        <m:r>
          <w:rPr>
            <w:rFonts w:ascii="Cambria Math" w:hAnsi="Cambria Math" w:cs="Arial"/>
            <w:color w:val="000000"/>
            <w:sz w:val="20"/>
            <w:szCs w:val="20"/>
          </w:rPr>
          <m:t>=0.98</m:t>
        </m:r>
      </m:oMath>
      <w:r w:rsidR="00DC20FE">
        <w:rPr>
          <w:rFonts w:ascii="Arial" w:hAnsi="Arial" w:cs="Arial"/>
          <w:color w:val="000000"/>
          <w:sz w:val="20"/>
          <w:szCs w:val="20"/>
        </w:rPr>
        <w:t>). Shown in blue is the fit of the true measured fitness with error to the simulated data without noise (</w:t>
      </w:r>
      <m:oMath>
        <m:sSup>
          <m:sSupPr>
            <m:ctrlPr>
              <w:rPr>
                <w:rFonts w:ascii="Cambria Math" w:hAnsi="Cambria Math" w:cs="Arial"/>
                <w:i/>
                <w:color w:val="000000"/>
                <w:sz w:val="20"/>
                <w:szCs w:val="20"/>
              </w:rPr>
            </m:ctrlPr>
          </m:sSupPr>
          <m:e>
            <m:r>
              <w:rPr>
                <w:rFonts w:ascii="Cambria Math" w:hAnsi="Cambria Math" w:cs="Arial"/>
                <w:color w:val="000000"/>
                <w:sz w:val="20"/>
                <w:szCs w:val="20"/>
              </w:rPr>
              <m:t>R</m:t>
            </m:r>
          </m:e>
          <m:sup>
            <m:r>
              <w:rPr>
                <w:rFonts w:ascii="Cambria Math" w:hAnsi="Cambria Math" w:cs="Arial"/>
                <w:color w:val="000000"/>
                <w:sz w:val="20"/>
                <w:szCs w:val="20"/>
              </w:rPr>
              <m:t>2</m:t>
            </m:r>
          </m:sup>
        </m:sSup>
        <m:r>
          <w:rPr>
            <w:rFonts w:ascii="Cambria Math" w:hAnsi="Cambria Math" w:cs="Arial"/>
            <w:color w:val="000000"/>
            <w:sz w:val="20"/>
            <w:szCs w:val="20"/>
          </w:rPr>
          <m:t>=0.89</m:t>
        </m:r>
      </m:oMath>
      <w:r w:rsidR="00DC20FE">
        <w:rPr>
          <w:rFonts w:ascii="Arial" w:hAnsi="Arial" w:cs="Arial"/>
          <w:color w:val="000000"/>
          <w:sz w:val="20"/>
          <w:szCs w:val="20"/>
        </w:rPr>
        <w:t>).</w:t>
      </w:r>
    </w:p>
    <w:p w14:paraId="550A16E5" w14:textId="102CE58A" w:rsidR="008F4A97" w:rsidRDefault="00C34C23" w:rsidP="008F4A97">
      <w:pPr>
        <w:widowControl w:val="0"/>
        <w:autoSpaceDE w:val="0"/>
        <w:autoSpaceDN w:val="0"/>
        <w:adjustRightInd w:val="0"/>
        <w:spacing w:after="240" w:line="288" w:lineRule="auto"/>
        <w:rPr>
          <w:rFonts w:ascii="Arial" w:hAnsi="Arial" w:cs="Arial"/>
          <w:color w:val="000000"/>
          <w:sz w:val="22"/>
          <w:szCs w:val="22"/>
        </w:rPr>
      </w:pPr>
      <w:commentRangeStart w:id="18"/>
      <w:r>
        <w:rPr>
          <w:rFonts w:ascii="Arial" w:hAnsi="Arial" w:cs="Arial"/>
          <w:color w:val="000000"/>
          <w:sz w:val="22"/>
          <w:szCs w:val="22"/>
        </w:rPr>
        <w:t>Our inference procedure accurately estimates the correct number of dimensions (Fig. 2B</w:t>
      </w:r>
      <w:commentRangeEnd w:id="18"/>
      <w:r>
        <w:rPr>
          <w:rStyle w:val="CommentReference"/>
        </w:rPr>
        <w:commentReference w:id="18"/>
      </w:r>
      <w:r>
        <w:rPr>
          <w:rFonts w:ascii="Arial" w:hAnsi="Arial" w:cs="Arial"/>
          <w:color w:val="000000"/>
          <w:sz w:val="22"/>
          <w:szCs w:val="22"/>
        </w:rPr>
        <w:t xml:space="preserve">). </w:t>
      </w:r>
      <w:r w:rsidR="003B7D57">
        <w:rPr>
          <w:rFonts w:ascii="Arial" w:hAnsi="Arial" w:cs="Arial"/>
          <w:color w:val="000000"/>
          <w:sz w:val="22"/>
          <w:szCs w:val="22"/>
        </w:rPr>
        <w:t xml:space="preserve">Generally, our estimates match the simulated true underlying dimensionality. </w:t>
      </w:r>
      <w:r w:rsidR="008F4A97">
        <w:rPr>
          <w:rFonts w:ascii="Arial" w:hAnsi="Arial" w:cs="Arial"/>
          <w:color w:val="000000"/>
          <w:sz w:val="22"/>
          <w:szCs w:val="22"/>
        </w:rPr>
        <w:t xml:space="preserve">In addition to our models estimating the true dimensionality of simulated data well, it is also able to accurately estimate the relative fitness of test data (Fig. 2C), fitting the underlying simulated data better than the noisy measurements passed into the model. This means that our cross validation scheme properly accounts for measurement error and finds the true underlying fitness values. </w:t>
      </w:r>
    </w:p>
    <w:p w14:paraId="77E45B1F" w14:textId="42A71D54" w:rsidR="00F27B9E" w:rsidRPr="00824A93" w:rsidRDefault="00F27B9E" w:rsidP="008F4A97">
      <w:pPr>
        <w:widowControl w:val="0"/>
        <w:autoSpaceDE w:val="0"/>
        <w:autoSpaceDN w:val="0"/>
        <w:adjustRightInd w:val="0"/>
        <w:spacing w:after="240" w:line="288" w:lineRule="auto"/>
        <w:rPr>
          <w:rFonts w:ascii="Arial" w:hAnsi="Arial" w:cs="Arial"/>
          <w:color w:val="FF0000"/>
          <w:sz w:val="22"/>
          <w:szCs w:val="22"/>
        </w:rPr>
      </w:pPr>
      <w:r w:rsidRPr="00824A93">
        <w:rPr>
          <w:rFonts w:ascii="Arial" w:hAnsi="Arial" w:cs="Arial"/>
          <w:color w:val="FF0000"/>
          <w:sz w:val="22"/>
          <w:szCs w:val="22"/>
        </w:rPr>
        <w:t>[somewhere in here comparison of SVD and our method in these simple cases]</w:t>
      </w:r>
    </w:p>
    <w:p w14:paraId="39B2234D" w14:textId="2845715E" w:rsidR="003B7D57" w:rsidRDefault="00F27B9E" w:rsidP="008F4A97">
      <w:pPr>
        <w:widowControl w:val="0"/>
        <w:autoSpaceDE w:val="0"/>
        <w:autoSpaceDN w:val="0"/>
        <w:adjustRightInd w:val="0"/>
        <w:spacing w:after="240" w:line="288" w:lineRule="auto"/>
        <w:rPr>
          <w:rFonts w:ascii="Arial" w:hAnsi="Arial" w:cs="Arial"/>
          <w:color w:val="000000"/>
          <w:sz w:val="22"/>
          <w:szCs w:val="22"/>
        </w:rPr>
      </w:pPr>
      <w:r>
        <w:rPr>
          <w:rFonts w:ascii="Arial" w:hAnsi="Arial" w:cs="Arial"/>
          <w:color w:val="000000"/>
          <w:sz w:val="22"/>
          <w:szCs w:val="22"/>
        </w:rPr>
        <w:t>M</w:t>
      </w:r>
      <w:r w:rsidR="003B7D57">
        <w:rPr>
          <w:rFonts w:ascii="Arial" w:hAnsi="Arial" w:cs="Arial"/>
          <w:color w:val="000000"/>
          <w:sz w:val="22"/>
          <w:szCs w:val="22"/>
        </w:rPr>
        <w:t xml:space="preserve">easurement error limits our ability to detect </w:t>
      </w:r>
      <w:r w:rsidR="00C53423">
        <w:rPr>
          <w:rFonts w:ascii="Arial" w:hAnsi="Arial" w:cs="Arial"/>
          <w:color w:val="000000"/>
          <w:sz w:val="22"/>
          <w:szCs w:val="22"/>
        </w:rPr>
        <w:t>particular fitness-relevant phenotypes</w:t>
      </w:r>
      <w:r>
        <w:rPr>
          <w:rFonts w:ascii="Arial" w:hAnsi="Arial" w:cs="Arial"/>
          <w:color w:val="000000"/>
          <w:sz w:val="22"/>
          <w:szCs w:val="22"/>
        </w:rPr>
        <w:t xml:space="preserve"> (Fig 2B)</w:t>
      </w:r>
      <w:r w:rsidR="00C53423">
        <w:rPr>
          <w:rFonts w:ascii="Arial" w:hAnsi="Arial" w:cs="Arial"/>
          <w:color w:val="000000"/>
          <w:sz w:val="22"/>
          <w:szCs w:val="22"/>
        </w:rPr>
        <w:t xml:space="preserve"> – in the extreme case where measurement error is very high (\sigma_m^2 = 0.1, corresponding to </w:t>
      </w:r>
      <w:r w:rsidR="00C53423" w:rsidRPr="008463D8">
        <w:rPr>
          <w:rFonts w:ascii="Arial" w:hAnsi="Arial" w:cs="Arial"/>
          <w:color w:val="FF0000"/>
          <w:sz w:val="22"/>
          <w:szCs w:val="22"/>
        </w:rPr>
        <w:t>X%</w:t>
      </w:r>
      <w:r w:rsidR="00C53423">
        <w:rPr>
          <w:rFonts w:ascii="Arial" w:hAnsi="Arial" w:cs="Arial"/>
          <w:color w:val="000000"/>
          <w:sz w:val="22"/>
          <w:szCs w:val="22"/>
        </w:rPr>
        <w:t xml:space="preserve"> of the mean relative fitness value), our method is unable to detect more than one phenotype. This drives the question of how sensitive this method is to measurement error in general, and what aspects of data limit our ability to detect particular phenotypes.</w:t>
      </w:r>
    </w:p>
    <w:p w14:paraId="326596E9" w14:textId="366F71A1" w:rsidR="00D61852" w:rsidRDefault="00D61852" w:rsidP="00D61852">
      <w:pPr>
        <w:widowControl w:val="0"/>
        <w:autoSpaceDE w:val="0"/>
        <w:autoSpaceDN w:val="0"/>
        <w:adjustRightInd w:val="0"/>
        <w:spacing w:after="240" w:line="288" w:lineRule="auto"/>
        <w:rPr>
          <w:rFonts w:ascii="Arial" w:hAnsi="Arial" w:cs="Arial"/>
          <w:color w:val="000000"/>
          <w:sz w:val="22"/>
          <w:szCs w:val="22"/>
        </w:rPr>
      </w:pPr>
      <w:commentRangeStart w:id="19"/>
      <w:r w:rsidRPr="00D61852">
        <w:rPr>
          <w:rFonts w:ascii="Arial" w:hAnsi="Arial" w:cs="Arial"/>
          <w:color w:val="000000"/>
          <w:sz w:val="22"/>
          <w:szCs w:val="22"/>
        </w:rPr>
        <w:t xml:space="preserve">The </w:t>
      </w:r>
      <w:commentRangeEnd w:id="19"/>
      <w:r w:rsidR="00F27B9E">
        <w:rPr>
          <w:rStyle w:val="CommentReference"/>
        </w:rPr>
        <w:commentReference w:id="19"/>
      </w:r>
      <w:r w:rsidRPr="00D61852">
        <w:rPr>
          <w:rFonts w:ascii="Arial" w:hAnsi="Arial" w:cs="Arial"/>
          <w:color w:val="000000"/>
          <w:sz w:val="22"/>
          <w:szCs w:val="22"/>
        </w:rPr>
        <w:t>ability to detect the influence depends on the dispersion of mutants and optima in trait space, precision of measurement, and the combination of the two. If mutants and optima are less dispersed (mutants have simil</w:t>
      </w:r>
      <w:r>
        <w:rPr>
          <w:rFonts w:ascii="Arial" w:hAnsi="Arial" w:cs="Arial"/>
          <w:color w:val="000000"/>
          <w:sz w:val="22"/>
          <w:szCs w:val="22"/>
        </w:rPr>
        <w:t>ar phenotypes and conditions</w:t>
      </w:r>
      <w:r w:rsidRPr="00D61852">
        <w:rPr>
          <w:rFonts w:ascii="Arial" w:hAnsi="Arial" w:cs="Arial"/>
          <w:color w:val="000000"/>
          <w:sz w:val="22"/>
          <w:szCs w:val="22"/>
        </w:rPr>
        <w:t xml:space="preserve"> have subtle differences), then more precise measurements are needed (and vice versa). Because our model assumes that each trait contributes equally to fitness, traits that have lower contribution (in un-rescaled space) will al</w:t>
      </w:r>
      <w:r>
        <w:rPr>
          <w:rFonts w:ascii="Arial" w:hAnsi="Arial" w:cs="Arial"/>
          <w:color w:val="000000"/>
          <w:sz w:val="22"/>
          <w:szCs w:val="22"/>
        </w:rPr>
        <w:t xml:space="preserve">so </w:t>
      </w:r>
      <w:commentRangeStart w:id="20"/>
      <w:r>
        <w:rPr>
          <w:rFonts w:ascii="Arial" w:hAnsi="Arial" w:cs="Arial"/>
          <w:color w:val="000000"/>
          <w:sz w:val="22"/>
          <w:szCs w:val="22"/>
        </w:rPr>
        <w:t>have the effect of lowe</w:t>
      </w:r>
      <w:r w:rsidR="008D6834">
        <w:rPr>
          <w:rFonts w:ascii="Arial" w:hAnsi="Arial" w:cs="Arial"/>
          <w:color w:val="000000"/>
          <w:sz w:val="22"/>
          <w:szCs w:val="22"/>
        </w:rPr>
        <w:t>ring the dispersion of mutants for that trait in rescaled space.</w:t>
      </w:r>
      <w:r>
        <w:rPr>
          <w:rFonts w:ascii="Arial" w:hAnsi="Arial" w:cs="Arial"/>
          <w:color w:val="000000"/>
          <w:sz w:val="22"/>
          <w:szCs w:val="22"/>
        </w:rPr>
        <w:t xml:space="preserve"> </w:t>
      </w:r>
      <w:commentRangeEnd w:id="20"/>
      <w:r w:rsidR="004016B4">
        <w:rPr>
          <w:rStyle w:val="CommentReference"/>
        </w:rPr>
        <w:commentReference w:id="20"/>
      </w:r>
      <w:r w:rsidR="001F745B">
        <w:rPr>
          <w:rFonts w:ascii="Arial" w:hAnsi="Arial" w:cs="Arial"/>
          <w:color w:val="000000"/>
          <w:sz w:val="22"/>
          <w:szCs w:val="22"/>
        </w:rPr>
        <w:t>In particular, if mutants are uniformly distributed around the ancestor, but traits have varying levels of importance to fitness (Fig. 3A), then the re-scaling of the phenotype space in units of fitness will lower the dispersion of mutants. Similarly, if mutations change some traits more than others, this dispersal could also affect detectability (Fig. 3B).</w:t>
      </w:r>
    </w:p>
    <w:p w14:paraId="3644EB98" w14:textId="365D1E9C" w:rsidR="001F745B" w:rsidRPr="00824A93" w:rsidRDefault="001F745B" w:rsidP="00D61852">
      <w:pPr>
        <w:widowControl w:val="0"/>
        <w:autoSpaceDE w:val="0"/>
        <w:autoSpaceDN w:val="0"/>
        <w:adjustRightInd w:val="0"/>
        <w:spacing w:after="240" w:line="288" w:lineRule="auto"/>
        <w:rPr>
          <w:rFonts w:ascii="Arial" w:hAnsi="Arial" w:cs="Arial"/>
          <w:color w:val="FF0000"/>
          <w:sz w:val="22"/>
          <w:szCs w:val="22"/>
        </w:rPr>
      </w:pPr>
      <w:r>
        <w:rPr>
          <w:rFonts w:ascii="Arial" w:hAnsi="Arial" w:cs="Arial"/>
          <w:color w:val="000000"/>
          <w:sz w:val="22"/>
          <w:szCs w:val="22"/>
        </w:rPr>
        <w:t xml:space="preserve">We assess detectability by simulating cases where the true dimensionality is 3, but the third dimension has either reduced influence on fitness (Fig. 3D) or mutations affect this dimension less strongly (Fig. 3E). Both of these have a similar effect to the accuracy of inference: the less dispersed the third dimension is, the less detectable it is. This effect is exacerbated when measurement error is higher, indicating that the </w:t>
      </w:r>
      <w:r w:rsidR="00824A93">
        <w:rPr>
          <w:rFonts w:ascii="Arial" w:hAnsi="Arial" w:cs="Arial"/>
          <w:color w:val="000000"/>
          <w:sz w:val="22"/>
          <w:szCs w:val="22"/>
        </w:rPr>
        <w:t>ability for our inference to detect a dimension depends on both measurement error and dispersal</w:t>
      </w:r>
      <w:r w:rsidR="00824A93" w:rsidRPr="00824A93">
        <w:rPr>
          <w:rFonts w:ascii="Arial" w:hAnsi="Arial" w:cs="Arial"/>
          <w:color w:val="FF0000"/>
          <w:sz w:val="22"/>
          <w:szCs w:val="22"/>
        </w:rPr>
        <w:t xml:space="preserve">. [derive a measure for dispersal, show that this captures everything in Fig. 3F – 3C will be schematic for the measure if needed to explain </w:t>
      </w:r>
      <w:r w:rsidR="00824A93" w:rsidRPr="00824A93">
        <w:rPr>
          <w:rFonts w:ascii="Arial" w:hAnsi="Arial" w:cs="Arial"/>
          <w:color w:val="FF0000"/>
          <w:sz w:val="22"/>
          <w:szCs w:val="22"/>
        </w:rPr>
        <w:lastRenderedPageBreak/>
        <w:t>clearly.]</w:t>
      </w:r>
    </w:p>
    <w:p w14:paraId="733519E4" w14:textId="5F8AB0C2" w:rsidR="00972B15" w:rsidRDefault="00972B15" w:rsidP="00D61852">
      <w:pPr>
        <w:widowControl w:val="0"/>
        <w:autoSpaceDE w:val="0"/>
        <w:autoSpaceDN w:val="0"/>
        <w:adjustRightInd w:val="0"/>
        <w:spacing w:after="240" w:line="288" w:lineRule="auto"/>
        <w:rPr>
          <w:rFonts w:ascii="Arial" w:hAnsi="Arial" w:cs="Arial"/>
          <w:color w:val="000000"/>
          <w:sz w:val="22"/>
          <w:szCs w:val="22"/>
        </w:rPr>
      </w:pPr>
      <w:r>
        <w:rPr>
          <w:rFonts w:ascii="Arial" w:hAnsi="Arial" w:cs="Arial"/>
          <w:noProof/>
          <w:color w:val="000000"/>
          <w:sz w:val="22"/>
          <w:szCs w:val="22"/>
        </w:rPr>
        <w:drawing>
          <wp:inline distT="0" distB="0" distL="0" distR="0" wp14:anchorId="38C5D459" wp14:editId="1876CA35">
            <wp:extent cx="5995035" cy="3660390"/>
            <wp:effectExtent l="0" t="0" r="0" b="0"/>
            <wp:docPr id="4" name="Picture 4" descr="figures/fig3_svd.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gures/fig3_svd.pdf"/>
                    <pic:cNvPicPr>
                      <a:picLocks noChangeAspect="1" noChangeArrowheads="1"/>
                    </pic:cNvPicPr>
                  </pic:nvPicPr>
                  <pic:blipFill rotWithShape="1">
                    <a:blip r:embed="rId11">
                      <a:extLst>
                        <a:ext uri="{28A0092B-C50C-407E-A947-70E740481C1C}">
                          <a14:useLocalDpi xmlns:a14="http://schemas.microsoft.com/office/drawing/2010/main" val="0"/>
                        </a:ext>
                      </a:extLst>
                    </a:blip>
                    <a:srcRect r="3111" b="21022"/>
                    <a:stretch/>
                  </pic:blipFill>
                  <pic:spPr bwMode="auto">
                    <a:xfrm>
                      <a:off x="0" y="0"/>
                      <a:ext cx="5998306" cy="3662387"/>
                    </a:xfrm>
                    <a:prstGeom prst="rect">
                      <a:avLst/>
                    </a:prstGeom>
                    <a:noFill/>
                    <a:ln>
                      <a:noFill/>
                    </a:ln>
                    <a:extLst>
                      <a:ext uri="{53640926-AAD7-44D8-BBD7-CCE9431645EC}">
                        <a14:shadowObscured xmlns:a14="http://schemas.microsoft.com/office/drawing/2010/main"/>
                      </a:ext>
                    </a:extLst>
                  </pic:spPr>
                </pic:pic>
              </a:graphicData>
            </a:graphic>
          </wp:inline>
        </w:drawing>
      </w:r>
    </w:p>
    <w:p w14:paraId="572F3012" w14:textId="4666C141" w:rsidR="00972B15" w:rsidRPr="00972B15" w:rsidRDefault="00972B15" w:rsidP="00D61852">
      <w:pPr>
        <w:widowControl w:val="0"/>
        <w:autoSpaceDE w:val="0"/>
        <w:autoSpaceDN w:val="0"/>
        <w:adjustRightInd w:val="0"/>
        <w:spacing w:after="240" w:line="288" w:lineRule="auto"/>
        <w:rPr>
          <w:rFonts w:ascii="Arial" w:hAnsi="Arial" w:cs="Arial"/>
          <w:color w:val="000000"/>
          <w:sz w:val="22"/>
          <w:szCs w:val="22"/>
        </w:rPr>
      </w:pPr>
      <w:r w:rsidRPr="00972B15">
        <w:rPr>
          <w:rFonts w:ascii="Arial" w:hAnsi="Arial" w:cs="Arial"/>
          <w:b/>
          <w:color w:val="000000"/>
          <w:sz w:val="22"/>
          <w:szCs w:val="22"/>
        </w:rPr>
        <w:t xml:space="preserve">Figure 3. </w:t>
      </w:r>
      <w:r>
        <w:rPr>
          <w:rFonts w:ascii="Arial" w:hAnsi="Arial" w:cs="Arial"/>
          <w:b/>
          <w:color w:val="000000"/>
          <w:sz w:val="22"/>
          <w:szCs w:val="22"/>
        </w:rPr>
        <w:t xml:space="preserve">Effect of anisotropic selection and mutation (dispersion). A-C </w:t>
      </w:r>
      <w:r>
        <w:rPr>
          <w:rFonts w:ascii="Arial" w:hAnsi="Arial" w:cs="Arial"/>
          <w:color w:val="000000"/>
          <w:sz w:val="22"/>
          <w:szCs w:val="22"/>
        </w:rPr>
        <w:t xml:space="preserve">Schematic explanation of anisotropic selection (A), mutation (B), and “dispersion” measure (C). </w:t>
      </w:r>
      <w:r w:rsidRPr="00972B15">
        <w:rPr>
          <w:rFonts w:ascii="Arial" w:hAnsi="Arial" w:cs="Arial"/>
          <w:b/>
          <w:color w:val="000000"/>
          <w:sz w:val="22"/>
          <w:szCs w:val="22"/>
        </w:rPr>
        <w:t>D-F</w:t>
      </w:r>
      <w:r>
        <w:rPr>
          <w:rFonts w:ascii="Arial" w:hAnsi="Arial" w:cs="Arial"/>
          <w:color w:val="000000"/>
          <w:sz w:val="22"/>
          <w:szCs w:val="22"/>
        </w:rPr>
        <w:t xml:space="preserve"> Effect of anisotropy on inference of number of dimensions for selection (D), mutation (E), and </w:t>
      </w:r>
      <w:commentRangeStart w:id="21"/>
      <w:r>
        <w:rPr>
          <w:rFonts w:ascii="Arial" w:hAnsi="Arial" w:cs="Arial"/>
          <w:color w:val="000000"/>
          <w:sz w:val="22"/>
          <w:szCs w:val="22"/>
        </w:rPr>
        <w:t xml:space="preserve">dispersion (F). </w:t>
      </w:r>
      <w:commentRangeEnd w:id="21"/>
      <w:r w:rsidR="005110B1">
        <w:rPr>
          <w:rStyle w:val="CommentReference"/>
        </w:rPr>
        <w:commentReference w:id="21"/>
      </w:r>
    </w:p>
    <w:p w14:paraId="58906C07" w14:textId="631A3DC2" w:rsidR="002C360E" w:rsidRPr="00824A93" w:rsidRDefault="005110B1" w:rsidP="008F4A97">
      <w:pPr>
        <w:widowControl w:val="0"/>
        <w:autoSpaceDE w:val="0"/>
        <w:autoSpaceDN w:val="0"/>
        <w:adjustRightInd w:val="0"/>
        <w:spacing w:after="240" w:line="288" w:lineRule="auto"/>
        <w:rPr>
          <w:rFonts w:ascii="Arial" w:hAnsi="Arial" w:cs="Arial"/>
          <w:i/>
          <w:color w:val="FF0000"/>
          <w:sz w:val="22"/>
          <w:szCs w:val="22"/>
        </w:rPr>
      </w:pPr>
      <w:r w:rsidRPr="00824A93">
        <w:rPr>
          <w:rFonts w:ascii="Arial" w:hAnsi="Arial" w:cs="Arial"/>
          <w:i/>
          <w:color w:val="FF0000"/>
          <w:sz w:val="22"/>
          <w:szCs w:val="22"/>
        </w:rPr>
        <w:t>[</w:t>
      </w:r>
      <w:commentRangeStart w:id="22"/>
      <w:r w:rsidR="002C360E" w:rsidRPr="00824A93">
        <w:rPr>
          <w:rFonts w:ascii="Arial" w:hAnsi="Arial" w:cs="Arial"/>
          <w:i/>
          <w:color w:val="FF0000"/>
          <w:sz w:val="22"/>
          <w:szCs w:val="22"/>
        </w:rPr>
        <w:t>need a section on the results of non-subtle perturbations?</w:t>
      </w:r>
      <w:commentRangeEnd w:id="22"/>
      <w:r w:rsidR="002C360E" w:rsidRPr="00824A93">
        <w:rPr>
          <w:rStyle w:val="CommentReference"/>
          <w:color w:val="FF0000"/>
        </w:rPr>
        <w:commentReference w:id="22"/>
      </w:r>
      <w:r w:rsidRPr="00824A93">
        <w:rPr>
          <w:rFonts w:ascii="Arial" w:hAnsi="Arial" w:cs="Arial"/>
          <w:i/>
          <w:color w:val="FF0000"/>
          <w:sz w:val="22"/>
          <w:szCs w:val="22"/>
        </w:rPr>
        <w:t>, possibly here?]</w:t>
      </w:r>
    </w:p>
    <w:p w14:paraId="17D37573" w14:textId="264D853C" w:rsidR="00A76242" w:rsidRPr="00824A93" w:rsidRDefault="006F1A0B" w:rsidP="008F4A97">
      <w:pPr>
        <w:widowControl w:val="0"/>
        <w:autoSpaceDE w:val="0"/>
        <w:autoSpaceDN w:val="0"/>
        <w:adjustRightInd w:val="0"/>
        <w:spacing w:after="240" w:line="288" w:lineRule="auto"/>
        <w:rPr>
          <w:rFonts w:ascii="Arial" w:hAnsi="Arial" w:cs="Arial"/>
          <w:i/>
          <w:color w:val="FF0000"/>
          <w:sz w:val="22"/>
          <w:szCs w:val="22"/>
        </w:rPr>
      </w:pPr>
      <w:r w:rsidRPr="00824A93">
        <w:rPr>
          <w:rFonts w:ascii="Arial" w:hAnsi="Arial" w:cs="Arial"/>
          <w:i/>
          <w:color w:val="FF0000"/>
          <w:sz w:val="22"/>
          <w:szCs w:val="22"/>
        </w:rPr>
        <w:t xml:space="preserve">Result 3: </w:t>
      </w:r>
      <w:r w:rsidR="00FA680D" w:rsidRPr="00824A93">
        <w:rPr>
          <w:rFonts w:ascii="Arial" w:hAnsi="Arial" w:cs="Arial"/>
          <w:i/>
          <w:color w:val="FF0000"/>
          <w:sz w:val="22"/>
          <w:szCs w:val="22"/>
        </w:rPr>
        <w:t>New things we can learn from such an approach</w:t>
      </w:r>
    </w:p>
    <w:p w14:paraId="1864B626" w14:textId="0E42AA16" w:rsidR="00FA680D" w:rsidRPr="00824A93" w:rsidRDefault="00FA680D" w:rsidP="008F4A97">
      <w:pPr>
        <w:widowControl w:val="0"/>
        <w:autoSpaceDE w:val="0"/>
        <w:autoSpaceDN w:val="0"/>
        <w:adjustRightInd w:val="0"/>
        <w:spacing w:after="240" w:line="288" w:lineRule="auto"/>
        <w:rPr>
          <w:rFonts w:ascii="Arial" w:hAnsi="Arial" w:cs="Arial"/>
          <w:i/>
          <w:color w:val="FF0000"/>
          <w:sz w:val="22"/>
          <w:szCs w:val="22"/>
        </w:rPr>
      </w:pPr>
      <w:r w:rsidRPr="00824A93">
        <w:rPr>
          <w:rFonts w:ascii="Arial" w:hAnsi="Arial" w:cs="Arial"/>
          <w:i/>
          <w:color w:val="FF0000"/>
          <w:sz w:val="22"/>
          <w:szCs w:val="22"/>
        </w:rPr>
        <w:t>R3a. Identification of “peculiar” behavior of particular combinations of mutants + conditions</w:t>
      </w:r>
      <w:r w:rsidR="00A76242" w:rsidRPr="00824A93">
        <w:rPr>
          <w:rFonts w:ascii="Arial" w:hAnsi="Arial" w:cs="Arial"/>
          <w:i/>
          <w:color w:val="FF0000"/>
          <w:sz w:val="22"/>
          <w:szCs w:val="22"/>
        </w:rPr>
        <w:t xml:space="preserve"> (weird uncles)</w:t>
      </w:r>
    </w:p>
    <w:p w14:paraId="78C94C9E" w14:textId="0D1D0F6D" w:rsidR="00746BDE" w:rsidRPr="00746BDE" w:rsidRDefault="00746BDE" w:rsidP="008F4A97">
      <w:pPr>
        <w:widowControl w:val="0"/>
        <w:autoSpaceDE w:val="0"/>
        <w:autoSpaceDN w:val="0"/>
        <w:adjustRightInd w:val="0"/>
        <w:spacing w:after="240" w:line="288" w:lineRule="auto"/>
        <w:rPr>
          <w:rFonts w:ascii="Arial" w:hAnsi="Arial" w:cs="Arial"/>
          <w:color w:val="000000"/>
          <w:sz w:val="22"/>
          <w:szCs w:val="22"/>
        </w:rPr>
      </w:pPr>
      <w:r>
        <w:rPr>
          <w:rFonts w:ascii="Arial" w:hAnsi="Arial" w:cs="Arial"/>
          <w:color w:val="000000"/>
          <w:sz w:val="22"/>
          <w:szCs w:val="22"/>
        </w:rPr>
        <w:t>Our method for inferring the space inherently relies on how the collection of mutants behave over a collection of conditions. How well can we detect the behavior of particular mutants and conditions? That is, is our method only good for inferring the commonalities but not particular behavior, and if so, how can we know that (and which) particular behaviors are not picked up?</w:t>
      </w:r>
    </w:p>
    <w:p w14:paraId="244D9D0F" w14:textId="508EFDDF" w:rsidR="003136F5" w:rsidRPr="00824A93" w:rsidRDefault="006F1A0B" w:rsidP="008F4A97">
      <w:pPr>
        <w:widowControl w:val="0"/>
        <w:autoSpaceDE w:val="0"/>
        <w:autoSpaceDN w:val="0"/>
        <w:adjustRightInd w:val="0"/>
        <w:spacing w:after="240" w:line="288" w:lineRule="auto"/>
        <w:rPr>
          <w:rFonts w:ascii="Arial" w:hAnsi="Arial" w:cs="Arial"/>
          <w:i/>
          <w:color w:val="FF0000"/>
          <w:sz w:val="22"/>
          <w:szCs w:val="22"/>
        </w:rPr>
      </w:pPr>
      <w:commentRangeStart w:id="23"/>
      <w:r w:rsidRPr="00824A93">
        <w:rPr>
          <w:rFonts w:ascii="Arial" w:hAnsi="Arial" w:cs="Arial"/>
          <w:i/>
          <w:color w:val="FF0000"/>
          <w:sz w:val="22"/>
          <w:szCs w:val="22"/>
        </w:rPr>
        <w:t xml:space="preserve">Result 4: </w:t>
      </w:r>
      <w:r w:rsidR="00C416F9" w:rsidRPr="00824A93">
        <w:rPr>
          <w:rFonts w:ascii="Arial" w:hAnsi="Arial" w:cs="Arial"/>
          <w:i/>
          <w:color w:val="FF0000"/>
          <w:sz w:val="22"/>
          <w:szCs w:val="22"/>
        </w:rPr>
        <w:t xml:space="preserve">Application to </w:t>
      </w:r>
      <w:proofErr w:type="spellStart"/>
      <w:r w:rsidR="00C416F9" w:rsidRPr="00824A93">
        <w:rPr>
          <w:rFonts w:ascii="Arial" w:hAnsi="Arial" w:cs="Arial"/>
          <w:i/>
          <w:color w:val="FF0000"/>
          <w:sz w:val="22"/>
          <w:szCs w:val="22"/>
        </w:rPr>
        <w:t>Hillenmeyer</w:t>
      </w:r>
      <w:proofErr w:type="spellEnd"/>
      <w:r w:rsidR="00C416F9" w:rsidRPr="00824A93">
        <w:rPr>
          <w:rFonts w:ascii="Arial" w:hAnsi="Arial" w:cs="Arial"/>
          <w:i/>
          <w:color w:val="FF0000"/>
          <w:sz w:val="22"/>
          <w:szCs w:val="22"/>
        </w:rPr>
        <w:t xml:space="preserve"> data?</w:t>
      </w:r>
      <w:commentRangeEnd w:id="23"/>
      <w:r w:rsidR="00512255" w:rsidRPr="00824A93">
        <w:rPr>
          <w:rStyle w:val="CommentReference"/>
          <w:color w:val="FF0000"/>
        </w:rPr>
        <w:commentReference w:id="23"/>
      </w:r>
    </w:p>
    <w:p w14:paraId="0A567E90" w14:textId="77777777" w:rsidR="004B0CE4" w:rsidRDefault="008F4A97" w:rsidP="004B0CE4">
      <w:pPr>
        <w:widowControl w:val="0"/>
        <w:autoSpaceDE w:val="0"/>
        <w:autoSpaceDN w:val="0"/>
        <w:adjustRightInd w:val="0"/>
        <w:ind w:left="480" w:hanging="480"/>
        <w:rPr>
          <w:rFonts w:ascii="Arial" w:hAnsi="Arial" w:cs="Arial"/>
          <w:b/>
          <w:bCs/>
          <w:color w:val="000000"/>
          <w:sz w:val="22"/>
          <w:szCs w:val="22"/>
        </w:rPr>
      </w:pPr>
      <w:r>
        <w:rPr>
          <w:rFonts w:ascii="Arial" w:hAnsi="Arial" w:cs="Arial"/>
          <w:b/>
          <w:bCs/>
          <w:color w:val="000000"/>
          <w:sz w:val="22"/>
          <w:szCs w:val="22"/>
        </w:rPr>
        <w:t>Discussion</w:t>
      </w:r>
    </w:p>
    <w:p w14:paraId="28030E22" w14:textId="77777777" w:rsidR="001F70EB" w:rsidRDefault="001F70EB" w:rsidP="004B0CE4">
      <w:pPr>
        <w:widowControl w:val="0"/>
        <w:autoSpaceDE w:val="0"/>
        <w:autoSpaceDN w:val="0"/>
        <w:adjustRightInd w:val="0"/>
        <w:ind w:left="480" w:hanging="480"/>
        <w:rPr>
          <w:rFonts w:ascii="Arial" w:hAnsi="Arial" w:cs="Arial"/>
          <w:b/>
          <w:bCs/>
          <w:color w:val="000000"/>
          <w:sz w:val="22"/>
          <w:szCs w:val="22"/>
        </w:rPr>
      </w:pPr>
    </w:p>
    <w:p w14:paraId="28416E5C" w14:textId="5DCDB15C" w:rsidR="00966099" w:rsidRPr="004225AF" w:rsidRDefault="0008570A" w:rsidP="004B0CE4">
      <w:pPr>
        <w:widowControl w:val="0"/>
        <w:autoSpaceDE w:val="0"/>
        <w:autoSpaceDN w:val="0"/>
        <w:adjustRightInd w:val="0"/>
        <w:ind w:left="480" w:hanging="480"/>
        <w:rPr>
          <w:rFonts w:ascii="Arial" w:hAnsi="Arial" w:cs="Arial"/>
          <w:bCs/>
          <w:color w:val="FF0000"/>
          <w:sz w:val="22"/>
          <w:szCs w:val="22"/>
        </w:rPr>
      </w:pPr>
      <w:r w:rsidRPr="004225AF">
        <w:rPr>
          <w:rFonts w:ascii="Arial" w:hAnsi="Arial" w:cs="Arial"/>
          <w:bCs/>
          <w:color w:val="FF0000"/>
          <w:sz w:val="22"/>
          <w:szCs w:val="22"/>
        </w:rPr>
        <w:t xml:space="preserve">[awesome discussion of </w:t>
      </w:r>
      <w:r w:rsidR="00C867FB" w:rsidRPr="004225AF">
        <w:rPr>
          <w:rFonts w:ascii="Arial" w:hAnsi="Arial" w:cs="Arial"/>
          <w:bCs/>
          <w:color w:val="FF0000"/>
          <w:sz w:val="22"/>
          <w:szCs w:val="22"/>
        </w:rPr>
        <w:t xml:space="preserve">this paper </w:t>
      </w:r>
      <w:r w:rsidRPr="004225AF">
        <w:rPr>
          <w:rFonts w:ascii="Arial" w:hAnsi="Arial" w:cs="Arial"/>
          <w:bCs/>
          <w:color w:val="FF0000"/>
          <w:sz w:val="22"/>
          <w:szCs w:val="22"/>
        </w:rPr>
        <w:t>+ upcoming amazi</w:t>
      </w:r>
      <w:bookmarkStart w:id="24" w:name="_GoBack"/>
      <w:bookmarkEnd w:id="24"/>
      <w:r w:rsidRPr="004225AF">
        <w:rPr>
          <w:rFonts w:ascii="Arial" w:hAnsi="Arial" w:cs="Arial"/>
          <w:bCs/>
          <w:color w:val="FF0000"/>
          <w:sz w:val="22"/>
          <w:szCs w:val="22"/>
        </w:rPr>
        <w:t>ng paper on 1bigbatch]</w:t>
      </w:r>
    </w:p>
    <w:p w14:paraId="71339549" w14:textId="77777777" w:rsidR="00966099" w:rsidRDefault="00966099" w:rsidP="004B0CE4">
      <w:pPr>
        <w:widowControl w:val="0"/>
        <w:autoSpaceDE w:val="0"/>
        <w:autoSpaceDN w:val="0"/>
        <w:adjustRightInd w:val="0"/>
        <w:ind w:left="480" w:hanging="480"/>
        <w:rPr>
          <w:rFonts w:ascii="Arial" w:hAnsi="Arial" w:cs="Arial"/>
          <w:b/>
          <w:bCs/>
          <w:color w:val="000000"/>
          <w:sz w:val="22"/>
          <w:szCs w:val="22"/>
        </w:rPr>
      </w:pPr>
    </w:p>
    <w:p w14:paraId="1841E3EE" w14:textId="32D1D011" w:rsidR="001F70EB" w:rsidRDefault="001F70EB" w:rsidP="004B0CE4">
      <w:pPr>
        <w:widowControl w:val="0"/>
        <w:autoSpaceDE w:val="0"/>
        <w:autoSpaceDN w:val="0"/>
        <w:adjustRightInd w:val="0"/>
        <w:ind w:left="480" w:hanging="480"/>
        <w:rPr>
          <w:rFonts w:ascii="Arial" w:hAnsi="Arial" w:cs="Arial"/>
          <w:b/>
          <w:bCs/>
          <w:color w:val="000000"/>
          <w:sz w:val="22"/>
          <w:szCs w:val="22"/>
        </w:rPr>
      </w:pPr>
      <w:r>
        <w:rPr>
          <w:rFonts w:ascii="Arial" w:hAnsi="Arial" w:cs="Arial"/>
          <w:b/>
          <w:bCs/>
          <w:color w:val="000000"/>
          <w:sz w:val="22"/>
          <w:szCs w:val="22"/>
        </w:rPr>
        <w:t>References</w:t>
      </w:r>
    </w:p>
    <w:p w14:paraId="5B419FC9" w14:textId="07EC0274" w:rsidR="00625143" w:rsidRPr="00625143" w:rsidRDefault="004B0CE4" w:rsidP="00625143">
      <w:pPr>
        <w:widowControl w:val="0"/>
        <w:autoSpaceDE w:val="0"/>
        <w:autoSpaceDN w:val="0"/>
        <w:adjustRightInd w:val="0"/>
        <w:ind w:left="480" w:hanging="480"/>
        <w:rPr>
          <w:rFonts w:ascii="Arial" w:eastAsia="Times New Roman" w:hAnsi="Arial" w:cs="Arial"/>
          <w:noProof/>
          <w:sz w:val="22"/>
        </w:rPr>
      </w:pPr>
      <w:r>
        <w:rPr>
          <w:rFonts w:ascii="Arial" w:hAnsi="Arial" w:cs="Arial"/>
          <w:b/>
          <w:bCs/>
          <w:color w:val="000000"/>
          <w:sz w:val="22"/>
          <w:szCs w:val="22"/>
        </w:rPr>
        <w:fldChar w:fldCharType="begin" w:fldLock="1"/>
      </w:r>
      <w:r>
        <w:rPr>
          <w:rFonts w:ascii="Arial" w:hAnsi="Arial" w:cs="Arial"/>
          <w:b/>
          <w:bCs/>
          <w:color w:val="000000"/>
          <w:sz w:val="22"/>
          <w:szCs w:val="22"/>
        </w:rPr>
        <w:instrText xml:space="preserve">ADDIN Mendeley Bibliography CSL_BIBLIOGRAPHY </w:instrText>
      </w:r>
      <w:r>
        <w:rPr>
          <w:rFonts w:ascii="Arial" w:hAnsi="Arial" w:cs="Arial"/>
          <w:b/>
          <w:bCs/>
          <w:color w:val="000000"/>
          <w:sz w:val="22"/>
          <w:szCs w:val="22"/>
        </w:rPr>
        <w:fldChar w:fldCharType="separate"/>
      </w:r>
      <w:r w:rsidR="00625143" w:rsidRPr="00625143">
        <w:rPr>
          <w:rFonts w:ascii="Arial" w:eastAsia="Times New Roman" w:hAnsi="Arial" w:cs="Arial"/>
          <w:noProof/>
          <w:sz w:val="22"/>
        </w:rPr>
        <w:t xml:space="preserve">Bataillon, T. &amp; Bailey, S.F., 2014. Effects of new mutations on fitness: Insights from models and data. </w:t>
      </w:r>
      <w:r w:rsidR="00625143" w:rsidRPr="00625143">
        <w:rPr>
          <w:rFonts w:ascii="Arial" w:eastAsia="Times New Roman" w:hAnsi="Arial" w:cs="Arial"/>
          <w:i/>
          <w:iCs/>
          <w:noProof/>
          <w:sz w:val="22"/>
        </w:rPr>
        <w:t>Annals of the New York Academy of Sciences</w:t>
      </w:r>
      <w:r w:rsidR="00625143" w:rsidRPr="00625143">
        <w:rPr>
          <w:rFonts w:ascii="Arial" w:eastAsia="Times New Roman" w:hAnsi="Arial" w:cs="Arial"/>
          <w:noProof/>
          <w:sz w:val="22"/>
        </w:rPr>
        <w:t>, 1320(1), pp.76–92.</w:t>
      </w:r>
    </w:p>
    <w:p w14:paraId="7F9BC36C" w14:textId="77777777" w:rsidR="00625143" w:rsidRPr="00625143" w:rsidRDefault="00625143" w:rsidP="00625143">
      <w:pPr>
        <w:widowControl w:val="0"/>
        <w:autoSpaceDE w:val="0"/>
        <w:autoSpaceDN w:val="0"/>
        <w:adjustRightInd w:val="0"/>
        <w:ind w:left="480" w:hanging="480"/>
        <w:rPr>
          <w:rFonts w:ascii="Arial" w:eastAsia="Times New Roman" w:hAnsi="Arial" w:cs="Arial"/>
          <w:noProof/>
          <w:sz w:val="22"/>
        </w:rPr>
      </w:pPr>
      <w:r w:rsidRPr="00625143">
        <w:rPr>
          <w:rFonts w:ascii="Arial" w:eastAsia="Times New Roman" w:hAnsi="Arial" w:cs="Arial"/>
          <w:noProof/>
          <w:sz w:val="22"/>
        </w:rPr>
        <w:t xml:space="preserve">Blanquart, F. &amp; Bataillon, T., 2016. Epistasis and the structure of fitness landscapes: Are experimental fitness landscapes compatible with fisher’s geometric model? </w:t>
      </w:r>
      <w:r w:rsidRPr="00625143">
        <w:rPr>
          <w:rFonts w:ascii="Arial" w:eastAsia="Times New Roman" w:hAnsi="Arial" w:cs="Arial"/>
          <w:i/>
          <w:iCs/>
          <w:noProof/>
          <w:sz w:val="22"/>
        </w:rPr>
        <w:t>Genetics</w:t>
      </w:r>
      <w:r w:rsidRPr="00625143">
        <w:rPr>
          <w:rFonts w:ascii="Arial" w:eastAsia="Times New Roman" w:hAnsi="Arial" w:cs="Arial"/>
          <w:noProof/>
          <w:sz w:val="22"/>
        </w:rPr>
        <w:t>, 203(2), pp.847–862.</w:t>
      </w:r>
    </w:p>
    <w:p w14:paraId="15A50B89" w14:textId="77777777" w:rsidR="00625143" w:rsidRPr="00625143" w:rsidRDefault="00625143" w:rsidP="00625143">
      <w:pPr>
        <w:widowControl w:val="0"/>
        <w:autoSpaceDE w:val="0"/>
        <w:autoSpaceDN w:val="0"/>
        <w:adjustRightInd w:val="0"/>
        <w:ind w:left="480" w:hanging="480"/>
        <w:rPr>
          <w:rFonts w:ascii="Arial" w:eastAsia="Times New Roman" w:hAnsi="Arial" w:cs="Arial"/>
          <w:noProof/>
          <w:sz w:val="22"/>
        </w:rPr>
      </w:pPr>
      <w:r w:rsidRPr="00625143">
        <w:rPr>
          <w:rFonts w:ascii="Arial" w:eastAsia="Times New Roman" w:hAnsi="Arial" w:cs="Arial"/>
          <w:noProof/>
          <w:sz w:val="22"/>
        </w:rPr>
        <w:t xml:space="preserve">Fisher, R.A., 1930. </w:t>
      </w:r>
      <w:r w:rsidRPr="00625143">
        <w:rPr>
          <w:rFonts w:ascii="Arial" w:eastAsia="Times New Roman" w:hAnsi="Arial" w:cs="Arial"/>
          <w:i/>
          <w:iCs/>
          <w:noProof/>
          <w:sz w:val="22"/>
        </w:rPr>
        <w:t>The Genetical Theory of Natural Selection</w:t>
      </w:r>
      <w:r w:rsidRPr="00625143">
        <w:rPr>
          <w:rFonts w:ascii="Arial" w:eastAsia="Times New Roman" w:hAnsi="Arial" w:cs="Arial"/>
          <w:noProof/>
          <w:sz w:val="22"/>
        </w:rPr>
        <w:t>, Oxford: Oxford University Press.</w:t>
      </w:r>
    </w:p>
    <w:p w14:paraId="77B83FA3" w14:textId="77777777" w:rsidR="00625143" w:rsidRPr="00625143" w:rsidRDefault="00625143" w:rsidP="00625143">
      <w:pPr>
        <w:widowControl w:val="0"/>
        <w:autoSpaceDE w:val="0"/>
        <w:autoSpaceDN w:val="0"/>
        <w:adjustRightInd w:val="0"/>
        <w:ind w:left="480" w:hanging="480"/>
        <w:rPr>
          <w:rFonts w:ascii="Arial" w:eastAsia="Times New Roman" w:hAnsi="Arial" w:cs="Arial"/>
          <w:noProof/>
          <w:sz w:val="22"/>
        </w:rPr>
      </w:pPr>
      <w:r w:rsidRPr="00625143">
        <w:rPr>
          <w:rFonts w:ascii="Arial" w:eastAsia="Times New Roman" w:hAnsi="Arial" w:cs="Arial"/>
          <w:noProof/>
          <w:sz w:val="22"/>
        </w:rPr>
        <w:t xml:space="preserve">Johannsen, W., 1911. The genotype conception of heredity. </w:t>
      </w:r>
      <w:r w:rsidRPr="00625143">
        <w:rPr>
          <w:rFonts w:ascii="Arial" w:eastAsia="Times New Roman" w:hAnsi="Arial" w:cs="Arial"/>
          <w:i/>
          <w:iCs/>
          <w:noProof/>
          <w:sz w:val="22"/>
        </w:rPr>
        <w:t>The American Naturalist</w:t>
      </w:r>
      <w:r w:rsidRPr="00625143">
        <w:rPr>
          <w:rFonts w:ascii="Arial" w:eastAsia="Times New Roman" w:hAnsi="Arial" w:cs="Arial"/>
          <w:noProof/>
          <w:sz w:val="22"/>
        </w:rPr>
        <w:t>, 45, pp.129–159.</w:t>
      </w:r>
    </w:p>
    <w:p w14:paraId="726E4B3F" w14:textId="77777777" w:rsidR="00625143" w:rsidRPr="00625143" w:rsidRDefault="00625143" w:rsidP="00625143">
      <w:pPr>
        <w:widowControl w:val="0"/>
        <w:autoSpaceDE w:val="0"/>
        <w:autoSpaceDN w:val="0"/>
        <w:adjustRightInd w:val="0"/>
        <w:ind w:left="480" w:hanging="480"/>
        <w:rPr>
          <w:rFonts w:ascii="Arial" w:eastAsia="Times New Roman" w:hAnsi="Arial" w:cs="Arial"/>
          <w:noProof/>
          <w:sz w:val="22"/>
        </w:rPr>
      </w:pPr>
      <w:r w:rsidRPr="00625143">
        <w:rPr>
          <w:rFonts w:ascii="Arial" w:eastAsia="Times New Roman" w:hAnsi="Arial" w:cs="Arial"/>
          <w:noProof/>
          <w:sz w:val="22"/>
        </w:rPr>
        <w:t xml:space="preserve">Levy, S.F. et al., 2015. Quantitative evolutionary dynamics using high-resolution lineage tracking. </w:t>
      </w:r>
      <w:r w:rsidRPr="00625143">
        <w:rPr>
          <w:rFonts w:ascii="Arial" w:eastAsia="Times New Roman" w:hAnsi="Arial" w:cs="Arial"/>
          <w:i/>
          <w:iCs/>
          <w:noProof/>
          <w:sz w:val="22"/>
        </w:rPr>
        <w:t>Nature</w:t>
      </w:r>
      <w:r w:rsidRPr="00625143">
        <w:rPr>
          <w:rFonts w:ascii="Arial" w:eastAsia="Times New Roman" w:hAnsi="Arial" w:cs="Arial"/>
          <w:noProof/>
          <w:sz w:val="22"/>
        </w:rPr>
        <w:t>, advance on, pp.1–78. Available at: http://dx.doi.org/10.1038/nature14279.</w:t>
      </w:r>
    </w:p>
    <w:p w14:paraId="0C49939F" w14:textId="77777777" w:rsidR="00625143" w:rsidRPr="00625143" w:rsidRDefault="00625143" w:rsidP="00625143">
      <w:pPr>
        <w:widowControl w:val="0"/>
        <w:autoSpaceDE w:val="0"/>
        <w:autoSpaceDN w:val="0"/>
        <w:adjustRightInd w:val="0"/>
        <w:ind w:left="480" w:hanging="480"/>
        <w:rPr>
          <w:rFonts w:ascii="Arial" w:eastAsia="Times New Roman" w:hAnsi="Arial" w:cs="Arial"/>
          <w:noProof/>
          <w:sz w:val="22"/>
        </w:rPr>
      </w:pPr>
      <w:r w:rsidRPr="00625143">
        <w:rPr>
          <w:rFonts w:ascii="Arial" w:eastAsia="Times New Roman" w:hAnsi="Arial" w:cs="Arial"/>
          <w:noProof/>
          <w:sz w:val="22"/>
        </w:rPr>
        <w:t xml:space="preserve">Lewontin, R.C., 1974. </w:t>
      </w:r>
      <w:r w:rsidRPr="00625143">
        <w:rPr>
          <w:rFonts w:ascii="Arial" w:eastAsia="Times New Roman" w:hAnsi="Arial" w:cs="Arial"/>
          <w:i/>
          <w:iCs/>
          <w:noProof/>
          <w:sz w:val="22"/>
        </w:rPr>
        <w:t>The genetic basis of evolutionary change</w:t>
      </w:r>
      <w:r w:rsidRPr="00625143">
        <w:rPr>
          <w:rFonts w:ascii="Arial" w:eastAsia="Times New Roman" w:hAnsi="Arial" w:cs="Arial"/>
          <w:noProof/>
          <w:sz w:val="22"/>
        </w:rPr>
        <w:t>,</w:t>
      </w:r>
    </w:p>
    <w:p w14:paraId="7DB0E53E" w14:textId="77777777" w:rsidR="00625143" w:rsidRPr="00625143" w:rsidRDefault="00625143" w:rsidP="00625143">
      <w:pPr>
        <w:widowControl w:val="0"/>
        <w:autoSpaceDE w:val="0"/>
        <w:autoSpaceDN w:val="0"/>
        <w:adjustRightInd w:val="0"/>
        <w:ind w:left="480" w:hanging="480"/>
        <w:rPr>
          <w:rFonts w:ascii="Arial" w:eastAsia="Times New Roman" w:hAnsi="Arial" w:cs="Arial"/>
          <w:noProof/>
          <w:sz w:val="22"/>
        </w:rPr>
      </w:pPr>
      <w:r w:rsidRPr="00625143">
        <w:rPr>
          <w:rFonts w:ascii="Arial" w:eastAsia="Times New Roman" w:hAnsi="Arial" w:cs="Arial"/>
          <w:noProof/>
          <w:sz w:val="22"/>
        </w:rPr>
        <w:t xml:space="preserve">Lourenço, J.M., Galtier, N. &amp; Glémin, S., 2011. Complexity, Pleiotropy, and the Fitness Effect of Mutations. </w:t>
      </w:r>
      <w:r w:rsidRPr="00625143">
        <w:rPr>
          <w:rFonts w:ascii="Arial" w:eastAsia="Times New Roman" w:hAnsi="Arial" w:cs="Arial"/>
          <w:i/>
          <w:iCs/>
          <w:noProof/>
          <w:sz w:val="22"/>
        </w:rPr>
        <w:t>Evolution</w:t>
      </w:r>
      <w:r w:rsidRPr="00625143">
        <w:rPr>
          <w:rFonts w:ascii="Arial" w:eastAsia="Times New Roman" w:hAnsi="Arial" w:cs="Arial"/>
          <w:noProof/>
          <w:sz w:val="22"/>
        </w:rPr>
        <w:t>, 65(6), pp.1559–1571.</w:t>
      </w:r>
    </w:p>
    <w:p w14:paraId="06577B5B" w14:textId="77777777" w:rsidR="00625143" w:rsidRPr="00625143" w:rsidRDefault="00625143" w:rsidP="00625143">
      <w:pPr>
        <w:widowControl w:val="0"/>
        <w:autoSpaceDE w:val="0"/>
        <w:autoSpaceDN w:val="0"/>
        <w:adjustRightInd w:val="0"/>
        <w:ind w:left="480" w:hanging="480"/>
        <w:rPr>
          <w:rFonts w:ascii="Arial" w:eastAsia="Times New Roman" w:hAnsi="Arial" w:cs="Arial"/>
          <w:noProof/>
          <w:sz w:val="22"/>
        </w:rPr>
      </w:pPr>
      <w:r w:rsidRPr="00625143">
        <w:rPr>
          <w:rFonts w:ascii="Arial" w:eastAsia="Times New Roman" w:hAnsi="Arial" w:cs="Arial"/>
          <w:noProof/>
          <w:sz w:val="22"/>
        </w:rPr>
        <w:t xml:space="preserve">Martin, G. &amp; Lenormand, T., 2006. A general multivariate extension of Fisher’s geometrical model and the distribution of mutation fitness effects across species. </w:t>
      </w:r>
      <w:r w:rsidRPr="00625143">
        <w:rPr>
          <w:rFonts w:ascii="Arial" w:eastAsia="Times New Roman" w:hAnsi="Arial" w:cs="Arial"/>
          <w:i/>
          <w:iCs/>
          <w:noProof/>
          <w:sz w:val="22"/>
        </w:rPr>
        <w:t>Evolution; international journal of organic evolution</w:t>
      </w:r>
      <w:r w:rsidRPr="00625143">
        <w:rPr>
          <w:rFonts w:ascii="Arial" w:eastAsia="Times New Roman" w:hAnsi="Arial" w:cs="Arial"/>
          <w:noProof/>
          <w:sz w:val="22"/>
        </w:rPr>
        <w:t>, 60(5), pp.893–907. Available at: http://onlinelibrary.wiley.com/doi/10.1111/j.0014-3820.2006.tb01169.x/abstract.</w:t>
      </w:r>
    </w:p>
    <w:p w14:paraId="65240109" w14:textId="77777777" w:rsidR="00625143" w:rsidRPr="00625143" w:rsidRDefault="00625143" w:rsidP="00625143">
      <w:pPr>
        <w:widowControl w:val="0"/>
        <w:autoSpaceDE w:val="0"/>
        <w:autoSpaceDN w:val="0"/>
        <w:adjustRightInd w:val="0"/>
        <w:ind w:left="480" w:hanging="480"/>
        <w:rPr>
          <w:rFonts w:ascii="Arial" w:eastAsia="Times New Roman" w:hAnsi="Arial" w:cs="Arial"/>
          <w:noProof/>
          <w:sz w:val="22"/>
        </w:rPr>
      </w:pPr>
      <w:r w:rsidRPr="00625143">
        <w:rPr>
          <w:rFonts w:ascii="Arial" w:eastAsia="Times New Roman" w:hAnsi="Arial" w:cs="Arial"/>
          <w:noProof/>
          <w:sz w:val="22"/>
        </w:rPr>
        <w:t xml:space="preserve">Owen, A.B. &amp; Perry, P.O., 2009. Bi-cross-validation of the SVD and the nonnegative matrix factorization. </w:t>
      </w:r>
      <w:r w:rsidRPr="00625143">
        <w:rPr>
          <w:rFonts w:ascii="Arial" w:eastAsia="Times New Roman" w:hAnsi="Arial" w:cs="Arial"/>
          <w:i/>
          <w:iCs/>
          <w:noProof/>
          <w:sz w:val="22"/>
        </w:rPr>
        <w:t>Annals of Applied Statistics</w:t>
      </w:r>
      <w:r w:rsidRPr="00625143">
        <w:rPr>
          <w:rFonts w:ascii="Arial" w:eastAsia="Times New Roman" w:hAnsi="Arial" w:cs="Arial"/>
          <w:noProof/>
          <w:sz w:val="22"/>
        </w:rPr>
        <w:t>, 3(2), pp.564–594.</w:t>
      </w:r>
    </w:p>
    <w:p w14:paraId="3148B234" w14:textId="77777777" w:rsidR="00625143" w:rsidRPr="00625143" w:rsidRDefault="00625143" w:rsidP="00625143">
      <w:pPr>
        <w:widowControl w:val="0"/>
        <w:autoSpaceDE w:val="0"/>
        <w:autoSpaceDN w:val="0"/>
        <w:adjustRightInd w:val="0"/>
        <w:ind w:left="480" w:hanging="480"/>
        <w:rPr>
          <w:rFonts w:ascii="Arial" w:eastAsia="Times New Roman" w:hAnsi="Arial" w:cs="Arial"/>
          <w:noProof/>
          <w:sz w:val="22"/>
        </w:rPr>
      </w:pPr>
      <w:r w:rsidRPr="00625143">
        <w:rPr>
          <w:rFonts w:ascii="Arial" w:eastAsia="Times New Roman" w:hAnsi="Arial" w:cs="Arial"/>
          <w:noProof/>
          <w:sz w:val="22"/>
        </w:rPr>
        <w:t xml:space="preserve">Poon, A. &amp; Otto, S.P., 2000. Compensating for our load of mutations: freezing the meltdown of small populations. </w:t>
      </w:r>
      <w:r w:rsidRPr="00625143">
        <w:rPr>
          <w:rFonts w:ascii="Arial" w:eastAsia="Times New Roman" w:hAnsi="Arial" w:cs="Arial"/>
          <w:i/>
          <w:iCs/>
          <w:noProof/>
          <w:sz w:val="22"/>
        </w:rPr>
        <w:t>Evolution</w:t>
      </w:r>
      <w:r w:rsidRPr="00625143">
        <w:rPr>
          <w:rFonts w:ascii="Arial" w:eastAsia="Times New Roman" w:hAnsi="Arial" w:cs="Arial"/>
          <w:noProof/>
          <w:sz w:val="22"/>
        </w:rPr>
        <w:t>, 54(5), pp.1467–1479.</w:t>
      </w:r>
    </w:p>
    <w:p w14:paraId="4CE93900" w14:textId="77777777" w:rsidR="00625143" w:rsidRPr="00625143" w:rsidRDefault="00625143" w:rsidP="00625143">
      <w:pPr>
        <w:widowControl w:val="0"/>
        <w:autoSpaceDE w:val="0"/>
        <w:autoSpaceDN w:val="0"/>
        <w:adjustRightInd w:val="0"/>
        <w:ind w:left="480" w:hanging="480"/>
        <w:rPr>
          <w:rFonts w:ascii="Arial" w:eastAsia="Times New Roman" w:hAnsi="Arial" w:cs="Arial"/>
          <w:noProof/>
          <w:sz w:val="22"/>
        </w:rPr>
      </w:pPr>
      <w:r w:rsidRPr="00625143">
        <w:rPr>
          <w:rFonts w:ascii="Arial" w:eastAsia="Times New Roman" w:hAnsi="Arial" w:cs="Arial"/>
          <w:noProof/>
          <w:sz w:val="22"/>
        </w:rPr>
        <w:t xml:space="preserve">Tenaillon, O. et al., 2007. Quantifying organismal complexity using a population genetic approach. </w:t>
      </w:r>
      <w:r w:rsidRPr="00625143">
        <w:rPr>
          <w:rFonts w:ascii="Arial" w:eastAsia="Times New Roman" w:hAnsi="Arial" w:cs="Arial"/>
          <w:i/>
          <w:iCs/>
          <w:noProof/>
          <w:sz w:val="22"/>
        </w:rPr>
        <w:t>PLoS ONE</w:t>
      </w:r>
      <w:r w:rsidRPr="00625143">
        <w:rPr>
          <w:rFonts w:ascii="Arial" w:eastAsia="Times New Roman" w:hAnsi="Arial" w:cs="Arial"/>
          <w:noProof/>
          <w:sz w:val="22"/>
        </w:rPr>
        <w:t>, 2(2).</w:t>
      </w:r>
    </w:p>
    <w:p w14:paraId="2A3C931D" w14:textId="77777777" w:rsidR="00625143" w:rsidRPr="00625143" w:rsidRDefault="00625143" w:rsidP="00625143">
      <w:pPr>
        <w:widowControl w:val="0"/>
        <w:autoSpaceDE w:val="0"/>
        <w:autoSpaceDN w:val="0"/>
        <w:adjustRightInd w:val="0"/>
        <w:ind w:left="480" w:hanging="480"/>
        <w:rPr>
          <w:rFonts w:ascii="Arial" w:eastAsia="Times New Roman" w:hAnsi="Arial" w:cs="Arial"/>
          <w:noProof/>
          <w:sz w:val="22"/>
        </w:rPr>
      </w:pPr>
      <w:r w:rsidRPr="00625143">
        <w:rPr>
          <w:rFonts w:ascii="Arial" w:eastAsia="Times New Roman" w:hAnsi="Arial" w:cs="Arial"/>
          <w:noProof/>
          <w:sz w:val="22"/>
        </w:rPr>
        <w:t xml:space="preserve">Weinreich, D.M. &amp; Knies, J.L., 2013. Fisher’s Geometric Model Of Adaptation Meets The Functional Synthesis: Data On Pairwise Epistasis For Fitness Yields Insights Into The Shape And Size Of Phenotype Space. </w:t>
      </w:r>
      <w:r w:rsidRPr="00625143">
        <w:rPr>
          <w:rFonts w:ascii="Arial" w:eastAsia="Times New Roman" w:hAnsi="Arial" w:cs="Arial"/>
          <w:i/>
          <w:iCs/>
          <w:noProof/>
          <w:sz w:val="22"/>
        </w:rPr>
        <w:t>Evolution</w:t>
      </w:r>
      <w:r w:rsidRPr="00625143">
        <w:rPr>
          <w:rFonts w:ascii="Arial" w:eastAsia="Times New Roman" w:hAnsi="Arial" w:cs="Arial"/>
          <w:noProof/>
          <w:sz w:val="22"/>
        </w:rPr>
        <w:t>, 67(10), pp.2957–2972.</w:t>
      </w:r>
    </w:p>
    <w:p w14:paraId="70E47867" w14:textId="77777777" w:rsidR="00625143" w:rsidRPr="00625143" w:rsidRDefault="00625143" w:rsidP="00625143">
      <w:pPr>
        <w:widowControl w:val="0"/>
        <w:autoSpaceDE w:val="0"/>
        <w:autoSpaceDN w:val="0"/>
        <w:adjustRightInd w:val="0"/>
        <w:ind w:left="480" w:hanging="480"/>
        <w:rPr>
          <w:rFonts w:ascii="Arial" w:hAnsi="Arial" w:cs="Arial"/>
          <w:noProof/>
          <w:sz w:val="22"/>
        </w:rPr>
      </w:pPr>
      <w:r w:rsidRPr="00625143">
        <w:rPr>
          <w:rFonts w:ascii="Arial" w:eastAsia="Times New Roman" w:hAnsi="Arial" w:cs="Arial"/>
          <w:noProof/>
          <w:sz w:val="22"/>
        </w:rPr>
        <w:t xml:space="preserve">Wiser, M.J., Ribeck, N. &amp; Lenski, R.E., 2013. Long-Term Dynamics of Adaptation in Asexual Populations. </w:t>
      </w:r>
      <w:r w:rsidRPr="00625143">
        <w:rPr>
          <w:rFonts w:ascii="Arial" w:eastAsia="Times New Roman" w:hAnsi="Arial" w:cs="Arial"/>
          <w:i/>
          <w:iCs/>
          <w:noProof/>
          <w:sz w:val="22"/>
        </w:rPr>
        <w:t>Science</w:t>
      </w:r>
      <w:r w:rsidRPr="00625143">
        <w:rPr>
          <w:rFonts w:ascii="Arial" w:eastAsia="Times New Roman" w:hAnsi="Arial" w:cs="Arial"/>
          <w:noProof/>
          <w:sz w:val="22"/>
        </w:rPr>
        <w:t>, 342(6164), pp.1364–1367.</w:t>
      </w:r>
    </w:p>
    <w:p w14:paraId="158991CE" w14:textId="1F152E3B" w:rsidR="00505574" w:rsidRPr="00505574" w:rsidRDefault="004B0CE4" w:rsidP="00625143">
      <w:pPr>
        <w:widowControl w:val="0"/>
        <w:autoSpaceDE w:val="0"/>
        <w:autoSpaceDN w:val="0"/>
        <w:adjustRightInd w:val="0"/>
        <w:ind w:left="480" w:hanging="480"/>
        <w:rPr>
          <w:rFonts w:ascii="Arial" w:hAnsi="Arial" w:cs="Arial"/>
          <w:b/>
          <w:bCs/>
          <w:color w:val="000000"/>
          <w:sz w:val="22"/>
          <w:szCs w:val="22"/>
        </w:rPr>
      </w:pPr>
      <w:r>
        <w:rPr>
          <w:rFonts w:ascii="Arial" w:hAnsi="Arial" w:cs="Arial"/>
          <w:b/>
          <w:bCs/>
          <w:color w:val="000000"/>
          <w:sz w:val="22"/>
          <w:szCs w:val="22"/>
        </w:rPr>
        <w:fldChar w:fldCharType="end"/>
      </w:r>
    </w:p>
    <w:p w14:paraId="1FA716E8" w14:textId="77777777" w:rsidR="00505574" w:rsidRDefault="00505574" w:rsidP="00505574">
      <w:pPr>
        <w:widowControl w:val="0"/>
        <w:autoSpaceDE w:val="0"/>
        <w:autoSpaceDN w:val="0"/>
        <w:adjustRightInd w:val="0"/>
        <w:rPr>
          <w:rFonts w:ascii="Arial" w:hAnsi="Arial" w:cs="Arial"/>
          <w:sz w:val="22"/>
          <w:szCs w:val="22"/>
        </w:rPr>
      </w:pPr>
    </w:p>
    <w:p w14:paraId="4984D8B9" w14:textId="77777777" w:rsidR="00512255" w:rsidRPr="00165B69" w:rsidRDefault="00512255" w:rsidP="00512255">
      <w:pPr>
        <w:widowControl w:val="0"/>
        <w:autoSpaceDE w:val="0"/>
        <w:autoSpaceDN w:val="0"/>
        <w:adjustRightInd w:val="0"/>
        <w:spacing w:after="240" w:line="288" w:lineRule="auto"/>
        <w:rPr>
          <w:rFonts w:ascii="Arial" w:eastAsiaTheme="minorEastAsia" w:hAnsi="Arial" w:cs="Arial"/>
          <w:color w:val="000000"/>
          <w:sz w:val="22"/>
          <w:szCs w:val="22"/>
        </w:rPr>
      </w:pPr>
      <m:oMathPara>
        <m:oMath>
          <m:r>
            <w:rPr>
              <w:rFonts w:ascii="Cambria Math" w:hAnsi="Cambria Math" w:cs="Arial"/>
              <w:color w:val="000000"/>
              <w:sz w:val="22"/>
              <w:szCs w:val="22"/>
            </w:rPr>
            <m:t>S</m:t>
          </m:r>
          <m:d>
            <m:dPr>
              <m:ctrlPr>
                <w:rPr>
                  <w:rFonts w:ascii="Cambria Math" w:hAnsi="Cambria Math" w:cs="Arial"/>
                  <w:i/>
                  <w:color w:val="000000"/>
                  <w:sz w:val="22"/>
                  <w:szCs w:val="22"/>
                </w:rPr>
              </m:ctrlPr>
            </m:dPr>
            <m:e>
              <m:r>
                <w:rPr>
                  <w:rFonts w:ascii="Cambria Math" w:hAnsi="Cambria Math" w:cs="Arial"/>
                  <w:color w:val="000000"/>
                  <w:sz w:val="22"/>
                  <w:szCs w:val="22"/>
                </w:rPr>
                <m:t>x,o,a | f,ϵ</m:t>
              </m:r>
            </m:e>
          </m:d>
          <m:r>
            <w:rPr>
              <w:rFonts w:ascii="Cambria Math" w:hAnsi="Cambria Math" w:cs="Arial"/>
              <w:color w:val="000000"/>
              <w:sz w:val="22"/>
              <w:szCs w:val="22"/>
            </w:rPr>
            <m:t>=</m:t>
          </m:r>
          <m:nary>
            <m:naryPr>
              <m:chr m:val="∑"/>
              <m:ctrlPr>
                <w:rPr>
                  <w:rFonts w:ascii="Cambria Math" w:hAnsi="Cambria Math" w:cs="Arial"/>
                  <w:i/>
                  <w:color w:val="000000"/>
                  <w:sz w:val="22"/>
                  <w:szCs w:val="22"/>
                </w:rPr>
              </m:ctrlPr>
            </m:naryPr>
            <m:sub>
              <m:r>
                <w:rPr>
                  <w:rFonts w:ascii="Cambria Math" w:hAnsi="Cambria Math" w:cs="Arial"/>
                  <w:color w:val="000000"/>
                  <w:sz w:val="22"/>
                  <w:szCs w:val="22"/>
                </w:rPr>
                <m:t>j=1</m:t>
              </m:r>
            </m:sub>
            <m:sup>
              <m:r>
                <w:rPr>
                  <w:rFonts w:ascii="Cambria Math" w:hAnsi="Cambria Math" w:cs="Arial"/>
                  <w:color w:val="000000"/>
                  <w:sz w:val="22"/>
                  <w:szCs w:val="22"/>
                </w:rPr>
                <m:t>M</m:t>
              </m:r>
            </m:sup>
            <m:e>
              <m:nary>
                <m:naryPr>
                  <m:chr m:val="∑"/>
                  <m:ctrlPr>
                    <w:rPr>
                      <w:rFonts w:ascii="Cambria Math" w:hAnsi="Cambria Math" w:cs="Arial"/>
                      <w:i/>
                      <w:color w:val="000000"/>
                      <w:sz w:val="22"/>
                      <w:szCs w:val="22"/>
                    </w:rPr>
                  </m:ctrlPr>
                </m:naryPr>
                <m:sub>
                  <m:r>
                    <w:rPr>
                      <w:rFonts w:ascii="Cambria Math" w:hAnsi="Cambria Math" w:cs="Arial"/>
                      <w:color w:val="000000"/>
                      <w:sz w:val="22"/>
                      <w:szCs w:val="22"/>
                    </w:rPr>
                    <m:t>k=1</m:t>
                  </m:r>
                </m:sub>
                <m:sup>
                  <m:r>
                    <w:rPr>
                      <w:rFonts w:ascii="Cambria Math" w:hAnsi="Cambria Math" w:cs="Arial"/>
                      <w:color w:val="000000"/>
                      <w:sz w:val="22"/>
                      <w:szCs w:val="22"/>
                    </w:rPr>
                    <m:t>C</m:t>
                  </m:r>
                </m:sup>
                <m:e>
                  <m:sSub>
                    <m:sSubPr>
                      <m:ctrlPr>
                        <w:rPr>
                          <w:rFonts w:ascii="Cambria Math" w:hAnsi="Cambria Math" w:cs="Arial"/>
                          <w:i/>
                          <w:color w:val="000000"/>
                          <w:sz w:val="22"/>
                          <w:szCs w:val="22"/>
                        </w:rPr>
                      </m:ctrlPr>
                    </m:sSubPr>
                    <m:e>
                      <m:r>
                        <w:rPr>
                          <w:rFonts w:ascii="Cambria Math" w:hAnsi="Cambria Math" w:cs="Arial"/>
                          <w:color w:val="000000"/>
                          <w:sz w:val="22"/>
                          <w:szCs w:val="22"/>
                        </w:rPr>
                        <m:t>ϵ</m:t>
                      </m:r>
                    </m:e>
                    <m:sub>
                      <m:r>
                        <w:rPr>
                          <w:rFonts w:ascii="Cambria Math" w:hAnsi="Cambria Math" w:cs="Arial"/>
                          <w:color w:val="000000"/>
                          <w:sz w:val="22"/>
                          <w:szCs w:val="22"/>
                        </w:rPr>
                        <m:t>jk</m:t>
                      </m:r>
                    </m:sub>
                  </m:sSub>
                  <m:sSup>
                    <m:sSupPr>
                      <m:ctrlPr>
                        <w:rPr>
                          <w:rFonts w:ascii="Cambria Math" w:hAnsi="Cambria Math" w:cs="Arial"/>
                          <w:i/>
                          <w:color w:val="000000"/>
                          <w:sz w:val="22"/>
                          <w:szCs w:val="22"/>
                        </w:rPr>
                      </m:ctrlPr>
                    </m:sSupPr>
                    <m:e>
                      <m:d>
                        <m:dPr>
                          <m:begChr m:val="["/>
                          <m:endChr m:val="]"/>
                          <m:ctrlPr>
                            <w:rPr>
                              <w:rFonts w:ascii="Cambria Math" w:hAnsi="Cambria Math" w:cs="Arial"/>
                              <w:i/>
                              <w:color w:val="000000"/>
                              <w:sz w:val="22"/>
                              <w:szCs w:val="22"/>
                            </w:rPr>
                          </m:ctrlPr>
                        </m:dPr>
                        <m:e>
                          <m:d>
                            <m:dPr>
                              <m:ctrlPr>
                                <w:rPr>
                                  <w:rFonts w:ascii="Cambria Math" w:hAnsi="Cambria Math" w:cs="Arial"/>
                                  <w:i/>
                                  <w:color w:val="000000"/>
                                  <w:sz w:val="22"/>
                                  <w:szCs w:val="22"/>
                                </w:rPr>
                              </m:ctrlPr>
                            </m:dPr>
                            <m:e>
                              <m:nary>
                                <m:naryPr>
                                  <m:chr m:val="∑"/>
                                  <m:ctrlPr>
                                    <w:rPr>
                                      <w:rFonts w:ascii="Cambria Math" w:hAnsi="Cambria Math" w:cs="Arial"/>
                                      <w:i/>
                                      <w:color w:val="000000"/>
                                      <w:sz w:val="22"/>
                                      <w:szCs w:val="22"/>
                                    </w:rPr>
                                  </m:ctrlPr>
                                </m:naryPr>
                                <m:sub>
                                  <m:r>
                                    <w:rPr>
                                      <w:rFonts w:ascii="Cambria Math" w:hAnsi="Cambria Math" w:cs="Arial"/>
                                      <w:color w:val="000000"/>
                                      <w:sz w:val="22"/>
                                      <w:szCs w:val="22"/>
                                    </w:rPr>
                                    <m:t>i=1</m:t>
                                  </m:r>
                                </m:sub>
                                <m:sup>
                                  <m:r>
                                    <w:rPr>
                                      <w:rFonts w:ascii="Cambria Math" w:hAnsi="Cambria Math" w:cs="Arial"/>
                                      <w:color w:val="000000"/>
                                      <w:sz w:val="22"/>
                                      <w:szCs w:val="22"/>
                                    </w:rPr>
                                    <m:t>D</m:t>
                                  </m:r>
                                </m:sup>
                                <m:e>
                                  <m:sSup>
                                    <m:sSupPr>
                                      <m:ctrlPr>
                                        <w:rPr>
                                          <w:rFonts w:ascii="Cambria Math" w:hAnsi="Cambria Math" w:cs="Arial"/>
                                          <w:i/>
                                          <w:color w:val="000000"/>
                                          <w:sz w:val="22"/>
                                          <w:szCs w:val="22"/>
                                        </w:rPr>
                                      </m:ctrlPr>
                                    </m:sSupPr>
                                    <m:e>
                                      <m:d>
                                        <m:dPr>
                                          <m:ctrlPr>
                                            <w:rPr>
                                              <w:rFonts w:ascii="Cambria Math" w:hAnsi="Cambria Math" w:cs="Arial"/>
                                              <w:i/>
                                              <w:color w:val="000000"/>
                                              <w:sz w:val="22"/>
                                              <w:szCs w:val="22"/>
                                            </w:rPr>
                                          </m:ctrlPr>
                                        </m:dPr>
                                        <m:e>
                                          <m:sSub>
                                            <m:sSubPr>
                                              <m:ctrlPr>
                                                <w:rPr>
                                                  <w:rFonts w:ascii="Cambria Math" w:hAnsi="Cambria Math" w:cs="Arial"/>
                                                  <w:i/>
                                                  <w:color w:val="000000"/>
                                                  <w:sz w:val="22"/>
                                                  <w:szCs w:val="22"/>
                                                </w:rPr>
                                              </m:ctrlPr>
                                            </m:sSubPr>
                                            <m:e>
                                              <m:r>
                                                <w:rPr>
                                                  <w:rFonts w:ascii="Cambria Math" w:hAnsi="Cambria Math" w:cs="Arial"/>
                                                  <w:color w:val="000000"/>
                                                  <w:sz w:val="22"/>
                                                  <w:szCs w:val="22"/>
                                                </w:rPr>
                                                <m:t>x</m:t>
                                              </m:r>
                                            </m:e>
                                            <m:sub>
                                              <m:r>
                                                <w:rPr>
                                                  <w:rFonts w:ascii="Cambria Math" w:hAnsi="Cambria Math" w:cs="Arial"/>
                                                  <w:color w:val="000000"/>
                                                  <w:sz w:val="22"/>
                                                  <w:szCs w:val="22"/>
                                                </w:rPr>
                                                <m:t>ij</m:t>
                                              </m:r>
                                            </m:sub>
                                          </m:sSub>
                                          <m:r>
                                            <w:rPr>
                                              <w:rFonts w:ascii="Cambria Math" w:hAnsi="Cambria Math" w:cs="Arial"/>
                                              <w:color w:val="000000"/>
                                              <w:sz w:val="22"/>
                                              <w:szCs w:val="22"/>
                                            </w:rPr>
                                            <m:t>-</m:t>
                                          </m:r>
                                          <m:sSub>
                                            <m:sSubPr>
                                              <m:ctrlPr>
                                                <w:rPr>
                                                  <w:rFonts w:ascii="Cambria Math" w:hAnsi="Cambria Math" w:cs="Arial"/>
                                                  <w:i/>
                                                  <w:color w:val="000000"/>
                                                  <w:sz w:val="22"/>
                                                  <w:szCs w:val="22"/>
                                                </w:rPr>
                                              </m:ctrlPr>
                                            </m:sSubPr>
                                            <m:e>
                                              <m:r>
                                                <w:rPr>
                                                  <w:rFonts w:ascii="Cambria Math" w:hAnsi="Cambria Math" w:cs="Arial"/>
                                                  <w:color w:val="000000"/>
                                                  <w:sz w:val="22"/>
                                                  <w:szCs w:val="22"/>
                                                </w:rPr>
                                                <m:t>o</m:t>
                                              </m:r>
                                            </m:e>
                                            <m:sub>
                                              <m:r>
                                                <w:rPr>
                                                  <w:rFonts w:ascii="Cambria Math" w:hAnsi="Cambria Math" w:cs="Arial"/>
                                                  <w:color w:val="000000"/>
                                                  <w:sz w:val="22"/>
                                                  <w:szCs w:val="22"/>
                                                </w:rPr>
                                                <m:t>ik</m:t>
                                              </m:r>
                                            </m:sub>
                                          </m:sSub>
                                        </m:e>
                                      </m:d>
                                    </m:e>
                                    <m:sup>
                                      <m:r>
                                        <w:rPr>
                                          <w:rFonts w:ascii="Cambria Math" w:hAnsi="Cambria Math" w:cs="Arial"/>
                                          <w:color w:val="000000"/>
                                          <w:sz w:val="22"/>
                                          <w:szCs w:val="22"/>
                                        </w:rPr>
                                        <m:t>2</m:t>
                                      </m:r>
                                    </m:sup>
                                  </m:sSup>
                                </m:e>
                              </m:nary>
                              <m:r>
                                <w:rPr>
                                  <w:rFonts w:ascii="Cambria Math" w:hAnsi="Cambria Math" w:cs="Arial"/>
                                  <w:color w:val="000000"/>
                                  <w:sz w:val="22"/>
                                  <w:szCs w:val="22"/>
                                </w:rPr>
                                <m:t>-</m:t>
                              </m:r>
                              <m:d>
                                <m:dPr>
                                  <m:ctrlPr>
                                    <w:rPr>
                                      <w:rFonts w:ascii="Cambria Math" w:hAnsi="Cambria Math" w:cs="Arial"/>
                                      <w:i/>
                                      <w:color w:val="000000"/>
                                      <w:sz w:val="22"/>
                                      <w:szCs w:val="22"/>
                                    </w:rPr>
                                  </m:ctrlPr>
                                </m:dPr>
                                <m:e>
                                  <m:sSup>
                                    <m:sSupPr>
                                      <m:ctrlPr>
                                        <w:rPr>
                                          <w:rFonts w:ascii="Cambria Math" w:hAnsi="Cambria Math" w:cs="Arial"/>
                                          <w:i/>
                                          <w:color w:val="000000"/>
                                          <w:sz w:val="22"/>
                                          <w:szCs w:val="22"/>
                                        </w:rPr>
                                      </m:ctrlPr>
                                    </m:sSupPr>
                                    <m:e>
                                      <m:d>
                                        <m:dPr>
                                          <m:ctrlPr>
                                            <w:rPr>
                                              <w:rFonts w:ascii="Cambria Math" w:hAnsi="Cambria Math" w:cs="Arial"/>
                                              <w:i/>
                                              <w:color w:val="000000"/>
                                              <w:sz w:val="22"/>
                                              <w:szCs w:val="22"/>
                                            </w:rPr>
                                          </m:ctrlPr>
                                        </m:dPr>
                                        <m:e>
                                          <m:r>
                                            <w:rPr>
                                              <w:rFonts w:ascii="Cambria Math" w:hAnsi="Cambria Math" w:cs="Arial"/>
                                              <w:color w:val="000000"/>
                                              <w:sz w:val="22"/>
                                              <w:szCs w:val="22"/>
                                            </w:rPr>
                                            <m:t>a-</m:t>
                                          </m:r>
                                          <m:sSub>
                                            <m:sSubPr>
                                              <m:ctrlPr>
                                                <w:rPr>
                                                  <w:rFonts w:ascii="Cambria Math" w:hAnsi="Cambria Math" w:cs="Arial"/>
                                                  <w:i/>
                                                  <w:color w:val="000000"/>
                                                  <w:sz w:val="22"/>
                                                  <w:szCs w:val="22"/>
                                                </w:rPr>
                                              </m:ctrlPr>
                                            </m:sSubPr>
                                            <m:e>
                                              <m:r>
                                                <w:rPr>
                                                  <w:rFonts w:ascii="Cambria Math" w:hAnsi="Cambria Math" w:cs="Arial"/>
                                                  <w:color w:val="000000"/>
                                                  <w:sz w:val="22"/>
                                                  <w:szCs w:val="22"/>
                                                </w:rPr>
                                                <m:t>o</m:t>
                                              </m:r>
                                            </m:e>
                                            <m:sub>
                                              <m:r>
                                                <w:rPr>
                                                  <w:rFonts w:ascii="Cambria Math" w:hAnsi="Cambria Math" w:cs="Arial"/>
                                                  <w:color w:val="000000"/>
                                                  <w:sz w:val="22"/>
                                                  <w:szCs w:val="22"/>
                                                </w:rPr>
                                                <m:t>1k</m:t>
                                              </m:r>
                                            </m:sub>
                                          </m:sSub>
                                        </m:e>
                                      </m:d>
                                    </m:e>
                                    <m:sup>
                                      <m:r>
                                        <w:rPr>
                                          <w:rFonts w:ascii="Cambria Math" w:hAnsi="Cambria Math" w:cs="Arial"/>
                                          <w:color w:val="000000"/>
                                          <w:sz w:val="22"/>
                                          <w:szCs w:val="22"/>
                                        </w:rPr>
                                        <m:t>2</m:t>
                                      </m:r>
                                    </m:sup>
                                  </m:sSup>
                                  <m:r>
                                    <w:rPr>
                                      <w:rFonts w:ascii="Cambria Math" w:hAnsi="Cambria Math" w:cs="Arial"/>
                                      <w:color w:val="000000"/>
                                      <w:sz w:val="22"/>
                                      <w:szCs w:val="22"/>
                                    </w:rPr>
                                    <m:t>+</m:t>
                                  </m:r>
                                  <m:nary>
                                    <m:naryPr>
                                      <m:chr m:val="∑"/>
                                      <m:ctrlPr>
                                        <w:rPr>
                                          <w:rFonts w:ascii="Cambria Math" w:hAnsi="Cambria Math" w:cs="Arial"/>
                                          <w:i/>
                                          <w:color w:val="000000"/>
                                          <w:sz w:val="22"/>
                                          <w:szCs w:val="22"/>
                                        </w:rPr>
                                      </m:ctrlPr>
                                    </m:naryPr>
                                    <m:sub>
                                      <m:r>
                                        <w:rPr>
                                          <w:rFonts w:ascii="Cambria Math" w:hAnsi="Cambria Math" w:cs="Arial"/>
                                          <w:color w:val="000000"/>
                                          <w:sz w:val="22"/>
                                          <w:szCs w:val="22"/>
                                        </w:rPr>
                                        <m:t>i=2</m:t>
                                      </m:r>
                                    </m:sub>
                                    <m:sup>
                                      <m:r>
                                        <w:rPr>
                                          <w:rFonts w:ascii="Cambria Math" w:hAnsi="Cambria Math" w:cs="Arial"/>
                                          <w:color w:val="000000"/>
                                          <w:sz w:val="22"/>
                                          <w:szCs w:val="22"/>
                                        </w:rPr>
                                        <m:t>D</m:t>
                                      </m:r>
                                    </m:sup>
                                    <m:e>
                                      <m:sSubSup>
                                        <m:sSubSupPr>
                                          <m:ctrlPr>
                                            <w:rPr>
                                              <w:rFonts w:ascii="Cambria Math" w:hAnsi="Cambria Math" w:cs="Arial"/>
                                              <w:i/>
                                              <w:color w:val="000000"/>
                                              <w:sz w:val="22"/>
                                              <w:szCs w:val="22"/>
                                            </w:rPr>
                                          </m:ctrlPr>
                                        </m:sSubSupPr>
                                        <m:e>
                                          <m:r>
                                            <w:rPr>
                                              <w:rFonts w:ascii="Cambria Math" w:hAnsi="Cambria Math" w:cs="Arial"/>
                                              <w:color w:val="000000"/>
                                              <w:sz w:val="22"/>
                                              <w:szCs w:val="22"/>
                                            </w:rPr>
                                            <m:t>o</m:t>
                                          </m:r>
                                        </m:e>
                                        <m:sub>
                                          <m:r>
                                            <w:rPr>
                                              <w:rFonts w:ascii="Cambria Math" w:hAnsi="Cambria Math" w:cs="Arial"/>
                                              <w:color w:val="000000"/>
                                              <w:sz w:val="22"/>
                                              <w:szCs w:val="22"/>
                                            </w:rPr>
                                            <m:t>ik</m:t>
                                          </m:r>
                                        </m:sub>
                                        <m:sup>
                                          <m:r>
                                            <w:rPr>
                                              <w:rFonts w:ascii="Cambria Math" w:hAnsi="Cambria Math" w:cs="Arial"/>
                                              <w:color w:val="000000"/>
                                              <w:sz w:val="22"/>
                                              <w:szCs w:val="22"/>
                                            </w:rPr>
                                            <m:t>2</m:t>
                                          </m:r>
                                        </m:sup>
                                      </m:sSubSup>
                                      <m:r>
                                        <w:rPr>
                                          <w:rFonts w:ascii="Cambria Math" w:hAnsi="Cambria Math" w:cs="Arial"/>
                                          <w:color w:val="000000"/>
                                          <w:sz w:val="22"/>
                                          <w:szCs w:val="22"/>
                                        </w:rPr>
                                        <m:t xml:space="preserve"> </m:t>
                                      </m:r>
                                    </m:e>
                                  </m:nary>
                                </m:e>
                              </m:d>
                            </m:e>
                          </m:d>
                          <m:r>
                            <w:rPr>
                              <w:rFonts w:ascii="Cambria Math" w:hAnsi="Cambria Math" w:cs="Arial"/>
                              <w:color w:val="000000"/>
                              <w:sz w:val="22"/>
                              <w:szCs w:val="22"/>
                            </w:rPr>
                            <m:t>-2</m:t>
                          </m:r>
                          <m:sSubSup>
                            <m:sSubSupPr>
                              <m:ctrlPr>
                                <w:rPr>
                                  <w:rFonts w:ascii="Cambria Math" w:hAnsi="Cambria Math" w:cs="Arial"/>
                                  <w:i/>
                                  <w:color w:val="000000"/>
                                  <w:sz w:val="22"/>
                                  <w:szCs w:val="22"/>
                                </w:rPr>
                              </m:ctrlPr>
                            </m:sSubSupPr>
                            <m:e>
                              <m:r>
                                <w:rPr>
                                  <w:rFonts w:ascii="Cambria Math" w:hAnsi="Cambria Math" w:cs="Arial"/>
                                  <w:color w:val="000000"/>
                                  <w:sz w:val="22"/>
                                  <w:szCs w:val="22"/>
                                </w:rPr>
                                <m:t>σ</m:t>
                              </m:r>
                            </m:e>
                            <m:sub>
                              <m:r>
                                <w:rPr>
                                  <w:rFonts w:ascii="Cambria Math" w:hAnsi="Cambria Math" w:cs="Arial"/>
                                  <w:color w:val="000000"/>
                                  <w:sz w:val="22"/>
                                  <w:szCs w:val="22"/>
                                </w:rPr>
                                <m:t>k</m:t>
                              </m:r>
                            </m:sub>
                            <m:sup>
                              <m:r>
                                <w:rPr>
                                  <w:rFonts w:ascii="Cambria Math" w:hAnsi="Cambria Math" w:cs="Arial"/>
                                  <w:color w:val="000000"/>
                                  <w:sz w:val="22"/>
                                  <w:szCs w:val="22"/>
                                </w:rPr>
                                <m:t>2</m:t>
                              </m:r>
                            </m:sup>
                          </m:sSubSup>
                          <m:func>
                            <m:funcPr>
                              <m:ctrlPr>
                                <w:rPr>
                                  <w:rFonts w:ascii="Cambria Math" w:hAnsi="Cambria Math" w:cs="Arial"/>
                                  <w:color w:val="000000"/>
                                  <w:sz w:val="22"/>
                                  <w:szCs w:val="22"/>
                                </w:rPr>
                              </m:ctrlPr>
                            </m:funcPr>
                            <m:fName>
                              <m:r>
                                <m:rPr>
                                  <m:sty m:val="p"/>
                                </m:rPr>
                                <w:rPr>
                                  <w:rFonts w:ascii="Cambria Math" w:hAnsi="Cambria Math" w:cs="Arial"/>
                                  <w:color w:val="000000"/>
                                  <w:sz w:val="22"/>
                                  <w:szCs w:val="22"/>
                                </w:rPr>
                                <m:t>log</m:t>
                              </m:r>
                            </m:fName>
                            <m:e>
                              <m:d>
                                <m:dPr>
                                  <m:begChr m:val="["/>
                                  <m:endChr m:val="]"/>
                                  <m:ctrlPr>
                                    <w:rPr>
                                      <w:rFonts w:ascii="Cambria Math" w:hAnsi="Cambria Math" w:cs="Arial"/>
                                      <w:i/>
                                      <w:color w:val="000000"/>
                                      <w:sz w:val="22"/>
                                      <w:szCs w:val="22"/>
                                    </w:rPr>
                                  </m:ctrlPr>
                                </m:dPr>
                                <m:e>
                                  <m:r>
                                    <w:rPr>
                                      <w:rFonts w:ascii="Cambria Math" w:hAnsi="Cambria Math" w:cs="Arial"/>
                                      <w:color w:val="000000"/>
                                      <w:sz w:val="22"/>
                                      <w:szCs w:val="22"/>
                                    </w:rPr>
                                    <m:t>1+</m:t>
                                  </m:r>
                                  <m:sSub>
                                    <m:sSubPr>
                                      <m:ctrlPr>
                                        <w:rPr>
                                          <w:rFonts w:ascii="Cambria Math" w:hAnsi="Cambria Math" w:cs="Arial"/>
                                          <w:i/>
                                          <w:color w:val="000000"/>
                                          <w:sz w:val="22"/>
                                          <w:szCs w:val="22"/>
                                        </w:rPr>
                                      </m:ctrlPr>
                                    </m:sSubPr>
                                    <m:e>
                                      <m:r>
                                        <w:rPr>
                                          <w:rFonts w:ascii="Cambria Math" w:hAnsi="Cambria Math" w:cs="Arial"/>
                                          <w:color w:val="000000"/>
                                          <w:sz w:val="22"/>
                                          <w:szCs w:val="22"/>
                                        </w:rPr>
                                        <m:t>f</m:t>
                                      </m:r>
                                    </m:e>
                                    <m:sub>
                                      <m:r>
                                        <w:rPr>
                                          <w:rFonts w:ascii="Cambria Math" w:hAnsi="Cambria Math" w:cs="Arial"/>
                                          <w:color w:val="000000"/>
                                          <w:sz w:val="22"/>
                                          <w:szCs w:val="22"/>
                                        </w:rPr>
                                        <m:t>jk</m:t>
                                      </m:r>
                                    </m:sub>
                                  </m:sSub>
                                </m:e>
                              </m:d>
                            </m:e>
                          </m:func>
                        </m:e>
                      </m:d>
                    </m:e>
                    <m:sup>
                      <m:r>
                        <w:rPr>
                          <w:rFonts w:ascii="Cambria Math" w:hAnsi="Cambria Math" w:cs="Arial"/>
                          <w:color w:val="000000"/>
                          <w:sz w:val="22"/>
                          <w:szCs w:val="22"/>
                        </w:rPr>
                        <m:t>2</m:t>
                      </m:r>
                    </m:sup>
                  </m:sSup>
                </m:e>
              </m:nary>
            </m:e>
          </m:nary>
        </m:oMath>
      </m:oMathPara>
    </w:p>
    <w:p w14:paraId="087AFE63" w14:textId="77777777" w:rsidR="00512255" w:rsidRPr="00417E5E" w:rsidRDefault="00512255" w:rsidP="00512255">
      <w:pPr>
        <w:widowControl w:val="0"/>
        <w:autoSpaceDE w:val="0"/>
        <w:autoSpaceDN w:val="0"/>
        <w:adjustRightInd w:val="0"/>
        <w:spacing w:after="240" w:line="288" w:lineRule="auto"/>
        <w:rPr>
          <w:rFonts w:ascii="Arial" w:eastAsiaTheme="minorEastAsia" w:hAnsi="Arial" w:cs="Arial"/>
          <w:color w:val="000000"/>
          <w:sz w:val="22"/>
          <w:szCs w:val="22"/>
        </w:rPr>
      </w:pPr>
      <m:oMathPara>
        <m:oMath>
          <m:r>
            <w:rPr>
              <w:rFonts w:ascii="Cambria Math" w:hAnsi="Cambria Math" w:cs="Arial"/>
              <w:color w:val="000000"/>
              <w:sz w:val="22"/>
              <w:szCs w:val="22"/>
            </w:rPr>
            <m:t>S</m:t>
          </m:r>
          <m:d>
            <m:dPr>
              <m:ctrlPr>
                <w:rPr>
                  <w:rFonts w:ascii="Cambria Math" w:hAnsi="Cambria Math" w:cs="Arial"/>
                  <w:i/>
                  <w:color w:val="000000"/>
                  <w:sz w:val="22"/>
                  <w:szCs w:val="22"/>
                </w:rPr>
              </m:ctrlPr>
            </m:dPr>
            <m:e>
              <m:r>
                <w:rPr>
                  <w:rFonts w:ascii="Cambria Math" w:hAnsi="Cambria Math" w:cs="Arial"/>
                  <w:color w:val="000000"/>
                  <w:sz w:val="22"/>
                  <w:szCs w:val="22"/>
                </w:rPr>
                <m:t>x,o,a | f,ϵ</m:t>
              </m:r>
            </m:e>
          </m:d>
          <m:r>
            <w:rPr>
              <w:rFonts w:ascii="Cambria Math" w:hAnsi="Cambria Math" w:cs="Arial"/>
              <w:color w:val="000000"/>
              <w:sz w:val="22"/>
              <w:szCs w:val="22"/>
            </w:rPr>
            <m:t>=</m:t>
          </m:r>
          <m:nary>
            <m:naryPr>
              <m:chr m:val="∑"/>
              <m:ctrlPr>
                <w:rPr>
                  <w:rFonts w:ascii="Cambria Math" w:hAnsi="Cambria Math" w:cs="Arial"/>
                  <w:i/>
                  <w:color w:val="000000"/>
                  <w:sz w:val="22"/>
                  <w:szCs w:val="22"/>
                </w:rPr>
              </m:ctrlPr>
            </m:naryPr>
            <m:sub>
              <m:r>
                <w:rPr>
                  <w:rFonts w:ascii="Cambria Math" w:hAnsi="Cambria Math" w:cs="Arial"/>
                  <w:color w:val="000000"/>
                  <w:sz w:val="22"/>
                  <w:szCs w:val="22"/>
                </w:rPr>
                <m:t>j=1</m:t>
              </m:r>
            </m:sub>
            <m:sup>
              <m:r>
                <w:rPr>
                  <w:rFonts w:ascii="Cambria Math" w:hAnsi="Cambria Math" w:cs="Arial"/>
                  <w:color w:val="000000"/>
                  <w:sz w:val="22"/>
                  <w:szCs w:val="22"/>
                </w:rPr>
                <m:t>M</m:t>
              </m:r>
            </m:sup>
            <m:e>
              <m:nary>
                <m:naryPr>
                  <m:chr m:val="∑"/>
                  <m:ctrlPr>
                    <w:rPr>
                      <w:rFonts w:ascii="Cambria Math" w:hAnsi="Cambria Math" w:cs="Arial"/>
                      <w:i/>
                      <w:color w:val="000000"/>
                      <w:sz w:val="22"/>
                      <w:szCs w:val="22"/>
                    </w:rPr>
                  </m:ctrlPr>
                </m:naryPr>
                <m:sub>
                  <m:r>
                    <w:rPr>
                      <w:rFonts w:ascii="Cambria Math" w:hAnsi="Cambria Math" w:cs="Arial"/>
                      <w:color w:val="000000"/>
                      <w:sz w:val="22"/>
                      <w:szCs w:val="22"/>
                    </w:rPr>
                    <m:t>k=1</m:t>
                  </m:r>
                </m:sub>
                <m:sup>
                  <m:r>
                    <w:rPr>
                      <w:rFonts w:ascii="Cambria Math" w:hAnsi="Cambria Math" w:cs="Arial"/>
                      <w:color w:val="000000"/>
                      <w:sz w:val="22"/>
                      <w:szCs w:val="22"/>
                    </w:rPr>
                    <m:t>C</m:t>
                  </m:r>
                </m:sup>
                <m:e>
                  <m:sSub>
                    <m:sSubPr>
                      <m:ctrlPr>
                        <w:rPr>
                          <w:rFonts w:ascii="Cambria Math" w:hAnsi="Cambria Math" w:cs="Arial"/>
                          <w:i/>
                          <w:color w:val="000000"/>
                          <w:sz w:val="22"/>
                          <w:szCs w:val="22"/>
                        </w:rPr>
                      </m:ctrlPr>
                    </m:sSubPr>
                    <m:e>
                      <m:r>
                        <w:rPr>
                          <w:rFonts w:ascii="Cambria Math" w:hAnsi="Cambria Math" w:cs="Arial"/>
                          <w:color w:val="000000"/>
                          <w:sz w:val="22"/>
                          <w:szCs w:val="22"/>
                        </w:rPr>
                        <m:t>ϵ</m:t>
                      </m:r>
                    </m:e>
                    <m:sub>
                      <m:r>
                        <w:rPr>
                          <w:rFonts w:ascii="Cambria Math" w:hAnsi="Cambria Math" w:cs="Arial"/>
                          <w:color w:val="000000"/>
                          <w:sz w:val="22"/>
                          <w:szCs w:val="22"/>
                        </w:rPr>
                        <m:t>jk</m:t>
                      </m:r>
                    </m:sub>
                  </m:sSub>
                  <m:sSup>
                    <m:sSupPr>
                      <m:ctrlPr>
                        <w:rPr>
                          <w:rFonts w:ascii="Cambria Math" w:hAnsi="Cambria Math" w:cs="Arial"/>
                          <w:i/>
                          <w:color w:val="000000"/>
                          <w:sz w:val="22"/>
                          <w:szCs w:val="22"/>
                        </w:rPr>
                      </m:ctrlPr>
                    </m:sSupPr>
                    <m:e>
                      <m:d>
                        <m:dPr>
                          <m:begChr m:val="["/>
                          <m:endChr m:val="]"/>
                          <m:ctrlPr>
                            <w:rPr>
                              <w:rFonts w:ascii="Cambria Math" w:hAnsi="Cambria Math" w:cs="Arial"/>
                              <w:i/>
                              <w:color w:val="000000"/>
                              <w:sz w:val="22"/>
                              <w:szCs w:val="22"/>
                            </w:rPr>
                          </m:ctrlPr>
                        </m:dPr>
                        <m:e>
                          <m:d>
                            <m:dPr>
                              <m:ctrlPr>
                                <w:rPr>
                                  <w:rFonts w:ascii="Cambria Math" w:hAnsi="Cambria Math" w:cs="Arial"/>
                                  <w:i/>
                                  <w:color w:val="000000"/>
                                  <w:sz w:val="22"/>
                                  <w:szCs w:val="22"/>
                                </w:rPr>
                              </m:ctrlPr>
                            </m:dPr>
                            <m:e>
                              <m:nary>
                                <m:naryPr>
                                  <m:chr m:val="∑"/>
                                  <m:ctrlPr>
                                    <w:rPr>
                                      <w:rFonts w:ascii="Cambria Math" w:hAnsi="Cambria Math" w:cs="Arial"/>
                                      <w:i/>
                                      <w:color w:val="000000"/>
                                      <w:sz w:val="22"/>
                                      <w:szCs w:val="22"/>
                                    </w:rPr>
                                  </m:ctrlPr>
                                </m:naryPr>
                                <m:sub>
                                  <m:r>
                                    <w:rPr>
                                      <w:rFonts w:ascii="Cambria Math" w:hAnsi="Cambria Math" w:cs="Arial"/>
                                      <w:color w:val="000000"/>
                                      <w:sz w:val="22"/>
                                      <w:szCs w:val="22"/>
                                    </w:rPr>
                                    <m:t>i=1</m:t>
                                  </m:r>
                                </m:sub>
                                <m:sup>
                                  <m:r>
                                    <w:rPr>
                                      <w:rFonts w:ascii="Cambria Math" w:hAnsi="Cambria Math" w:cs="Arial"/>
                                      <w:color w:val="000000"/>
                                      <w:sz w:val="22"/>
                                      <w:szCs w:val="22"/>
                                    </w:rPr>
                                    <m:t>D</m:t>
                                  </m:r>
                                </m:sup>
                                <m:e>
                                  <m:sSup>
                                    <m:sSupPr>
                                      <m:ctrlPr>
                                        <w:rPr>
                                          <w:rFonts w:ascii="Cambria Math" w:hAnsi="Cambria Math" w:cs="Arial"/>
                                          <w:i/>
                                          <w:color w:val="000000"/>
                                          <w:sz w:val="22"/>
                                          <w:szCs w:val="22"/>
                                        </w:rPr>
                                      </m:ctrlPr>
                                    </m:sSupPr>
                                    <m:e>
                                      <m:d>
                                        <m:dPr>
                                          <m:ctrlPr>
                                            <w:rPr>
                                              <w:rFonts w:ascii="Cambria Math" w:hAnsi="Cambria Math" w:cs="Arial"/>
                                              <w:i/>
                                              <w:color w:val="000000"/>
                                              <w:sz w:val="22"/>
                                              <w:szCs w:val="22"/>
                                            </w:rPr>
                                          </m:ctrlPr>
                                        </m:dPr>
                                        <m:e>
                                          <m:sSub>
                                            <m:sSubPr>
                                              <m:ctrlPr>
                                                <w:rPr>
                                                  <w:rFonts w:ascii="Cambria Math" w:hAnsi="Cambria Math" w:cs="Arial"/>
                                                  <w:i/>
                                                  <w:color w:val="000000"/>
                                                  <w:sz w:val="22"/>
                                                  <w:szCs w:val="22"/>
                                                </w:rPr>
                                              </m:ctrlPr>
                                            </m:sSubPr>
                                            <m:e>
                                              <m:r>
                                                <w:rPr>
                                                  <w:rFonts w:ascii="Cambria Math" w:hAnsi="Cambria Math" w:cs="Arial"/>
                                                  <w:color w:val="000000"/>
                                                  <w:sz w:val="22"/>
                                                  <w:szCs w:val="22"/>
                                                </w:rPr>
                                                <m:t>x</m:t>
                                              </m:r>
                                            </m:e>
                                            <m:sub>
                                              <m:r>
                                                <w:rPr>
                                                  <w:rFonts w:ascii="Cambria Math" w:hAnsi="Cambria Math" w:cs="Arial"/>
                                                  <w:color w:val="000000"/>
                                                  <w:sz w:val="22"/>
                                                  <w:szCs w:val="22"/>
                                                </w:rPr>
                                                <m:t>ij</m:t>
                                              </m:r>
                                            </m:sub>
                                          </m:sSub>
                                          <m:r>
                                            <w:rPr>
                                              <w:rFonts w:ascii="Cambria Math" w:hAnsi="Cambria Math" w:cs="Arial"/>
                                              <w:color w:val="000000"/>
                                              <w:sz w:val="22"/>
                                              <w:szCs w:val="22"/>
                                            </w:rPr>
                                            <m:t>-</m:t>
                                          </m:r>
                                          <m:sSub>
                                            <m:sSubPr>
                                              <m:ctrlPr>
                                                <w:rPr>
                                                  <w:rFonts w:ascii="Cambria Math" w:hAnsi="Cambria Math" w:cs="Arial"/>
                                                  <w:i/>
                                                  <w:color w:val="000000"/>
                                                  <w:sz w:val="22"/>
                                                  <w:szCs w:val="22"/>
                                                </w:rPr>
                                              </m:ctrlPr>
                                            </m:sSubPr>
                                            <m:e>
                                              <m:r>
                                                <w:rPr>
                                                  <w:rFonts w:ascii="Cambria Math" w:hAnsi="Cambria Math" w:cs="Arial"/>
                                                  <w:color w:val="000000"/>
                                                  <w:sz w:val="22"/>
                                                  <w:szCs w:val="22"/>
                                                </w:rPr>
                                                <m:t>o</m:t>
                                              </m:r>
                                            </m:e>
                                            <m:sub>
                                              <m:r>
                                                <w:rPr>
                                                  <w:rFonts w:ascii="Cambria Math" w:hAnsi="Cambria Math" w:cs="Arial"/>
                                                  <w:color w:val="000000"/>
                                                  <w:sz w:val="22"/>
                                                  <w:szCs w:val="22"/>
                                                </w:rPr>
                                                <m:t>ik</m:t>
                                              </m:r>
                                            </m:sub>
                                          </m:sSub>
                                        </m:e>
                                      </m:d>
                                    </m:e>
                                    <m:sup>
                                      <m:r>
                                        <w:rPr>
                                          <w:rFonts w:ascii="Cambria Math" w:hAnsi="Cambria Math" w:cs="Arial"/>
                                          <w:color w:val="000000"/>
                                          <w:sz w:val="22"/>
                                          <w:szCs w:val="22"/>
                                        </w:rPr>
                                        <m:t>2</m:t>
                                      </m:r>
                                    </m:sup>
                                  </m:sSup>
                                </m:e>
                              </m:nary>
                              <m:r>
                                <w:rPr>
                                  <w:rFonts w:ascii="Cambria Math" w:hAnsi="Cambria Math" w:cs="Arial"/>
                                  <w:color w:val="000000"/>
                                  <w:sz w:val="22"/>
                                  <w:szCs w:val="22"/>
                                </w:rPr>
                                <m:t>-</m:t>
                              </m:r>
                              <m:nary>
                                <m:naryPr>
                                  <m:chr m:val="∑"/>
                                  <m:ctrlPr>
                                    <w:rPr>
                                      <w:rFonts w:ascii="Cambria Math" w:hAnsi="Cambria Math" w:cs="Arial"/>
                                      <w:i/>
                                      <w:color w:val="000000"/>
                                      <w:sz w:val="22"/>
                                      <w:szCs w:val="22"/>
                                    </w:rPr>
                                  </m:ctrlPr>
                                </m:naryPr>
                                <m:sub>
                                  <m:r>
                                    <w:rPr>
                                      <w:rFonts w:ascii="Cambria Math" w:hAnsi="Cambria Math" w:cs="Arial"/>
                                      <w:color w:val="000000"/>
                                      <w:sz w:val="22"/>
                                      <w:szCs w:val="22"/>
                                    </w:rPr>
                                    <m:t>i=1</m:t>
                                  </m:r>
                                </m:sub>
                                <m:sup>
                                  <m:r>
                                    <w:rPr>
                                      <w:rFonts w:ascii="Cambria Math" w:hAnsi="Cambria Math" w:cs="Arial"/>
                                      <w:color w:val="000000"/>
                                      <w:sz w:val="22"/>
                                      <w:szCs w:val="22"/>
                                    </w:rPr>
                                    <m:t>D</m:t>
                                  </m:r>
                                </m:sup>
                                <m:e>
                                  <m:sSup>
                                    <m:sSupPr>
                                      <m:ctrlPr>
                                        <w:rPr>
                                          <w:rFonts w:ascii="Cambria Math" w:hAnsi="Cambria Math" w:cs="Arial"/>
                                          <w:i/>
                                          <w:color w:val="000000"/>
                                          <w:sz w:val="22"/>
                                          <w:szCs w:val="22"/>
                                        </w:rPr>
                                      </m:ctrlPr>
                                    </m:sSupPr>
                                    <m:e>
                                      <m:d>
                                        <m:dPr>
                                          <m:ctrlPr>
                                            <w:rPr>
                                              <w:rFonts w:ascii="Cambria Math" w:hAnsi="Cambria Math" w:cs="Arial"/>
                                              <w:i/>
                                              <w:color w:val="000000"/>
                                              <w:sz w:val="22"/>
                                              <w:szCs w:val="22"/>
                                            </w:rPr>
                                          </m:ctrlPr>
                                        </m:dPr>
                                        <m:e>
                                          <m:sSub>
                                            <m:sSubPr>
                                              <m:ctrlPr>
                                                <w:rPr>
                                                  <w:rFonts w:ascii="Cambria Math" w:hAnsi="Cambria Math" w:cs="Arial"/>
                                                  <w:i/>
                                                  <w:color w:val="000000"/>
                                                  <w:sz w:val="22"/>
                                                  <w:szCs w:val="22"/>
                                                </w:rPr>
                                              </m:ctrlPr>
                                            </m:sSubPr>
                                            <m:e>
                                              <m:r>
                                                <w:rPr>
                                                  <w:rFonts w:ascii="Cambria Math" w:hAnsi="Cambria Math" w:cs="Arial"/>
                                                  <w:color w:val="000000"/>
                                                  <w:sz w:val="22"/>
                                                  <w:szCs w:val="22"/>
                                                </w:rPr>
                                                <m:t>a</m:t>
                                              </m:r>
                                            </m:e>
                                            <m:sub>
                                              <m:r>
                                                <w:rPr>
                                                  <w:rFonts w:ascii="Cambria Math" w:hAnsi="Cambria Math" w:cs="Arial"/>
                                                  <w:color w:val="000000"/>
                                                  <w:sz w:val="22"/>
                                                  <w:szCs w:val="22"/>
                                                </w:rPr>
                                                <m:t>i</m:t>
                                              </m:r>
                                            </m:sub>
                                          </m:sSub>
                                          <m:r>
                                            <w:rPr>
                                              <w:rFonts w:ascii="Cambria Math" w:hAnsi="Cambria Math" w:cs="Arial"/>
                                              <w:color w:val="000000"/>
                                              <w:sz w:val="22"/>
                                              <w:szCs w:val="22"/>
                                            </w:rPr>
                                            <m:t>-</m:t>
                                          </m:r>
                                          <m:sSub>
                                            <m:sSubPr>
                                              <m:ctrlPr>
                                                <w:rPr>
                                                  <w:rFonts w:ascii="Cambria Math" w:hAnsi="Cambria Math" w:cs="Arial"/>
                                                  <w:i/>
                                                  <w:color w:val="000000"/>
                                                  <w:sz w:val="22"/>
                                                  <w:szCs w:val="22"/>
                                                </w:rPr>
                                              </m:ctrlPr>
                                            </m:sSubPr>
                                            <m:e>
                                              <m:r>
                                                <w:rPr>
                                                  <w:rFonts w:ascii="Cambria Math" w:hAnsi="Cambria Math" w:cs="Arial"/>
                                                  <w:color w:val="000000"/>
                                                  <w:sz w:val="22"/>
                                                  <w:szCs w:val="22"/>
                                                </w:rPr>
                                                <m:t>o</m:t>
                                              </m:r>
                                            </m:e>
                                            <m:sub>
                                              <m:r>
                                                <w:rPr>
                                                  <w:rFonts w:ascii="Cambria Math" w:hAnsi="Cambria Math" w:cs="Arial"/>
                                                  <w:color w:val="000000"/>
                                                  <w:sz w:val="22"/>
                                                  <w:szCs w:val="22"/>
                                                </w:rPr>
                                                <m:t>ik</m:t>
                                              </m:r>
                                            </m:sub>
                                          </m:sSub>
                                        </m:e>
                                      </m:d>
                                    </m:e>
                                    <m:sup>
                                      <m:r>
                                        <w:rPr>
                                          <w:rFonts w:ascii="Cambria Math" w:hAnsi="Cambria Math" w:cs="Arial"/>
                                          <w:color w:val="000000"/>
                                          <w:sz w:val="22"/>
                                          <w:szCs w:val="22"/>
                                        </w:rPr>
                                        <m:t>2</m:t>
                                      </m:r>
                                    </m:sup>
                                  </m:sSup>
                                </m:e>
                              </m:nary>
                            </m:e>
                          </m:d>
                          <m:r>
                            <w:rPr>
                              <w:rFonts w:ascii="Cambria Math" w:hAnsi="Cambria Math" w:cs="Arial"/>
                              <w:color w:val="000000"/>
                              <w:sz w:val="22"/>
                              <w:szCs w:val="22"/>
                            </w:rPr>
                            <m:t>+2</m:t>
                          </m:r>
                          <m:sSubSup>
                            <m:sSubSupPr>
                              <m:ctrlPr>
                                <w:rPr>
                                  <w:rFonts w:ascii="Cambria Math" w:hAnsi="Cambria Math" w:cs="Arial"/>
                                  <w:i/>
                                  <w:color w:val="000000"/>
                                  <w:sz w:val="22"/>
                                  <w:szCs w:val="22"/>
                                </w:rPr>
                              </m:ctrlPr>
                            </m:sSubSupPr>
                            <m:e>
                              <m:r>
                                <w:rPr>
                                  <w:rFonts w:ascii="Cambria Math" w:hAnsi="Cambria Math" w:cs="Arial"/>
                                  <w:color w:val="000000"/>
                                  <w:sz w:val="22"/>
                                  <w:szCs w:val="22"/>
                                </w:rPr>
                                <m:t>σ</m:t>
                              </m:r>
                            </m:e>
                            <m:sub>
                              <m:r>
                                <w:rPr>
                                  <w:rFonts w:ascii="Cambria Math" w:hAnsi="Cambria Math" w:cs="Arial"/>
                                  <w:color w:val="000000"/>
                                  <w:sz w:val="22"/>
                                  <w:szCs w:val="22"/>
                                </w:rPr>
                                <m:t>k</m:t>
                              </m:r>
                            </m:sub>
                            <m:sup>
                              <m:r>
                                <w:rPr>
                                  <w:rFonts w:ascii="Cambria Math" w:hAnsi="Cambria Math" w:cs="Arial"/>
                                  <w:color w:val="000000"/>
                                  <w:sz w:val="22"/>
                                  <w:szCs w:val="22"/>
                                </w:rPr>
                                <m:t>2</m:t>
                              </m:r>
                            </m:sup>
                          </m:sSubSup>
                          <m:func>
                            <m:funcPr>
                              <m:ctrlPr>
                                <w:rPr>
                                  <w:rFonts w:ascii="Cambria Math" w:hAnsi="Cambria Math" w:cs="Arial"/>
                                  <w:color w:val="000000"/>
                                  <w:sz w:val="22"/>
                                  <w:szCs w:val="22"/>
                                </w:rPr>
                              </m:ctrlPr>
                            </m:funcPr>
                            <m:fName>
                              <m:r>
                                <m:rPr>
                                  <m:sty m:val="p"/>
                                </m:rPr>
                                <w:rPr>
                                  <w:rFonts w:ascii="Cambria Math" w:hAnsi="Cambria Math" w:cs="Arial"/>
                                  <w:color w:val="000000"/>
                                  <w:sz w:val="22"/>
                                  <w:szCs w:val="22"/>
                                </w:rPr>
                                <m:t>log</m:t>
                              </m:r>
                            </m:fName>
                            <m:e>
                              <m:d>
                                <m:dPr>
                                  <m:begChr m:val="["/>
                                  <m:endChr m:val="]"/>
                                  <m:ctrlPr>
                                    <w:rPr>
                                      <w:rFonts w:ascii="Cambria Math" w:hAnsi="Cambria Math" w:cs="Arial"/>
                                      <w:i/>
                                      <w:color w:val="000000"/>
                                      <w:sz w:val="22"/>
                                      <w:szCs w:val="22"/>
                                    </w:rPr>
                                  </m:ctrlPr>
                                </m:dPr>
                                <m:e>
                                  <m:r>
                                    <w:rPr>
                                      <w:rFonts w:ascii="Cambria Math" w:hAnsi="Cambria Math" w:cs="Arial"/>
                                      <w:color w:val="000000"/>
                                      <w:sz w:val="22"/>
                                      <w:szCs w:val="22"/>
                                    </w:rPr>
                                    <m:t>1+</m:t>
                                  </m:r>
                                  <m:sSub>
                                    <m:sSubPr>
                                      <m:ctrlPr>
                                        <w:rPr>
                                          <w:rFonts w:ascii="Cambria Math" w:hAnsi="Cambria Math" w:cs="Arial"/>
                                          <w:i/>
                                          <w:color w:val="000000"/>
                                          <w:sz w:val="22"/>
                                          <w:szCs w:val="22"/>
                                        </w:rPr>
                                      </m:ctrlPr>
                                    </m:sSubPr>
                                    <m:e>
                                      <m:r>
                                        <w:rPr>
                                          <w:rFonts w:ascii="Cambria Math" w:hAnsi="Cambria Math" w:cs="Arial"/>
                                          <w:color w:val="000000"/>
                                          <w:sz w:val="22"/>
                                          <w:szCs w:val="22"/>
                                        </w:rPr>
                                        <m:t>f</m:t>
                                      </m:r>
                                    </m:e>
                                    <m:sub>
                                      <m:r>
                                        <w:rPr>
                                          <w:rFonts w:ascii="Cambria Math" w:hAnsi="Cambria Math" w:cs="Arial"/>
                                          <w:color w:val="000000"/>
                                          <w:sz w:val="22"/>
                                          <w:szCs w:val="22"/>
                                        </w:rPr>
                                        <m:t>jk</m:t>
                                      </m:r>
                                    </m:sub>
                                  </m:sSub>
                                </m:e>
                              </m:d>
                            </m:e>
                          </m:func>
                        </m:e>
                      </m:d>
                    </m:e>
                    <m:sup>
                      <m:r>
                        <w:rPr>
                          <w:rFonts w:ascii="Cambria Math" w:hAnsi="Cambria Math" w:cs="Arial"/>
                          <w:color w:val="000000"/>
                          <w:sz w:val="22"/>
                          <w:szCs w:val="22"/>
                        </w:rPr>
                        <m:t>2</m:t>
                      </m:r>
                    </m:sup>
                  </m:sSup>
                </m:e>
              </m:nary>
            </m:e>
          </m:nary>
        </m:oMath>
      </m:oMathPara>
    </w:p>
    <w:p w14:paraId="44D831E6" w14:textId="77777777" w:rsidR="00D06190" w:rsidRPr="00C62197" w:rsidRDefault="00D06190" w:rsidP="00505574">
      <w:pPr>
        <w:widowControl w:val="0"/>
        <w:autoSpaceDE w:val="0"/>
        <w:autoSpaceDN w:val="0"/>
        <w:adjustRightInd w:val="0"/>
        <w:rPr>
          <w:rFonts w:ascii="Arial" w:hAnsi="Arial" w:cs="Arial"/>
          <w:sz w:val="22"/>
          <w:szCs w:val="22"/>
        </w:rPr>
      </w:pPr>
    </w:p>
    <w:sectPr w:rsidR="00D06190" w:rsidRPr="00C62197" w:rsidSect="0063577B">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Grant Kinsler" w:date="2018-08-04T08:19:00Z" w:initials="GK">
    <w:p w14:paraId="52B4C48E" w14:textId="5801DF32" w:rsidR="00DF3342" w:rsidRDefault="00DF3342">
      <w:pPr>
        <w:pStyle w:val="CommentText"/>
      </w:pPr>
      <w:r>
        <w:rPr>
          <w:rStyle w:val="CommentReference"/>
        </w:rPr>
        <w:annotationRef/>
      </w:r>
      <w:r>
        <w:t>Need to actually read this carefully if this is an interesting direction for the</w:t>
      </w:r>
      <w:r w:rsidR="00303F5E">
        <w:t xml:space="preserve"> intro. </w:t>
      </w:r>
    </w:p>
  </w:comment>
  <w:comment w:id="1" w:author="Grant Kinsler" w:date="2018-08-02T12:08:00Z" w:initials="GK">
    <w:p w14:paraId="3CB26281" w14:textId="77777777" w:rsidR="00303F5E" w:rsidRDefault="00303F5E" w:rsidP="00303F5E">
      <w:pPr>
        <w:pStyle w:val="CommentText"/>
      </w:pPr>
      <w:r>
        <w:rPr>
          <w:rStyle w:val="CommentReference"/>
        </w:rPr>
        <w:annotationRef/>
      </w:r>
      <w:r>
        <w:t>Need to change this to actually reflect what the paper says, but need something here about it.</w:t>
      </w:r>
    </w:p>
  </w:comment>
  <w:comment w:id="2" w:author="Grant Kinsler" w:date="2018-08-01T20:21:00Z" w:initials="GK">
    <w:p w14:paraId="5EDCE9DB" w14:textId="071555FC" w:rsidR="00EA67A0" w:rsidRDefault="00EA67A0">
      <w:pPr>
        <w:pStyle w:val="CommentText"/>
      </w:pPr>
      <w:r>
        <w:rPr>
          <w:rStyle w:val="CommentReference"/>
        </w:rPr>
        <w:annotationRef/>
      </w:r>
      <w:r>
        <w:t xml:space="preserve">Need to read up on this literature, but some of it seems very similar in nature (placing genotypes onto a space based on the result of an assay – the binding ability of an antigen) Smith et al (2004) Science, Bedford et al (2014), </w:t>
      </w:r>
      <w:proofErr w:type="spellStart"/>
      <w:r>
        <w:t>eLife</w:t>
      </w:r>
      <w:proofErr w:type="spellEnd"/>
      <w:r>
        <w:t xml:space="preserve">. Also check out Bayesian MDS, </w:t>
      </w:r>
      <w:proofErr w:type="gramStart"/>
      <w:r>
        <w:t>Oh</w:t>
      </w:r>
      <w:proofErr w:type="gramEnd"/>
      <w:r>
        <w:t xml:space="preserve"> + </w:t>
      </w:r>
      <w:proofErr w:type="spellStart"/>
      <w:r>
        <w:t>Raftery</w:t>
      </w:r>
      <w:proofErr w:type="spellEnd"/>
      <w:r>
        <w:t xml:space="preserve"> 2001 – use MCMC </w:t>
      </w:r>
    </w:p>
  </w:comment>
  <w:comment w:id="3" w:author="Grant Kinsler" w:date="2018-08-02T14:22:00Z" w:initials="GK">
    <w:p w14:paraId="1FD7810B" w14:textId="07EB8E64" w:rsidR="00952890" w:rsidRDefault="00952890">
      <w:pPr>
        <w:pStyle w:val="CommentText"/>
      </w:pPr>
      <w:r>
        <w:rPr>
          <w:rStyle w:val="CommentReference"/>
        </w:rPr>
        <w:annotationRef/>
      </w:r>
      <w:r>
        <w:t>Do we need this entire discussion of various methods?</w:t>
      </w:r>
      <w:r w:rsidR="00110845">
        <w:t xml:space="preserve"> Is it too technical? And not high level enough?</w:t>
      </w:r>
    </w:p>
  </w:comment>
  <w:comment w:id="4" w:author="Grant Kinsler" w:date="2018-07-26T10:58:00Z" w:initials="GK">
    <w:p w14:paraId="7C3213F1" w14:textId="79C342FB" w:rsidR="00A76242" w:rsidRDefault="00A76242">
      <w:pPr>
        <w:pStyle w:val="CommentText"/>
      </w:pPr>
      <w:r>
        <w:rPr>
          <w:rStyle w:val="CommentReference"/>
        </w:rPr>
        <w:annotationRef/>
      </w:r>
      <w:r>
        <w:t xml:space="preserve">Additivity of phenotypes – any evidence that this is unrealistic (obviously in extreme of deletion of recessive trait) – any generic features relating this to dominance? Christian Huber?  </w:t>
      </w:r>
    </w:p>
  </w:comment>
  <w:comment w:id="5" w:author="Grant Kinsler" w:date="2018-08-03T09:04:00Z" w:initials="GK">
    <w:p w14:paraId="05A5BC00" w14:textId="7BB8D399" w:rsidR="001F74ED" w:rsidRDefault="001F74ED">
      <w:pPr>
        <w:pStyle w:val="CommentText"/>
      </w:pPr>
      <w:r>
        <w:rPr>
          <w:rStyle w:val="CommentReference"/>
        </w:rPr>
        <w:annotationRef/>
      </w:r>
      <w:r>
        <w:t>Line somewhere at end of section on FGM approaches:</w:t>
      </w:r>
    </w:p>
    <w:p w14:paraId="3D04C9A7" w14:textId="3B98E3C3" w:rsidR="001F74ED" w:rsidRDefault="001F74ED">
      <w:pPr>
        <w:pStyle w:val="CommentText"/>
      </w:pPr>
      <w:r>
        <w:t xml:space="preserve">Many of these studies aim to characterize the </w:t>
      </w:r>
      <w:r>
        <w:rPr>
          <w:i/>
        </w:rPr>
        <w:t>global</w:t>
      </w:r>
      <w:r>
        <w:t xml:space="preserve"> number of phenotypes based on MA lines, etc. but the fitness effect of mutations </w:t>
      </w:r>
      <w:proofErr w:type="gramStart"/>
      <w:r>
        <w:t>are</w:t>
      </w:r>
      <w:proofErr w:type="gramEnd"/>
      <w:r>
        <w:t xml:space="preserve"> inherently tied to the environment you measure them in – instead, these are measures of the number of phenotypes within a particular environment. </w:t>
      </w:r>
    </w:p>
    <w:p w14:paraId="78F2DCC9" w14:textId="77777777" w:rsidR="001F74ED" w:rsidRDefault="001F74ED">
      <w:pPr>
        <w:pStyle w:val="CommentText"/>
      </w:pPr>
    </w:p>
    <w:p w14:paraId="180D06BB" w14:textId="7DFC0E3E" w:rsidR="001F74ED" w:rsidRPr="001F74ED" w:rsidRDefault="001F74ED">
      <w:pPr>
        <w:pStyle w:val="CommentText"/>
      </w:pPr>
      <w:r>
        <w:t xml:space="preserve">Something about infinitesimal model? + detectability? </w:t>
      </w:r>
    </w:p>
  </w:comment>
  <w:comment w:id="6" w:author="Grant Kinsler" w:date="2018-08-01T14:36:00Z" w:initials="GK">
    <w:p w14:paraId="7E550897" w14:textId="1C7F7ECC" w:rsidR="00D065E1" w:rsidRDefault="00D065E1" w:rsidP="00D065E1">
      <w:pPr>
        <w:pStyle w:val="CommentText"/>
      </w:pPr>
      <w:r>
        <w:rPr>
          <w:rStyle w:val="CommentReference"/>
        </w:rPr>
        <w:annotationRef/>
      </w:r>
      <w:r w:rsidR="00CA2DD0">
        <w:rPr>
          <w:rStyle w:val="CommentReference"/>
        </w:rPr>
        <w:t>Need better transition from FGM – where should this paragraph be placed?</w:t>
      </w:r>
    </w:p>
  </w:comment>
  <w:comment w:id="7" w:author="Grant Kinsler" w:date="2018-08-01T14:35:00Z" w:initials="GK">
    <w:p w14:paraId="1F378A2F" w14:textId="77777777" w:rsidR="00D065E1" w:rsidRDefault="00D065E1" w:rsidP="00D065E1">
      <w:pPr>
        <w:pStyle w:val="CommentText"/>
      </w:pPr>
      <w:r>
        <w:rPr>
          <w:rStyle w:val="CommentReference"/>
        </w:rPr>
        <w:annotationRef/>
      </w:r>
      <w:r>
        <w:t>Example? Maybe include an example throughout the paragraph.</w:t>
      </w:r>
    </w:p>
  </w:comment>
  <w:comment w:id="8" w:author="Grant Kinsler" w:date="2018-07-31T14:41:00Z" w:initials="GK">
    <w:p w14:paraId="3BB69E11" w14:textId="5B70E913" w:rsidR="00A76242" w:rsidRDefault="00A76242">
      <w:pPr>
        <w:pStyle w:val="CommentText"/>
      </w:pPr>
      <w:r>
        <w:rPr>
          <w:rStyle w:val="CommentReference"/>
        </w:rPr>
        <w:annotationRef/>
      </w:r>
      <w:r>
        <w:t>Is it fisher’s model or “analogous” to fisher’s model? (is the general idea of a phenotype space “fisher’s model” or does fisher’s model have more specific constraints on the particular functions utilized, what “mutations” are, etc.)</w:t>
      </w:r>
    </w:p>
  </w:comment>
  <w:comment w:id="9" w:author="Grant Kinsler" w:date="2018-07-30T16:58:00Z" w:initials="GK">
    <w:p w14:paraId="57875451" w14:textId="4FB1DB40" w:rsidR="00A76242" w:rsidRDefault="00A76242">
      <w:pPr>
        <w:pStyle w:val="CommentText"/>
      </w:pPr>
      <w:r>
        <w:rPr>
          <w:rStyle w:val="CommentReference"/>
        </w:rPr>
        <w:annotationRef/>
      </w:r>
      <w:r>
        <w:t xml:space="preserve">Check this – I think it’s not generally true, but would be a nice result if it were. (check the FGM in many conditions paper Martin + </w:t>
      </w:r>
      <w:proofErr w:type="spellStart"/>
      <w:r>
        <w:t>Lenormand</w:t>
      </w:r>
      <w:proofErr w:type="spellEnd"/>
      <w:r>
        <w:t xml:space="preserve"> 2015) – check assumptions in simulation? </w:t>
      </w:r>
    </w:p>
  </w:comment>
  <w:comment w:id="10" w:author="Grant Kinsler" w:date="2018-08-02T11:59:00Z" w:initials="GK">
    <w:p w14:paraId="1079CB5B" w14:textId="05CD0177" w:rsidR="00DE6B9C" w:rsidRDefault="00DE6B9C">
      <w:pPr>
        <w:pStyle w:val="CommentText"/>
      </w:pPr>
      <w:r>
        <w:rPr>
          <w:rStyle w:val="CommentReference"/>
        </w:rPr>
        <w:annotationRef/>
      </w:r>
      <w:r>
        <w:t xml:space="preserve">Could change to </w:t>
      </w:r>
      <w:proofErr w:type="spellStart"/>
      <w:r>
        <w:t>Mahalanbois</w:t>
      </w:r>
      <w:proofErr w:type="spellEnd"/>
      <w:r>
        <w:t xml:space="preserve"> distance if want to be completely general about \sigma (\</w:t>
      </w:r>
      <w:proofErr w:type="spellStart"/>
      <w:r>
        <w:t>sigma_ik</w:t>
      </w:r>
      <w:proofErr w:type="spellEnd"/>
      <w:r>
        <w:t xml:space="preserve"> where sigma could vary for each condition and each dimension)</w:t>
      </w:r>
    </w:p>
  </w:comment>
  <w:comment w:id="11" w:author="Grant Kinsler" w:date="2018-08-02T11:57:00Z" w:initials="GK">
    <w:p w14:paraId="4B9AAA36" w14:textId="04334189" w:rsidR="00FA0A22" w:rsidRDefault="00FA0A22">
      <w:pPr>
        <w:pStyle w:val="CommentText"/>
      </w:pPr>
      <w:r>
        <w:rPr>
          <w:rStyle w:val="CommentReference"/>
        </w:rPr>
        <w:annotationRef/>
      </w:r>
      <w:r>
        <w:t>Any other assumptions?</w:t>
      </w:r>
    </w:p>
  </w:comment>
  <w:comment w:id="12" w:author="Grant Kinsler" w:date="2018-08-02T17:28:00Z" w:initials="GK">
    <w:p w14:paraId="2BAF6C03" w14:textId="7A6C12ED" w:rsidR="00CA2DD0" w:rsidRDefault="00CA2DD0">
      <w:pPr>
        <w:pStyle w:val="CommentText"/>
      </w:pPr>
      <w:r>
        <w:rPr>
          <w:rStyle w:val="CommentReference"/>
        </w:rPr>
        <w:annotationRef/>
      </w:r>
      <w:r>
        <w:t>No result from the n-ball simulations shown yet – do we need to use both?</w:t>
      </w:r>
    </w:p>
  </w:comment>
  <w:comment w:id="13" w:author="Grant Kinsler" w:date="2018-07-26T16:14:00Z" w:initials="GK">
    <w:p w14:paraId="2E518FD6" w14:textId="0EAE4803" w:rsidR="00A76242" w:rsidRDefault="00A76242">
      <w:pPr>
        <w:pStyle w:val="CommentText"/>
      </w:pPr>
      <w:r>
        <w:rPr>
          <w:rStyle w:val="CommentReference"/>
        </w:rPr>
        <w:annotationRef/>
      </w:r>
      <w:r>
        <w:t>Do we have a measure of uncertainty for our approach? (I don’t think so unless we use a likelihood framework) – worth thinking about – how “certain” are we that particular values are in certain spots?</w:t>
      </w:r>
    </w:p>
  </w:comment>
  <w:comment w:id="14" w:author="Grant Kinsler" w:date="2018-07-20T16:52:00Z" w:initials="GK">
    <w:p w14:paraId="02746779" w14:textId="77777777" w:rsidR="00A76242" w:rsidRDefault="00A76242">
      <w:pPr>
        <w:pStyle w:val="CommentText"/>
      </w:pPr>
      <w:r>
        <w:rPr>
          <w:rStyle w:val="CommentReference"/>
        </w:rPr>
        <w:annotationRef/>
      </w:r>
      <w:r>
        <w:t xml:space="preserve">Need to include a comparison to other possible methods (SVD). Perhaps a brief overview of the technical differences and also differences in how these various metrics capture behavior (i.e. predict fitness). </w:t>
      </w:r>
    </w:p>
    <w:p w14:paraId="3EA3DC68" w14:textId="77777777" w:rsidR="00A76242" w:rsidRDefault="00A76242">
      <w:pPr>
        <w:pStyle w:val="CommentText"/>
      </w:pPr>
    </w:p>
    <w:p w14:paraId="1FA3AA6B" w14:textId="0DAAE75E" w:rsidR="00A76242" w:rsidRDefault="00A76242">
      <w:pPr>
        <w:pStyle w:val="CommentText"/>
      </w:pPr>
      <w:r>
        <w:t xml:space="preserve">Could be somewhat of an unfair comparison because we simulate fitness according to FGM, so of course we do better. </w:t>
      </w:r>
    </w:p>
    <w:p w14:paraId="7A9A548F" w14:textId="77777777" w:rsidR="00A76242" w:rsidRDefault="00A76242">
      <w:pPr>
        <w:pStyle w:val="CommentText"/>
      </w:pPr>
    </w:p>
    <w:p w14:paraId="707AA689" w14:textId="1F5A3FF5" w:rsidR="00A76242" w:rsidRDefault="00A76242">
      <w:pPr>
        <w:pStyle w:val="CommentText"/>
      </w:pPr>
      <w:r>
        <w:t>What’s a better way to simulate? Maybe we don’t need to compare to SVD? (But this is a natural question for readers) -  need to think about this.</w:t>
      </w:r>
    </w:p>
  </w:comment>
  <w:comment w:id="15" w:author="Grant Kinsler" w:date="2018-08-04T00:12:00Z" w:initials="GK">
    <w:p w14:paraId="70A1BC18" w14:textId="02509AE5" w:rsidR="008070B5" w:rsidRDefault="008070B5">
      <w:pPr>
        <w:pStyle w:val="CommentText"/>
      </w:pPr>
      <w:r>
        <w:rPr>
          <w:rStyle w:val="CommentReference"/>
        </w:rPr>
        <w:annotationRef/>
      </w:r>
      <w:r>
        <w:t>Change this figure to comparison?</w:t>
      </w:r>
    </w:p>
  </w:comment>
  <w:comment w:id="16" w:author="Grant Kinsler" w:date="2018-07-20T16:55:00Z" w:initials="GK">
    <w:p w14:paraId="386F06D2" w14:textId="40A4F432" w:rsidR="00A76242" w:rsidRDefault="00A76242">
      <w:pPr>
        <w:pStyle w:val="CommentText"/>
      </w:pPr>
      <w:r>
        <w:rPr>
          <w:rStyle w:val="CommentReference"/>
        </w:rPr>
        <w:annotationRef/>
      </w:r>
      <w:r w:rsidR="008070B5">
        <w:t>Note that this is only using SVD at the moment – may want to include in this figure (or additional figure) a comparison of other methods.</w:t>
      </w:r>
      <w:r w:rsidR="00C34C23">
        <w:t xml:space="preserve"> Need to make this figure prettier.</w:t>
      </w:r>
      <w:r w:rsidR="00224E54">
        <w:t xml:space="preserve"> Do we want a more transparent figure showing how we calculate these? (perhaps in SI) </w:t>
      </w:r>
    </w:p>
  </w:comment>
  <w:comment w:id="17" w:author="Grant Kinsler" w:date="2018-07-20T16:56:00Z" w:initials="GK">
    <w:p w14:paraId="30B18240" w14:textId="01C3096E" w:rsidR="00A76242" w:rsidRPr="00D03ABE" w:rsidRDefault="00A76242">
      <w:pPr>
        <w:pStyle w:val="CommentText"/>
      </w:pPr>
      <w:r>
        <w:rPr>
          <w:rStyle w:val="CommentReference"/>
        </w:rPr>
        <w:annotationRef/>
      </w:r>
      <w:r>
        <w:t xml:space="preserve">Is there a way to show this for a </w:t>
      </w:r>
      <w:r>
        <w:rPr>
          <w:i/>
        </w:rPr>
        <w:t>collection</w:t>
      </w:r>
      <w:r>
        <w:t xml:space="preserve"> of simulated conditions instead of just one? A comparison of R^2 values?</w:t>
      </w:r>
    </w:p>
  </w:comment>
  <w:comment w:id="18" w:author="Grant Kinsler" w:date="2018-08-04T00:19:00Z" w:initials="GK">
    <w:p w14:paraId="0508C040" w14:textId="6489895E" w:rsidR="00C34C23" w:rsidRDefault="00C34C23">
      <w:pPr>
        <w:pStyle w:val="CommentText"/>
      </w:pPr>
      <w:r>
        <w:rPr>
          <w:rStyle w:val="CommentReference"/>
        </w:rPr>
        <w:annotationRef/>
      </w:r>
      <w:r>
        <w:t>Note SVD only shown right now, suspect we’ll get something similar with our results. Note that with minimal error, SVD actually tends to overestimate by 1-2 dimensions, fitting non-</w:t>
      </w:r>
      <w:proofErr w:type="spellStart"/>
      <w:r>
        <w:t>linearities</w:t>
      </w:r>
      <w:proofErr w:type="spellEnd"/>
      <w:r>
        <w:t xml:space="preserve"> that matter more than measurement error.</w:t>
      </w:r>
    </w:p>
    <w:p w14:paraId="4B391981" w14:textId="77777777" w:rsidR="00F27B9E" w:rsidRDefault="00F27B9E">
      <w:pPr>
        <w:pStyle w:val="CommentText"/>
      </w:pPr>
    </w:p>
    <w:p w14:paraId="6894584E" w14:textId="7E4D55E0" w:rsidR="00F27B9E" w:rsidRPr="00F27B9E" w:rsidRDefault="00F27B9E" w:rsidP="00F27B9E">
      <w:pPr>
        <w:widowControl w:val="0"/>
        <w:autoSpaceDE w:val="0"/>
        <w:autoSpaceDN w:val="0"/>
        <w:adjustRightInd w:val="0"/>
        <w:spacing w:after="240" w:line="288" w:lineRule="auto"/>
        <w:rPr>
          <w:rFonts w:ascii="Arial" w:hAnsi="Arial" w:cs="Arial"/>
          <w:color w:val="000000"/>
          <w:sz w:val="22"/>
          <w:szCs w:val="22"/>
        </w:rPr>
      </w:pPr>
    </w:p>
  </w:comment>
  <w:comment w:id="19" w:author="Grant Kinsler" w:date="2018-08-04T00:33:00Z" w:initials="GK">
    <w:p w14:paraId="33435AC2" w14:textId="415AD97D" w:rsidR="00F27B9E" w:rsidRPr="00F27B9E" w:rsidRDefault="00F27B9E" w:rsidP="00F27B9E">
      <w:pPr>
        <w:widowControl w:val="0"/>
        <w:autoSpaceDE w:val="0"/>
        <w:autoSpaceDN w:val="0"/>
        <w:adjustRightInd w:val="0"/>
        <w:spacing w:after="240" w:line="288" w:lineRule="auto"/>
        <w:rPr>
          <w:rFonts w:ascii="Arial" w:hAnsi="Arial" w:cs="Arial"/>
          <w:i/>
          <w:color w:val="000000"/>
          <w:sz w:val="22"/>
          <w:szCs w:val="22"/>
        </w:rPr>
      </w:pPr>
      <w:r>
        <w:rPr>
          <w:rStyle w:val="CommentReference"/>
        </w:rPr>
        <w:annotationRef/>
      </w:r>
      <w:r>
        <w:rPr>
          <w:rFonts w:ascii="Arial" w:hAnsi="Arial" w:cs="Arial"/>
          <w:i/>
          <w:color w:val="000000"/>
          <w:sz w:val="22"/>
          <w:szCs w:val="22"/>
        </w:rPr>
        <w:t>Result 2: Sensitivity/detectability (“dispersion” vs. measurement error drives this).</w:t>
      </w:r>
    </w:p>
  </w:comment>
  <w:comment w:id="20" w:author="Grant Kinsler" w:date="2018-07-31T14:20:00Z" w:initials="GK">
    <w:p w14:paraId="0B7A7696" w14:textId="21EE3769" w:rsidR="00A76242" w:rsidRDefault="00A76242">
      <w:pPr>
        <w:pStyle w:val="CommentText"/>
      </w:pPr>
      <w:r>
        <w:rPr>
          <w:rStyle w:val="CommentReference"/>
        </w:rPr>
        <w:annotationRef/>
      </w:r>
      <w:r>
        <w:t>Need a measure of dispersion. What’s the precision with which we can detect particular levels of dispersion? How much error can we tolerate? Our current simulated data has too much error to detect anything. (to do later)</w:t>
      </w:r>
    </w:p>
  </w:comment>
  <w:comment w:id="21" w:author="Grant Kinsler" w:date="2018-08-04T00:17:00Z" w:initials="GK">
    <w:p w14:paraId="185F3258" w14:textId="4D3E1691" w:rsidR="005110B1" w:rsidRDefault="005110B1">
      <w:pPr>
        <w:pStyle w:val="CommentText"/>
      </w:pPr>
      <w:r>
        <w:rPr>
          <w:rStyle w:val="CommentReference"/>
        </w:rPr>
        <w:annotationRef/>
      </w:r>
      <w:r>
        <w:t>Need to come up with measure of dispersion (and check if this hunch is correct.</w:t>
      </w:r>
    </w:p>
  </w:comment>
  <w:comment w:id="22" w:author="Grant Kinsler" w:date="2018-08-02T11:52:00Z" w:initials="GK">
    <w:p w14:paraId="2A26A32E" w14:textId="54C50280" w:rsidR="002C360E" w:rsidRDefault="002C360E">
      <w:pPr>
        <w:pStyle w:val="CommentText"/>
      </w:pPr>
      <w:r>
        <w:rPr>
          <w:rStyle w:val="CommentReference"/>
        </w:rPr>
        <w:annotationRef/>
      </w:r>
      <w:r>
        <w:t>Could be a whole results section, definitely needs to be in discussion + methods</w:t>
      </w:r>
    </w:p>
  </w:comment>
  <w:comment w:id="23" w:author="Grant Kinsler" w:date="2018-07-25T17:31:00Z" w:initials="GK">
    <w:p w14:paraId="372ABF1E" w14:textId="77777777" w:rsidR="00A76242" w:rsidRDefault="00A76242">
      <w:pPr>
        <w:pStyle w:val="CommentText"/>
      </w:pPr>
      <w:r>
        <w:rPr>
          <w:rStyle w:val="CommentReference"/>
        </w:rPr>
        <w:annotationRef/>
      </w:r>
      <w:r>
        <w:t>If we include this, should we be referring to “dimensionality of adaptation” throughout? Or should we instead present this first paper as “a new method to infer dimensionality” with the second 1BB paper specifically addressing the dimensionality question? -&gt; is this a method for “inferring dimensionality” or “inferring dimensionality of adaptation?”</w:t>
      </w:r>
    </w:p>
    <w:p w14:paraId="7DF2C147" w14:textId="77777777" w:rsidR="00A76242" w:rsidRDefault="00A76242">
      <w:pPr>
        <w:pStyle w:val="CommentText"/>
      </w:pPr>
    </w:p>
    <w:p w14:paraId="42387954" w14:textId="4D9789A4" w:rsidR="00A76242" w:rsidRDefault="00A76242">
      <w:pPr>
        <w:pStyle w:val="CommentText"/>
      </w:pPr>
      <w:r>
        <w:t xml:space="preserve">Additionally, is this a method for detecting “dimensionality” or a method for detecting “fitness-relevant phenotypes”? How do we get at the phenotypes that people know and care about? </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2B4C48E" w15:done="0"/>
  <w15:commentEx w15:paraId="3CB26281" w15:done="0"/>
  <w15:commentEx w15:paraId="5EDCE9DB" w15:done="0"/>
  <w15:commentEx w15:paraId="1FD7810B" w15:done="0"/>
  <w15:commentEx w15:paraId="7C3213F1" w15:done="0"/>
  <w15:commentEx w15:paraId="180D06BB" w15:done="0"/>
  <w15:commentEx w15:paraId="7E550897" w15:done="0"/>
  <w15:commentEx w15:paraId="1F378A2F" w15:done="0"/>
  <w15:commentEx w15:paraId="3BB69E11" w15:done="0"/>
  <w15:commentEx w15:paraId="57875451" w15:done="0"/>
  <w15:commentEx w15:paraId="1079CB5B" w15:done="0"/>
  <w15:commentEx w15:paraId="4B9AAA36" w15:done="0"/>
  <w15:commentEx w15:paraId="2BAF6C03" w15:done="0"/>
  <w15:commentEx w15:paraId="2E518FD6" w15:done="0"/>
  <w15:commentEx w15:paraId="707AA689" w15:done="0"/>
  <w15:commentEx w15:paraId="70A1BC18" w15:done="0"/>
  <w15:commentEx w15:paraId="386F06D2" w15:done="0"/>
  <w15:commentEx w15:paraId="30B18240" w15:done="0"/>
  <w15:commentEx w15:paraId="6894584E" w15:done="0"/>
  <w15:commentEx w15:paraId="33435AC2" w15:done="0"/>
  <w15:commentEx w15:paraId="0B7A7696" w15:done="0"/>
  <w15:commentEx w15:paraId="185F3258" w15:done="0"/>
  <w15:commentEx w15:paraId="2A26A32E" w15:done="0"/>
  <w15:commentEx w15:paraId="42387954"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86DEE9E" w14:textId="77777777" w:rsidR="008E2697" w:rsidRDefault="008E2697" w:rsidP="00514E6A">
      <w:r>
        <w:separator/>
      </w:r>
    </w:p>
  </w:endnote>
  <w:endnote w:type="continuationSeparator" w:id="0">
    <w:p w14:paraId="2EDAA2C5" w14:textId="77777777" w:rsidR="008E2697" w:rsidRDefault="008E2697" w:rsidP="00514E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mbria Math">
    <w:panose1 w:val="02040503050406030204"/>
    <w:charset w:val="00"/>
    <w:family w:val="auto"/>
    <w:pitch w:val="variable"/>
    <w:sig w:usb0="E00002FF" w:usb1="420024FF"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50D91BB" w14:textId="77777777" w:rsidR="008E2697" w:rsidRDefault="008E2697" w:rsidP="00514E6A">
      <w:r>
        <w:separator/>
      </w:r>
    </w:p>
  </w:footnote>
  <w:footnote w:type="continuationSeparator" w:id="0">
    <w:p w14:paraId="508FEA9E" w14:textId="77777777" w:rsidR="008E2697" w:rsidRDefault="008E2697" w:rsidP="00514E6A">
      <w:r>
        <w:continuationSeparator/>
      </w:r>
    </w:p>
  </w:footnote>
</w:footnotes>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Grant Kinsler">
    <w15:presenceInfo w15:providerId="None" w15:userId="Grant Kinsl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2"/>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4A97"/>
    <w:rsid w:val="00015810"/>
    <w:rsid w:val="000231B9"/>
    <w:rsid w:val="00043F66"/>
    <w:rsid w:val="00045F64"/>
    <w:rsid w:val="0007388B"/>
    <w:rsid w:val="00084EBA"/>
    <w:rsid w:val="0008570A"/>
    <w:rsid w:val="00090EC8"/>
    <w:rsid w:val="000A6CBC"/>
    <w:rsid w:val="000B4D81"/>
    <w:rsid w:val="000B751A"/>
    <w:rsid w:val="00110845"/>
    <w:rsid w:val="001267D7"/>
    <w:rsid w:val="00133BDB"/>
    <w:rsid w:val="00140EC8"/>
    <w:rsid w:val="00165B69"/>
    <w:rsid w:val="001674EE"/>
    <w:rsid w:val="001C4C4D"/>
    <w:rsid w:val="001D0CB3"/>
    <w:rsid w:val="001F0F2B"/>
    <w:rsid w:val="001F41FD"/>
    <w:rsid w:val="001F68DF"/>
    <w:rsid w:val="001F70EB"/>
    <w:rsid w:val="001F745B"/>
    <w:rsid w:val="001F74ED"/>
    <w:rsid w:val="00206290"/>
    <w:rsid w:val="00224E54"/>
    <w:rsid w:val="00274120"/>
    <w:rsid w:val="002A4B0E"/>
    <w:rsid w:val="002C360E"/>
    <w:rsid w:val="002D14C9"/>
    <w:rsid w:val="002D41CE"/>
    <w:rsid w:val="002E175D"/>
    <w:rsid w:val="00303D51"/>
    <w:rsid w:val="00303F5E"/>
    <w:rsid w:val="003136F5"/>
    <w:rsid w:val="0035478A"/>
    <w:rsid w:val="003637A6"/>
    <w:rsid w:val="00382C1E"/>
    <w:rsid w:val="00394AAD"/>
    <w:rsid w:val="003B7D57"/>
    <w:rsid w:val="003E14F4"/>
    <w:rsid w:val="003F1DFD"/>
    <w:rsid w:val="004016B4"/>
    <w:rsid w:val="00417E5E"/>
    <w:rsid w:val="004225AF"/>
    <w:rsid w:val="00457D57"/>
    <w:rsid w:val="00487106"/>
    <w:rsid w:val="004A5E3E"/>
    <w:rsid w:val="004B0CE4"/>
    <w:rsid w:val="004B55C3"/>
    <w:rsid w:val="004B5991"/>
    <w:rsid w:val="004C36E6"/>
    <w:rsid w:val="00505574"/>
    <w:rsid w:val="005110B1"/>
    <w:rsid w:val="00511137"/>
    <w:rsid w:val="00512255"/>
    <w:rsid w:val="00514E6A"/>
    <w:rsid w:val="005314F6"/>
    <w:rsid w:val="00567F8F"/>
    <w:rsid w:val="00572410"/>
    <w:rsid w:val="00584F02"/>
    <w:rsid w:val="005A6EF7"/>
    <w:rsid w:val="005F4F25"/>
    <w:rsid w:val="00606E4A"/>
    <w:rsid w:val="00607CEB"/>
    <w:rsid w:val="00625143"/>
    <w:rsid w:val="0062520A"/>
    <w:rsid w:val="0063577B"/>
    <w:rsid w:val="0063774E"/>
    <w:rsid w:val="006559E7"/>
    <w:rsid w:val="00661110"/>
    <w:rsid w:val="00664CB3"/>
    <w:rsid w:val="006801B1"/>
    <w:rsid w:val="006821EB"/>
    <w:rsid w:val="006922EB"/>
    <w:rsid w:val="006A38F0"/>
    <w:rsid w:val="006D3205"/>
    <w:rsid w:val="006E6CE4"/>
    <w:rsid w:val="006F1A0B"/>
    <w:rsid w:val="00707B92"/>
    <w:rsid w:val="0073735C"/>
    <w:rsid w:val="00746BDE"/>
    <w:rsid w:val="00771C16"/>
    <w:rsid w:val="007A5EDE"/>
    <w:rsid w:val="007C1F73"/>
    <w:rsid w:val="007C52AB"/>
    <w:rsid w:val="007D48D4"/>
    <w:rsid w:val="007D6136"/>
    <w:rsid w:val="007E763A"/>
    <w:rsid w:val="008070B5"/>
    <w:rsid w:val="00810FAF"/>
    <w:rsid w:val="00811D75"/>
    <w:rsid w:val="00815BD3"/>
    <w:rsid w:val="00824A93"/>
    <w:rsid w:val="0082515C"/>
    <w:rsid w:val="008463D8"/>
    <w:rsid w:val="008527D2"/>
    <w:rsid w:val="0085343F"/>
    <w:rsid w:val="008646A2"/>
    <w:rsid w:val="008A3B54"/>
    <w:rsid w:val="008D20D9"/>
    <w:rsid w:val="008D6834"/>
    <w:rsid w:val="008E2697"/>
    <w:rsid w:val="008E4F25"/>
    <w:rsid w:val="008F4A97"/>
    <w:rsid w:val="00916A83"/>
    <w:rsid w:val="00931644"/>
    <w:rsid w:val="00944390"/>
    <w:rsid w:val="00952890"/>
    <w:rsid w:val="00966099"/>
    <w:rsid w:val="00972B15"/>
    <w:rsid w:val="009B3EC5"/>
    <w:rsid w:val="009C3512"/>
    <w:rsid w:val="009C72AD"/>
    <w:rsid w:val="009D3818"/>
    <w:rsid w:val="009F1F02"/>
    <w:rsid w:val="00A144C5"/>
    <w:rsid w:val="00A2454E"/>
    <w:rsid w:val="00A30856"/>
    <w:rsid w:val="00A41AC8"/>
    <w:rsid w:val="00A50A6D"/>
    <w:rsid w:val="00A61656"/>
    <w:rsid w:val="00A67A0A"/>
    <w:rsid w:val="00A76242"/>
    <w:rsid w:val="00A836D5"/>
    <w:rsid w:val="00AB1A44"/>
    <w:rsid w:val="00AB3BC2"/>
    <w:rsid w:val="00AE5D6D"/>
    <w:rsid w:val="00AE7098"/>
    <w:rsid w:val="00B03CA8"/>
    <w:rsid w:val="00B24C3A"/>
    <w:rsid w:val="00B40295"/>
    <w:rsid w:val="00B77C46"/>
    <w:rsid w:val="00BB0BF3"/>
    <w:rsid w:val="00C275BF"/>
    <w:rsid w:val="00C34C23"/>
    <w:rsid w:val="00C416F9"/>
    <w:rsid w:val="00C43E38"/>
    <w:rsid w:val="00C53423"/>
    <w:rsid w:val="00C53EE7"/>
    <w:rsid w:val="00C62197"/>
    <w:rsid w:val="00C867FB"/>
    <w:rsid w:val="00CA2DD0"/>
    <w:rsid w:val="00CB4875"/>
    <w:rsid w:val="00CC0C0C"/>
    <w:rsid w:val="00D03ABE"/>
    <w:rsid w:val="00D06190"/>
    <w:rsid w:val="00D065E1"/>
    <w:rsid w:val="00D31789"/>
    <w:rsid w:val="00D407A4"/>
    <w:rsid w:val="00D61852"/>
    <w:rsid w:val="00D9762B"/>
    <w:rsid w:val="00DC20FE"/>
    <w:rsid w:val="00DD327F"/>
    <w:rsid w:val="00DE6B9C"/>
    <w:rsid w:val="00DF3342"/>
    <w:rsid w:val="00E05E78"/>
    <w:rsid w:val="00E111CB"/>
    <w:rsid w:val="00E1481F"/>
    <w:rsid w:val="00E42868"/>
    <w:rsid w:val="00E53292"/>
    <w:rsid w:val="00E571E0"/>
    <w:rsid w:val="00E93051"/>
    <w:rsid w:val="00E9642C"/>
    <w:rsid w:val="00EA5969"/>
    <w:rsid w:val="00EA67A0"/>
    <w:rsid w:val="00EF09D4"/>
    <w:rsid w:val="00F27B9E"/>
    <w:rsid w:val="00F33DD9"/>
    <w:rsid w:val="00F372FF"/>
    <w:rsid w:val="00F55574"/>
    <w:rsid w:val="00F564DB"/>
    <w:rsid w:val="00F975AB"/>
    <w:rsid w:val="00FA0A22"/>
    <w:rsid w:val="00FA32C8"/>
    <w:rsid w:val="00FA680D"/>
    <w:rsid w:val="00FC113B"/>
    <w:rsid w:val="00FC1900"/>
    <w:rsid w:val="00FC5412"/>
    <w:rsid w:val="00FD7F84"/>
    <w:rsid w:val="00FE0D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A56AC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C20FE"/>
    <w:rPr>
      <w:color w:val="808080"/>
    </w:rPr>
  </w:style>
  <w:style w:type="character" w:styleId="CommentReference">
    <w:name w:val="annotation reference"/>
    <w:basedOn w:val="DefaultParagraphFont"/>
    <w:uiPriority w:val="99"/>
    <w:semiHidden/>
    <w:unhideWhenUsed/>
    <w:rsid w:val="00D03ABE"/>
    <w:rPr>
      <w:sz w:val="18"/>
      <w:szCs w:val="18"/>
    </w:rPr>
  </w:style>
  <w:style w:type="paragraph" w:styleId="CommentText">
    <w:name w:val="annotation text"/>
    <w:basedOn w:val="Normal"/>
    <w:link w:val="CommentTextChar"/>
    <w:uiPriority w:val="99"/>
    <w:semiHidden/>
    <w:unhideWhenUsed/>
    <w:rsid w:val="00D03ABE"/>
  </w:style>
  <w:style w:type="character" w:customStyle="1" w:styleId="CommentTextChar">
    <w:name w:val="Comment Text Char"/>
    <w:basedOn w:val="DefaultParagraphFont"/>
    <w:link w:val="CommentText"/>
    <w:uiPriority w:val="99"/>
    <w:semiHidden/>
    <w:rsid w:val="00D03ABE"/>
  </w:style>
  <w:style w:type="paragraph" w:styleId="CommentSubject">
    <w:name w:val="annotation subject"/>
    <w:basedOn w:val="CommentText"/>
    <w:next w:val="CommentText"/>
    <w:link w:val="CommentSubjectChar"/>
    <w:uiPriority w:val="99"/>
    <w:semiHidden/>
    <w:unhideWhenUsed/>
    <w:rsid w:val="00D03ABE"/>
    <w:rPr>
      <w:b/>
      <w:bCs/>
      <w:sz w:val="20"/>
      <w:szCs w:val="20"/>
    </w:rPr>
  </w:style>
  <w:style w:type="character" w:customStyle="1" w:styleId="CommentSubjectChar">
    <w:name w:val="Comment Subject Char"/>
    <w:basedOn w:val="CommentTextChar"/>
    <w:link w:val="CommentSubject"/>
    <w:uiPriority w:val="99"/>
    <w:semiHidden/>
    <w:rsid w:val="00D03ABE"/>
    <w:rPr>
      <w:b/>
      <w:bCs/>
      <w:sz w:val="20"/>
      <w:szCs w:val="20"/>
    </w:rPr>
  </w:style>
  <w:style w:type="paragraph" w:styleId="BalloonText">
    <w:name w:val="Balloon Text"/>
    <w:basedOn w:val="Normal"/>
    <w:link w:val="BalloonTextChar"/>
    <w:uiPriority w:val="99"/>
    <w:semiHidden/>
    <w:unhideWhenUsed/>
    <w:rsid w:val="00D03ABE"/>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D03ABE"/>
    <w:rPr>
      <w:rFonts w:ascii="Times New Roman" w:hAnsi="Times New Roman" w:cs="Times New Roman"/>
      <w:sz w:val="18"/>
      <w:szCs w:val="18"/>
    </w:rPr>
  </w:style>
  <w:style w:type="paragraph" w:styleId="Caption">
    <w:name w:val="caption"/>
    <w:basedOn w:val="Normal"/>
    <w:next w:val="Normal"/>
    <w:uiPriority w:val="35"/>
    <w:unhideWhenUsed/>
    <w:qFormat/>
    <w:rsid w:val="0073735C"/>
    <w:pPr>
      <w:spacing w:after="200"/>
    </w:pPr>
    <w:rPr>
      <w:i/>
      <w:iCs/>
      <w:color w:val="44546A" w:themeColor="text2"/>
      <w:sz w:val="18"/>
      <w:szCs w:val="18"/>
    </w:rPr>
  </w:style>
  <w:style w:type="paragraph" w:styleId="Header">
    <w:name w:val="header"/>
    <w:basedOn w:val="Normal"/>
    <w:link w:val="HeaderChar"/>
    <w:uiPriority w:val="99"/>
    <w:unhideWhenUsed/>
    <w:rsid w:val="00514E6A"/>
    <w:pPr>
      <w:tabs>
        <w:tab w:val="center" w:pos="4680"/>
        <w:tab w:val="right" w:pos="9360"/>
      </w:tabs>
    </w:pPr>
  </w:style>
  <w:style w:type="character" w:customStyle="1" w:styleId="HeaderChar">
    <w:name w:val="Header Char"/>
    <w:basedOn w:val="DefaultParagraphFont"/>
    <w:link w:val="Header"/>
    <w:uiPriority w:val="99"/>
    <w:rsid w:val="00514E6A"/>
  </w:style>
  <w:style w:type="paragraph" w:styleId="Footer">
    <w:name w:val="footer"/>
    <w:basedOn w:val="Normal"/>
    <w:link w:val="FooterChar"/>
    <w:uiPriority w:val="99"/>
    <w:unhideWhenUsed/>
    <w:rsid w:val="00514E6A"/>
    <w:pPr>
      <w:tabs>
        <w:tab w:val="center" w:pos="4680"/>
        <w:tab w:val="right" w:pos="9360"/>
      </w:tabs>
    </w:pPr>
  </w:style>
  <w:style w:type="character" w:customStyle="1" w:styleId="FooterChar">
    <w:name w:val="Footer Char"/>
    <w:basedOn w:val="DefaultParagraphFont"/>
    <w:link w:val="Footer"/>
    <w:uiPriority w:val="99"/>
    <w:rsid w:val="00514E6A"/>
  </w:style>
  <w:style w:type="table" w:styleId="TableGrid">
    <w:name w:val="Table Grid"/>
    <w:basedOn w:val="TableNormal"/>
    <w:uiPriority w:val="39"/>
    <w:rsid w:val="0050557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3.emf"/><Relationship Id="rId12" Type="http://schemas.openxmlformats.org/officeDocument/2006/relationships/fontTable" Target="fontTable.xml"/><Relationship Id="rId13" Type="http://schemas.microsoft.com/office/2011/relationships/people" Target="peop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comments" Target="comments.xml"/><Relationship Id="rId8" Type="http://schemas.microsoft.com/office/2011/relationships/commentsExtended" Target="commentsExtended.xml"/><Relationship Id="rId9" Type="http://schemas.openxmlformats.org/officeDocument/2006/relationships/image" Target="media/image1.emf"/><Relationship Id="rId10"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7847939-7354-B940-BD85-3D9F58D717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368</TotalTime>
  <Pages>10</Pages>
  <Words>9976</Words>
  <Characters>56869</Characters>
  <Application>Microsoft Macintosh Word</Application>
  <DocSecurity>0</DocSecurity>
  <Lines>473</Lines>
  <Paragraphs>133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66712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Grant Kinsler</dc:creator>
  <cp:keywords/>
  <dc:description/>
  <cp:lastModifiedBy>Grant Kinsler</cp:lastModifiedBy>
  <cp:revision>66</cp:revision>
  <dcterms:created xsi:type="dcterms:W3CDTF">2018-07-26T00:00:00Z</dcterms:created>
  <dcterms:modified xsi:type="dcterms:W3CDTF">2018-08-04T16:09:00Z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(author-date)</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ed374b53-f93b-3a7d-8ffc-8e0ce6da9433</vt:lpwstr>
  </property>
  <property fmtid="{D5CDD505-2E9C-101B-9397-08002B2CF9AE}" pid="24" name="Mendeley Citation Style_1">
    <vt:lpwstr>http://www.zotero.org/styles/harvard1</vt:lpwstr>
  </property>
</Properties>
</file>