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26FB" w14:textId="36CC77DA" w:rsidR="00E60E7B" w:rsidRPr="005B7BE3" w:rsidRDefault="00175266">
      <w:pPr>
        <w:pBdr>
          <w:bottom w:val="single" w:sz="12" w:space="1" w:color="auto"/>
        </w:pBd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5B7BE3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An education department in the US needs to analyze the factors that influence the admission of a student into a college. Analyze the historical data and determine the key drivers.</w:t>
      </w:r>
    </w:p>
    <w:p w14:paraId="5D1EC50E" w14:textId="18D57265" w:rsidR="00175266" w:rsidRPr="005B7BE3" w:rsidRDefault="00175266">
      <w:pPr>
        <w:rPr>
          <w:rFonts w:cstheme="minorHAnsi"/>
          <w:shd w:val="clear" w:color="auto" w:fill="FFFFFF"/>
        </w:rPr>
      </w:pPr>
      <w:r w:rsidRPr="005B7BE3">
        <w:rPr>
          <w:rFonts w:cstheme="minorHAnsi"/>
          <w:shd w:val="clear" w:color="auto" w:fill="FFFFFF"/>
        </w:rPr>
        <w:t xml:space="preserve">First, when reading in the data, it was noticed that the </w:t>
      </w:r>
      <w:r w:rsidRPr="005B7BE3">
        <w:rPr>
          <w:rFonts w:cstheme="minorHAnsi"/>
          <w:b/>
          <w:shd w:val="clear" w:color="auto" w:fill="FFFFFF"/>
        </w:rPr>
        <w:t>admit</w:t>
      </w:r>
      <w:r w:rsidRPr="005B7BE3">
        <w:rPr>
          <w:rFonts w:cstheme="minorHAnsi"/>
          <w:shd w:val="clear" w:color="auto" w:fill="FFFFFF"/>
        </w:rPr>
        <w:t xml:space="preserve">, </w:t>
      </w:r>
      <w:proofErr w:type="spellStart"/>
      <w:r w:rsidRPr="005B7BE3">
        <w:rPr>
          <w:rFonts w:cstheme="minorHAnsi"/>
          <w:b/>
          <w:shd w:val="clear" w:color="auto" w:fill="FFFFFF"/>
        </w:rPr>
        <w:t>ses</w:t>
      </w:r>
      <w:proofErr w:type="spellEnd"/>
      <w:r w:rsidRPr="005B7BE3">
        <w:rPr>
          <w:rFonts w:cstheme="minorHAnsi"/>
          <w:shd w:val="clear" w:color="auto" w:fill="FFFFFF"/>
        </w:rPr>
        <w:t xml:space="preserve">, </w:t>
      </w:r>
      <w:proofErr w:type="spellStart"/>
      <w:r w:rsidRPr="005B7BE3">
        <w:rPr>
          <w:rFonts w:cstheme="minorHAnsi"/>
          <w:b/>
          <w:shd w:val="clear" w:color="auto" w:fill="FFFFFF"/>
        </w:rPr>
        <w:t>Gender_Male</w:t>
      </w:r>
      <w:proofErr w:type="spellEnd"/>
      <w:r w:rsidRPr="005B7BE3">
        <w:rPr>
          <w:rFonts w:cstheme="minorHAnsi"/>
          <w:shd w:val="clear" w:color="auto" w:fill="FFFFFF"/>
        </w:rPr>
        <w:t xml:space="preserve">, </w:t>
      </w:r>
      <w:r w:rsidRPr="005B7BE3">
        <w:rPr>
          <w:rFonts w:cstheme="minorHAnsi"/>
          <w:b/>
          <w:shd w:val="clear" w:color="auto" w:fill="FFFFFF"/>
        </w:rPr>
        <w:t>Race</w:t>
      </w:r>
      <w:r w:rsidRPr="005B7BE3">
        <w:rPr>
          <w:rFonts w:cstheme="minorHAnsi"/>
          <w:shd w:val="clear" w:color="auto" w:fill="FFFFFF"/>
        </w:rPr>
        <w:t xml:space="preserve"> and </w:t>
      </w:r>
      <w:r w:rsidRPr="005B7BE3">
        <w:rPr>
          <w:rFonts w:cstheme="minorHAnsi"/>
          <w:b/>
          <w:shd w:val="clear" w:color="auto" w:fill="FFFFFF"/>
        </w:rPr>
        <w:t>rank</w:t>
      </w:r>
      <w:r w:rsidRPr="005B7BE3">
        <w:rPr>
          <w:rFonts w:cstheme="minorHAnsi"/>
          <w:shd w:val="clear" w:color="auto" w:fill="FFFFFF"/>
        </w:rPr>
        <w:t xml:space="preserve"> columns needed to be made categorical. </w:t>
      </w:r>
    </w:p>
    <w:p w14:paraId="6827F27B" w14:textId="76F42E41" w:rsidR="00175266" w:rsidRPr="005B7BE3" w:rsidRDefault="00175266">
      <w:pPr>
        <w:rPr>
          <w:rFonts w:cstheme="minorHAnsi"/>
          <w:shd w:val="clear" w:color="auto" w:fill="FFFFFF"/>
        </w:rPr>
      </w:pPr>
      <w:r w:rsidRPr="005B7BE3">
        <w:rPr>
          <w:rFonts w:cstheme="minorHAnsi"/>
          <w:shd w:val="clear" w:color="auto" w:fill="FFFFFF"/>
        </w:rPr>
        <w:t>The data was not missing any values and thus no calculations needed to be made to fill missing data and no observations needed to be dropped.</w:t>
      </w:r>
    </w:p>
    <w:p w14:paraId="109F7697" w14:textId="2614F478" w:rsidR="00175266" w:rsidRDefault="00175266">
      <w:pPr>
        <w:rPr>
          <w:rFonts w:cstheme="minorHAnsi"/>
          <w:shd w:val="clear" w:color="auto" w:fill="FFFFFF"/>
        </w:rPr>
      </w:pPr>
      <w:r w:rsidRPr="005B7BE3">
        <w:rPr>
          <w:rFonts w:cstheme="minorHAnsi"/>
          <w:shd w:val="clear" w:color="auto" w:fill="FFFFFF"/>
        </w:rPr>
        <w:t>Some basic exploratory data analysis was conducted to identify any factors that could play a large role in college admission.</w:t>
      </w:r>
    </w:p>
    <w:p w14:paraId="0CF3789D" w14:textId="30DE73C5" w:rsidR="005B7BE3" w:rsidRPr="005B7BE3" w:rsidRDefault="005B7BE3">
      <w:pPr>
        <w:rPr>
          <w:rFonts w:cstheme="minorHAnsi"/>
          <w:b/>
          <w:u w:val="single"/>
          <w:shd w:val="clear" w:color="auto" w:fill="FFFFFF"/>
        </w:rPr>
      </w:pPr>
      <w:r w:rsidRPr="005B7BE3">
        <w:rPr>
          <w:rFonts w:cstheme="minorHAnsi"/>
          <w:b/>
          <w:u w:val="single"/>
          <w:shd w:val="clear" w:color="auto" w:fill="FFFFFF"/>
        </w:rPr>
        <w:t>GPA and socio-economic class</w:t>
      </w:r>
    </w:p>
    <w:p w14:paraId="31DBADAF" w14:textId="4937264C" w:rsidR="00175266" w:rsidRDefault="00175266">
      <w:pPr>
        <w:rPr>
          <w:rFonts w:cstheme="minorHAnsi"/>
          <w:color w:val="4D575D"/>
          <w:shd w:val="clear" w:color="auto" w:fill="FFFFFF"/>
        </w:rPr>
      </w:pPr>
      <w:r>
        <w:rPr>
          <w:noProof/>
        </w:rPr>
        <w:drawing>
          <wp:inline distT="0" distB="0" distL="0" distR="0" wp14:anchorId="38389488" wp14:editId="6DA6F79A">
            <wp:extent cx="5464013" cy="329212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8C0" w14:textId="37E33D9A" w:rsidR="005B7BE3" w:rsidRDefault="005D21A6">
      <w:pPr>
        <w:rPr>
          <w:rFonts w:cstheme="minorHAnsi"/>
          <w:shd w:val="clear" w:color="auto" w:fill="FFFFFF"/>
        </w:rPr>
      </w:pPr>
      <w:r w:rsidRPr="005B7BE3">
        <w:rPr>
          <w:rFonts w:cstheme="minorHAnsi"/>
          <w:shd w:val="clear" w:color="auto" w:fill="FFFFFF"/>
        </w:rPr>
        <w:t>GPA certainly looks like it plays a role</w:t>
      </w:r>
      <w:r w:rsidR="00AF64AB" w:rsidRPr="005B7BE3">
        <w:rPr>
          <w:rFonts w:cstheme="minorHAnsi"/>
          <w:shd w:val="clear" w:color="auto" w:fill="FFFFFF"/>
        </w:rPr>
        <w:t>. It looks like the average student with a GPA of 3.3 doesn’t get admitted, regardless of socio-economic class.</w:t>
      </w:r>
    </w:p>
    <w:p w14:paraId="23BF0FAB" w14:textId="77777777" w:rsidR="005B7BE3" w:rsidRDefault="005B7BE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14:paraId="00FAFDB2" w14:textId="3BD708CD" w:rsidR="005D21A6" w:rsidRPr="005B7BE3" w:rsidRDefault="005B7BE3">
      <w:pPr>
        <w:rPr>
          <w:rFonts w:cstheme="minorHAnsi"/>
          <w:b/>
          <w:u w:val="single"/>
          <w:shd w:val="clear" w:color="auto" w:fill="FFFFFF"/>
        </w:rPr>
      </w:pPr>
      <w:r w:rsidRPr="005B7BE3">
        <w:rPr>
          <w:rFonts w:cstheme="minorHAnsi"/>
          <w:b/>
          <w:u w:val="single"/>
          <w:shd w:val="clear" w:color="auto" w:fill="FFFFFF"/>
        </w:rPr>
        <w:lastRenderedPageBreak/>
        <w:t>GRE</w:t>
      </w:r>
    </w:p>
    <w:p w14:paraId="328B494C" w14:textId="6D5342F6" w:rsidR="005D21A6" w:rsidRDefault="005D21A6">
      <w:pPr>
        <w:rPr>
          <w:rFonts w:cstheme="minorHAnsi"/>
          <w:color w:val="4D575D"/>
          <w:shd w:val="clear" w:color="auto" w:fill="FFFFFF"/>
        </w:rPr>
      </w:pPr>
      <w:r>
        <w:rPr>
          <w:noProof/>
        </w:rPr>
        <w:drawing>
          <wp:inline distT="0" distB="0" distL="0" distR="0" wp14:anchorId="7E439533" wp14:editId="01BFD2FF">
            <wp:extent cx="5464013" cy="329212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6790" w14:textId="77777777" w:rsidR="00AF64AB" w:rsidRPr="005B7BE3" w:rsidRDefault="00AF64AB">
      <w:pPr>
        <w:rPr>
          <w:rFonts w:cstheme="minorHAnsi"/>
          <w:shd w:val="clear" w:color="auto" w:fill="FFFFFF"/>
        </w:rPr>
      </w:pPr>
      <w:r w:rsidRPr="005B7BE3">
        <w:rPr>
          <w:rFonts w:cstheme="minorHAnsi"/>
          <w:shd w:val="clear" w:color="auto" w:fill="FFFFFF"/>
        </w:rPr>
        <w:t>GRE looks like it may play a role as the mean grade point average seems higher amongst those accepted.</w:t>
      </w:r>
    </w:p>
    <w:p w14:paraId="2E3CD5A9" w14:textId="04735D04" w:rsidR="00AF64AB" w:rsidRPr="005B7BE3" w:rsidRDefault="005B7BE3">
      <w:pPr>
        <w:rPr>
          <w:rFonts w:cstheme="minorHAnsi"/>
          <w:b/>
          <w:u w:val="single"/>
          <w:shd w:val="clear" w:color="auto" w:fill="FFFFFF"/>
        </w:rPr>
      </w:pPr>
      <w:r w:rsidRPr="005B7BE3">
        <w:rPr>
          <w:rFonts w:cstheme="minorHAnsi"/>
          <w:b/>
          <w:u w:val="single"/>
          <w:shd w:val="clear" w:color="auto" w:fill="FFFFFF"/>
        </w:rPr>
        <w:t>Rank</w:t>
      </w:r>
    </w:p>
    <w:p w14:paraId="1110ECCC" w14:textId="77777777" w:rsidR="00AF64AB" w:rsidRPr="00AF64AB" w:rsidRDefault="00AF64AB" w:rsidP="00AF6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64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University Rank</w:t>
      </w:r>
    </w:p>
    <w:p w14:paraId="5159125E" w14:textId="77777777" w:rsidR="00AF64AB" w:rsidRPr="00AF64AB" w:rsidRDefault="00AF64AB" w:rsidP="00AF6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F64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Admitted  1</w:t>
      </w:r>
      <w:proofErr w:type="gramEnd"/>
      <w:r w:rsidRPr="00AF64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2  3  4</w:t>
      </w:r>
    </w:p>
    <w:p w14:paraId="61228C31" w14:textId="77777777" w:rsidR="00AF64AB" w:rsidRPr="00AF64AB" w:rsidRDefault="00AF64AB" w:rsidP="00AF6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F64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0 28 97 93 55</w:t>
      </w:r>
    </w:p>
    <w:p w14:paraId="05693129" w14:textId="77777777" w:rsidR="00AF64AB" w:rsidRPr="00AF64AB" w:rsidRDefault="00AF64AB" w:rsidP="00AF6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64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1 33 54 28 12</w:t>
      </w:r>
    </w:p>
    <w:p w14:paraId="1E383078" w14:textId="77777777" w:rsidR="005B7BE3" w:rsidRDefault="005B7BE3">
      <w:pPr>
        <w:rPr>
          <w:rFonts w:cstheme="minorHAnsi"/>
          <w:shd w:val="clear" w:color="auto" w:fill="FFFFFF"/>
        </w:rPr>
      </w:pPr>
    </w:p>
    <w:p w14:paraId="36961259" w14:textId="20AEDEF1" w:rsidR="005D21A6" w:rsidRDefault="005B7BE3">
      <w:pPr>
        <w:rPr>
          <w:rFonts w:cstheme="minorHAnsi"/>
          <w:shd w:val="clear" w:color="auto" w:fill="FFFFFF"/>
        </w:rPr>
      </w:pPr>
      <w:r w:rsidRPr="005B7BE3">
        <w:rPr>
          <w:rFonts w:cstheme="minorHAnsi"/>
          <w:shd w:val="clear" w:color="auto" w:fill="FFFFFF"/>
        </w:rPr>
        <w:t>Universit</w:t>
      </w:r>
      <w:r>
        <w:rPr>
          <w:rFonts w:cstheme="minorHAnsi"/>
          <w:shd w:val="clear" w:color="auto" w:fill="FFFFFF"/>
        </w:rPr>
        <w:t>y rank appears to have an influence – more students applying to universities ranked “1” (higher) are accepted than not and a lot more students applying to universities ranked “4” (lowest) are rejected than not.</w:t>
      </w:r>
    </w:p>
    <w:p w14:paraId="48E86209" w14:textId="481CED9A" w:rsidR="005B7BE3" w:rsidRPr="005B7BE3" w:rsidRDefault="005B7BE3">
      <w:pPr>
        <w:rPr>
          <w:rFonts w:cstheme="minorHAnsi"/>
          <w:b/>
          <w:u w:val="single"/>
          <w:shd w:val="clear" w:color="auto" w:fill="FFFFFF"/>
        </w:rPr>
      </w:pPr>
      <w:r w:rsidRPr="005B7BE3">
        <w:rPr>
          <w:rFonts w:cstheme="minorHAnsi"/>
          <w:b/>
          <w:u w:val="single"/>
          <w:shd w:val="clear" w:color="auto" w:fill="FFFFFF"/>
        </w:rPr>
        <w:t>Race</w:t>
      </w:r>
    </w:p>
    <w:p w14:paraId="432FC98E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Race</w:t>
      </w:r>
    </w:p>
    <w:p w14:paraId="1B5416C4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Admitted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2  3</w:t>
      </w:r>
    </w:p>
    <w:p w14:paraId="03FA304D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0 90 94 89</w:t>
      </w:r>
    </w:p>
    <w:p w14:paraId="301BBE4F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1 53 35 39</w:t>
      </w:r>
    </w:p>
    <w:p w14:paraId="79B6E487" w14:textId="3360A95A" w:rsidR="005B7BE3" w:rsidRDefault="005B7BE3">
      <w:pPr>
        <w:rPr>
          <w:rFonts w:cstheme="minorHAnsi"/>
          <w:shd w:val="clear" w:color="auto" w:fill="FFFFFF"/>
        </w:rPr>
      </w:pPr>
    </w:p>
    <w:p w14:paraId="1E4DB492" w14:textId="5BCBDDDA" w:rsidR="005B7BE3" w:rsidRDefault="005B7BE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Race may influence being admitted. From the dataset, a fair bit more Hispanic (1) students are being accepted to college compared to Asian (2) and African-American (3) students.</w:t>
      </w:r>
    </w:p>
    <w:p w14:paraId="3CB8078B" w14:textId="77777777" w:rsidR="007E33BF" w:rsidRDefault="007E33BF">
      <w:pPr>
        <w:rPr>
          <w:rFonts w:cstheme="minorHAnsi"/>
          <w:b/>
          <w:u w:val="single"/>
          <w:shd w:val="clear" w:color="auto" w:fill="FFFFFF"/>
        </w:rPr>
      </w:pPr>
      <w:r>
        <w:rPr>
          <w:rFonts w:cstheme="minorHAnsi"/>
          <w:b/>
          <w:u w:val="single"/>
          <w:shd w:val="clear" w:color="auto" w:fill="FFFFFF"/>
        </w:rPr>
        <w:br w:type="page"/>
      </w:r>
    </w:p>
    <w:p w14:paraId="370AE124" w14:textId="50F75D02" w:rsidR="005B7BE3" w:rsidRPr="005B7BE3" w:rsidRDefault="005B7BE3">
      <w:pPr>
        <w:rPr>
          <w:rFonts w:cstheme="minorHAnsi"/>
          <w:b/>
          <w:u w:val="single"/>
          <w:shd w:val="clear" w:color="auto" w:fill="FFFFFF"/>
        </w:rPr>
      </w:pPr>
      <w:r w:rsidRPr="005B7BE3">
        <w:rPr>
          <w:rFonts w:cstheme="minorHAnsi"/>
          <w:b/>
          <w:u w:val="single"/>
          <w:shd w:val="clear" w:color="auto" w:fill="FFFFFF"/>
        </w:rPr>
        <w:lastRenderedPageBreak/>
        <w:t>Gender</w:t>
      </w:r>
    </w:p>
    <w:p w14:paraId="076F81F3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Male</w:t>
      </w:r>
    </w:p>
    <w:p w14:paraId="5BD903BE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Admitted   0   1</w:t>
      </w:r>
    </w:p>
    <w:p w14:paraId="2F718044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0 141 132</w:t>
      </w:r>
    </w:p>
    <w:p w14:paraId="30528E4A" w14:textId="77777777" w:rsidR="005B7BE3" w:rsidRDefault="005B7BE3" w:rsidP="005B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58</w:t>
      </w:r>
    </w:p>
    <w:p w14:paraId="07D28608" w14:textId="77777777" w:rsidR="00AF64AB" w:rsidRPr="007E33BF" w:rsidRDefault="00AF64AB">
      <w:pPr>
        <w:rPr>
          <w:rFonts w:cstheme="minorHAnsi"/>
          <w:shd w:val="clear" w:color="auto" w:fill="FFFFFF"/>
        </w:rPr>
      </w:pPr>
    </w:p>
    <w:p w14:paraId="142F3BFD" w14:textId="41641CE4" w:rsidR="005D21A6" w:rsidRDefault="007E33BF">
      <w:pPr>
        <w:rPr>
          <w:rFonts w:cstheme="minorHAnsi"/>
          <w:shd w:val="clear" w:color="auto" w:fill="FFFFFF"/>
        </w:rPr>
      </w:pPr>
      <w:r w:rsidRPr="007E33BF">
        <w:rPr>
          <w:rFonts w:cstheme="minorHAnsi"/>
          <w:shd w:val="clear" w:color="auto" w:fill="FFFFFF"/>
        </w:rPr>
        <w:t>Gender does not appear to have a role in being admitted to a university.</w:t>
      </w:r>
    </w:p>
    <w:p w14:paraId="7CC7C476" w14:textId="12E1AE78" w:rsidR="007E33BF" w:rsidRDefault="007E33BF">
      <w:pPr>
        <w:rPr>
          <w:rFonts w:cstheme="minorHAnsi"/>
          <w:shd w:val="clear" w:color="auto" w:fill="FFFFFF"/>
        </w:rPr>
      </w:pPr>
    </w:p>
    <w:p w14:paraId="76EEE25E" w14:textId="7273DF33" w:rsidR="007E33BF" w:rsidRPr="007E33BF" w:rsidRDefault="007E33B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Given the plots and tables above, it is expected that GPA, GRE, rank and race would be the most significant variables.</w:t>
      </w:r>
    </w:p>
    <w:p w14:paraId="330440C0" w14:textId="6246A0FC" w:rsidR="005D21A6" w:rsidRDefault="005D21A6">
      <w:pPr>
        <w:rPr>
          <w:rFonts w:cstheme="minorHAnsi"/>
          <w:color w:val="4D575D"/>
          <w:shd w:val="clear" w:color="auto" w:fill="FFFFFF"/>
        </w:rPr>
      </w:pPr>
    </w:p>
    <w:p w14:paraId="4A9ACE52" w14:textId="7B1FAB3C" w:rsidR="007E33BF" w:rsidRDefault="007E33BF">
      <w:pPr>
        <w:rPr>
          <w:rFonts w:cstheme="minorHAnsi"/>
          <w:b/>
          <w:u w:val="single"/>
          <w:shd w:val="clear" w:color="auto" w:fill="FFFFFF"/>
        </w:rPr>
      </w:pPr>
      <w:r w:rsidRPr="007E33BF">
        <w:rPr>
          <w:rFonts w:cstheme="minorHAnsi"/>
          <w:b/>
          <w:u w:val="single"/>
          <w:shd w:val="clear" w:color="auto" w:fill="FFFFFF"/>
        </w:rPr>
        <w:t>Train and test data</w:t>
      </w:r>
    </w:p>
    <w:p w14:paraId="08F91FB3" w14:textId="66961ED0" w:rsidR="007E33BF" w:rsidRDefault="007E33B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 80-20 split was used to split the data into a training set and testing set.</w:t>
      </w:r>
    </w:p>
    <w:p w14:paraId="2828FB4A" w14:textId="04A26F06" w:rsidR="007E33BF" w:rsidRDefault="007E33B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seed was set to 100 in R so that the results may be reproduced.</w:t>
      </w:r>
    </w:p>
    <w:p w14:paraId="6689F858" w14:textId="56092687" w:rsidR="007E33BF" w:rsidRDefault="007E33BF">
      <w:pPr>
        <w:rPr>
          <w:rFonts w:cstheme="minorHAnsi"/>
          <w:shd w:val="clear" w:color="auto" w:fill="FFFFFF"/>
        </w:rPr>
      </w:pPr>
    </w:p>
    <w:p w14:paraId="3817EBB9" w14:textId="0EB50391" w:rsidR="007E33BF" w:rsidRPr="007E33BF" w:rsidRDefault="007E33BF">
      <w:pPr>
        <w:rPr>
          <w:rFonts w:cstheme="minorHAnsi"/>
          <w:b/>
          <w:u w:val="single"/>
          <w:shd w:val="clear" w:color="auto" w:fill="FFFFFF"/>
        </w:rPr>
      </w:pPr>
      <w:r w:rsidRPr="007E33BF">
        <w:rPr>
          <w:rFonts w:cstheme="minorHAnsi"/>
          <w:b/>
          <w:u w:val="single"/>
          <w:shd w:val="clear" w:color="auto" w:fill="FFFFFF"/>
        </w:rPr>
        <w:t>Logistic regression model</w:t>
      </w:r>
    </w:p>
    <w:p w14:paraId="13459CDA" w14:textId="5E280B79" w:rsidR="007E33BF" w:rsidRDefault="007E33BF">
      <w:r>
        <w:t xml:space="preserve">The best suited logistic regression model </w:t>
      </w:r>
      <w:r w:rsidR="00743DE5">
        <w:t>used</w:t>
      </w:r>
      <w:r>
        <w:t xml:space="preserve"> the variables </w:t>
      </w:r>
      <w:r w:rsidRPr="007E33BF">
        <w:rPr>
          <w:b/>
        </w:rPr>
        <w:t>GPA, rank and race</w:t>
      </w:r>
      <w:r>
        <w:t>. The model had an accuracy of 0.7188 and a sensitivity of 0.2376.</w:t>
      </w:r>
    </w:p>
    <w:p w14:paraId="4CE5A7CE" w14:textId="77777777" w:rsidR="007E33BF" w:rsidRDefault="007E33BF">
      <w:pPr>
        <w:rPr>
          <w:b/>
          <w:u w:val="single"/>
        </w:rPr>
      </w:pPr>
    </w:p>
    <w:p w14:paraId="0D86C396" w14:textId="060A1C20" w:rsidR="007E33BF" w:rsidRDefault="007E33BF">
      <w:r>
        <w:rPr>
          <w:b/>
          <w:u w:val="single"/>
        </w:rPr>
        <w:t>Decision Tree classifier</w:t>
      </w:r>
    </w:p>
    <w:p w14:paraId="790C96C8" w14:textId="1777773B" w:rsidR="00175266" w:rsidRDefault="007E33BF">
      <w:r>
        <w:t xml:space="preserve">The decision tree model </w:t>
      </w:r>
      <w:r w:rsidR="00743DE5">
        <w:t xml:space="preserve">used the variables </w:t>
      </w:r>
      <w:r w:rsidR="00743DE5" w:rsidRPr="00743DE5">
        <w:rPr>
          <w:b/>
        </w:rPr>
        <w:t>GPA, GRE and rank</w:t>
      </w:r>
      <w:r w:rsidR="00743DE5">
        <w:t xml:space="preserve">. It </w:t>
      </w:r>
      <w:r>
        <w:t>had an accuracy of 0.7719</w:t>
      </w:r>
      <w:r w:rsidR="00743DE5">
        <w:t xml:space="preserve"> and a sensitivity of 0.4455.</w:t>
      </w:r>
    </w:p>
    <w:p w14:paraId="5D25CE26" w14:textId="0E627F18" w:rsidR="00743DE5" w:rsidRDefault="00743DE5"/>
    <w:p w14:paraId="73B275C9" w14:textId="429518B2" w:rsidR="00743DE5" w:rsidRDefault="00743DE5">
      <w:pPr>
        <w:rPr>
          <w:b/>
          <w:u w:val="single"/>
        </w:rPr>
      </w:pPr>
      <w:r w:rsidRPr="00743DE5">
        <w:rPr>
          <w:b/>
          <w:u w:val="single"/>
        </w:rPr>
        <w:t xml:space="preserve">Support </w:t>
      </w:r>
      <w:r>
        <w:rPr>
          <w:b/>
          <w:u w:val="single"/>
        </w:rPr>
        <w:t>V</w:t>
      </w:r>
      <w:r w:rsidRPr="00743DE5">
        <w:rPr>
          <w:b/>
          <w:u w:val="single"/>
        </w:rPr>
        <w:t>ector Machine</w:t>
      </w:r>
    </w:p>
    <w:p w14:paraId="0D4DF660" w14:textId="77777777" w:rsidR="00743DE5" w:rsidRDefault="00743DE5">
      <w:r>
        <w:t xml:space="preserve">The SVM model was set up with a </w:t>
      </w:r>
      <w:r w:rsidRPr="00743DE5">
        <w:rPr>
          <w:b/>
        </w:rPr>
        <w:t>linear kernel</w:t>
      </w:r>
      <w:r>
        <w:t>. The best fitting model with tuning had an accuracy of 0.7031 and a sensitivity of 0.25743.</w:t>
      </w:r>
    </w:p>
    <w:p w14:paraId="059340A7" w14:textId="77777777" w:rsidR="00743DE5" w:rsidRDefault="00743DE5"/>
    <w:p w14:paraId="244AB700" w14:textId="77777777" w:rsidR="00743DE5" w:rsidRDefault="00743DE5">
      <w:r>
        <w:t>The plot summarized the best models from all three of the above methods:</w:t>
      </w:r>
    </w:p>
    <w:p w14:paraId="070F78B2" w14:textId="77777777" w:rsidR="00743DE5" w:rsidRDefault="00743DE5">
      <w:r>
        <w:rPr>
          <w:noProof/>
        </w:rPr>
        <w:lastRenderedPageBreak/>
        <w:drawing>
          <wp:inline distT="0" distB="0" distL="0" distR="0" wp14:anchorId="6CAE954E" wp14:editId="00A2BC7D">
            <wp:extent cx="5464013" cy="329212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257D" w14:textId="77777777" w:rsidR="00743DE5" w:rsidRDefault="00743DE5">
      <w:r>
        <w:t xml:space="preserve">It was decided that the </w:t>
      </w:r>
      <w:r w:rsidRPr="00CF3055">
        <w:rPr>
          <w:b/>
        </w:rPr>
        <w:t>Decision Tree model</w:t>
      </w:r>
      <w:r>
        <w:t xml:space="preserve"> would be the champion model. This model had a much higher sensitivity rate than the other models and had a fairly good accuracy (&gt; 0.7). This model seemed to strike a good balance between predicting true positives as positive and an overall accuracy.</w:t>
      </w:r>
    </w:p>
    <w:p w14:paraId="70497C17" w14:textId="77777777" w:rsidR="00743DE5" w:rsidRDefault="00743DE5"/>
    <w:p w14:paraId="3EC68D28" w14:textId="77777777" w:rsidR="00CF3055" w:rsidRDefault="00CF305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07E63E4" w14:textId="6E9E022E" w:rsidR="00743DE5" w:rsidRDefault="00743DE5">
      <w:pPr>
        <w:rPr>
          <w:b/>
          <w:u w:val="single"/>
        </w:rPr>
      </w:pPr>
      <w:r w:rsidRPr="00743DE5">
        <w:rPr>
          <w:b/>
          <w:u w:val="single"/>
        </w:rPr>
        <w:lastRenderedPageBreak/>
        <w:t>Other Machine Learning techniques that could be applied to binomial classification</w:t>
      </w:r>
    </w:p>
    <w:p w14:paraId="690D7C4B" w14:textId="77777777" w:rsidR="00CF3055" w:rsidRDefault="00F04BC1" w:rsidP="00CF3055">
      <w:r>
        <w:t xml:space="preserve">KNN (K-Nearest Neighbors) </w:t>
      </w:r>
      <w:r w:rsidR="008656C1">
        <w:t>–</w:t>
      </w:r>
      <w:r>
        <w:t xml:space="preserve"> </w:t>
      </w:r>
      <w:r w:rsidR="008656C1">
        <w:t xml:space="preserve">KNN takes similar characteristics in variables and groups them as clusters. The clusters determine the class of the response. </w:t>
      </w:r>
      <w:r w:rsidR="00CF3055">
        <w:t>KNN would not be a good tool for modelling categorical data – as the observations will not be easily differentiable. If only the only continuous variables were used, t</w:t>
      </w:r>
      <w:r w:rsidR="008656C1">
        <w:t>he below is an example of what the clusters would look like</w:t>
      </w:r>
      <w:r w:rsidR="00CF3055">
        <w:t>.</w:t>
      </w:r>
      <w:r w:rsidR="008656C1">
        <w:t xml:space="preserve"> </w:t>
      </w:r>
      <w:r w:rsidR="00CF3055">
        <w:t xml:space="preserve">KNN </w:t>
      </w:r>
      <w:r w:rsidR="00CF3055" w:rsidRPr="008656C1">
        <w:rPr>
          <w:b/>
        </w:rPr>
        <w:t>would not</w:t>
      </w:r>
      <w:r w:rsidR="00CF3055" w:rsidRPr="008656C1">
        <w:t xml:space="preserve"> </w:t>
      </w:r>
      <w:r w:rsidR="00CF3055">
        <w:t>be useful here.</w:t>
      </w:r>
    </w:p>
    <w:p w14:paraId="6CE1428C" w14:textId="3982C6B2" w:rsidR="00743DE5" w:rsidRDefault="008656C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7B4E86" wp14:editId="1DC9A1D2">
            <wp:extent cx="5552071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411" cy="33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E5" w:rsidRPr="00743DE5">
        <w:rPr>
          <w:b/>
          <w:u w:val="single"/>
        </w:rPr>
        <w:t xml:space="preserve">  </w:t>
      </w:r>
    </w:p>
    <w:p w14:paraId="54ED6D63" w14:textId="2F485D57" w:rsidR="008656C1" w:rsidRDefault="00CF3055">
      <w:pPr>
        <w:rPr>
          <w:rFonts w:cstheme="minorHAnsi"/>
          <w:spacing w:val="-1"/>
          <w:shd w:val="clear" w:color="auto" w:fill="FFFFFF"/>
        </w:rPr>
      </w:pPr>
      <w:r>
        <w:t>Naïve Bayes Classifier – This u</w:t>
      </w:r>
      <w:r w:rsidRPr="00CF3055">
        <w:rPr>
          <w:rFonts w:cstheme="minorHAnsi"/>
          <w:spacing w:val="-1"/>
          <w:shd w:val="clear" w:color="auto" w:fill="FFFFFF"/>
        </w:rPr>
        <w:t>s</w:t>
      </w:r>
      <w:r>
        <w:rPr>
          <w:rFonts w:cstheme="minorHAnsi"/>
          <w:spacing w:val="-1"/>
          <w:shd w:val="clear" w:color="auto" w:fill="FFFFFF"/>
        </w:rPr>
        <w:t>es</w:t>
      </w:r>
      <w:r w:rsidRPr="00CF3055">
        <w:rPr>
          <w:rFonts w:cstheme="minorHAnsi"/>
          <w:spacing w:val="-1"/>
          <w:shd w:val="clear" w:color="auto" w:fill="FFFFFF"/>
        </w:rPr>
        <w:t xml:space="preserve"> Bayes theorem, we can find the probability of </w:t>
      </w:r>
      <w:r w:rsidRPr="00CF3055">
        <w:rPr>
          <w:rStyle w:val="Strong"/>
          <w:rFonts w:cstheme="minorHAnsi"/>
          <w:b w:val="0"/>
          <w:spacing w:val="-1"/>
          <w:shd w:val="clear" w:color="auto" w:fill="FFFFFF"/>
        </w:rPr>
        <w:t>A</w:t>
      </w:r>
      <w:r w:rsidRPr="00CF3055">
        <w:rPr>
          <w:rFonts w:cstheme="minorHAnsi"/>
          <w:spacing w:val="-1"/>
          <w:shd w:val="clear" w:color="auto" w:fill="FFFFFF"/>
        </w:rPr>
        <w:t> happening, given that </w:t>
      </w:r>
      <w:r w:rsidRPr="00CF3055">
        <w:rPr>
          <w:rStyle w:val="Strong"/>
          <w:rFonts w:cstheme="minorHAnsi"/>
          <w:b w:val="0"/>
          <w:spacing w:val="-1"/>
          <w:shd w:val="clear" w:color="auto" w:fill="FFFFFF"/>
        </w:rPr>
        <w:t>B</w:t>
      </w:r>
      <w:r>
        <w:rPr>
          <w:rStyle w:val="Strong"/>
          <w:rFonts w:cstheme="minorHAnsi"/>
          <w:spacing w:val="-1"/>
          <w:shd w:val="clear" w:color="auto" w:fill="FFFFFF"/>
        </w:rPr>
        <w:t xml:space="preserve"> </w:t>
      </w:r>
      <w:r w:rsidRPr="00CF3055">
        <w:rPr>
          <w:rFonts w:cstheme="minorHAnsi"/>
          <w:spacing w:val="-1"/>
          <w:shd w:val="clear" w:color="auto" w:fill="FFFFFF"/>
        </w:rPr>
        <w:t xml:space="preserve">has occurred. </w:t>
      </w:r>
      <w:r w:rsidRPr="00CF3055">
        <w:rPr>
          <w:rStyle w:val="Strong"/>
          <w:rFonts w:cstheme="minorHAnsi"/>
          <w:b w:val="0"/>
          <w:spacing w:val="-1"/>
          <w:shd w:val="clear" w:color="auto" w:fill="FFFFFF"/>
        </w:rPr>
        <w:t>B</w:t>
      </w:r>
      <w:r w:rsidRPr="00CF3055">
        <w:rPr>
          <w:rFonts w:cstheme="minorHAnsi"/>
          <w:spacing w:val="-1"/>
          <w:shd w:val="clear" w:color="auto" w:fill="FFFFFF"/>
        </w:rPr>
        <w:t> is the evidence and </w:t>
      </w:r>
      <w:r w:rsidRPr="00CF3055">
        <w:rPr>
          <w:rStyle w:val="Strong"/>
          <w:rFonts w:cstheme="minorHAnsi"/>
          <w:b w:val="0"/>
          <w:spacing w:val="-1"/>
          <w:shd w:val="clear" w:color="auto" w:fill="FFFFFF"/>
        </w:rPr>
        <w:t>A</w:t>
      </w:r>
      <w:r w:rsidRPr="00CF3055">
        <w:rPr>
          <w:rFonts w:cstheme="minorHAnsi"/>
          <w:spacing w:val="-1"/>
          <w:shd w:val="clear" w:color="auto" w:fill="FFFFFF"/>
        </w:rPr>
        <w:t xml:space="preserve"> is the hypothesis. The assumption made here is that the predictors/features are independent. That is presence of one particular feature does not affect the other. </w:t>
      </w:r>
      <w:r>
        <w:rPr>
          <w:rFonts w:cstheme="minorHAnsi"/>
          <w:spacing w:val="-1"/>
          <w:shd w:val="clear" w:color="auto" w:fill="FFFFFF"/>
        </w:rPr>
        <w:t xml:space="preserve">In the dataset we have many categorical variables and </w:t>
      </w:r>
      <w:proofErr w:type="spellStart"/>
      <w:r>
        <w:rPr>
          <w:rFonts w:cstheme="minorHAnsi"/>
          <w:spacing w:val="-1"/>
          <w:shd w:val="clear" w:color="auto" w:fill="FFFFFF"/>
        </w:rPr>
        <w:t>gre</w:t>
      </w:r>
      <w:proofErr w:type="spellEnd"/>
      <w:r>
        <w:rPr>
          <w:rFonts w:cstheme="minorHAnsi"/>
          <w:spacing w:val="-1"/>
          <w:shd w:val="clear" w:color="auto" w:fill="FFFFFF"/>
        </w:rPr>
        <w:t xml:space="preserve"> and </w:t>
      </w:r>
      <w:proofErr w:type="spellStart"/>
      <w:r>
        <w:rPr>
          <w:rFonts w:cstheme="minorHAnsi"/>
          <w:spacing w:val="-1"/>
          <w:shd w:val="clear" w:color="auto" w:fill="FFFFFF"/>
        </w:rPr>
        <w:t>gpa</w:t>
      </w:r>
      <w:proofErr w:type="spellEnd"/>
      <w:r>
        <w:rPr>
          <w:rFonts w:cstheme="minorHAnsi"/>
          <w:spacing w:val="-1"/>
          <w:shd w:val="clear" w:color="auto" w:fill="FFFFFF"/>
        </w:rPr>
        <w:t xml:space="preserve"> can be categorized into bins as well. This would make naïve </w:t>
      </w:r>
      <w:proofErr w:type="spellStart"/>
      <w:r>
        <w:rPr>
          <w:rFonts w:cstheme="minorHAnsi"/>
          <w:spacing w:val="-1"/>
          <w:shd w:val="clear" w:color="auto" w:fill="FFFFFF"/>
        </w:rPr>
        <w:t>bayes</w:t>
      </w:r>
      <w:proofErr w:type="spellEnd"/>
      <w:r>
        <w:rPr>
          <w:rFonts w:cstheme="minorHAnsi"/>
          <w:spacing w:val="-1"/>
          <w:shd w:val="clear" w:color="auto" w:fill="FFFFFF"/>
        </w:rPr>
        <w:t xml:space="preserve"> a </w:t>
      </w:r>
      <w:r w:rsidRPr="00CF3055">
        <w:rPr>
          <w:rFonts w:cstheme="minorHAnsi"/>
          <w:b/>
          <w:spacing w:val="-1"/>
          <w:shd w:val="clear" w:color="auto" w:fill="FFFFFF"/>
        </w:rPr>
        <w:t>useful</w:t>
      </w:r>
      <w:r>
        <w:rPr>
          <w:rFonts w:cstheme="minorHAnsi"/>
          <w:spacing w:val="-1"/>
          <w:shd w:val="clear" w:color="auto" w:fill="FFFFFF"/>
        </w:rPr>
        <w:t xml:space="preserve"> classifier for this problem.</w:t>
      </w:r>
    </w:p>
    <w:p w14:paraId="7021A5C6" w14:textId="55E1847B" w:rsidR="00CF3055" w:rsidRDefault="00CF3055">
      <w:pPr>
        <w:rPr>
          <w:rFonts w:cstheme="minorHAnsi"/>
          <w:spacing w:val="-1"/>
          <w:shd w:val="clear" w:color="auto" w:fill="FFFFFF"/>
        </w:rPr>
      </w:pPr>
    </w:p>
    <w:p w14:paraId="47A43DB9" w14:textId="52F115B2" w:rsidR="00CF3055" w:rsidRPr="00CF3055" w:rsidRDefault="00CF3055">
      <w:r>
        <w:rPr>
          <w:rFonts w:cstheme="minorHAnsi"/>
          <w:spacing w:val="-1"/>
          <w:shd w:val="clear" w:color="auto" w:fill="FFFFFF"/>
        </w:rPr>
        <w:t xml:space="preserve">Random Forest - </w:t>
      </w:r>
      <w:r w:rsidRPr="00CF3055">
        <w:rPr>
          <w:rFonts w:cstheme="minorHAnsi"/>
          <w:spacing w:val="-1"/>
          <w:shd w:val="clear" w:color="auto" w:fill="FFFFFF"/>
        </w:rPr>
        <w:t xml:space="preserve">Random Forest is a supervised learning algorithm. The </w:t>
      </w:r>
      <w:r>
        <w:rPr>
          <w:rFonts w:cstheme="minorHAnsi"/>
          <w:spacing w:val="-1"/>
          <w:shd w:val="clear" w:color="auto" w:fill="FFFFFF"/>
        </w:rPr>
        <w:t>“</w:t>
      </w:r>
      <w:r w:rsidRPr="00CF3055">
        <w:rPr>
          <w:rFonts w:cstheme="minorHAnsi"/>
          <w:spacing w:val="-1"/>
          <w:shd w:val="clear" w:color="auto" w:fill="FFFFFF"/>
        </w:rPr>
        <w:t>forest</w:t>
      </w:r>
      <w:r>
        <w:rPr>
          <w:rFonts w:cstheme="minorHAnsi"/>
          <w:spacing w:val="-1"/>
          <w:shd w:val="clear" w:color="auto" w:fill="FFFFFF"/>
        </w:rPr>
        <w:t xml:space="preserve">” </w:t>
      </w:r>
      <w:r w:rsidRPr="00CF3055">
        <w:rPr>
          <w:rFonts w:cstheme="minorHAnsi"/>
          <w:spacing w:val="-1"/>
          <w:shd w:val="clear" w:color="auto" w:fill="FFFFFF"/>
        </w:rPr>
        <w:t>it builds, is an ensemble of Decision Trees, most of the time trained with the “bagging” method. The general idea of the bagging method is that a combination of learning models increases the overall result.</w:t>
      </w:r>
      <w:r>
        <w:rPr>
          <w:rFonts w:cstheme="minorHAnsi"/>
          <w:spacing w:val="-1"/>
          <w:shd w:val="clear" w:color="auto" w:fill="FFFFFF"/>
        </w:rPr>
        <w:t xml:space="preserve"> Given that the Decision Tree was selected as the champion model and that a </w:t>
      </w:r>
      <w:r w:rsidR="00314914">
        <w:rPr>
          <w:rFonts w:cstheme="minorHAnsi"/>
          <w:spacing w:val="-1"/>
          <w:shd w:val="clear" w:color="auto" w:fill="FFFFFF"/>
        </w:rPr>
        <w:t xml:space="preserve">Random Forest is an extension of the Decision Tree algorithm, this method could result in a </w:t>
      </w:r>
      <w:r w:rsidR="00314914" w:rsidRPr="00314914">
        <w:rPr>
          <w:rFonts w:cstheme="minorHAnsi"/>
          <w:b/>
          <w:spacing w:val="-1"/>
          <w:shd w:val="clear" w:color="auto" w:fill="FFFFFF"/>
        </w:rPr>
        <w:t>useful</w:t>
      </w:r>
      <w:bookmarkStart w:id="0" w:name="_GoBack"/>
      <w:bookmarkEnd w:id="0"/>
      <w:r w:rsidR="00314914">
        <w:rPr>
          <w:rFonts w:cstheme="minorHAnsi"/>
          <w:spacing w:val="-1"/>
          <w:shd w:val="clear" w:color="auto" w:fill="FFFFFF"/>
        </w:rPr>
        <w:t xml:space="preserve"> predictor.</w:t>
      </w:r>
    </w:p>
    <w:p w14:paraId="7FD8CCF0" w14:textId="77777777" w:rsidR="008656C1" w:rsidRPr="00743DE5" w:rsidRDefault="008656C1">
      <w:pPr>
        <w:rPr>
          <w:b/>
          <w:u w:val="single"/>
        </w:rPr>
      </w:pPr>
    </w:p>
    <w:sectPr w:rsidR="008656C1" w:rsidRPr="007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66"/>
    <w:rsid w:val="00175266"/>
    <w:rsid w:val="00314914"/>
    <w:rsid w:val="005B7BE3"/>
    <w:rsid w:val="005D21A6"/>
    <w:rsid w:val="00743DE5"/>
    <w:rsid w:val="007E33BF"/>
    <w:rsid w:val="008656C1"/>
    <w:rsid w:val="00AF64AB"/>
    <w:rsid w:val="00CF3055"/>
    <w:rsid w:val="00D62BF0"/>
    <w:rsid w:val="00E60E7B"/>
    <w:rsid w:val="00F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DB79"/>
  <w15:chartTrackingRefBased/>
  <w15:docId w15:val="{0D93D1FE-A084-418C-9268-3E642CAC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6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4A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F64AB"/>
  </w:style>
  <w:style w:type="character" w:styleId="Strong">
    <w:name w:val="Strong"/>
    <w:basedOn w:val="DefaultParagraphFont"/>
    <w:uiPriority w:val="22"/>
    <w:qFormat/>
    <w:rsid w:val="00CF3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Levang</dc:creator>
  <cp:keywords/>
  <dc:description/>
  <cp:lastModifiedBy>Grant Levang</cp:lastModifiedBy>
  <cp:revision>1</cp:revision>
  <dcterms:created xsi:type="dcterms:W3CDTF">2019-04-02T13:33:00Z</dcterms:created>
  <dcterms:modified xsi:type="dcterms:W3CDTF">2019-04-02T15:24:00Z</dcterms:modified>
</cp:coreProperties>
</file>