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0B3096DF" w14:textId="32FFCD9D" w:rsidR="001A52D6" w:rsidRDefault="001A52D6" w:rsidP="0037054E">
      <w:r>
        <w:t xml:space="preserve">You need to create space, and space can be created with the man allowing more room by sitting. He creates a second sitting area for something in his lap or on his head. Need to make space while keeping certain items separate from each </w:t>
      </w:r>
      <w:proofErr w:type="gramStart"/>
      <w:r>
        <w:t>other.</w:t>
      </w:r>
      <w:proofErr w:type="gramEnd"/>
    </w:p>
    <w:p w14:paraId="7753A3AA" w14:textId="77777777" w:rsidR="005D51A2" w:rsidRDefault="005D51A2" w:rsidP="0037054E"/>
    <w:p w14:paraId="3554DDDE" w14:textId="77777777" w:rsidR="001A52D6" w:rsidRDefault="001A52D6" w:rsidP="005D51A2">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2034010A" w14:textId="77777777" w:rsidR="000A580A" w:rsidRDefault="000A580A" w:rsidP="000A580A">
      <w:pPr>
        <w:pStyle w:val="ListParagraph"/>
        <w:ind w:left="1800"/>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bookmarkStart w:id="0" w:name="_GoBack"/>
      <w:bookmarkEnd w:id="0"/>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 xml:space="preserve">A little girl counts using the fingers of her left hand as follows: She starts by calling her thumb 1, the first finger 2, middle finger 3, ring finger 4, and little finger 5. Then she reverses direction, calling the ring finger 6, middle 7, first finger 8 and thumb 9, </w:t>
      </w:r>
      <w:proofErr w:type="gramStart"/>
      <w:r>
        <w:t>after</w:t>
      </w:r>
      <w:proofErr w:type="gramEnd"/>
      <w:r>
        <w:t xml:space="preserve"> which she calls her first finger 10 and so on. If she continues to count in this manner, on which finger will she stop?</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lastRenderedPageBreak/>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D51A2"/>
    <w:rsid w:val="00C3383E"/>
    <w:rsid w:val="00C84F34"/>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313</Words>
  <Characters>1790</Characters>
  <Application>Microsoft Macintosh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8</cp:revision>
  <dcterms:created xsi:type="dcterms:W3CDTF">2014-06-06T02:10:00Z</dcterms:created>
  <dcterms:modified xsi:type="dcterms:W3CDTF">2014-06-06T03:10:00Z</dcterms:modified>
</cp:coreProperties>
</file>