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81249B" w14:textId="77777777" w:rsidR="00B2269D" w:rsidRDefault="00B2269D" w:rsidP="00B2269D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Lab1</w:t>
      </w:r>
    </w:p>
    <w:p w14:paraId="0E4CF90D" w14:textId="1A035F5D" w:rsidR="00B2269D" w:rsidRPr="003D36C6" w:rsidRDefault="00B2269D" w:rsidP="00B2269D">
      <w:pPr>
        <w:rPr>
          <w:sz w:val="36"/>
          <w:szCs w:val="36"/>
          <w:lang w:val="en-US"/>
        </w:rPr>
      </w:pPr>
      <w:r w:rsidRPr="003D36C6">
        <w:rPr>
          <w:sz w:val="36"/>
          <w:szCs w:val="36"/>
          <w:lang w:val="en-US"/>
        </w:rPr>
        <w:t xml:space="preserve">Part1. </w:t>
      </w:r>
    </w:p>
    <w:p w14:paraId="32C99AE6" w14:textId="0EBEB935" w:rsidR="00B2269D" w:rsidRPr="00B2269D" w:rsidRDefault="00B2269D" w:rsidP="00B2269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2269D">
        <w:rPr>
          <w:sz w:val="28"/>
          <w:szCs w:val="28"/>
        </w:rPr>
        <w:t>When ONOS activate</w:t>
      </w:r>
      <w:r w:rsidR="00E81A3C">
        <w:rPr>
          <w:sz w:val="28"/>
          <w:szCs w:val="28"/>
        </w:rPr>
        <w:t xml:space="preserve">s </w:t>
      </w:r>
      <w:r w:rsidRPr="00B2269D">
        <w:rPr>
          <w:sz w:val="28"/>
          <w:szCs w:val="28"/>
        </w:rPr>
        <w:t>“org.onosproject.openflow,” what APPs does it activate?</w:t>
      </w:r>
    </w:p>
    <w:p w14:paraId="3B4C0E69" w14:textId="45D3D59C" w:rsidR="00B2269D" w:rsidRPr="00B2269D" w:rsidRDefault="00B2269D" w:rsidP="00B2269D">
      <w:pPr>
        <w:ind w:left="360"/>
        <w:rPr>
          <w:sz w:val="28"/>
          <w:szCs w:val="28"/>
        </w:rPr>
      </w:pPr>
      <w:r w:rsidRPr="00B2269D">
        <w:rPr>
          <w:sz w:val="28"/>
          <w:szCs w:val="28"/>
        </w:rPr>
        <w:t>Ans: OpenFlow Provider Suite</w:t>
      </w:r>
    </w:p>
    <w:p w14:paraId="52F3ABB0" w14:textId="77777777" w:rsidR="00B2269D" w:rsidRDefault="00B2269D" w:rsidP="00B2269D">
      <w:pPr>
        <w:ind w:left="360"/>
      </w:pPr>
    </w:p>
    <w:p w14:paraId="0EB9DB32" w14:textId="0F350826" w:rsidR="00B2269D" w:rsidRPr="00B2269D" w:rsidRDefault="00B2269D" w:rsidP="00B2269D">
      <w:pPr>
        <w:pStyle w:val="ListParagraph"/>
        <w:numPr>
          <w:ilvl w:val="0"/>
          <w:numId w:val="3"/>
        </w:numPr>
        <w:rPr>
          <w:rStyle w:val="s1"/>
          <w:rFonts w:asciiTheme="minorHAnsi" w:hAnsiTheme="minorHAnsi"/>
          <w:sz w:val="28"/>
          <w:szCs w:val="28"/>
        </w:rPr>
      </w:pPr>
      <w:r w:rsidRPr="00B2269D">
        <w:rPr>
          <w:sz w:val="28"/>
          <w:szCs w:val="28"/>
        </w:rPr>
        <w:t xml:space="preserve">After we activate ONOS and run </w:t>
      </w:r>
      <w:r w:rsidR="00E81A3C">
        <w:rPr>
          <w:sz w:val="28"/>
          <w:szCs w:val="28"/>
        </w:rPr>
        <w:t xml:space="preserve">the </w:t>
      </w:r>
      <w:r w:rsidRPr="00B2269D">
        <w:rPr>
          <w:sz w:val="28"/>
          <w:szCs w:val="28"/>
        </w:rPr>
        <w:t xml:space="preserve">P.17 Mininet command, will H1 ping </w:t>
      </w:r>
      <w:r w:rsidRPr="00B2269D">
        <w:rPr>
          <w:rStyle w:val="s1"/>
          <w:rFonts w:eastAsiaTheme="majorEastAsia"/>
          <w:sz w:val="28"/>
          <w:szCs w:val="28"/>
        </w:rPr>
        <w:t>H2 successfully? Why or why not?</w:t>
      </w:r>
    </w:p>
    <w:p w14:paraId="66847788" w14:textId="37426A8B" w:rsidR="00B2269D" w:rsidRDefault="00B2269D" w:rsidP="00BA3938">
      <w:pPr>
        <w:ind w:left="360"/>
        <w:rPr>
          <w:sz w:val="28"/>
          <w:szCs w:val="28"/>
        </w:rPr>
      </w:pPr>
      <w:r w:rsidRPr="00AF649C">
        <w:rPr>
          <w:rStyle w:val="s1"/>
          <w:rFonts w:asciiTheme="minorHAnsi" w:hAnsiTheme="minorHAnsi"/>
          <w:sz w:val="28"/>
          <w:szCs w:val="28"/>
        </w:rPr>
        <w:t xml:space="preserve">Ans: </w:t>
      </w:r>
      <w:r w:rsidR="00BA3938">
        <w:rPr>
          <w:sz w:val="28"/>
          <w:szCs w:val="28"/>
        </w:rPr>
        <w:t xml:space="preserve">Yes, it will be successful, because we activate the forwarding app before we ping, and then the packet will pass through </w:t>
      </w:r>
      <w:r w:rsidR="00E81A3C">
        <w:rPr>
          <w:sz w:val="28"/>
          <w:szCs w:val="28"/>
        </w:rPr>
        <w:t>OVS</w:t>
      </w:r>
      <w:r w:rsidR="00BA3938">
        <w:rPr>
          <w:sz w:val="28"/>
          <w:szCs w:val="28"/>
        </w:rPr>
        <w:t xml:space="preserve"> </w:t>
      </w:r>
      <w:r w:rsidR="00E81A3C">
        <w:rPr>
          <w:sz w:val="28"/>
          <w:szCs w:val="28"/>
        </w:rPr>
        <w:t>S</w:t>
      </w:r>
      <w:r w:rsidR="00BA3938">
        <w:rPr>
          <w:sz w:val="28"/>
          <w:szCs w:val="28"/>
        </w:rPr>
        <w:t xml:space="preserve">1 and </w:t>
      </w:r>
      <w:r w:rsidR="00E81A3C">
        <w:rPr>
          <w:sz w:val="28"/>
          <w:szCs w:val="28"/>
        </w:rPr>
        <w:t>S</w:t>
      </w:r>
      <w:r w:rsidR="00BA3938">
        <w:rPr>
          <w:sz w:val="28"/>
          <w:szCs w:val="28"/>
        </w:rPr>
        <w:t xml:space="preserve">2. </w:t>
      </w:r>
    </w:p>
    <w:p w14:paraId="7E11805A" w14:textId="77777777" w:rsidR="00BA3938" w:rsidRPr="00BA3938" w:rsidRDefault="00BA3938" w:rsidP="00BA3938">
      <w:pPr>
        <w:ind w:left="360"/>
        <w:rPr>
          <w:rStyle w:val="s1"/>
          <w:rFonts w:asciiTheme="minorHAnsi" w:hAnsiTheme="minorHAnsi"/>
          <w:color w:val="000000" w:themeColor="text1"/>
          <w:sz w:val="28"/>
          <w:szCs w:val="28"/>
        </w:rPr>
      </w:pPr>
    </w:p>
    <w:p w14:paraId="52DDD1FE" w14:textId="77CDB4F4" w:rsidR="00BA3938" w:rsidRPr="00BA3938" w:rsidRDefault="00BA3938" w:rsidP="00BA3938">
      <w:pPr>
        <w:pStyle w:val="p1"/>
        <w:numPr>
          <w:ilvl w:val="0"/>
          <w:numId w:val="3"/>
        </w:numPr>
        <w:rPr>
          <w:rStyle w:val="s1"/>
          <w:rFonts w:asciiTheme="minorHAnsi" w:hAnsiTheme="minorHAnsi"/>
          <w:color w:val="000000" w:themeColor="text1"/>
          <w:sz w:val="28"/>
          <w:szCs w:val="28"/>
        </w:rPr>
      </w:pPr>
      <w:r w:rsidRPr="00BA3938">
        <w:rPr>
          <w:rFonts w:asciiTheme="minorHAnsi" w:hAnsiTheme="minorHAnsi"/>
          <w:color w:val="000000" w:themeColor="text1"/>
          <w:sz w:val="28"/>
          <w:szCs w:val="28"/>
        </w:rPr>
        <w:t>Which TCP port does the controller listen to the OpenFlow connection</w:t>
      </w:r>
      <w:r w:rsidR="00E81A3C">
        <w:rPr>
          <w:rFonts w:asciiTheme="minorHAnsi" w:hAnsiTheme="minorHAnsi"/>
          <w:color w:val="000000" w:themeColor="text1"/>
          <w:sz w:val="28"/>
          <w:szCs w:val="28"/>
        </w:rPr>
        <w:t xml:space="preserve"> </w:t>
      </w:r>
      <w:r w:rsidRPr="00BA3938">
        <w:rPr>
          <w:rStyle w:val="s1"/>
          <w:rFonts w:asciiTheme="minorHAnsi" w:eastAsiaTheme="majorEastAsia" w:hAnsiTheme="minorHAnsi"/>
          <w:color w:val="000000" w:themeColor="text1"/>
          <w:sz w:val="28"/>
          <w:szCs w:val="28"/>
        </w:rPr>
        <w:t xml:space="preserve">request from the switch? (Take </w:t>
      </w:r>
      <w:r w:rsidR="00E81A3C">
        <w:rPr>
          <w:rStyle w:val="s1"/>
          <w:rFonts w:asciiTheme="minorHAnsi" w:eastAsiaTheme="majorEastAsia" w:hAnsiTheme="minorHAnsi"/>
          <w:color w:val="000000" w:themeColor="text1"/>
          <w:sz w:val="28"/>
          <w:szCs w:val="28"/>
        </w:rPr>
        <w:t xml:space="preserve">a </w:t>
      </w:r>
      <w:r w:rsidRPr="00BA3938">
        <w:rPr>
          <w:rStyle w:val="s1"/>
          <w:rFonts w:asciiTheme="minorHAnsi" w:eastAsiaTheme="majorEastAsia" w:hAnsiTheme="minorHAnsi"/>
          <w:color w:val="000000" w:themeColor="text1"/>
          <w:sz w:val="28"/>
          <w:szCs w:val="28"/>
        </w:rPr>
        <w:t>screenshot and explain your answer.)</w:t>
      </w:r>
    </w:p>
    <w:p w14:paraId="5413C39C" w14:textId="77777777" w:rsidR="00BA3938" w:rsidRPr="00BA3938" w:rsidRDefault="00BA3938" w:rsidP="00BA3938">
      <w:pPr>
        <w:pStyle w:val="p1"/>
        <w:ind w:left="360"/>
        <w:rPr>
          <w:rStyle w:val="s1"/>
          <w:rFonts w:asciiTheme="minorHAnsi" w:hAnsiTheme="minorHAnsi"/>
          <w:color w:val="000000" w:themeColor="text1"/>
          <w:sz w:val="28"/>
          <w:szCs w:val="28"/>
        </w:rPr>
      </w:pPr>
    </w:p>
    <w:p w14:paraId="4062804B" w14:textId="7300001D" w:rsidR="003C2998" w:rsidRDefault="00BA3938" w:rsidP="00BA3938">
      <w:pPr>
        <w:pStyle w:val="p1"/>
        <w:ind w:left="360"/>
        <w:rPr>
          <w:rStyle w:val="s1"/>
          <w:rFonts w:asciiTheme="minorHAnsi" w:eastAsiaTheme="majorEastAsia" w:hAnsiTheme="minorHAnsi"/>
          <w:color w:val="000000" w:themeColor="text1"/>
          <w:sz w:val="28"/>
          <w:szCs w:val="28"/>
        </w:rPr>
      </w:pPr>
      <w:r>
        <w:rPr>
          <w:rStyle w:val="s1"/>
          <w:rFonts w:asciiTheme="minorHAnsi" w:eastAsiaTheme="majorEastAsia" w:hAnsiTheme="minorHAnsi"/>
          <w:color w:val="000000" w:themeColor="text1"/>
          <w:sz w:val="28"/>
          <w:szCs w:val="28"/>
        </w:rPr>
        <w:t>Ans:</w:t>
      </w:r>
      <w:r w:rsidR="00FD579E">
        <w:rPr>
          <w:rStyle w:val="s1"/>
          <w:rFonts w:asciiTheme="minorHAnsi" w:eastAsiaTheme="majorEastAsia" w:hAnsiTheme="minorHAnsi"/>
          <w:color w:val="000000" w:themeColor="text1"/>
          <w:sz w:val="28"/>
          <w:szCs w:val="28"/>
        </w:rPr>
        <w:t xml:space="preserve"> </w:t>
      </w:r>
      <w:r w:rsidR="00951EC1">
        <w:rPr>
          <w:rStyle w:val="s1"/>
          <w:rFonts w:asciiTheme="minorHAnsi" w:eastAsiaTheme="majorEastAsia" w:hAnsiTheme="minorHAnsi"/>
          <w:color w:val="000000" w:themeColor="text1"/>
          <w:sz w:val="28"/>
          <w:szCs w:val="28"/>
        </w:rPr>
        <w:t xml:space="preserve"> </w:t>
      </w:r>
      <w:r w:rsidR="00FD579E">
        <w:rPr>
          <w:rStyle w:val="s1"/>
          <w:rFonts w:asciiTheme="minorHAnsi" w:eastAsiaTheme="majorEastAsia" w:hAnsiTheme="minorHAnsi"/>
          <w:color w:val="000000" w:themeColor="text1"/>
          <w:sz w:val="28"/>
          <w:szCs w:val="28"/>
        </w:rPr>
        <w:t>Port 6653</w:t>
      </w:r>
    </w:p>
    <w:p w14:paraId="4BDD3AFE" w14:textId="77777777" w:rsidR="003C2998" w:rsidRDefault="003C2998" w:rsidP="00BA3938">
      <w:pPr>
        <w:pStyle w:val="p1"/>
        <w:ind w:left="360"/>
        <w:rPr>
          <w:rStyle w:val="s1"/>
          <w:rFonts w:asciiTheme="minorHAnsi" w:eastAsiaTheme="majorEastAsia" w:hAnsiTheme="minorHAnsi"/>
          <w:color w:val="000000" w:themeColor="text1"/>
          <w:sz w:val="28"/>
          <w:szCs w:val="28"/>
        </w:rPr>
      </w:pPr>
    </w:p>
    <w:p w14:paraId="2CA890FC" w14:textId="012CF91F" w:rsidR="00BA3938" w:rsidRDefault="003C2998" w:rsidP="00BA3938">
      <w:pPr>
        <w:pStyle w:val="p1"/>
        <w:ind w:left="360"/>
        <w:rPr>
          <w:rStyle w:val="s1"/>
          <w:rFonts w:asciiTheme="minorHAnsi" w:eastAsiaTheme="majorEastAsia" w:hAnsiTheme="minorHAnsi"/>
          <w:color w:val="000000" w:themeColor="text1"/>
          <w:sz w:val="28"/>
          <w:szCs w:val="28"/>
        </w:rPr>
      </w:pPr>
      <w:r>
        <w:rPr>
          <w:rFonts w:asciiTheme="minorHAnsi" w:eastAsiaTheme="majorEastAsia" w:hAnsiTheme="minorHAnsi"/>
          <w:noProof/>
          <w:color w:val="000000" w:themeColor="text1"/>
          <w:sz w:val="28"/>
          <w:szCs w:val="28"/>
          <w14:ligatures w14:val="standardContextual"/>
        </w:rPr>
        <w:drawing>
          <wp:inline distT="0" distB="0" distL="0" distR="0" wp14:anchorId="79B27ECB" wp14:editId="4957420F">
            <wp:extent cx="5218313" cy="327259"/>
            <wp:effectExtent l="0" t="0" r="1905" b="3175"/>
            <wp:docPr id="1989532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32348" name="Picture 19895323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075" cy="38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FE39" w14:textId="77777777" w:rsidR="00D25EC3" w:rsidRDefault="00D25EC3" w:rsidP="00BA3938">
      <w:pPr>
        <w:pStyle w:val="p1"/>
        <w:ind w:left="360"/>
        <w:rPr>
          <w:rStyle w:val="s1"/>
          <w:rFonts w:asciiTheme="minorHAnsi" w:eastAsiaTheme="majorEastAsia" w:hAnsiTheme="minorHAnsi"/>
          <w:color w:val="000000" w:themeColor="text1"/>
          <w:sz w:val="28"/>
          <w:szCs w:val="28"/>
        </w:rPr>
      </w:pPr>
    </w:p>
    <w:p w14:paraId="0437F402" w14:textId="599AD0C1" w:rsidR="00D25EC3" w:rsidRDefault="00D25EC3" w:rsidP="00BA3938">
      <w:pPr>
        <w:pStyle w:val="p1"/>
        <w:ind w:left="360"/>
        <w:rPr>
          <w:rStyle w:val="s1"/>
          <w:rFonts w:asciiTheme="minorHAnsi" w:eastAsiaTheme="majorEastAsia" w:hAnsiTheme="minorHAnsi"/>
          <w:color w:val="000000" w:themeColor="text1"/>
          <w:sz w:val="28"/>
          <w:szCs w:val="28"/>
        </w:rPr>
      </w:pPr>
      <w:r>
        <w:rPr>
          <w:rFonts w:asciiTheme="minorHAnsi" w:eastAsiaTheme="majorEastAsia" w:hAnsiTheme="minorHAnsi"/>
          <w:noProof/>
          <w:color w:val="000000" w:themeColor="text1"/>
          <w:sz w:val="28"/>
          <w:szCs w:val="28"/>
          <w14:ligatures w14:val="standardContextual"/>
        </w:rPr>
        <w:drawing>
          <wp:inline distT="0" distB="0" distL="0" distR="0" wp14:anchorId="7F42F9B3" wp14:editId="5B0D3042">
            <wp:extent cx="2464068" cy="836023"/>
            <wp:effectExtent l="0" t="0" r="0" b="2540"/>
            <wp:docPr id="1963125584" name="Picture 6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25584" name="Picture 6" descr="A screen shot of a computer cod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068" cy="83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EC1">
        <w:rPr>
          <w:rStyle w:val="s1"/>
          <w:rFonts w:asciiTheme="minorHAnsi" w:eastAsiaTheme="majorEastAsia" w:hAnsiTheme="minorHAnsi"/>
          <w:color w:val="000000" w:themeColor="text1"/>
          <w:sz w:val="28"/>
          <w:szCs w:val="28"/>
        </w:rPr>
        <w:t xml:space="preserve">  </w:t>
      </w:r>
    </w:p>
    <w:p w14:paraId="3F30FEF1" w14:textId="4C938BAE" w:rsidR="00D25EC3" w:rsidRDefault="00D25EC3" w:rsidP="00BA3938">
      <w:pPr>
        <w:pStyle w:val="p1"/>
        <w:ind w:left="360"/>
        <w:rPr>
          <w:rStyle w:val="s1"/>
          <w:rFonts w:asciiTheme="minorHAnsi" w:eastAsiaTheme="majorEastAsia" w:hAnsiTheme="minorHAnsi"/>
          <w:color w:val="000000" w:themeColor="text1"/>
          <w:sz w:val="28"/>
          <w:szCs w:val="28"/>
        </w:rPr>
      </w:pPr>
      <w:r>
        <w:rPr>
          <w:rFonts w:asciiTheme="minorHAnsi" w:eastAsiaTheme="majorEastAsia" w:hAnsiTheme="minorHAnsi"/>
          <w:noProof/>
          <w:color w:val="000000" w:themeColor="text1"/>
          <w:sz w:val="28"/>
          <w:szCs w:val="28"/>
          <w14:ligatures w14:val="standardContextual"/>
        </w:rPr>
        <w:drawing>
          <wp:inline distT="0" distB="0" distL="0" distR="0" wp14:anchorId="53627F15" wp14:editId="3A76BA6D">
            <wp:extent cx="2463800" cy="571602"/>
            <wp:effectExtent l="0" t="0" r="0" b="0"/>
            <wp:docPr id="1863310839" name="Picture 4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10839" name="Picture 4" descr="A blue screen with white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54" cy="58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7D5E" w14:textId="62114A59" w:rsidR="00951EC1" w:rsidRDefault="00D25EC3" w:rsidP="00951EC1">
      <w:pPr>
        <w:pStyle w:val="p1"/>
        <w:ind w:left="360"/>
        <w:rPr>
          <w:rStyle w:val="s1"/>
          <w:rFonts w:asciiTheme="minorHAnsi" w:eastAsiaTheme="majorEastAsia" w:hAnsiTheme="minorHAnsi"/>
          <w:color w:val="000000" w:themeColor="text1"/>
          <w:sz w:val="28"/>
          <w:szCs w:val="28"/>
        </w:rPr>
      </w:pPr>
      <w:r>
        <w:rPr>
          <w:rFonts w:asciiTheme="minorHAnsi" w:eastAsiaTheme="majorEastAsia" w:hAnsiTheme="minorHAnsi"/>
          <w:noProof/>
          <w:color w:val="000000" w:themeColor="text1"/>
          <w:sz w:val="28"/>
          <w:szCs w:val="28"/>
          <w14:ligatures w14:val="standardContextual"/>
        </w:rPr>
        <w:drawing>
          <wp:inline distT="0" distB="0" distL="0" distR="0" wp14:anchorId="10E22CD5" wp14:editId="50527873">
            <wp:extent cx="2434863" cy="741045"/>
            <wp:effectExtent l="0" t="0" r="3810" b="0"/>
            <wp:docPr id="1637655920" name="Picture 5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55920" name="Picture 5" descr="A blue screen with white tex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257" cy="76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3529" w14:textId="2AEFF89C" w:rsidR="00951EC1" w:rsidRDefault="00951EC1" w:rsidP="00BA3938">
      <w:pPr>
        <w:pStyle w:val="p1"/>
        <w:ind w:left="360"/>
        <w:rPr>
          <w:rStyle w:val="s1"/>
          <w:rFonts w:asciiTheme="minorHAnsi" w:eastAsiaTheme="majorEastAsia" w:hAnsiTheme="minorHAnsi"/>
          <w:color w:val="000000" w:themeColor="text1"/>
          <w:sz w:val="28"/>
          <w:szCs w:val="28"/>
        </w:rPr>
      </w:pPr>
      <w:r>
        <w:rPr>
          <w:rStyle w:val="s1"/>
          <w:rFonts w:asciiTheme="minorHAnsi" w:eastAsiaTheme="majorEastAsia" w:hAnsiTheme="minorHAnsi"/>
          <w:color w:val="000000" w:themeColor="text1"/>
          <w:sz w:val="28"/>
          <w:szCs w:val="28"/>
        </w:rPr>
        <w:t>Sc</w:t>
      </w:r>
      <w:r w:rsidR="00E81A3C">
        <w:rPr>
          <w:rStyle w:val="s1"/>
          <w:rFonts w:asciiTheme="minorHAnsi" w:eastAsiaTheme="majorEastAsia" w:hAnsiTheme="minorHAnsi"/>
          <w:color w:val="000000" w:themeColor="text1"/>
          <w:sz w:val="28"/>
          <w:szCs w:val="28"/>
        </w:rPr>
        <w:t>reenshots</w:t>
      </w:r>
      <w:r>
        <w:rPr>
          <w:rStyle w:val="s1"/>
          <w:rFonts w:asciiTheme="minorHAnsi" w:eastAsiaTheme="majorEastAsia" w:hAnsiTheme="minorHAnsi"/>
          <w:color w:val="000000" w:themeColor="text1"/>
          <w:sz w:val="28"/>
          <w:szCs w:val="28"/>
        </w:rPr>
        <w:t xml:space="preserve"> are about s1, s2, s3</w:t>
      </w:r>
      <w:r w:rsidR="00E81A3C">
        <w:rPr>
          <w:rStyle w:val="s1"/>
          <w:rFonts w:asciiTheme="minorHAnsi" w:eastAsiaTheme="majorEastAsia" w:hAnsiTheme="minorHAnsi"/>
          <w:color w:val="000000" w:themeColor="text1"/>
          <w:sz w:val="28"/>
          <w:szCs w:val="28"/>
        </w:rPr>
        <w:t>,</w:t>
      </w:r>
      <w:r>
        <w:rPr>
          <w:rStyle w:val="s1"/>
          <w:rFonts w:asciiTheme="minorHAnsi" w:eastAsiaTheme="majorEastAsia" w:hAnsiTheme="minorHAnsi"/>
          <w:color w:val="000000" w:themeColor="text1"/>
          <w:sz w:val="28"/>
          <w:szCs w:val="28"/>
        </w:rPr>
        <w:t xml:space="preserve"> three </w:t>
      </w:r>
      <w:r w:rsidR="00E81A3C">
        <w:rPr>
          <w:rStyle w:val="s1"/>
          <w:rFonts w:asciiTheme="minorHAnsi" w:eastAsiaTheme="majorEastAsia" w:hAnsiTheme="minorHAnsi"/>
          <w:color w:val="000000" w:themeColor="text1"/>
          <w:sz w:val="28"/>
          <w:szCs w:val="28"/>
        </w:rPr>
        <w:t>OVS</w:t>
      </w:r>
      <w:r>
        <w:rPr>
          <w:rStyle w:val="s1"/>
          <w:rFonts w:asciiTheme="minorHAnsi" w:eastAsiaTheme="majorEastAsia" w:hAnsiTheme="minorHAnsi"/>
          <w:color w:val="000000" w:themeColor="text1"/>
          <w:sz w:val="28"/>
          <w:szCs w:val="28"/>
        </w:rPr>
        <w:t xml:space="preserve"> connect to the ONOS controller by port 6653, and </w:t>
      </w:r>
      <w:r w:rsidR="00E81A3C">
        <w:rPr>
          <w:rStyle w:val="s1"/>
          <w:rFonts w:asciiTheme="minorHAnsi" w:eastAsiaTheme="majorEastAsia" w:hAnsiTheme="minorHAnsi"/>
          <w:color w:val="000000" w:themeColor="text1"/>
          <w:sz w:val="28"/>
          <w:szCs w:val="28"/>
        </w:rPr>
        <w:t xml:space="preserve">the </w:t>
      </w:r>
      <w:r>
        <w:rPr>
          <w:rStyle w:val="s1"/>
          <w:rFonts w:asciiTheme="minorHAnsi" w:eastAsiaTheme="majorEastAsia" w:hAnsiTheme="minorHAnsi"/>
          <w:color w:val="000000" w:themeColor="text1"/>
          <w:sz w:val="28"/>
          <w:szCs w:val="28"/>
        </w:rPr>
        <w:t>ONOS controller is listening on TCP port 6653</w:t>
      </w:r>
    </w:p>
    <w:p w14:paraId="60DC8F92" w14:textId="76220CAA" w:rsidR="00D25EC3" w:rsidRDefault="00D25EC3" w:rsidP="00BA3938">
      <w:pPr>
        <w:pStyle w:val="p1"/>
        <w:ind w:left="360"/>
        <w:rPr>
          <w:rStyle w:val="s1"/>
          <w:rFonts w:asciiTheme="minorHAnsi" w:eastAsiaTheme="majorEastAsia" w:hAnsiTheme="minorHAnsi"/>
          <w:color w:val="000000" w:themeColor="text1"/>
          <w:sz w:val="28"/>
          <w:szCs w:val="28"/>
        </w:rPr>
      </w:pPr>
    </w:p>
    <w:p w14:paraId="24FF538F" w14:textId="70E78E93" w:rsidR="003C2998" w:rsidRDefault="003C2998" w:rsidP="00BA3938">
      <w:pPr>
        <w:pStyle w:val="p1"/>
        <w:ind w:left="360"/>
        <w:rPr>
          <w:rStyle w:val="s1"/>
          <w:rFonts w:asciiTheme="minorHAnsi" w:eastAsiaTheme="majorEastAsia" w:hAnsiTheme="minorHAnsi"/>
          <w:color w:val="000000" w:themeColor="text1"/>
          <w:sz w:val="28"/>
          <w:szCs w:val="28"/>
        </w:rPr>
      </w:pPr>
    </w:p>
    <w:p w14:paraId="3A1C23DA" w14:textId="77777777" w:rsidR="00BA3938" w:rsidRPr="00BA3938" w:rsidRDefault="00BA3938" w:rsidP="00BA3938">
      <w:pPr>
        <w:pStyle w:val="p1"/>
        <w:rPr>
          <w:rFonts w:asciiTheme="minorHAnsi" w:hAnsiTheme="minorHAnsi"/>
          <w:color w:val="000000" w:themeColor="text1"/>
          <w:sz w:val="28"/>
          <w:szCs w:val="28"/>
        </w:rPr>
      </w:pPr>
    </w:p>
    <w:p w14:paraId="288BC299" w14:textId="21AB51FA" w:rsidR="00763F28" w:rsidRDefault="00763F28" w:rsidP="00763F28">
      <w:pPr>
        <w:pStyle w:val="p1"/>
        <w:numPr>
          <w:ilvl w:val="0"/>
          <w:numId w:val="3"/>
        </w:numPr>
        <w:rPr>
          <w:rFonts w:asciiTheme="minorHAnsi" w:hAnsiTheme="minorHAnsi"/>
          <w:color w:val="000000" w:themeColor="text1"/>
          <w:sz w:val="28"/>
          <w:szCs w:val="28"/>
        </w:rPr>
      </w:pPr>
      <w:r w:rsidRPr="00763F28">
        <w:rPr>
          <w:rFonts w:asciiTheme="minorHAnsi" w:hAnsiTheme="minorHAnsi"/>
          <w:color w:val="000000" w:themeColor="text1"/>
          <w:sz w:val="28"/>
          <w:szCs w:val="28"/>
        </w:rPr>
        <w:t>In question 3, which APP enables the controller to listen on the TCP port?</w:t>
      </w:r>
    </w:p>
    <w:p w14:paraId="4C9A19B5" w14:textId="77777777" w:rsidR="00763F28" w:rsidRPr="00763F28" w:rsidRDefault="00763F28" w:rsidP="00763F28">
      <w:pPr>
        <w:pStyle w:val="p1"/>
        <w:rPr>
          <w:rFonts w:asciiTheme="minorHAnsi" w:hAnsiTheme="minorHAnsi"/>
          <w:color w:val="000000" w:themeColor="text1"/>
          <w:sz w:val="28"/>
          <w:szCs w:val="28"/>
        </w:rPr>
      </w:pPr>
    </w:p>
    <w:p w14:paraId="3C283288" w14:textId="2E932BE0" w:rsidR="00BA3938" w:rsidRDefault="00763F28" w:rsidP="00763F2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Ans: </w:t>
      </w:r>
      <w:r w:rsidR="00951EC1">
        <w:rPr>
          <w:sz w:val="28"/>
          <w:szCs w:val="28"/>
        </w:rPr>
        <w:t xml:space="preserve"> </w:t>
      </w:r>
      <w:r w:rsidR="00951EC1" w:rsidRPr="00B2269D">
        <w:rPr>
          <w:sz w:val="28"/>
          <w:szCs w:val="28"/>
        </w:rPr>
        <w:t>OpenFlow Provider Suite</w:t>
      </w:r>
    </w:p>
    <w:p w14:paraId="69A8F295" w14:textId="74A5C8EA" w:rsidR="00E81A3C" w:rsidRDefault="00CD58CD" w:rsidP="00510EC9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C63D218" wp14:editId="3617ECE4">
            <wp:extent cx="5943600" cy="2651125"/>
            <wp:effectExtent l="0" t="0" r="0" b="3175"/>
            <wp:docPr id="1546516403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16403" name="Picture 7" descr="A screenshot of a computer screen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428C0BF8" wp14:editId="617F530A">
            <wp:extent cx="5943600" cy="2327910"/>
            <wp:effectExtent l="0" t="0" r="0" b="0"/>
            <wp:docPr id="500436183" name="Picture 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36183" name="Picture 8" descr="A screen 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3402" w14:textId="77777777" w:rsidR="00510EC9" w:rsidRPr="00510EC9" w:rsidRDefault="00510EC9" w:rsidP="00510EC9">
      <w:pPr>
        <w:ind w:left="360"/>
        <w:rPr>
          <w:sz w:val="28"/>
          <w:szCs w:val="28"/>
          <w:lang w:val="en-US"/>
        </w:rPr>
      </w:pPr>
    </w:p>
    <w:p w14:paraId="3DC3D90F" w14:textId="7DA1BDD3" w:rsidR="003D36C6" w:rsidRDefault="00CD58CD" w:rsidP="00CD58CD">
      <w:pPr>
        <w:rPr>
          <w:sz w:val="28"/>
          <w:szCs w:val="28"/>
        </w:rPr>
      </w:pPr>
      <w:r w:rsidRPr="00CD58CD">
        <w:rPr>
          <w:sz w:val="28"/>
          <w:szCs w:val="28"/>
        </w:rPr>
        <w:t>The upper graph shows the OpenFlow app activated, and the lower graph shows it deactivated</w:t>
      </w:r>
      <w:r>
        <w:rPr>
          <w:rFonts w:hint="eastAsia"/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 xml:space="preserve">doesn’t have </w:t>
      </w:r>
      <w:r w:rsidR="00E81A3C">
        <w:rPr>
          <w:sz w:val="28"/>
          <w:szCs w:val="28"/>
          <w:lang w:val="en-US"/>
        </w:rPr>
        <w:t>TCP</w:t>
      </w:r>
      <w:r>
        <w:rPr>
          <w:sz w:val="28"/>
          <w:szCs w:val="28"/>
          <w:lang w:val="en-US"/>
        </w:rPr>
        <w:t xml:space="preserve"> port 6653</w:t>
      </w:r>
      <w:r>
        <w:rPr>
          <w:rFonts w:hint="eastAsia"/>
          <w:sz w:val="28"/>
          <w:szCs w:val="28"/>
        </w:rPr>
        <w:t>)</w:t>
      </w:r>
      <w:r w:rsidRPr="00CD58CD">
        <w:rPr>
          <w:sz w:val="28"/>
          <w:szCs w:val="28"/>
        </w:rPr>
        <w:t>.</w:t>
      </w:r>
    </w:p>
    <w:p w14:paraId="2841D5B5" w14:textId="77777777" w:rsidR="003D36C6" w:rsidRDefault="003D36C6" w:rsidP="00CD58CD">
      <w:pPr>
        <w:rPr>
          <w:sz w:val="28"/>
          <w:szCs w:val="28"/>
        </w:rPr>
      </w:pPr>
    </w:p>
    <w:p w14:paraId="040F9EC1" w14:textId="2DE54761" w:rsidR="003D36C6" w:rsidRDefault="003D36C6" w:rsidP="00CD58C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Part2.</w:t>
      </w:r>
    </w:p>
    <w:p w14:paraId="4CDC7EA9" w14:textId="476DCEF8" w:rsidR="003D36C6" w:rsidRDefault="003D36C6" w:rsidP="00CD58CD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AA9D0A4" wp14:editId="281BA21F">
            <wp:extent cx="4906308" cy="3190672"/>
            <wp:effectExtent l="0" t="0" r="0" b="0"/>
            <wp:docPr id="57219375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93750" name="Picture 9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774" cy="322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6E1B" w14:textId="1E843CD7" w:rsidR="003D36C6" w:rsidRDefault="003D36C6" w:rsidP="00CD58CD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21ED1A8" wp14:editId="79BEB666">
            <wp:extent cx="3404681" cy="2965638"/>
            <wp:effectExtent l="0" t="0" r="0" b="0"/>
            <wp:docPr id="1020593457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93457" name="Picture 11" descr="A screenshot of a computer program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601" cy="301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4479" w14:textId="31EAD127" w:rsidR="00115149" w:rsidRDefault="00115149" w:rsidP="00CD58C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Explanation:</w:t>
      </w:r>
    </w:p>
    <w:p w14:paraId="4ED6F366" w14:textId="40FC398B" w:rsidR="00EC09E0" w:rsidRPr="00E81A3C" w:rsidRDefault="00BC658A" w:rsidP="00CD58C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 th</w:t>
      </w:r>
      <w:r w:rsidR="00EC09E0" w:rsidRPr="00EC09E0">
        <w:rPr>
          <w:sz w:val="28"/>
          <w:szCs w:val="28"/>
          <w:lang w:val="en-US"/>
        </w:rPr>
        <w:t>is part</w:t>
      </w:r>
      <w:r>
        <w:rPr>
          <w:sz w:val="28"/>
          <w:szCs w:val="28"/>
          <w:lang w:val="en-US"/>
        </w:rPr>
        <w:t>,</w:t>
      </w:r>
      <w:r w:rsidR="00EC09E0" w:rsidRPr="00EC09E0">
        <w:rPr>
          <w:sz w:val="28"/>
          <w:szCs w:val="28"/>
          <w:lang w:val="en-US"/>
        </w:rPr>
        <w:t xml:space="preserve"> we use Mininet </w:t>
      </w:r>
      <w:r>
        <w:rPr>
          <w:sz w:val="28"/>
          <w:szCs w:val="28"/>
          <w:lang w:val="en-US"/>
        </w:rPr>
        <w:t xml:space="preserve">to </w:t>
      </w:r>
      <w:r w:rsidR="00EC09E0" w:rsidRPr="00EC09E0">
        <w:rPr>
          <w:sz w:val="28"/>
          <w:szCs w:val="28"/>
          <w:lang w:val="en-US"/>
        </w:rPr>
        <w:t>build a network topology</w:t>
      </w:r>
      <w:r>
        <w:rPr>
          <w:sz w:val="28"/>
          <w:szCs w:val="28"/>
          <w:lang w:val="en-US"/>
        </w:rPr>
        <w:t xml:space="preserve"> that </w:t>
      </w:r>
      <w:r w:rsidR="00EC09E0" w:rsidRPr="00EC09E0">
        <w:rPr>
          <w:sz w:val="28"/>
          <w:szCs w:val="28"/>
          <w:lang w:val="en-US"/>
        </w:rPr>
        <w:t>contain</w:t>
      </w:r>
      <w:r w:rsidR="00E81A3C">
        <w:rPr>
          <w:sz w:val="28"/>
          <w:szCs w:val="28"/>
          <w:lang w:val="en-US"/>
        </w:rPr>
        <w:t>s</w:t>
      </w:r>
      <w:r w:rsidR="00EC09E0" w:rsidRPr="00EC09E0">
        <w:rPr>
          <w:sz w:val="28"/>
          <w:szCs w:val="28"/>
          <w:lang w:val="en-US"/>
        </w:rPr>
        <w:t xml:space="preserve"> four switches and five hosts, each </w:t>
      </w:r>
      <w:r w:rsidR="00E81A3C">
        <w:rPr>
          <w:sz w:val="28"/>
          <w:szCs w:val="28"/>
          <w:lang w:val="en-US"/>
        </w:rPr>
        <w:t>host</w:t>
      </w:r>
      <w:r w:rsidR="00EC09E0" w:rsidRPr="00EC09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communicates</w:t>
      </w:r>
      <w:r w:rsidR="00EC09E0" w:rsidRPr="00EC09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with the </w:t>
      </w:r>
      <w:r w:rsidRPr="00EC09E0">
        <w:rPr>
          <w:sz w:val="28"/>
          <w:szCs w:val="28"/>
          <w:lang w:val="en-US"/>
        </w:rPr>
        <w:t>others</w:t>
      </w:r>
      <w:r w:rsidR="00EC09E0" w:rsidRPr="00EC09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through the</w:t>
      </w:r>
      <w:r w:rsidR="00EC09E0" w:rsidRPr="00EC09E0">
        <w:rPr>
          <w:sz w:val="28"/>
          <w:szCs w:val="28"/>
          <w:lang w:val="en-US"/>
        </w:rPr>
        <w:t xml:space="preserve"> four switch</w:t>
      </w:r>
      <w:r w:rsidR="00EC09E0">
        <w:rPr>
          <w:sz w:val="28"/>
          <w:szCs w:val="28"/>
          <w:lang w:val="en-US"/>
        </w:rPr>
        <w:t>es</w:t>
      </w:r>
    </w:p>
    <w:p w14:paraId="152D6C61" w14:textId="32322E21" w:rsidR="003D36C6" w:rsidRDefault="003D36C6" w:rsidP="00CD58C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Part3.</w:t>
      </w:r>
    </w:p>
    <w:p w14:paraId="5858BF45" w14:textId="4883D069" w:rsidR="003D36C6" w:rsidRDefault="003D36C6" w:rsidP="00CD58CD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3DF156E" wp14:editId="6D7D7736">
            <wp:extent cx="5579430" cy="3628417"/>
            <wp:effectExtent l="0" t="0" r="0" b="3810"/>
            <wp:docPr id="91044181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41813" name="Picture 10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233" cy="371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43DC" w14:textId="78533D41" w:rsidR="00115149" w:rsidRDefault="00115149" w:rsidP="00CD58C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Explanation: </w:t>
      </w:r>
    </w:p>
    <w:p w14:paraId="76824114" w14:textId="04A90951" w:rsidR="005E07D6" w:rsidRDefault="00115149" w:rsidP="00CD58CD">
      <w:pPr>
        <w:rPr>
          <w:sz w:val="28"/>
          <w:szCs w:val="28"/>
        </w:rPr>
      </w:pPr>
      <w:r w:rsidRPr="00115149">
        <w:rPr>
          <w:sz w:val="28"/>
          <w:szCs w:val="28"/>
        </w:rPr>
        <w:t>This part is similar to Part 2, but with specific IP addresses assigned to each host.</w:t>
      </w:r>
    </w:p>
    <w:p w14:paraId="3A0C16CB" w14:textId="77777777" w:rsidR="00115149" w:rsidRPr="00115149" w:rsidRDefault="00115149" w:rsidP="00CD58CD">
      <w:pPr>
        <w:rPr>
          <w:sz w:val="28"/>
          <w:szCs w:val="28"/>
          <w:lang w:val="en-US"/>
        </w:rPr>
      </w:pPr>
    </w:p>
    <w:p w14:paraId="74B01B3A" w14:textId="65DFBE12" w:rsidR="00115149" w:rsidRDefault="005E07D6" w:rsidP="00CD58CD">
      <w:pPr>
        <w:rPr>
          <w:noProof/>
          <w:sz w:val="36"/>
          <w:szCs w:val="36"/>
          <w:lang w:val="en-US"/>
        </w:rPr>
      </w:pPr>
      <w:r>
        <w:rPr>
          <w:sz w:val="28"/>
          <w:szCs w:val="28"/>
          <w:lang w:val="en-US"/>
        </w:rPr>
        <w:t xml:space="preserve">There are five screenshots </w:t>
      </w:r>
      <w:r w:rsidR="00115149">
        <w:rPr>
          <w:sz w:val="28"/>
          <w:szCs w:val="28"/>
          <w:lang w:val="en-US"/>
        </w:rPr>
        <w:t>below showing</w:t>
      </w:r>
      <w:r>
        <w:rPr>
          <w:sz w:val="28"/>
          <w:szCs w:val="28"/>
          <w:lang w:val="en-US"/>
        </w:rPr>
        <w:t xml:space="preserve"> Mininet network check</w:t>
      </w:r>
      <w:r w:rsidR="00115149">
        <w:rPr>
          <w:sz w:val="28"/>
          <w:szCs w:val="28"/>
          <w:lang w:val="en-US"/>
        </w:rPr>
        <w:t>s</w:t>
      </w:r>
      <w:r>
        <w:rPr>
          <w:rFonts w:hint="eastAsia"/>
          <w:sz w:val="28"/>
          <w:szCs w:val="28"/>
          <w:lang w:val="en-US"/>
        </w:rPr>
        <w:t>.</w:t>
      </w:r>
      <w:r w:rsidR="00115149" w:rsidRPr="00115149">
        <w:rPr>
          <w:noProof/>
          <w:sz w:val="36"/>
          <w:szCs w:val="36"/>
          <w:lang w:val="en-US"/>
        </w:rPr>
        <w:t xml:space="preserve"> </w:t>
      </w:r>
    </w:p>
    <w:p w14:paraId="0FFD8D6C" w14:textId="51779C32" w:rsidR="005E07D6" w:rsidRPr="005E07D6" w:rsidRDefault="00115149" w:rsidP="00CD58CD">
      <w:pPr>
        <w:rPr>
          <w:sz w:val="28"/>
          <w:szCs w:val="28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92C36F1" wp14:editId="7C56C793">
            <wp:extent cx="3025302" cy="1260543"/>
            <wp:effectExtent l="0" t="0" r="0" b="0"/>
            <wp:docPr id="2113086811" name="Picture 1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86811" name="Picture 12" descr="A screen 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061" cy="128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DE0E" w14:textId="0C69D96E" w:rsidR="00F76F27" w:rsidRDefault="00F76F27" w:rsidP="00CD58CD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12C1628" wp14:editId="0321CBE4">
            <wp:extent cx="4658009" cy="1546698"/>
            <wp:effectExtent l="0" t="0" r="3175" b="3175"/>
            <wp:docPr id="1455540927" name="Picture 13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40927" name="Picture 13" descr="A computer screen with white text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813" cy="158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drawing>
          <wp:inline distT="0" distB="0" distL="0" distR="0" wp14:anchorId="5BC28080" wp14:editId="3C17B811">
            <wp:extent cx="4708187" cy="1566378"/>
            <wp:effectExtent l="0" t="0" r="3810" b="0"/>
            <wp:docPr id="1853235770" name="Picture 1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35770" name="Picture 14" descr="A screen 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999" cy="157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drawing>
          <wp:inline distT="0" distB="0" distL="0" distR="0" wp14:anchorId="1418C382" wp14:editId="15CACA44">
            <wp:extent cx="4707890" cy="1569297"/>
            <wp:effectExtent l="0" t="0" r="3810" b="5715"/>
            <wp:docPr id="585230752" name="Picture 15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30752" name="Picture 15" descr="A computer screen shot of a program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674" cy="15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drawing>
          <wp:inline distT="0" distB="0" distL="0" distR="0" wp14:anchorId="79500715" wp14:editId="1B706284">
            <wp:extent cx="4707890" cy="1560243"/>
            <wp:effectExtent l="0" t="0" r="3810" b="1905"/>
            <wp:docPr id="2009741814" name="Picture 1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41814" name="Picture 16" descr="A screen 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01" cy="157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drawing>
          <wp:inline distT="0" distB="0" distL="0" distR="0" wp14:anchorId="7C26836D" wp14:editId="7D3412D3">
            <wp:extent cx="4709529" cy="1575881"/>
            <wp:effectExtent l="0" t="0" r="2540" b="0"/>
            <wp:docPr id="1338076319" name="Picture 17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76319" name="Picture 17" descr="A screen shot of a computer program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629" cy="158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4C3A" w14:textId="313B865B" w:rsidR="001952DC" w:rsidRDefault="001952DC" w:rsidP="00CD58C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Part4. </w:t>
      </w:r>
    </w:p>
    <w:p w14:paraId="64EB440A" w14:textId="612DEAFC" w:rsidR="001D6FF4" w:rsidRDefault="001D6FF4" w:rsidP="00CD58CD">
      <w:pPr>
        <w:rPr>
          <w:sz w:val="28"/>
          <w:szCs w:val="28"/>
        </w:rPr>
      </w:pPr>
      <w:r w:rsidRPr="001D6FF4">
        <w:rPr>
          <w:sz w:val="28"/>
          <w:szCs w:val="28"/>
        </w:rPr>
        <w:t xml:space="preserve">In this lab, I learned how to use Bazel to build ONOS and how to operate ONOS through both the CLI and GUI to activate its </w:t>
      </w:r>
      <w:r>
        <w:rPr>
          <w:sz w:val="28"/>
          <w:szCs w:val="28"/>
          <w:lang w:val="en-US"/>
        </w:rPr>
        <w:t xml:space="preserve">APPs, like </w:t>
      </w:r>
      <w:r w:rsidR="0024035A">
        <w:rPr>
          <w:sz w:val="28"/>
          <w:szCs w:val="28"/>
          <w:lang w:val="en-US"/>
        </w:rPr>
        <w:t>OpenFlow</w:t>
      </w:r>
      <w:r>
        <w:rPr>
          <w:sz w:val="28"/>
          <w:szCs w:val="28"/>
          <w:lang w:val="en-US"/>
        </w:rPr>
        <w:t xml:space="preserve"> or forwarding</w:t>
      </w:r>
      <w:r w:rsidRPr="001D6FF4">
        <w:rPr>
          <w:rFonts w:hint="eastAsia"/>
          <w:sz w:val="28"/>
          <w:szCs w:val="28"/>
        </w:rPr>
        <w:t>.</w:t>
      </w:r>
    </w:p>
    <w:p w14:paraId="26427ACC" w14:textId="77777777" w:rsidR="00E81A3C" w:rsidRDefault="001D6FF4" w:rsidP="00CD58C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we use</w:t>
      </w:r>
      <w:r w:rsidR="0024035A">
        <w:rPr>
          <w:sz w:val="28"/>
          <w:szCs w:val="28"/>
          <w:lang w:val="en-US"/>
        </w:rPr>
        <w:t>d</w:t>
      </w:r>
      <w:r>
        <w:rPr>
          <w:sz w:val="28"/>
          <w:szCs w:val="28"/>
          <w:lang w:val="en-US"/>
        </w:rPr>
        <w:t xml:space="preserve"> Mininet to build a network topology</w:t>
      </w:r>
      <w:r w:rsidR="0024035A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 w:rsidR="0024035A">
        <w:rPr>
          <w:sz w:val="28"/>
          <w:szCs w:val="28"/>
          <w:lang w:val="en-US"/>
        </w:rPr>
        <w:t>W</w:t>
      </w:r>
      <w:r>
        <w:rPr>
          <w:sz w:val="28"/>
          <w:szCs w:val="28"/>
          <w:lang w:val="en-US"/>
        </w:rPr>
        <w:t xml:space="preserve">e can use </w:t>
      </w:r>
      <w:r w:rsidR="0024035A">
        <w:rPr>
          <w:sz w:val="28"/>
          <w:szCs w:val="28"/>
          <w:lang w:val="en-US"/>
        </w:rPr>
        <w:t xml:space="preserve">the </w:t>
      </w:r>
      <w:r>
        <w:rPr>
          <w:sz w:val="28"/>
          <w:szCs w:val="28"/>
          <w:lang w:val="en-US"/>
        </w:rPr>
        <w:t xml:space="preserve">Mininet instruction </w:t>
      </w:r>
      <w:r w:rsidR="0024035A">
        <w:rPr>
          <w:sz w:val="28"/>
          <w:szCs w:val="28"/>
          <w:lang w:val="en-US"/>
        </w:rPr>
        <w:t xml:space="preserve">to create </w:t>
      </w:r>
      <w:r>
        <w:rPr>
          <w:sz w:val="28"/>
          <w:szCs w:val="28"/>
          <w:lang w:val="en-US"/>
        </w:rPr>
        <w:t>or writ</w:t>
      </w:r>
      <w:r w:rsidR="00E81A3C">
        <w:rPr>
          <w:sz w:val="28"/>
          <w:szCs w:val="28"/>
          <w:lang w:val="en-US"/>
        </w:rPr>
        <w:t>e</w:t>
      </w:r>
      <w:r>
        <w:rPr>
          <w:sz w:val="28"/>
          <w:szCs w:val="28"/>
          <w:lang w:val="en-US"/>
        </w:rPr>
        <w:t xml:space="preserve"> a </w:t>
      </w:r>
      <w:r w:rsidR="0024035A">
        <w:rPr>
          <w:sz w:val="28"/>
          <w:szCs w:val="28"/>
          <w:lang w:val="en-US"/>
        </w:rPr>
        <w:t>Py</w:t>
      </w:r>
      <w:r>
        <w:rPr>
          <w:sz w:val="28"/>
          <w:szCs w:val="28"/>
          <w:lang w:val="en-US"/>
        </w:rPr>
        <w:t xml:space="preserve">thon </w:t>
      </w:r>
      <w:r w:rsidR="0024035A">
        <w:rPr>
          <w:sz w:val="28"/>
          <w:szCs w:val="28"/>
          <w:lang w:val="en-US"/>
        </w:rPr>
        <w:t>script</w:t>
      </w:r>
      <w:r>
        <w:rPr>
          <w:sz w:val="28"/>
          <w:szCs w:val="28"/>
          <w:lang w:val="en-US"/>
        </w:rPr>
        <w:t xml:space="preserve"> to </w:t>
      </w:r>
      <w:r w:rsidR="0024035A">
        <w:rPr>
          <w:sz w:val="28"/>
          <w:szCs w:val="28"/>
          <w:lang w:val="en-US"/>
        </w:rPr>
        <w:t>create</w:t>
      </w:r>
      <w:r>
        <w:rPr>
          <w:sz w:val="28"/>
          <w:szCs w:val="28"/>
          <w:lang w:val="en-US"/>
        </w:rPr>
        <w:t xml:space="preserve"> a custom topology</w:t>
      </w:r>
      <w:r w:rsidR="00E81A3C">
        <w:rPr>
          <w:sz w:val="28"/>
          <w:szCs w:val="28"/>
          <w:lang w:val="en-US"/>
        </w:rPr>
        <w:t>.</w:t>
      </w:r>
    </w:p>
    <w:p w14:paraId="7220766B" w14:textId="4E115086" w:rsidR="001952DC" w:rsidRPr="001D6FF4" w:rsidRDefault="00E81A3C" w:rsidP="00CD58C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Part 3, we learned how to set the specific IP address on each </w:t>
      </w:r>
      <w:r w:rsidR="00510EC9">
        <w:rPr>
          <w:sz w:val="28"/>
          <w:szCs w:val="28"/>
          <w:lang w:val="en-US"/>
        </w:rPr>
        <w:t>host and</w:t>
      </w:r>
      <w:r>
        <w:rPr>
          <w:sz w:val="28"/>
          <w:szCs w:val="28"/>
          <w:lang w:val="en-US"/>
        </w:rPr>
        <w:t xml:space="preserve"> use some tools like dump and </w:t>
      </w:r>
      <w:proofErr w:type="spellStart"/>
      <w:r>
        <w:rPr>
          <w:sz w:val="28"/>
          <w:szCs w:val="28"/>
          <w:lang w:val="en-US"/>
        </w:rPr>
        <w:t>ifconfig</w:t>
      </w:r>
      <w:proofErr w:type="spellEnd"/>
      <w:r>
        <w:rPr>
          <w:sz w:val="28"/>
          <w:szCs w:val="28"/>
          <w:lang w:val="en-US"/>
        </w:rPr>
        <w:t xml:space="preserve"> to check the IP address setting.</w:t>
      </w:r>
      <w:r w:rsidR="001D6FF4">
        <w:rPr>
          <w:sz w:val="28"/>
          <w:szCs w:val="28"/>
          <w:lang w:val="en-US"/>
        </w:rPr>
        <w:t xml:space="preserve"> </w:t>
      </w:r>
    </w:p>
    <w:sectPr w:rsidR="001952DC" w:rsidRPr="001D6FF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6F9554" w14:textId="77777777" w:rsidR="000476A2" w:rsidRDefault="000476A2" w:rsidP="00E81A3C">
      <w:pPr>
        <w:spacing w:after="0" w:line="240" w:lineRule="auto"/>
      </w:pPr>
      <w:r>
        <w:separator/>
      </w:r>
    </w:p>
  </w:endnote>
  <w:endnote w:type="continuationSeparator" w:id="0">
    <w:p w14:paraId="39F68650" w14:textId="77777777" w:rsidR="000476A2" w:rsidRDefault="000476A2" w:rsidP="00E81A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BD8845" w14:textId="77777777" w:rsidR="000476A2" w:rsidRDefault="000476A2" w:rsidP="00E81A3C">
      <w:pPr>
        <w:spacing w:after="0" w:line="240" w:lineRule="auto"/>
      </w:pPr>
      <w:r>
        <w:separator/>
      </w:r>
    </w:p>
  </w:footnote>
  <w:footnote w:type="continuationSeparator" w:id="0">
    <w:p w14:paraId="0791BB55" w14:textId="77777777" w:rsidR="000476A2" w:rsidRDefault="000476A2" w:rsidP="00E81A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E6502"/>
    <w:multiLevelType w:val="hybridMultilevel"/>
    <w:tmpl w:val="E77AB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260BA9"/>
    <w:multiLevelType w:val="hybridMultilevel"/>
    <w:tmpl w:val="C4B28F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986749"/>
    <w:multiLevelType w:val="hybridMultilevel"/>
    <w:tmpl w:val="72B62B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6408363">
    <w:abstractNumId w:val="0"/>
  </w:num>
  <w:num w:numId="2" w16cid:durableId="1140532500">
    <w:abstractNumId w:val="2"/>
  </w:num>
  <w:num w:numId="3" w16cid:durableId="9055300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69D"/>
    <w:rsid w:val="000476A2"/>
    <w:rsid w:val="00115149"/>
    <w:rsid w:val="00141795"/>
    <w:rsid w:val="001952DC"/>
    <w:rsid w:val="001D6FF4"/>
    <w:rsid w:val="0024035A"/>
    <w:rsid w:val="00361467"/>
    <w:rsid w:val="003C2998"/>
    <w:rsid w:val="003D36C6"/>
    <w:rsid w:val="00510EC9"/>
    <w:rsid w:val="005E07D6"/>
    <w:rsid w:val="00763F28"/>
    <w:rsid w:val="007738BD"/>
    <w:rsid w:val="007B5400"/>
    <w:rsid w:val="007D65DD"/>
    <w:rsid w:val="00951EC1"/>
    <w:rsid w:val="009A3B85"/>
    <w:rsid w:val="009D01DF"/>
    <w:rsid w:val="00AF649C"/>
    <w:rsid w:val="00B2269D"/>
    <w:rsid w:val="00BA3938"/>
    <w:rsid w:val="00BC658A"/>
    <w:rsid w:val="00C209C9"/>
    <w:rsid w:val="00CA33A9"/>
    <w:rsid w:val="00CD58CD"/>
    <w:rsid w:val="00D25EC3"/>
    <w:rsid w:val="00D82341"/>
    <w:rsid w:val="00E81A3C"/>
    <w:rsid w:val="00EC09E0"/>
    <w:rsid w:val="00F76F27"/>
    <w:rsid w:val="00FD5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20D4B8"/>
  <w15:chartTrackingRefBased/>
  <w15:docId w15:val="{BBAC1467-F990-624F-9214-D7A6AD022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26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6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26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6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26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26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26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26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26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6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6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26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6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26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26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26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26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26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26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26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26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26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26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26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26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26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6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6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269D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B2269D"/>
    <w:pPr>
      <w:spacing w:after="0" w:line="240" w:lineRule="auto"/>
    </w:pPr>
    <w:rPr>
      <w:rFonts w:ascii="Helvetica" w:eastAsia="Times New Roman" w:hAnsi="Helvetica" w:cs="Times New Roman"/>
      <w:color w:val="2981FB"/>
      <w:kern w:val="0"/>
      <w:sz w:val="36"/>
      <w:szCs w:val="36"/>
      <w14:ligatures w14:val="none"/>
    </w:rPr>
  </w:style>
  <w:style w:type="character" w:customStyle="1" w:styleId="s1">
    <w:name w:val="s1"/>
    <w:basedOn w:val="DefaultParagraphFont"/>
    <w:rsid w:val="00B2269D"/>
    <w:rPr>
      <w:rFonts w:ascii="Helvetica" w:hAnsi="Helvetica" w:hint="default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81A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1A3C"/>
  </w:style>
  <w:style w:type="paragraph" w:styleId="Footer">
    <w:name w:val="footer"/>
    <w:basedOn w:val="Normal"/>
    <w:link w:val="FooterChar"/>
    <w:uiPriority w:val="99"/>
    <w:unhideWhenUsed/>
    <w:rsid w:val="00E81A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1A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</Pages>
  <Words>260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葉睿丞</dc:creator>
  <cp:keywords/>
  <dc:description/>
  <cp:lastModifiedBy>葉睿丞</cp:lastModifiedBy>
  <cp:revision>10</cp:revision>
  <dcterms:created xsi:type="dcterms:W3CDTF">2025-09-05T09:30:00Z</dcterms:created>
  <dcterms:modified xsi:type="dcterms:W3CDTF">2025-09-12T15:06:00Z</dcterms:modified>
</cp:coreProperties>
</file>