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C2F3A1" w14:textId="77777777" w:rsidR="00DF468F" w:rsidRPr="00C606E7" w:rsidRDefault="00DF468F" w:rsidP="00DF468F">
      <w:pPr>
        <w:ind w:firstLine="0"/>
        <w:jc w:val="center"/>
        <w:rPr>
          <w:sz w:val="56"/>
          <w:szCs w:val="40"/>
        </w:rPr>
      </w:pPr>
      <w:r w:rsidRPr="00C606E7">
        <w:rPr>
          <w:sz w:val="56"/>
          <w:szCs w:val="40"/>
        </w:rPr>
        <w:t xml:space="preserve">Проект </w:t>
      </w:r>
    </w:p>
    <w:p w14:paraId="0C0924A2" w14:textId="77777777" w:rsidR="00DF468F" w:rsidRDefault="00DF468F" w:rsidP="00DF468F">
      <w:pPr>
        <w:ind w:firstLine="0"/>
        <w:jc w:val="center"/>
        <w:rPr>
          <w:sz w:val="56"/>
          <w:szCs w:val="40"/>
        </w:rPr>
      </w:pPr>
      <w:r w:rsidRPr="00C606E7">
        <w:rPr>
          <w:sz w:val="56"/>
          <w:szCs w:val="40"/>
        </w:rPr>
        <w:t>«воздушно-инженерная школа (</w:t>
      </w:r>
      <w:proofErr w:type="spellStart"/>
      <w:r w:rsidRPr="00C606E7">
        <w:rPr>
          <w:sz w:val="56"/>
          <w:szCs w:val="40"/>
          <w:lang w:val="en-US"/>
        </w:rPr>
        <w:t>CanSat</w:t>
      </w:r>
      <w:proofErr w:type="spellEnd"/>
      <w:r w:rsidRPr="00C606E7">
        <w:rPr>
          <w:sz w:val="56"/>
          <w:szCs w:val="40"/>
        </w:rPr>
        <w:t xml:space="preserve"> в России)»</w:t>
      </w:r>
    </w:p>
    <w:p w14:paraId="55CF16B8" w14:textId="77777777" w:rsidR="00C606E7" w:rsidRPr="00C606E7" w:rsidRDefault="00C606E7" w:rsidP="00DF468F">
      <w:pPr>
        <w:ind w:firstLine="0"/>
        <w:jc w:val="center"/>
        <w:rPr>
          <w:sz w:val="56"/>
          <w:szCs w:val="40"/>
        </w:rPr>
      </w:pPr>
    </w:p>
    <w:p w14:paraId="04A786B3" w14:textId="77777777" w:rsidR="00DF468F" w:rsidRPr="00C606E7" w:rsidRDefault="00DF468F" w:rsidP="00DF468F">
      <w:pPr>
        <w:ind w:firstLine="0"/>
        <w:jc w:val="center"/>
        <w:rPr>
          <w:b/>
          <w:sz w:val="52"/>
          <w:szCs w:val="52"/>
        </w:rPr>
      </w:pPr>
      <w:r w:rsidRPr="00C606E7">
        <w:rPr>
          <w:b/>
          <w:sz w:val="52"/>
          <w:szCs w:val="52"/>
        </w:rPr>
        <w:t xml:space="preserve">Команда </w:t>
      </w:r>
      <w:r w:rsidRPr="00C606E7">
        <w:rPr>
          <w:b/>
          <w:sz w:val="52"/>
          <w:szCs w:val="52"/>
          <w:u w:val="single"/>
          <w:lang w:val="en-US"/>
        </w:rPr>
        <w:t>GRANUM</w:t>
      </w:r>
    </w:p>
    <w:p w14:paraId="29E740DE" w14:textId="77777777" w:rsidR="00C606E7" w:rsidRPr="00C606E7" w:rsidRDefault="005A58EC" w:rsidP="00C606E7">
      <w:pPr>
        <w:ind w:firstLine="0"/>
        <w:jc w:val="center"/>
        <w:rPr>
          <w:b/>
          <w:sz w:val="52"/>
          <w:szCs w:val="52"/>
        </w:rPr>
      </w:pPr>
      <w:r w:rsidRPr="00C606E7">
        <w:rPr>
          <w:b/>
          <w:sz w:val="52"/>
          <w:szCs w:val="52"/>
        </w:rPr>
        <w:t xml:space="preserve">Пояснительная записка к </w:t>
      </w:r>
      <w:r w:rsidR="00C606E7" w:rsidRPr="00C606E7">
        <w:rPr>
          <w:b/>
          <w:sz w:val="52"/>
          <w:szCs w:val="52"/>
        </w:rPr>
        <w:t>изделию 2501-2:</w:t>
      </w:r>
    </w:p>
    <w:p w14:paraId="27B05533" w14:textId="77777777" w:rsidR="008A18C0" w:rsidRDefault="008C6A7D" w:rsidP="008A18C0">
      <w:pPr>
        <w:ind w:firstLine="0"/>
        <w:jc w:val="center"/>
        <w:rPr>
          <w:b/>
          <w:sz w:val="52"/>
          <w:szCs w:val="52"/>
        </w:rPr>
      </w:pPr>
      <w:proofErr w:type="spellStart"/>
      <w:proofErr w:type="gramStart"/>
      <w:r>
        <w:rPr>
          <w:b/>
          <w:sz w:val="52"/>
          <w:szCs w:val="52"/>
        </w:rPr>
        <w:t>C</w:t>
      </w:r>
      <w:proofErr w:type="gramEnd"/>
      <w:r w:rsidR="00DF468F" w:rsidRPr="00C606E7">
        <w:rPr>
          <w:b/>
          <w:sz w:val="52"/>
          <w:szCs w:val="52"/>
        </w:rPr>
        <w:t>уборбитальный</w:t>
      </w:r>
      <w:proofErr w:type="spellEnd"/>
      <w:r w:rsidR="008A18C0">
        <w:rPr>
          <w:b/>
          <w:sz w:val="52"/>
          <w:szCs w:val="52"/>
        </w:rPr>
        <w:t xml:space="preserve"> </w:t>
      </w:r>
      <w:r w:rsidR="00FB4996">
        <w:rPr>
          <w:b/>
          <w:sz w:val="52"/>
          <w:szCs w:val="52"/>
        </w:rPr>
        <w:t xml:space="preserve">усовершенствованный </w:t>
      </w:r>
      <w:r w:rsidR="008A18C0">
        <w:rPr>
          <w:b/>
          <w:sz w:val="52"/>
          <w:szCs w:val="52"/>
        </w:rPr>
        <w:t xml:space="preserve">исследовательский и многофункциональный </w:t>
      </w:r>
      <w:r w:rsidR="008A18C0" w:rsidRPr="00C606E7">
        <w:rPr>
          <w:b/>
          <w:sz w:val="52"/>
          <w:szCs w:val="52"/>
        </w:rPr>
        <w:t xml:space="preserve">атмосферный </w:t>
      </w:r>
      <w:r w:rsidR="008B73E2" w:rsidRPr="00C606E7">
        <w:rPr>
          <w:b/>
          <w:sz w:val="52"/>
          <w:szCs w:val="52"/>
        </w:rPr>
        <w:t xml:space="preserve">зонд </w:t>
      </w:r>
      <w:r w:rsidR="00C606E7" w:rsidRPr="00C606E7">
        <w:rPr>
          <w:b/>
          <w:sz w:val="52"/>
          <w:szCs w:val="52"/>
        </w:rPr>
        <w:t>«</w:t>
      </w:r>
      <w:r w:rsidR="008B73E2" w:rsidRPr="00C606E7">
        <w:rPr>
          <w:b/>
          <w:sz w:val="52"/>
          <w:szCs w:val="52"/>
        </w:rPr>
        <w:t>Е.Н.О.Т.</w:t>
      </w:r>
      <w:r w:rsidR="00C606E7" w:rsidRPr="00C606E7">
        <w:rPr>
          <w:b/>
          <w:sz w:val="52"/>
          <w:szCs w:val="52"/>
        </w:rPr>
        <w:t>»</w:t>
      </w:r>
      <w:r w:rsidR="00DF468F" w:rsidRPr="00C606E7">
        <w:rPr>
          <w:b/>
          <w:sz w:val="52"/>
          <w:szCs w:val="52"/>
        </w:rPr>
        <w:t xml:space="preserve"> </w:t>
      </w:r>
    </w:p>
    <w:p w14:paraId="32C1431F" w14:textId="77777777" w:rsidR="008B73E2" w:rsidRPr="008A18C0" w:rsidRDefault="008A18C0" w:rsidP="008A18C0">
      <w:pPr>
        <w:ind w:firstLine="0"/>
        <w:jc w:val="center"/>
        <w:rPr>
          <w:b/>
          <w:sz w:val="52"/>
          <w:szCs w:val="52"/>
        </w:rPr>
      </w:pPr>
      <w:r>
        <w:rPr>
          <w:b/>
          <w:sz w:val="52"/>
          <w:szCs w:val="52"/>
        </w:rPr>
        <w:t xml:space="preserve">           </w:t>
      </w:r>
      <w:r>
        <w:rPr>
          <w:b/>
          <w:sz w:val="52"/>
          <w:szCs w:val="52"/>
        </w:rPr>
        <w:tab/>
      </w:r>
      <w:r>
        <w:rPr>
          <w:b/>
          <w:sz w:val="52"/>
          <w:szCs w:val="52"/>
        </w:rPr>
        <w:tab/>
      </w:r>
      <w:r>
        <w:rPr>
          <w:b/>
          <w:sz w:val="52"/>
          <w:szCs w:val="52"/>
        </w:rPr>
        <w:tab/>
      </w:r>
      <w:r>
        <w:rPr>
          <w:b/>
          <w:sz w:val="52"/>
          <w:szCs w:val="52"/>
        </w:rPr>
        <w:tab/>
      </w:r>
      <w:r>
        <w:rPr>
          <w:b/>
          <w:sz w:val="52"/>
          <w:szCs w:val="52"/>
        </w:rPr>
        <w:tab/>
      </w:r>
      <w:r>
        <w:rPr>
          <w:b/>
          <w:sz w:val="52"/>
          <w:szCs w:val="52"/>
        </w:rPr>
        <w:tab/>
      </w:r>
      <w:r>
        <w:rPr>
          <w:b/>
          <w:sz w:val="52"/>
          <w:szCs w:val="52"/>
        </w:rPr>
        <w:tab/>
      </w:r>
      <w:r>
        <w:rPr>
          <w:b/>
          <w:sz w:val="52"/>
          <w:szCs w:val="52"/>
        </w:rPr>
        <w:tab/>
      </w:r>
      <w:r>
        <w:rPr>
          <w:b/>
          <w:sz w:val="52"/>
          <w:szCs w:val="52"/>
        </w:rPr>
        <w:tab/>
        <w:t xml:space="preserve">     </w:t>
      </w:r>
      <w:r w:rsidR="005A58EC" w:rsidRPr="00427BDA">
        <w:rPr>
          <w:b/>
          <w:szCs w:val="28"/>
        </w:rPr>
        <w:t>Участники:</w:t>
      </w:r>
    </w:p>
    <w:p w14:paraId="3B38BB94" w14:textId="77777777" w:rsidR="005A58EC" w:rsidRDefault="008B73E2" w:rsidP="005A58EC">
      <w:pPr>
        <w:jc w:val="right"/>
        <w:rPr>
          <w:szCs w:val="28"/>
        </w:rPr>
      </w:pPr>
      <w:r w:rsidRPr="005A58EC">
        <w:rPr>
          <w:szCs w:val="28"/>
        </w:rPr>
        <w:t xml:space="preserve"> </w:t>
      </w:r>
      <w:r w:rsidR="005A58EC" w:rsidRPr="005A58EC">
        <w:rPr>
          <w:szCs w:val="28"/>
        </w:rPr>
        <w:t>Елютин К.Э</w:t>
      </w:r>
      <w:r w:rsidR="005A58EC">
        <w:rPr>
          <w:szCs w:val="28"/>
        </w:rPr>
        <w:t>.</w:t>
      </w:r>
    </w:p>
    <w:p w14:paraId="0A80E2E7" w14:textId="77777777" w:rsidR="005A58EC" w:rsidRDefault="005A58EC" w:rsidP="005A58EC">
      <w:pPr>
        <w:jc w:val="right"/>
        <w:rPr>
          <w:szCs w:val="28"/>
        </w:rPr>
      </w:pPr>
      <w:r>
        <w:rPr>
          <w:szCs w:val="28"/>
        </w:rPr>
        <w:t>Журавлёва И.С.</w:t>
      </w:r>
    </w:p>
    <w:p w14:paraId="0D8D6BFF" w14:textId="77777777" w:rsidR="005A58EC" w:rsidRPr="008B73E2" w:rsidRDefault="005A58EC" w:rsidP="005A58EC">
      <w:pPr>
        <w:jc w:val="right"/>
        <w:rPr>
          <w:szCs w:val="28"/>
        </w:rPr>
      </w:pPr>
      <w:proofErr w:type="spellStart"/>
      <w:r>
        <w:rPr>
          <w:szCs w:val="28"/>
        </w:rPr>
        <w:t>Хрисанова</w:t>
      </w:r>
      <w:proofErr w:type="spellEnd"/>
      <w:r>
        <w:rPr>
          <w:szCs w:val="28"/>
        </w:rPr>
        <w:t xml:space="preserve"> А.Д.</w:t>
      </w:r>
    </w:p>
    <w:p w14:paraId="0574D255" w14:textId="77777777" w:rsidR="008B73E2" w:rsidRDefault="008B73E2" w:rsidP="005A58EC">
      <w:pPr>
        <w:jc w:val="right"/>
        <w:rPr>
          <w:b/>
          <w:szCs w:val="28"/>
        </w:rPr>
      </w:pPr>
    </w:p>
    <w:p w14:paraId="6DB5BF4C" w14:textId="0D8FBAE6" w:rsidR="005A58EC" w:rsidRPr="00427BDA" w:rsidRDefault="00C7591B" w:rsidP="005A58EC">
      <w:pPr>
        <w:jc w:val="right"/>
        <w:rPr>
          <w:b/>
          <w:szCs w:val="28"/>
        </w:rPr>
      </w:pPr>
      <w:r>
        <w:rPr>
          <w:b/>
          <w:szCs w:val="28"/>
        </w:rPr>
        <w:t>Руководитель</w:t>
      </w:r>
      <w:r w:rsidR="005A58EC" w:rsidRPr="00427BDA">
        <w:rPr>
          <w:b/>
          <w:szCs w:val="28"/>
        </w:rPr>
        <w:t>:</w:t>
      </w:r>
    </w:p>
    <w:p w14:paraId="7078BE31" w14:textId="77777777" w:rsidR="005A58EC" w:rsidRDefault="005A58EC" w:rsidP="005A58EC">
      <w:pPr>
        <w:jc w:val="right"/>
        <w:rPr>
          <w:szCs w:val="28"/>
        </w:rPr>
      </w:pPr>
      <w:r>
        <w:rPr>
          <w:szCs w:val="28"/>
        </w:rPr>
        <w:t>Прокопьев В.П.</w:t>
      </w:r>
    </w:p>
    <w:p w14:paraId="63255A1B" w14:textId="77777777" w:rsidR="008B73E2" w:rsidRDefault="00427BDA" w:rsidP="008B73E2">
      <w:pPr>
        <w:ind w:firstLine="0"/>
        <w:jc w:val="center"/>
        <w:rPr>
          <w:i/>
          <w:szCs w:val="28"/>
        </w:rPr>
      </w:pPr>
      <w:r w:rsidRPr="00427BDA">
        <w:rPr>
          <w:i/>
          <w:szCs w:val="28"/>
        </w:rPr>
        <w:t>Королёв 2016г.</w:t>
      </w:r>
    </w:p>
    <w:p w14:paraId="2AFEA4D6" w14:textId="77777777" w:rsidR="005B6B17" w:rsidRDefault="008B73E2" w:rsidP="008B73E2">
      <w:pPr>
        <w:rPr>
          <w:b/>
          <w:sz w:val="36"/>
          <w:szCs w:val="36"/>
        </w:rPr>
      </w:pPr>
      <w:r>
        <w:br w:type="page"/>
      </w:r>
      <w:r w:rsidR="005B6B17" w:rsidRPr="006E4148">
        <w:rPr>
          <w:b/>
          <w:sz w:val="36"/>
          <w:szCs w:val="36"/>
        </w:rPr>
        <w:lastRenderedPageBreak/>
        <w:t>Содержание</w:t>
      </w:r>
    </w:p>
    <w:p w14:paraId="054BBAFE" w14:textId="77777777" w:rsidR="00447857" w:rsidRDefault="00DF468F">
      <w:pPr>
        <w:pStyle w:val="11"/>
        <w:tabs>
          <w:tab w:val="left" w:pos="1100"/>
          <w:tab w:val="right" w:leader="dot" w:pos="10456"/>
        </w:tabs>
        <w:rPr>
          <w:rFonts w:asciiTheme="minorHAnsi" w:eastAsiaTheme="minorEastAsia" w:hAnsiTheme="minorHAnsi" w:cstheme="minorBidi"/>
          <w:noProof/>
          <w:sz w:val="22"/>
          <w:lang w:eastAsia="ru-RU"/>
        </w:rPr>
      </w:pPr>
      <w:r w:rsidRPr="00753FC3">
        <w:rPr>
          <w:sz w:val="24"/>
        </w:rPr>
        <w:fldChar w:fldCharType="begin"/>
      </w:r>
      <w:r w:rsidRPr="00753FC3">
        <w:rPr>
          <w:sz w:val="24"/>
        </w:rPr>
        <w:instrText xml:space="preserve"> TOC \o "1-3" \h \z \u </w:instrText>
      </w:r>
      <w:r w:rsidRPr="00753FC3">
        <w:rPr>
          <w:sz w:val="24"/>
        </w:rPr>
        <w:fldChar w:fldCharType="separate"/>
      </w:r>
      <w:hyperlink w:anchor="_Toc472011974" w:history="1">
        <w:r w:rsidR="00447857" w:rsidRPr="00D001E3">
          <w:rPr>
            <w:rStyle w:val="aa"/>
            <w:noProof/>
          </w:rPr>
          <w:t>1.</w:t>
        </w:r>
        <w:r w:rsidR="00447857">
          <w:rPr>
            <w:rFonts w:asciiTheme="minorHAnsi" w:eastAsiaTheme="minorEastAsia" w:hAnsiTheme="minorHAnsi" w:cstheme="minorBidi"/>
            <w:noProof/>
            <w:sz w:val="22"/>
            <w:lang w:eastAsia="ru-RU"/>
          </w:rPr>
          <w:tab/>
        </w:r>
        <w:r w:rsidR="00447857" w:rsidRPr="00D001E3">
          <w:rPr>
            <w:rStyle w:val="aa"/>
            <w:noProof/>
          </w:rPr>
          <w:t>Команда  проекта</w:t>
        </w:r>
        <w:r w:rsidR="00447857">
          <w:rPr>
            <w:noProof/>
            <w:webHidden/>
          </w:rPr>
          <w:tab/>
        </w:r>
        <w:r w:rsidR="00447857">
          <w:rPr>
            <w:noProof/>
            <w:webHidden/>
          </w:rPr>
          <w:fldChar w:fldCharType="begin"/>
        </w:r>
        <w:r w:rsidR="00447857">
          <w:rPr>
            <w:noProof/>
            <w:webHidden/>
          </w:rPr>
          <w:instrText xml:space="preserve"> PAGEREF _Toc472011974 \h </w:instrText>
        </w:r>
        <w:r w:rsidR="00447857">
          <w:rPr>
            <w:noProof/>
            <w:webHidden/>
          </w:rPr>
        </w:r>
        <w:r w:rsidR="00447857">
          <w:rPr>
            <w:noProof/>
            <w:webHidden/>
          </w:rPr>
          <w:fldChar w:fldCharType="separate"/>
        </w:r>
        <w:r w:rsidR="00447857">
          <w:rPr>
            <w:noProof/>
            <w:webHidden/>
          </w:rPr>
          <w:t>- 4 -</w:t>
        </w:r>
        <w:r w:rsidR="00447857">
          <w:rPr>
            <w:noProof/>
            <w:webHidden/>
          </w:rPr>
          <w:fldChar w:fldCharType="end"/>
        </w:r>
      </w:hyperlink>
    </w:p>
    <w:p w14:paraId="4551669C" w14:textId="77777777" w:rsidR="00447857" w:rsidRDefault="00447857">
      <w:pPr>
        <w:pStyle w:val="11"/>
        <w:tabs>
          <w:tab w:val="left" w:pos="1320"/>
          <w:tab w:val="right" w:leader="dot" w:pos="10456"/>
        </w:tabs>
        <w:rPr>
          <w:rFonts w:asciiTheme="minorHAnsi" w:eastAsiaTheme="minorEastAsia" w:hAnsiTheme="minorHAnsi" w:cstheme="minorBidi"/>
          <w:noProof/>
          <w:sz w:val="22"/>
          <w:lang w:eastAsia="ru-RU"/>
        </w:rPr>
      </w:pPr>
      <w:hyperlink w:anchor="_Toc472011975" w:history="1">
        <w:r w:rsidRPr="00D001E3">
          <w:rPr>
            <w:rStyle w:val="aa"/>
            <w:noProof/>
          </w:rPr>
          <w:t>2.</w:t>
        </w:r>
        <w:r>
          <w:rPr>
            <w:rFonts w:asciiTheme="minorHAnsi" w:eastAsiaTheme="minorEastAsia" w:hAnsiTheme="minorHAnsi" w:cstheme="minorBidi"/>
            <w:noProof/>
            <w:sz w:val="22"/>
            <w:lang w:eastAsia="ru-RU"/>
          </w:rPr>
          <w:tab/>
        </w:r>
        <w:r w:rsidRPr="00D001E3">
          <w:rPr>
            <w:rStyle w:val="aa"/>
            <w:noProof/>
          </w:rPr>
          <w:t>Задачи дополнительной миссии</w:t>
        </w:r>
        <w:r>
          <w:rPr>
            <w:noProof/>
            <w:webHidden/>
          </w:rPr>
          <w:tab/>
        </w:r>
        <w:r>
          <w:rPr>
            <w:noProof/>
            <w:webHidden/>
          </w:rPr>
          <w:fldChar w:fldCharType="begin"/>
        </w:r>
        <w:r>
          <w:rPr>
            <w:noProof/>
            <w:webHidden/>
          </w:rPr>
          <w:instrText xml:space="preserve"> PAGEREF _Toc472011975 \h </w:instrText>
        </w:r>
        <w:r>
          <w:rPr>
            <w:noProof/>
            <w:webHidden/>
          </w:rPr>
        </w:r>
        <w:r>
          <w:rPr>
            <w:noProof/>
            <w:webHidden/>
          </w:rPr>
          <w:fldChar w:fldCharType="separate"/>
        </w:r>
        <w:r>
          <w:rPr>
            <w:noProof/>
            <w:webHidden/>
          </w:rPr>
          <w:t>- 4 -</w:t>
        </w:r>
        <w:r>
          <w:rPr>
            <w:noProof/>
            <w:webHidden/>
          </w:rPr>
          <w:fldChar w:fldCharType="end"/>
        </w:r>
      </w:hyperlink>
    </w:p>
    <w:p w14:paraId="5EDA3B52" w14:textId="77777777" w:rsidR="00447857" w:rsidRDefault="00447857">
      <w:pPr>
        <w:pStyle w:val="11"/>
        <w:tabs>
          <w:tab w:val="left" w:pos="1320"/>
          <w:tab w:val="right" w:leader="dot" w:pos="10456"/>
        </w:tabs>
        <w:rPr>
          <w:rFonts w:asciiTheme="minorHAnsi" w:eastAsiaTheme="minorEastAsia" w:hAnsiTheme="minorHAnsi" w:cstheme="minorBidi"/>
          <w:noProof/>
          <w:sz w:val="22"/>
          <w:lang w:eastAsia="ru-RU"/>
        </w:rPr>
      </w:pPr>
      <w:hyperlink w:anchor="_Toc472011976" w:history="1">
        <w:r w:rsidRPr="00D001E3">
          <w:rPr>
            <w:rStyle w:val="aa"/>
            <w:noProof/>
          </w:rPr>
          <w:t>3.</w:t>
        </w:r>
        <w:r>
          <w:rPr>
            <w:rFonts w:asciiTheme="minorHAnsi" w:eastAsiaTheme="minorEastAsia" w:hAnsiTheme="minorHAnsi" w:cstheme="minorBidi"/>
            <w:noProof/>
            <w:sz w:val="22"/>
            <w:lang w:eastAsia="ru-RU"/>
          </w:rPr>
          <w:tab/>
        </w:r>
        <w:r w:rsidRPr="00D001E3">
          <w:rPr>
            <w:rStyle w:val="aa"/>
            <w:noProof/>
          </w:rPr>
          <w:t>Предла</w:t>
        </w:r>
        <w:r w:rsidRPr="00D001E3">
          <w:rPr>
            <w:rStyle w:val="aa"/>
            <w:noProof/>
          </w:rPr>
          <w:t>г</w:t>
        </w:r>
        <w:r w:rsidRPr="00D001E3">
          <w:rPr>
            <w:rStyle w:val="aa"/>
            <w:noProof/>
          </w:rPr>
          <w:t>аемая архитектура аппарата и алгоритм его работы</w:t>
        </w:r>
        <w:r>
          <w:rPr>
            <w:noProof/>
            <w:webHidden/>
          </w:rPr>
          <w:tab/>
        </w:r>
        <w:r>
          <w:rPr>
            <w:noProof/>
            <w:webHidden/>
          </w:rPr>
          <w:fldChar w:fldCharType="begin"/>
        </w:r>
        <w:r>
          <w:rPr>
            <w:noProof/>
            <w:webHidden/>
          </w:rPr>
          <w:instrText xml:space="preserve"> PAGEREF _Toc472011976 \h </w:instrText>
        </w:r>
        <w:r>
          <w:rPr>
            <w:noProof/>
            <w:webHidden/>
          </w:rPr>
        </w:r>
        <w:r>
          <w:rPr>
            <w:noProof/>
            <w:webHidden/>
          </w:rPr>
          <w:fldChar w:fldCharType="separate"/>
        </w:r>
        <w:r>
          <w:rPr>
            <w:noProof/>
            <w:webHidden/>
          </w:rPr>
          <w:t>- 5 -</w:t>
        </w:r>
        <w:r>
          <w:rPr>
            <w:noProof/>
            <w:webHidden/>
          </w:rPr>
          <w:fldChar w:fldCharType="end"/>
        </w:r>
      </w:hyperlink>
    </w:p>
    <w:p w14:paraId="7522B205" w14:textId="77777777" w:rsidR="00447857" w:rsidRDefault="00447857">
      <w:pPr>
        <w:pStyle w:val="21"/>
        <w:tabs>
          <w:tab w:val="left" w:pos="1540"/>
          <w:tab w:val="right" w:leader="dot" w:pos="10456"/>
        </w:tabs>
        <w:rPr>
          <w:rFonts w:asciiTheme="minorHAnsi" w:eastAsiaTheme="minorEastAsia" w:hAnsiTheme="minorHAnsi" w:cstheme="minorBidi"/>
          <w:noProof/>
          <w:sz w:val="22"/>
          <w:lang w:eastAsia="ru-RU"/>
        </w:rPr>
      </w:pPr>
      <w:hyperlink w:anchor="_Toc472011977" w:history="1">
        <w:r w:rsidRPr="00D001E3">
          <w:rPr>
            <w:rStyle w:val="aa"/>
            <w:noProof/>
          </w:rPr>
          <w:t>3.1</w:t>
        </w:r>
        <w:r>
          <w:rPr>
            <w:rFonts w:asciiTheme="minorHAnsi" w:eastAsiaTheme="minorEastAsia" w:hAnsiTheme="minorHAnsi" w:cstheme="minorBidi"/>
            <w:noProof/>
            <w:sz w:val="22"/>
            <w:lang w:eastAsia="ru-RU"/>
          </w:rPr>
          <w:tab/>
        </w:r>
        <w:r w:rsidRPr="00D001E3">
          <w:rPr>
            <w:rStyle w:val="aa"/>
            <w:noProof/>
          </w:rPr>
          <w:t>Состав аппаратуры и её функциональное назначение:</w:t>
        </w:r>
        <w:r>
          <w:rPr>
            <w:noProof/>
            <w:webHidden/>
          </w:rPr>
          <w:tab/>
        </w:r>
        <w:r>
          <w:rPr>
            <w:noProof/>
            <w:webHidden/>
          </w:rPr>
          <w:fldChar w:fldCharType="begin"/>
        </w:r>
        <w:r>
          <w:rPr>
            <w:noProof/>
            <w:webHidden/>
          </w:rPr>
          <w:instrText xml:space="preserve"> PAGEREF _Toc472011977 \h </w:instrText>
        </w:r>
        <w:r>
          <w:rPr>
            <w:noProof/>
            <w:webHidden/>
          </w:rPr>
        </w:r>
        <w:r>
          <w:rPr>
            <w:noProof/>
            <w:webHidden/>
          </w:rPr>
          <w:fldChar w:fldCharType="separate"/>
        </w:r>
        <w:r>
          <w:rPr>
            <w:noProof/>
            <w:webHidden/>
          </w:rPr>
          <w:t>- 5 -</w:t>
        </w:r>
        <w:r>
          <w:rPr>
            <w:noProof/>
            <w:webHidden/>
          </w:rPr>
          <w:fldChar w:fldCharType="end"/>
        </w:r>
      </w:hyperlink>
    </w:p>
    <w:p w14:paraId="4F1465F9" w14:textId="77777777" w:rsidR="00447857" w:rsidRDefault="00447857">
      <w:pPr>
        <w:pStyle w:val="21"/>
        <w:tabs>
          <w:tab w:val="left" w:pos="1760"/>
          <w:tab w:val="right" w:leader="dot" w:pos="10456"/>
        </w:tabs>
        <w:rPr>
          <w:rFonts w:asciiTheme="minorHAnsi" w:eastAsiaTheme="minorEastAsia" w:hAnsiTheme="minorHAnsi" w:cstheme="minorBidi"/>
          <w:noProof/>
          <w:sz w:val="22"/>
          <w:lang w:eastAsia="ru-RU"/>
        </w:rPr>
      </w:pPr>
      <w:hyperlink w:anchor="_Toc472011978" w:history="1">
        <w:r w:rsidRPr="00D001E3">
          <w:rPr>
            <w:rStyle w:val="aa"/>
            <w:noProof/>
          </w:rPr>
          <w:t>3.2</w:t>
        </w:r>
        <w:r>
          <w:rPr>
            <w:rFonts w:asciiTheme="minorHAnsi" w:eastAsiaTheme="minorEastAsia" w:hAnsiTheme="minorHAnsi" w:cstheme="minorBidi"/>
            <w:noProof/>
            <w:sz w:val="22"/>
            <w:lang w:eastAsia="ru-RU"/>
          </w:rPr>
          <w:tab/>
        </w:r>
        <w:r w:rsidRPr="00D001E3">
          <w:rPr>
            <w:rStyle w:val="aa"/>
            <w:noProof/>
          </w:rPr>
          <w:t>Алгоритм работы аппарата:</w:t>
        </w:r>
        <w:r>
          <w:rPr>
            <w:noProof/>
            <w:webHidden/>
          </w:rPr>
          <w:tab/>
        </w:r>
        <w:r>
          <w:rPr>
            <w:noProof/>
            <w:webHidden/>
          </w:rPr>
          <w:fldChar w:fldCharType="begin"/>
        </w:r>
        <w:r>
          <w:rPr>
            <w:noProof/>
            <w:webHidden/>
          </w:rPr>
          <w:instrText xml:space="preserve"> PAGEREF _Toc472011978 \h </w:instrText>
        </w:r>
        <w:r>
          <w:rPr>
            <w:noProof/>
            <w:webHidden/>
          </w:rPr>
        </w:r>
        <w:r>
          <w:rPr>
            <w:noProof/>
            <w:webHidden/>
          </w:rPr>
          <w:fldChar w:fldCharType="separate"/>
        </w:r>
        <w:r>
          <w:rPr>
            <w:noProof/>
            <w:webHidden/>
          </w:rPr>
          <w:t>- 0 -</w:t>
        </w:r>
        <w:r>
          <w:rPr>
            <w:noProof/>
            <w:webHidden/>
          </w:rPr>
          <w:fldChar w:fldCharType="end"/>
        </w:r>
      </w:hyperlink>
    </w:p>
    <w:p w14:paraId="5C98DA8C" w14:textId="77777777" w:rsidR="00447857" w:rsidRDefault="00447857">
      <w:pPr>
        <w:pStyle w:val="31"/>
        <w:tabs>
          <w:tab w:val="left" w:pos="1983"/>
          <w:tab w:val="right" w:leader="dot" w:pos="10456"/>
        </w:tabs>
        <w:rPr>
          <w:rFonts w:asciiTheme="minorHAnsi" w:eastAsiaTheme="minorEastAsia" w:hAnsiTheme="minorHAnsi" w:cstheme="minorBidi"/>
          <w:noProof/>
          <w:sz w:val="22"/>
          <w:lang w:eastAsia="ru-RU"/>
        </w:rPr>
      </w:pPr>
      <w:hyperlink w:anchor="_Toc472011979" w:history="1">
        <w:r w:rsidRPr="00D001E3">
          <w:rPr>
            <w:rStyle w:val="aa"/>
            <w:noProof/>
          </w:rPr>
          <w:t>3.2.1</w:t>
        </w:r>
        <w:r>
          <w:rPr>
            <w:rFonts w:asciiTheme="minorHAnsi" w:eastAsiaTheme="minorEastAsia" w:hAnsiTheme="minorHAnsi" w:cstheme="minorBidi"/>
            <w:noProof/>
            <w:sz w:val="22"/>
            <w:lang w:eastAsia="ru-RU"/>
          </w:rPr>
          <w:tab/>
        </w:r>
        <w:r w:rsidRPr="00D001E3">
          <w:rPr>
            <w:rStyle w:val="aa"/>
            <w:noProof/>
          </w:rPr>
          <w:t>Режим транспортировки и погрузки</w:t>
        </w:r>
        <w:r>
          <w:rPr>
            <w:noProof/>
            <w:webHidden/>
          </w:rPr>
          <w:tab/>
        </w:r>
        <w:r>
          <w:rPr>
            <w:noProof/>
            <w:webHidden/>
          </w:rPr>
          <w:fldChar w:fldCharType="begin"/>
        </w:r>
        <w:r>
          <w:rPr>
            <w:noProof/>
            <w:webHidden/>
          </w:rPr>
          <w:instrText xml:space="preserve"> PAGEREF _Toc472011979 \h </w:instrText>
        </w:r>
        <w:r>
          <w:rPr>
            <w:noProof/>
            <w:webHidden/>
          </w:rPr>
        </w:r>
        <w:r>
          <w:rPr>
            <w:noProof/>
            <w:webHidden/>
          </w:rPr>
          <w:fldChar w:fldCharType="separate"/>
        </w:r>
        <w:r>
          <w:rPr>
            <w:noProof/>
            <w:webHidden/>
          </w:rPr>
          <w:t>- 0 -</w:t>
        </w:r>
        <w:r>
          <w:rPr>
            <w:noProof/>
            <w:webHidden/>
          </w:rPr>
          <w:fldChar w:fldCharType="end"/>
        </w:r>
      </w:hyperlink>
    </w:p>
    <w:p w14:paraId="6F050592" w14:textId="77777777" w:rsidR="00447857" w:rsidRDefault="00447857">
      <w:pPr>
        <w:pStyle w:val="31"/>
        <w:tabs>
          <w:tab w:val="left" w:pos="2031"/>
          <w:tab w:val="right" w:leader="dot" w:pos="10456"/>
        </w:tabs>
        <w:rPr>
          <w:rFonts w:asciiTheme="minorHAnsi" w:eastAsiaTheme="minorEastAsia" w:hAnsiTheme="minorHAnsi" w:cstheme="minorBidi"/>
          <w:noProof/>
          <w:sz w:val="22"/>
          <w:lang w:eastAsia="ru-RU"/>
        </w:rPr>
      </w:pPr>
      <w:hyperlink w:anchor="_Toc472011980" w:history="1">
        <w:r w:rsidRPr="00D001E3">
          <w:rPr>
            <w:rStyle w:val="aa"/>
            <w:noProof/>
          </w:rPr>
          <w:t>3.2.2</w:t>
        </w:r>
        <w:r>
          <w:rPr>
            <w:rFonts w:asciiTheme="minorHAnsi" w:eastAsiaTheme="minorEastAsia" w:hAnsiTheme="minorHAnsi" w:cstheme="minorBidi"/>
            <w:noProof/>
            <w:sz w:val="22"/>
            <w:lang w:eastAsia="ru-RU"/>
          </w:rPr>
          <w:tab/>
        </w:r>
        <w:r w:rsidRPr="00D001E3">
          <w:rPr>
            <w:rStyle w:val="aa"/>
            <w:noProof/>
          </w:rPr>
          <w:t>Режим ожидания старта</w:t>
        </w:r>
        <w:r>
          <w:rPr>
            <w:noProof/>
            <w:webHidden/>
          </w:rPr>
          <w:tab/>
        </w:r>
        <w:r>
          <w:rPr>
            <w:noProof/>
            <w:webHidden/>
          </w:rPr>
          <w:fldChar w:fldCharType="begin"/>
        </w:r>
        <w:r>
          <w:rPr>
            <w:noProof/>
            <w:webHidden/>
          </w:rPr>
          <w:instrText xml:space="preserve"> PAGEREF _Toc472011980 \h </w:instrText>
        </w:r>
        <w:r>
          <w:rPr>
            <w:noProof/>
            <w:webHidden/>
          </w:rPr>
        </w:r>
        <w:r>
          <w:rPr>
            <w:noProof/>
            <w:webHidden/>
          </w:rPr>
          <w:fldChar w:fldCharType="separate"/>
        </w:r>
        <w:r>
          <w:rPr>
            <w:noProof/>
            <w:webHidden/>
          </w:rPr>
          <w:t>- 0 -</w:t>
        </w:r>
        <w:r>
          <w:rPr>
            <w:noProof/>
            <w:webHidden/>
          </w:rPr>
          <w:fldChar w:fldCharType="end"/>
        </w:r>
      </w:hyperlink>
    </w:p>
    <w:p w14:paraId="2EB3B4A4" w14:textId="77777777" w:rsidR="00447857" w:rsidRDefault="00447857">
      <w:pPr>
        <w:pStyle w:val="31"/>
        <w:tabs>
          <w:tab w:val="left" w:pos="2024"/>
          <w:tab w:val="right" w:leader="dot" w:pos="10456"/>
        </w:tabs>
        <w:rPr>
          <w:rFonts w:asciiTheme="minorHAnsi" w:eastAsiaTheme="minorEastAsia" w:hAnsiTheme="minorHAnsi" w:cstheme="minorBidi"/>
          <w:noProof/>
          <w:sz w:val="22"/>
          <w:lang w:eastAsia="ru-RU"/>
        </w:rPr>
      </w:pPr>
      <w:hyperlink w:anchor="_Toc472011981" w:history="1">
        <w:r w:rsidRPr="00D001E3">
          <w:rPr>
            <w:rStyle w:val="aa"/>
            <w:noProof/>
          </w:rPr>
          <w:t>3.2.3</w:t>
        </w:r>
        <w:r>
          <w:rPr>
            <w:rFonts w:asciiTheme="minorHAnsi" w:eastAsiaTheme="minorEastAsia" w:hAnsiTheme="minorHAnsi" w:cstheme="minorBidi"/>
            <w:noProof/>
            <w:sz w:val="22"/>
            <w:lang w:eastAsia="ru-RU"/>
          </w:rPr>
          <w:tab/>
        </w:r>
        <w:r w:rsidRPr="00D001E3">
          <w:rPr>
            <w:rStyle w:val="aa"/>
            <w:noProof/>
          </w:rPr>
          <w:t>Режим выведения</w:t>
        </w:r>
        <w:r>
          <w:rPr>
            <w:noProof/>
            <w:webHidden/>
          </w:rPr>
          <w:tab/>
        </w:r>
        <w:r>
          <w:rPr>
            <w:noProof/>
            <w:webHidden/>
          </w:rPr>
          <w:fldChar w:fldCharType="begin"/>
        </w:r>
        <w:r>
          <w:rPr>
            <w:noProof/>
            <w:webHidden/>
          </w:rPr>
          <w:instrText xml:space="preserve"> PAGEREF _Toc472011981 \h </w:instrText>
        </w:r>
        <w:r>
          <w:rPr>
            <w:noProof/>
            <w:webHidden/>
          </w:rPr>
        </w:r>
        <w:r>
          <w:rPr>
            <w:noProof/>
            <w:webHidden/>
          </w:rPr>
          <w:fldChar w:fldCharType="separate"/>
        </w:r>
        <w:r>
          <w:rPr>
            <w:noProof/>
            <w:webHidden/>
          </w:rPr>
          <w:t>- 0 -</w:t>
        </w:r>
        <w:r>
          <w:rPr>
            <w:noProof/>
            <w:webHidden/>
          </w:rPr>
          <w:fldChar w:fldCharType="end"/>
        </w:r>
      </w:hyperlink>
    </w:p>
    <w:p w14:paraId="3F25C222" w14:textId="77777777" w:rsidR="00447857" w:rsidRDefault="00447857">
      <w:pPr>
        <w:pStyle w:val="31"/>
        <w:tabs>
          <w:tab w:val="left" w:pos="2044"/>
          <w:tab w:val="right" w:leader="dot" w:pos="10456"/>
        </w:tabs>
        <w:rPr>
          <w:rFonts w:asciiTheme="minorHAnsi" w:eastAsiaTheme="minorEastAsia" w:hAnsiTheme="minorHAnsi" w:cstheme="minorBidi"/>
          <w:noProof/>
          <w:sz w:val="22"/>
          <w:lang w:eastAsia="ru-RU"/>
        </w:rPr>
      </w:pPr>
      <w:hyperlink w:anchor="_Toc472011982" w:history="1">
        <w:r w:rsidRPr="00D001E3">
          <w:rPr>
            <w:rStyle w:val="aa"/>
            <w:noProof/>
          </w:rPr>
          <w:t>3.2.4</w:t>
        </w:r>
        <w:r>
          <w:rPr>
            <w:rFonts w:asciiTheme="minorHAnsi" w:eastAsiaTheme="minorEastAsia" w:hAnsiTheme="minorHAnsi" w:cstheme="minorBidi"/>
            <w:noProof/>
            <w:sz w:val="22"/>
            <w:lang w:eastAsia="ru-RU"/>
          </w:rPr>
          <w:tab/>
        </w:r>
        <w:r w:rsidRPr="00D001E3">
          <w:rPr>
            <w:rStyle w:val="aa"/>
            <w:noProof/>
          </w:rPr>
          <w:t>Режим спуска</w:t>
        </w:r>
        <w:r>
          <w:rPr>
            <w:noProof/>
            <w:webHidden/>
          </w:rPr>
          <w:tab/>
        </w:r>
        <w:r>
          <w:rPr>
            <w:noProof/>
            <w:webHidden/>
          </w:rPr>
          <w:fldChar w:fldCharType="begin"/>
        </w:r>
        <w:r>
          <w:rPr>
            <w:noProof/>
            <w:webHidden/>
          </w:rPr>
          <w:instrText xml:space="preserve"> PAGEREF _Toc472011982 \h </w:instrText>
        </w:r>
        <w:r>
          <w:rPr>
            <w:noProof/>
            <w:webHidden/>
          </w:rPr>
        </w:r>
        <w:r>
          <w:rPr>
            <w:noProof/>
            <w:webHidden/>
          </w:rPr>
          <w:fldChar w:fldCharType="separate"/>
        </w:r>
        <w:r>
          <w:rPr>
            <w:noProof/>
            <w:webHidden/>
          </w:rPr>
          <w:t>- 0 -</w:t>
        </w:r>
        <w:r>
          <w:rPr>
            <w:noProof/>
            <w:webHidden/>
          </w:rPr>
          <w:fldChar w:fldCharType="end"/>
        </w:r>
      </w:hyperlink>
    </w:p>
    <w:p w14:paraId="269561ED" w14:textId="77777777" w:rsidR="00447857" w:rsidRDefault="00447857">
      <w:pPr>
        <w:pStyle w:val="31"/>
        <w:tabs>
          <w:tab w:val="left" w:pos="2029"/>
          <w:tab w:val="right" w:leader="dot" w:pos="10456"/>
        </w:tabs>
        <w:rPr>
          <w:rFonts w:asciiTheme="minorHAnsi" w:eastAsiaTheme="minorEastAsia" w:hAnsiTheme="minorHAnsi" w:cstheme="minorBidi"/>
          <w:noProof/>
          <w:sz w:val="22"/>
          <w:lang w:eastAsia="ru-RU"/>
        </w:rPr>
      </w:pPr>
      <w:hyperlink w:anchor="_Toc472011983" w:history="1">
        <w:r w:rsidRPr="00D001E3">
          <w:rPr>
            <w:rStyle w:val="aa"/>
            <w:noProof/>
          </w:rPr>
          <w:t>3.2.5</w:t>
        </w:r>
        <w:r>
          <w:rPr>
            <w:rFonts w:asciiTheme="minorHAnsi" w:eastAsiaTheme="minorEastAsia" w:hAnsiTheme="minorHAnsi" w:cstheme="minorBidi"/>
            <w:noProof/>
            <w:sz w:val="22"/>
            <w:lang w:eastAsia="ru-RU"/>
          </w:rPr>
          <w:tab/>
        </w:r>
        <w:r w:rsidRPr="00D001E3">
          <w:rPr>
            <w:rStyle w:val="aa"/>
            <w:noProof/>
          </w:rPr>
          <w:t>Наземный режим</w:t>
        </w:r>
        <w:r>
          <w:rPr>
            <w:noProof/>
            <w:webHidden/>
          </w:rPr>
          <w:tab/>
        </w:r>
        <w:r>
          <w:rPr>
            <w:noProof/>
            <w:webHidden/>
          </w:rPr>
          <w:fldChar w:fldCharType="begin"/>
        </w:r>
        <w:r>
          <w:rPr>
            <w:noProof/>
            <w:webHidden/>
          </w:rPr>
          <w:instrText xml:space="preserve"> PAGEREF _Toc472011983 \h </w:instrText>
        </w:r>
        <w:r>
          <w:rPr>
            <w:noProof/>
            <w:webHidden/>
          </w:rPr>
        </w:r>
        <w:r>
          <w:rPr>
            <w:noProof/>
            <w:webHidden/>
          </w:rPr>
          <w:fldChar w:fldCharType="separate"/>
        </w:r>
        <w:r>
          <w:rPr>
            <w:noProof/>
            <w:webHidden/>
          </w:rPr>
          <w:t>- 0 -</w:t>
        </w:r>
        <w:r>
          <w:rPr>
            <w:noProof/>
            <w:webHidden/>
          </w:rPr>
          <w:fldChar w:fldCharType="end"/>
        </w:r>
      </w:hyperlink>
    </w:p>
    <w:p w14:paraId="4BDA9731" w14:textId="77777777" w:rsidR="00447857" w:rsidRDefault="00447857">
      <w:pPr>
        <w:pStyle w:val="11"/>
        <w:tabs>
          <w:tab w:val="left" w:pos="1320"/>
          <w:tab w:val="right" w:leader="dot" w:pos="10456"/>
        </w:tabs>
        <w:rPr>
          <w:rFonts w:asciiTheme="minorHAnsi" w:eastAsiaTheme="minorEastAsia" w:hAnsiTheme="minorHAnsi" w:cstheme="minorBidi"/>
          <w:noProof/>
          <w:sz w:val="22"/>
          <w:lang w:eastAsia="ru-RU"/>
        </w:rPr>
      </w:pPr>
      <w:hyperlink w:anchor="_Toc472011984" w:history="1">
        <w:r w:rsidRPr="00D001E3">
          <w:rPr>
            <w:rStyle w:val="aa"/>
            <w:noProof/>
          </w:rPr>
          <w:t>4.</w:t>
        </w:r>
        <w:r>
          <w:rPr>
            <w:rFonts w:asciiTheme="minorHAnsi" w:eastAsiaTheme="minorEastAsia" w:hAnsiTheme="minorHAnsi" w:cstheme="minorBidi"/>
            <w:noProof/>
            <w:sz w:val="22"/>
            <w:lang w:eastAsia="ru-RU"/>
          </w:rPr>
          <w:tab/>
        </w:r>
        <w:r w:rsidRPr="00D001E3">
          <w:rPr>
            <w:rStyle w:val="aa"/>
            <w:noProof/>
          </w:rPr>
          <w:t>Массово-габаритные параметры</w:t>
        </w:r>
        <w:r>
          <w:rPr>
            <w:noProof/>
            <w:webHidden/>
          </w:rPr>
          <w:tab/>
        </w:r>
        <w:r>
          <w:rPr>
            <w:noProof/>
            <w:webHidden/>
          </w:rPr>
          <w:fldChar w:fldCharType="begin"/>
        </w:r>
        <w:r>
          <w:rPr>
            <w:noProof/>
            <w:webHidden/>
          </w:rPr>
          <w:instrText xml:space="preserve"> PAGEREF _Toc472011984 \h </w:instrText>
        </w:r>
        <w:r>
          <w:rPr>
            <w:noProof/>
            <w:webHidden/>
          </w:rPr>
        </w:r>
        <w:r>
          <w:rPr>
            <w:noProof/>
            <w:webHidden/>
          </w:rPr>
          <w:fldChar w:fldCharType="separate"/>
        </w:r>
        <w:r>
          <w:rPr>
            <w:noProof/>
            <w:webHidden/>
          </w:rPr>
          <w:t>- 1 -</w:t>
        </w:r>
        <w:r>
          <w:rPr>
            <w:noProof/>
            <w:webHidden/>
          </w:rPr>
          <w:fldChar w:fldCharType="end"/>
        </w:r>
      </w:hyperlink>
    </w:p>
    <w:p w14:paraId="1BE70154" w14:textId="77777777" w:rsidR="00447857" w:rsidRDefault="00447857">
      <w:pPr>
        <w:pStyle w:val="11"/>
        <w:tabs>
          <w:tab w:val="left" w:pos="1320"/>
          <w:tab w:val="right" w:leader="dot" w:pos="10456"/>
        </w:tabs>
        <w:rPr>
          <w:rFonts w:asciiTheme="minorHAnsi" w:eastAsiaTheme="minorEastAsia" w:hAnsiTheme="minorHAnsi" w:cstheme="minorBidi"/>
          <w:noProof/>
          <w:sz w:val="22"/>
          <w:lang w:eastAsia="ru-RU"/>
        </w:rPr>
      </w:pPr>
      <w:hyperlink w:anchor="_Toc472011985" w:history="1">
        <w:r w:rsidRPr="00D001E3">
          <w:rPr>
            <w:rStyle w:val="aa"/>
            <w:noProof/>
          </w:rPr>
          <w:t>5.</w:t>
        </w:r>
        <w:r>
          <w:rPr>
            <w:rFonts w:asciiTheme="minorHAnsi" w:eastAsiaTheme="minorEastAsia" w:hAnsiTheme="minorHAnsi" w:cstheme="minorBidi"/>
            <w:noProof/>
            <w:sz w:val="22"/>
            <w:lang w:eastAsia="ru-RU"/>
          </w:rPr>
          <w:tab/>
        </w:r>
        <w:r w:rsidRPr="00D001E3">
          <w:rPr>
            <w:rStyle w:val="aa"/>
            <w:noProof/>
          </w:rPr>
          <w:t>Экспериментальное подтверждение технической возможности анализа твердости почвы при помощи показаний акселерометра.</w:t>
        </w:r>
        <w:r>
          <w:rPr>
            <w:noProof/>
            <w:webHidden/>
          </w:rPr>
          <w:tab/>
        </w:r>
        <w:r>
          <w:rPr>
            <w:noProof/>
            <w:webHidden/>
          </w:rPr>
          <w:fldChar w:fldCharType="begin"/>
        </w:r>
        <w:r>
          <w:rPr>
            <w:noProof/>
            <w:webHidden/>
          </w:rPr>
          <w:instrText xml:space="preserve"> PAGEREF _Toc472011985 \h </w:instrText>
        </w:r>
        <w:r>
          <w:rPr>
            <w:noProof/>
            <w:webHidden/>
          </w:rPr>
        </w:r>
        <w:r>
          <w:rPr>
            <w:noProof/>
            <w:webHidden/>
          </w:rPr>
          <w:fldChar w:fldCharType="separate"/>
        </w:r>
        <w:r>
          <w:rPr>
            <w:noProof/>
            <w:webHidden/>
          </w:rPr>
          <w:t>- 1 -</w:t>
        </w:r>
        <w:r>
          <w:rPr>
            <w:noProof/>
            <w:webHidden/>
          </w:rPr>
          <w:fldChar w:fldCharType="end"/>
        </w:r>
      </w:hyperlink>
    </w:p>
    <w:p w14:paraId="082AB4C8" w14:textId="77777777" w:rsidR="00447857" w:rsidRDefault="00447857">
      <w:pPr>
        <w:pStyle w:val="11"/>
        <w:tabs>
          <w:tab w:val="left" w:pos="1320"/>
          <w:tab w:val="right" w:leader="dot" w:pos="10456"/>
        </w:tabs>
        <w:rPr>
          <w:rFonts w:asciiTheme="minorHAnsi" w:eastAsiaTheme="minorEastAsia" w:hAnsiTheme="minorHAnsi" w:cstheme="minorBidi"/>
          <w:noProof/>
          <w:sz w:val="22"/>
          <w:lang w:eastAsia="ru-RU"/>
        </w:rPr>
      </w:pPr>
      <w:hyperlink w:anchor="_Toc472011986" w:history="1">
        <w:r w:rsidRPr="00D001E3">
          <w:rPr>
            <w:rStyle w:val="aa"/>
            <w:noProof/>
          </w:rPr>
          <w:t>6.</w:t>
        </w:r>
        <w:r>
          <w:rPr>
            <w:rFonts w:asciiTheme="minorHAnsi" w:eastAsiaTheme="minorEastAsia" w:hAnsiTheme="minorHAnsi" w:cstheme="minorBidi"/>
            <w:noProof/>
            <w:sz w:val="22"/>
            <w:lang w:eastAsia="ru-RU"/>
          </w:rPr>
          <w:tab/>
        </w:r>
        <w:r w:rsidRPr="00D001E3">
          <w:rPr>
            <w:rStyle w:val="aa"/>
            <w:noProof/>
          </w:rPr>
          <w:t>Работа над ошибками</w:t>
        </w:r>
        <w:r>
          <w:rPr>
            <w:noProof/>
            <w:webHidden/>
          </w:rPr>
          <w:tab/>
        </w:r>
        <w:r>
          <w:rPr>
            <w:noProof/>
            <w:webHidden/>
          </w:rPr>
          <w:fldChar w:fldCharType="begin"/>
        </w:r>
        <w:r>
          <w:rPr>
            <w:noProof/>
            <w:webHidden/>
          </w:rPr>
          <w:instrText xml:space="preserve"> PAGEREF _Toc472011986 \h </w:instrText>
        </w:r>
        <w:r>
          <w:rPr>
            <w:noProof/>
            <w:webHidden/>
          </w:rPr>
        </w:r>
        <w:r>
          <w:rPr>
            <w:noProof/>
            <w:webHidden/>
          </w:rPr>
          <w:fldChar w:fldCharType="separate"/>
        </w:r>
        <w:r>
          <w:rPr>
            <w:noProof/>
            <w:webHidden/>
          </w:rPr>
          <w:t>- 2 -</w:t>
        </w:r>
        <w:r>
          <w:rPr>
            <w:noProof/>
            <w:webHidden/>
          </w:rPr>
          <w:fldChar w:fldCharType="end"/>
        </w:r>
      </w:hyperlink>
    </w:p>
    <w:p w14:paraId="69661826" w14:textId="77777777" w:rsidR="00447857" w:rsidRDefault="00447857">
      <w:pPr>
        <w:pStyle w:val="11"/>
        <w:tabs>
          <w:tab w:val="left" w:pos="1320"/>
          <w:tab w:val="right" w:leader="dot" w:pos="10456"/>
        </w:tabs>
        <w:rPr>
          <w:rFonts w:asciiTheme="minorHAnsi" w:eastAsiaTheme="minorEastAsia" w:hAnsiTheme="minorHAnsi" w:cstheme="minorBidi"/>
          <w:noProof/>
          <w:sz w:val="22"/>
          <w:lang w:eastAsia="ru-RU"/>
        </w:rPr>
      </w:pPr>
      <w:hyperlink w:anchor="_Toc472011987" w:history="1">
        <w:r w:rsidRPr="00D001E3">
          <w:rPr>
            <w:rStyle w:val="aa"/>
            <w:noProof/>
          </w:rPr>
          <w:t>7.</w:t>
        </w:r>
        <w:r>
          <w:rPr>
            <w:rFonts w:asciiTheme="minorHAnsi" w:eastAsiaTheme="minorEastAsia" w:hAnsiTheme="minorHAnsi" w:cstheme="minorBidi"/>
            <w:noProof/>
            <w:sz w:val="22"/>
            <w:lang w:eastAsia="ru-RU"/>
          </w:rPr>
          <w:tab/>
        </w:r>
        <w:r w:rsidRPr="00D001E3">
          <w:rPr>
            <w:rStyle w:val="aa"/>
            <w:noProof/>
          </w:rPr>
          <w:t>Описание протокола взаимодействия управляющей электроникой</w:t>
        </w:r>
        <w:r>
          <w:rPr>
            <w:noProof/>
            <w:webHidden/>
          </w:rPr>
          <w:tab/>
        </w:r>
        <w:r>
          <w:rPr>
            <w:noProof/>
            <w:webHidden/>
          </w:rPr>
          <w:fldChar w:fldCharType="begin"/>
        </w:r>
        <w:r>
          <w:rPr>
            <w:noProof/>
            <w:webHidden/>
          </w:rPr>
          <w:instrText xml:space="preserve"> PAGEREF _Toc472011987 \h </w:instrText>
        </w:r>
        <w:r>
          <w:rPr>
            <w:noProof/>
            <w:webHidden/>
          </w:rPr>
        </w:r>
        <w:r>
          <w:rPr>
            <w:noProof/>
            <w:webHidden/>
          </w:rPr>
          <w:fldChar w:fldCharType="separate"/>
        </w:r>
        <w:r>
          <w:rPr>
            <w:noProof/>
            <w:webHidden/>
          </w:rPr>
          <w:t>- 3 -</w:t>
        </w:r>
        <w:r>
          <w:rPr>
            <w:noProof/>
            <w:webHidden/>
          </w:rPr>
          <w:fldChar w:fldCharType="end"/>
        </w:r>
      </w:hyperlink>
    </w:p>
    <w:p w14:paraId="0CB94C30" w14:textId="77777777" w:rsidR="00447857" w:rsidRDefault="00447857">
      <w:pPr>
        <w:pStyle w:val="21"/>
        <w:tabs>
          <w:tab w:val="left" w:pos="1540"/>
          <w:tab w:val="right" w:leader="dot" w:pos="10456"/>
        </w:tabs>
        <w:rPr>
          <w:rFonts w:asciiTheme="minorHAnsi" w:eastAsiaTheme="minorEastAsia" w:hAnsiTheme="minorHAnsi" w:cstheme="minorBidi"/>
          <w:noProof/>
          <w:sz w:val="22"/>
          <w:lang w:eastAsia="ru-RU"/>
        </w:rPr>
      </w:pPr>
      <w:hyperlink w:anchor="_Toc472011988" w:history="1">
        <w:r w:rsidRPr="00D001E3">
          <w:rPr>
            <w:rStyle w:val="aa"/>
            <w:noProof/>
          </w:rPr>
          <w:t>7.1</w:t>
        </w:r>
        <w:r>
          <w:rPr>
            <w:rFonts w:asciiTheme="minorHAnsi" w:eastAsiaTheme="minorEastAsia" w:hAnsiTheme="minorHAnsi" w:cstheme="minorBidi"/>
            <w:noProof/>
            <w:sz w:val="22"/>
            <w:lang w:eastAsia="ru-RU"/>
          </w:rPr>
          <w:tab/>
        </w:r>
        <w:r w:rsidRPr="00D001E3">
          <w:rPr>
            <w:rStyle w:val="aa"/>
            <w:noProof/>
          </w:rPr>
          <w:t>Список специальных символов:</w:t>
        </w:r>
        <w:r>
          <w:rPr>
            <w:noProof/>
            <w:webHidden/>
          </w:rPr>
          <w:tab/>
        </w:r>
        <w:r>
          <w:rPr>
            <w:noProof/>
            <w:webHidden/>
          </w:rPr>
          <w:fldChar w:fldCharType="begin"/>
        </w:r>
        <w:r>
          <w:rPr>
            <w:noProof/>
            <w:webHidden/>
          </w:rPr>
          <w:instrText xml:space="preserve"> PAGEREF _Toc472011988 \h </w:instrText>
        </w:r>
        <w:r>
          <w:rPr>
            <w:noProof/>
            <w:webHidden/>
          </w:rPr>
        </w:r>
        <w:r>
          <w:rPr>
            <w:noProof/>
            <w:webHidden/>
          </w:rPr>
          <w:fldChar w:fldCharType="separate"/>
        </w:r>
        <w:r>
          <w:rPr>
            <w:noProof/>
            <w:webHidden/>
          </w:rPr>
          <w:t>- 3 -</w:t>
        </w:r>
        <w:r>
          <w:rPr>
            <w:noProof/>
            <w:webHidden/>
          </w:rPr>
          <w:fldChar w:fldCharType="end"/>
        </w:r>
      </w:hyperlink>
    </w:p>
    <w:p w14:paraId="3BAC93DF" w14:textId="77777777" w:rsidR="00447857" w:rsidRDefault="00447857">
      <w:pPr>
        <w:pStyle w:val="21"/>
        <w:tabs>
          <w:tab w:val="left" w:pos="1760"/>
          <w:tab w:val="right" w:leader="dot" w:pos="10456"/>
        </w:tabs>
        <w:rPr>
          <w:rFonts w:asciiTheme="minorHAnsi" w:eastAsiaTheme="minorEastAsia" w:hAnsiTheme="minorHAnsi" w:cstheme="minorBidi"/>
          <w:noProof/>
          <w:sz w:val="22"/>
          <w:lang w:eastAsia="ru-RU"/>
        </w:rPr>
      </w:pPr>
      <w:hyperlink w:anchor="_Toc472011989" w:history="1">
        <w:r w:rsidRPr="00D001E3">
          <w:rPr>
            <w:rStyle w:val="aa"/>
            <w:noProof/>
          </w:rPr>
          <w:t>7.2</w:t>
        </w:r>
        <w:r>
          <w:rPr>
            <w:rFonts w:asciiTheme="minorHAnsi" w:eastAsiaTheme="minorEastAsia" w:hAnsiTheme="minorHAnsi" w:cstheme="minorBidi"/>
            <w:noProof/>
            <w:sz w:val="22"/>
            <w:lang w:eastAsia="ru-RU"/>
          </w:rPr>
          <w:tab/>
        </w:r>
        <w:r w:rsidRPr="00D001E3">
          <w:rPr>
            <w:rStyle w:val="aa"/>
            <w:noProof/>
          </w:rPr>
          <w:t xml:space="preserve">Данные на тракте наземная станция </w:t>
        </w:r>
        <w:r w:rsidRPr="00D001E3">
          <w:rPr>
            <w:rStyle w:val="aa"/>
            <w:rFonts w:ascii="Times New Roman" w:hAnsi="Times New Roman"/>
            <w:noProof/>
          </w:rPr>
          <w:t xml:space="preserve">↔ </w:t>
        </w:r>
        <w:r w:rsidRPr="00D001E3">
          <w:rPr>
            <w:rStyle w:val="aa"/>
            <w:noProof/>
          </w:rPr>
          <w:t>ATMega128</w:t>
        </w:r>
        <w:r>
          <w:rPr>
            <w:noProof/>
            <w:webHidden/>
          </w:rPr>
          <w:tab/>
        </w:r>
        <w:r>
          <w:rPr>
            <w:noProof/>
            <w:webHidden/>
          </w:rPr>
          <w:fldChar w:fldCharType="begin"/>
        </w:r>
        <w:r>
          <w:rPr>
            <w:noProof/>
            <w:webHidden/>
          </w:rPr>
          <w:instrText xml:space="preserve"> PAGEREF _Toc472011989 \h </w:instrText>
        </w:r>
        <w:r>
          <w:rPr>
            <w:noProof/>
            <w:webHidden/>
          </w:rPr>
        </w:r>
        <w:r>
          <w:rPr>
            <w:noProof/>
            <w:webHidden/>
          </w:rPr>
          <w:fldChar w:fldCharType="separate"/>
        </w:r>
        <w:r>
          <w:rPr>
            <w:noProof/>
            <w:webHidden/>
          </w:rPr>
          <w:t>- 3 -</w:t>
        </w:r>
        <w:r>
          <w:rPr>
            <w:noProof/>
            <w:webHidden/>
          </w:rPr>
          <w:fldChar w:fldCharType="end"/>
        </w:r>
      </w:hyperlink>
    </w:p>
    <w:p w14:paraId="66B1A1F5" w14:textId="77777777" w:rsidR="00447857" w:rsidRDefault="00447857">
      <w:pPr>
        <w:pStyle w:val="31"/>
        <w:tabs>
          <w:tab w:val="left" w:pos="1991"/>
          <w:tab w:val="right" w:leader="dot" w:pos="10456"/>
        </w:tabs>
        <w:rPr>
          <w:rFonts w:asciiTheme="minorHAnsi" w:eastAsiaTheme="minorEastAsia" w:hAnsiTheme="minorHAnsi" w:cstheme="minorBidi"/>
          <w:noProof/>
          <w:sz w:val="22"/>
          <w:lang w:eastAsia="ru-RU"/>
        </w:rPr>
      </w:pPr>
      <w:hyperlink w:anchor="_Toc472011990" w:history="1">
        <w:r w:rsidRPr="00D001E3">
          <w:rPr>
            <w:rStyle w:val="aa"/>
            <w:noProof/>
          </w:rPr>
          <w:t>7.2.1</w:t>
        </w:r>
        <w:r>
          <w:rPr>
            <w:rFonts w:asciiTheme="minorHAnsi" w:eastAsiaTheme="minorEastAsia" w:hAnsiTheme="minorHAnsi" w:cstheme="minorBidi"/>
            <w:noProof/>
            <w:sz w:val="22"/>
            <w:lang w:eastAsia="ru-RU"/>
          </w:rPr>
          <w:tab/>
        </w:r>
        <w:r w:rsidRPr="00D001E3">
          <w:rPr>
            <w:rStyle w:val="aa"/>
            <w:noProof/>
          </w:rPr>
          <w:t>Пакет телеметрии</w:t>
        </w:r>
        <w:r>
          <w:rPr>
            <w:noProof/>
            <w:webHidden/>
          </w:rPr>
          <w:tab/>
        </w:r>
        <w:r>
          <w:rPr>
            <w:noProof/>
            <w:webHidden/>
          </w:rPr>
          <w:fldChar w:fldCharType="begin"/>
        </w:r>
        <w:r>
          <w:rPr>
            <w:noProof/>
            <w:webHidden/>
          </w:rPr>
          <w:instrText xml:space="preserve"> PAGEREF _Toc472011990 \h </w:instrText>
        </w:r>
        <w:r>
          <w:rPr>
            <w:noProof/>
            <w:webHidden/>
          </w:rPr>
        </w:r>
        <w:r>
          <w:rPr>
            <w:noProof/>
            <w:webHidden/>
          </w:rPr>
          <w:fldChar w:fldCharType="separate"/>
        </w:r>
        <w:r>
          <w:rPr>
            <w:noProof/>
            <w:webHidden/>
          </w:rPr>
          <w:t>- 3 -</w:t>
        </w:r>
        <w:r>
          <w:rPr>
            <w:noProof/>
            <w:webHidden/>
          </w:rPr>
          <w:fldChar w:fldCharType="end"/>
        </w:r>
      </w:hyperlink>
    </w:p>
    <w:p w14:paraId="479F2CF0" w14:textId="77777777" w:rsidR="00447857" w:rsidRDefault="00447857">
      <w:pPr>
        <w:pStyle w:val="31"/>
        <w:tabs>
          <w:tab w:val="left" w:pos="2039"/>
          <w:tab w:val="right" w:leader="dot" w:pos="10456"/>
        </w:tabs>
        <w:rPr>
          <w:rFonts w:asciiTheme="minorHAnsi" w:eastAsiaTheme="minorEastAsia" w:hAnsiTheme="minorHAnsi" w:cstheme="minorBidi"/>
          <w:noProof/>
          <w:sz w:val="22"/>
          <w:lang w:eastAsia="ru-RU"/>
        </w:rPr>
      </w:pPr>
      <w:hyperlink w:anchor="_Toc472011991" w:history="1">
        <w:r w:rsidRPr="00D001E3">
          <w:rPr>
            <w:rStyle w:val="aa"/>
            <w:noProof/>
            <w:lang w:val="en-US"/>
          </w:rPr>
          <w:t>7.2.2</w:t>
        </w:r>
        <w:r>
          <w:rPr>
            <w:rFonts w:asciiTheme="minorHAnsi" w:eastAsiaTheme="minorEastAsia" w:hAnsiTheme="minorHAnsi" w:cstheme="minorBidi"/>
            <w:noProof/>
            <w:sz w:val="22"/>
            <w:lang w:eastAsia="ru-RU"/>
          </w:rPr>
          <w:tab/>
        </w:r>
        <w:r w:rsidRPr="00D001E3">
          <w:rPr>
            <w:rStyle w:val="aa"/>
            <w:noProof/>
          </w:rPr>
          <w:t>Пакет статуса</w:t>
        </w:r>
        <w:r>
          <w:rPr>
            <w:noProof/>
            <w:webHidden/>
          </w:rPr>
          <w:tab/>
        </w:r>
        <w:r>
          <w:rPr>
            <w:noProof/>
            <w:webHidden/>
          </w:rPr>
          <w:fldChar w:fldCharType="begin"/>
        </w:r>
        <w:r>
          <w:rPr>
            <w:noProof/>
            <w:webHidden/>
          </w:rPr>
          <w:instrText xml:space="preserve"> PAGEREF _Toc472011991 \h </w:instrText>
        </w:r>
        <w:r>
          <w:rPr>
            <w:noProof/>
            <w:webHidden/>
          </w:rPr>
        </w:r>
        <w:r>
          <w:rPr>
            <w:noProof/>
            <w:webHidden/>
          </w:rPr>
          <w:fldChar w:fldCharType="separate"/>
        </w:r>
        <w:r>
          <w:rPr>
            <w:noProof/>
            <w:webHidden/>
          </w:rPr>
          <w:t>- 4 -</w:t>
        </w:r>
        <w:r>
          <w:rPr>
            <w:noProof/>
            <w:webHidden/>
          </w:rPr>
          <w:fldChar w:fldCharType="end"/>
        </w:r>
      </w:hyperlink>
    </w:p>
    <w:p w14:paraId="408BD378" w14:textId="77777777" w:rsidR="00447857" w:rsidRDefault="00447857">
      <w:pPr>
        <w:pStyle w:val="31"/>
        <w:tabs>
          <w:tab w:val="left" w:pos="2031"/>
          <w:tab w:val="right" w:leader="dot" w:pos="10456"/>
        </w:tabs>
        <w:rPr>
          <w:rFonts w:asciiTheme="minorHAnsi" w:eastAsiaTheme="minorEastAsia" w:hAnsiTheme="minorHAnsi" w:cstheme="minorBidi"/>
          <w:noProof/>
          <w:sz w:val="22"/>
          <w:lang w:eastAsia="ru-RU"/>
        </w:rPr>
      </w:pPr>
      <w:hyperlink w:anchor="_Toc472011992" w:history="1">
        <w:r w:rsidRPr="00D001E3">
          <w:rPr>
            <w:rStyle w:val="aa"/>
            <w:noProof/>
          </w:rPr>
          <w:t>7.2.3</w:t>
        </w:r>
        <w:r>
          <w:rPr>
            <w:rFonts w:asciiTheme="minorHAnsi" w:eastAsiaTheme="minorEastAsia" w:hAnsiTheme="minorHAnsi" w:cstheme="minorBidi"/>
            <w:noProof/>
            <w:sz w:val="22"/>
            <w:lang w:eastAsia="ru-RU"/>
          </w:rPr>
          <w:tab/>
        </w:r>
        <w:r w:rsidRPr="00D001E3">
          <w:rPr>
            <w:rStyle w:val="aa"/>
            <w:noProof/>
          </w:rPr>
          <w:t>Пакет данных об ускорениях</w:t>
        </w:r>
        <w:r>
          <w:rPr>
            <w:noProof/>
            <w:webHidden/>
          </w:rPr>
          <w:tab/>
        </w:r>
        <w:r>
          <w:rPr>
            <w:noProof/>
            <w:webHidden/>
          </w:rPr>
          <w:fldChar w:fldCharType="begin"/>
        </w:r>
        <w:r>
          <w:rPr>
            <w:noProof/>
            <w:webHidden/>
          </w:rPr>
          <w:instrText xml:space="preserve"> PAGEREF _Toc472011992 \h </w:instrText>
        </w:r>
        <w:r>
          <w:rPr>
            <w:noProof/>
            <w:webHidden/>
          </w:rPr>
        </w:r>
        <w:r>
          <w:rPr>
            <w:noProof/>
            <w:webHidden/>
          </w:rPr>
          <w:fldChar w:fldCharType="separate"/>
        </w:r>
        <w:r>
          <w:rPr>
            <w:noProof/>
            <w:webHidden/>
          </w:rPr>
          <w:t>- 4 -</w:t>
        </w:r>
        <w:r>
          <w:rPr>
            <w:noProof/>
            <w:webHidden/>
          </w:rPr>
          <w:fldChar w:fldCharType="end"/>
        </w:r>
      </w:hyperlink>
    </w:p>
    <w:p w14:paraId="4F3C8C18" w14:textId="77777777" w:rsidR="00447857" w:rsidRDefault="00447857">
      <w:pPr>
        <w:pStyle w:val="21"/>
        <w:tabs>
          <w:tab w:val="left" w:pos="1760"/>
          <w:tab w:val="right" w:leader="dot" w:pos="10456"/>
        </w:tabs>
        <w:rPr>
          <w:rFonts w:asciiTheme="minorHAnsi" w:eastAsiaTheme="minorEastAsia" w:hAnsiTheme="minorHAnsi" w:cstheme="minorBidi"/>
          <w:noProof/>
          <w:sz w:val="22"/>
          <w:lang w:eastAsia="ru-RU"/>
        </w:rPr>
      </w:pPr>
      <w:hyperlink w:anchor="_Toc472011993" w:history="1">
        <w:r w:rsidRPr="00D001E3">
          <w:rPr>
            <w:rStyle w:val="aa"/>
            <w:rFonts w:ascii="Times New Roman" w:hAnsi="Times New Roman"/>
            <w:noProof/>
            <w:lang w:val="en-US"/>
          </w:rPr>
          <w:t>7.3</w:t>
        </w:r>
        <w:r>
          <w:rPr>
            <w:rFonts w:asciiTheme="minorHAnsi" w:eastAsiaTheme="minorEastAsia" w:hAnsiTheme="minorHAnsi" w:cstheme="minorBidi"/>
            <w:noProof/>
            <w:sz w:val="22"/>
            <w:lang w:eastAsia="ru-RU"/>
          </w:rPr>
          <w:tab/>
        </w:r>
        <w:r w:rsidRPr="00D001E3">
          <w:rPr>
            <w:rStyle w:val="aa"/>
            <w:noProof/>
          </w:rPr>
          <w:t>Данные на тракте</w:t>
        </w:r>
        <w:r w:rsidRPr="00D001E3">
          <w:rPr>
            <w:rStyle w:val="aa"/>
            <w:rFonts w:ascii="Times New Roman" w:hAnsi="Times New Roman"/>
            <w:noProof/>
          </w:rPr>
          <w:t xml:space="preserve"> </w:t>
        </w:r>
        <w:r w:rsidRPr="00D001E3">
          <w:rPr>
            <w:rStyle w:val="aa"/>
            <w:noProof/>
          </w:rPr>
          <w:t xml:space="preserve">ATMega128 </w:t>
        </w:r>
        <w:r w:rsidRPr="00D001E3">
          <w:rPr>
            <w:rStyle w:val="aa"/>
            <w:rFonts w:ascii="Times New Roman" w:hAnsi="Times New Roman"/>
            <w:noProof/>
          </w:rPr>
          <w:t xml:space="preserve">↔ </w:t>
        </w:r>
        <w:r w:rsidRPr="00D001E3">
          <w:rPr>
            <w:rStyle w:val="aa"/>
            <w:rFonts w:ascii="Times New Roman" w:hAnsi="Times New Roman"/>
            <w:noProof/>
            <w:lang w:val="en-US"/>
          </w:rPr>
          <w:t>STM32</w:t>
        </w:r>
        <w:r>
          <w:rPr>
            <w:noProof/>
            <w:webHidden/>
          </w:rPr>
          <w:tab/>
        </w:r>
        <w:r>
          <w:rPr>
            <w:noProof/>
            <w:webHidden/>
          </w:rPr>
          <w:fldChar w:fldCharType="begin"/>
        </w:r>
        <w:r>
          <w:rPr>
            <w:noProof/>
            <w:webHidden/>
          </w:rPr>
          <w:instrText xml:space="preserve"> PAGEREF _Toc472011993 \h </w:instrText>
        </w:r>
        <w:r>
          <w:rPr>
            <w:noProof/>
            <w:webHidden/>
          </w:rPr>
        </w:r>
        <w:r>
          <w:rPr>
            <w:noProof/>
            <w:webHidden/>
          </w:rPr>
          <w:fldChar w:fldCharType="separate"/>
        </w:r>
        <w:r>
          <w:rPr>
            <w:noProof/>
            <w:webHidden/>
          </w:rPr>
          <w:t>- 5 -</w:t>
        </w:r>
        <w:r>
          <w:rPr>
            <w:noProof/>
            <w:webHidden/>
          </w:rPr>
          <w:fldChar w:fldCharType="end"/>
        </w:r>
      </w:hyperlink>
    </w:p>
    <w:p w14:paraId="60D744F7" w14:textId="77777777" w:rsidR="00447857" w:rsidRDefault="00447857">
      <w:pPr>
        <w:pStyle w:val="31"/>
        <w:tabs>
          <w:tab w:val="left" w:pos="1983"/>
          <w:tab w:val="right" w:leader="dot" w:pos="10456"/>
        </w:tabs>
        <w:rPr>
          <w:rFonts w:asciiTheme="minorHAnsi" w:eastAsiaTheme="minorEastAsia" w:hAnsiTheme="minorHAnsi" w:cstheme="minorBidi"/>
          <w:noProof/>
          <w:sz w:val="22"/>
          <w:lang w:eastAsia="ru-RU"/>
        </w:rPr>
      </w:pPr>
      <w:hyperlink w:anchor="_Toc472011994" w:history="1">
        <w:r w:rsidRPr="00D001E3">
          <w:rPr>
            <w:rStyle w:val="aa"/>
            <w:noProof/>
          </w:rPr>
          <w:t>7.3.1</w:t>
        </w:r>
        <w:r>
          <w:rPr>
            <w:rFonts w:asciiTheme="minorHAnsi" w:eastAsiaTheme="minorEastAsia" w:hAnsiTheme="minorHAnsi" w:cstheme="minorBidi"/>
            <w:noProof/>
            <w:sz w:val="22"/>
            <w:lang w:eastAsia="ru-RU"/>
          </w:rPr>
          <w:tab/>
        </w:r>
        <w:r w:rsidRPr="00D001E3">
          <w:rPr>
            <w:rStyle w:val="aa"/>
            <w:noProof/>
          </w:rPr>
          <w:t>Пакет статуса</w:t>
        </w:r>
        <w:r>
          <w:rPr>
            <w:noProof/>
            <w:webHidden/>
          </w:rPr>
          <w:tab/>
        </w:r>
        <w:r>
          <w:rPr>
            <w:noProof/>
            <w:webHidden/>
          </w:rPr>
          <w:fldChar w:fldCharType="begin"/>
        </w:r>
        <w:r>
          <w:rPr>
            <w:noProof/>
            <w:webHidden/>
          </w:rPr>
          <w:instrText xml:space="preserve"> PAGEREF _Toc472011994 \h </w:instrText>
        </w:r>
        <w:r>
          <w:rPr>
            <w:noProof/>
            <w:webHidden/>
          </w:rPr>
        </w:r>
        <w:r>
          <w:rPr>
            <w:noProof/>
            <w:webHidden/>
          </w:rPr>
          <w:fldChar w:fldCharType="separate"/>
        </w:r>
        <w:r>
          <w:rPr>
            <w:noProof/>
            <w:webHidden/>
          </w:rPr>
          <w:t>- 5 -</w:t>
        </w:r>
        <w:r>
          <w:rPr>
            <w:noProof/>
            <w:webHidden/>
          </w:rPr>
          <w:fldChar w:fldCharType="end"/>
        </w:r>
      </w:hyperlink>
    </w:p>
    <w:p w14:paraId="3D7DA62D" w14:textId="77777777" w:rsidR="00447857" w:rsidRDefault="00447857">
      <w:pPr>
        <w:pStyle w:val="31"/>
        <w:tabs>
          <w:tab w:val="left" w:pos="2031"/>
          <w:tab w:val="right" w:leader="dot" w:pos="10456"/>
        </w:tabs>
        <w:rPr>
          <w:rFonts w:asciiTheme="minorHAnsi" w:eastAsiaTheme="minorEastAsia" w:hAnsiTheme="minorHAnsi" w:cstheme="minorBidi"/>
          <w:noProof/>
          <w:sz w:val="22"/>
          <w:lang w:eastAsia="ru-RU"/>
        </w:rPr>
      </w:pPr>
      <w:hyperlink w:anchor="_Toc472011995" w:history="1">
        <w:r w:rsidRPr="00D001E3">
          <w:rPr>
            <w:rStyle w:val="aa"/>
            <w:noProof/>
          </w:rPr>
          <w:t>7.3.2</w:t>
        </w:r>
        <w:r>
          <w:rPr>
            <w:rFonts w:asciiTheme="minorHAnsi" w:eastAsiaTheme="minorEastAsia" w:hAnsiTheme="minorHAnsi" w:cstheme="minorBidi"/>
            <w:noProof/>
            <w:sz w:val="22"/>
            <w:lang w:eastAsia="ru-RU"/>
          </w:rPr>
          <w:tab/>
        </w:r>
        <w:r w:rsidRPr="00D001E3">
          <w:rPr>
            <w:rStyle w:val="aa"/>
            <w:noProof/>
          </w:rPr>
          <w:t>Пакет данных об ускорениях</w:t>
        </w:r>
        <w:r>
          <w:rPr>
            <w:noProof/>
            <w:webHidden/>
          </w:rPr>
          <w:tab/>
        </w:r>
        <w:r>
          <w:rPr>
            <w:noProof/>
            <w:webHidden/>
          </w:rPr>
          <w:fldChar w:fldCharType="begin"/>
        </w:r>
        <w:r>
          <w:rPr>
            <w:noProof/>
            <w:webHidden/>
          </w:rPr>
          <w:instrText xml:space="preserve"> PAGEREF _Toc472011995 \h </w:instrText>
        </w:r>
        <w:r>
          <w:rPr>
            <w:noProof/>
            <w:webHidden/>
          </w:rPr>
        </w:r>
        <w:r>
          <w:rPr>
            <w:noProof/>
            <w:webHidden/>
          </w:rPr>
          <w:fldChar w:fldCharType="separate"/>
        </w:r>
        <w:r>
          <w:rPr>
            <w:noProof/>
            <w:webHidden/>
          </w:rPr>
          <w:t>- 5 -</w:t>
        </w:r>
        <w:r>
          <w:rPr>
            <w:noProof/>
            <w:webHidden/>
          </w:rPr>
          <w:fldChar w:fldCharType="end"/>
        </w:r>
      </w:hyperlink>
    </w:p>
    <w:p w14:paraId="185CDC26" w14:textId="77777777" w:rsidR="00447857" w:rsidRDefault="00447857">
      <w:pPr>
        <w:pStyle w:val="31"/>
        <w:tabs>
          <w:tab w:val="left" w:pos="2023"/>
          <w:tab w:val="right" w:leader="dot" w:pos="10456"/>
        </w:tabs>
        <w:rPr>
          <w:rFonts w:asciiTheme="minorHAnsi" w:eastAsiaTheme="minorEastAsia" w:hAnsiTheme="minorHAnsi" w:cstheme="minorBidi"/>
          <w:noProof/>
          <w:sz w:val="22"/>
          <w:lang w:eastAsia="ru-RU"/>
        </w:rPr>
      </w:pPr>
      <w:hyperlink w:anchor="_Toc472011996" w:history="1">
        <w:r w:rsidRPr="00D001E3">
          <w:rPr>
            <w:rStyle w:val="aa"/>
            <w:noProof/>
          </w:rPr>
          <w:t>7.3.3</w:t>
        </w:r>
        <w:r>
          <w:rPr>
            <w:rFonts w:asciiTheme="minorHAnsi" w:eastAsiaTheme="minorEastAsia" w:hAnsiTheme="minorHAnsi" w:cstheme="minorBidi"/>
            <w:noProof/>
            <w:sz w:val="22"/>
            <w:lang w:eastAsia="ru-RU"/>
          </w:rPr>
          <w:tab/>
        </w:r>
        <w:r w:rsidRPr="00D001E3">
          <w:rPr>
            <w:rStyle w:val="aa"/>
            <w:noProof/>
          </w:rPr>
          <w:t>Пакет данных о географических координатах</w:t>
        </w:r>
        <w:r>
          <w:rPr>
            <w:noProof/>
            <w:webHidden/>
          </w:rPr>
          <w:tab/>
        </w:r>
        <w:r>
          <w:rPr>
            <w:noProof/>
            <w:webHidden/>
          </w:rPr>
          <w:fldChar w:fldCharType="begin"/>
        </w:r>
        <w:r>
          <w:rPr>
            <w:noProof/>
            <w:webHidden/>
          </w:rPr>
          <w:instrText xml:space="preserve"> PAGEREF _Toc472011996 \h </w:instrText>
        </w:r>
        <w:r>
          <w:rPr>
            <w:noProof/>
            <w:webHidden/>
          </w:rPr>
        </w:r>
        <w:r>
          <w:rPr>
            <w:noProof/>
            <w:webHidden/>
          </w:rPr>
          <w:fldChar w:fldCharType="separate"/>
        </w:r>
        <w:r>
          <w:rPr>
            <w:noProof/>
            <w:webHidden/>
          </w:rPr>
          <w:t>- 5 -</w:t>
        </w:r>
        <w:r>
          <w:rPr>
            <w:noProof/>
            <w:webHidden/>
          </w:rPr>
          <w:fldChar w:fldCharType="end"/>
        </w:r>
      </w:hyperlink>
    </w:p>
    <w:p w14:paraId="3D766271" w14:textId="77777777" w:rsidR="00447857" w:rsidRDefault="00447857">
      <w:pPr>
        <w:pStyle w:val="11"/>
        <w:tabs>
          <w:tab w:val="left" w:pos="1320"/>
          <w:tab w:val="right" w:leader="dot" w:pos="10456"/>
        </w:tabs>
        <w:rPr>
          <w:rFonts w:asciiTheme="minorHAnsi" w:eastAsiaTheme="minorEastAsia" w:hAnsiTheme="minorHAnsi" w:cstheme="minorBidi"/>
          <w:noProof/>
          <w:sz w:val="22"/>
          <w:lang w:eastAsia="ru-RU"/>
        </w:rPr>
      </w:pPr>
      <w:hyperlink w:anchor="_Toc472011997" w:history="1">
        <w:r w:rsidRPr="00D001E3">
          <w:rPr>
            <w:rStyle w:val="aa"/>
            <w:noProof/>
          </w:rPr>
          <w:t>8.</w:t>
        </w:r>
        <w:r>
          <w:rPr>
            <w:rFonts w:asciiTheme="minorHAnsi" w:eastAsiaTheme="minorEastAsia" w:hAnsiTheme="minorHAnsi" w:cstheme="minorBidi"/>
            <w:noProof/>
            <w:sz w:val="22"/>
            <w:lang w:eastAsia="ru-RU"/>
          </w:rPr>
          <w:tab/>
        </w:r>
        <w:r w:rsidRPr="00D001E3">
          <w:rPr>
            <w:rStyle w:val="aa"/>
            <w:noProof/>
          </w:rPr>
          <w:t>Описание способа измерения сопротивления почвы</w:t>
        </w:r>
        <w:r>
          <w:rPr>
            <w:noProof/>
            <w:webHidden/>
          </w:rPr>
          <w:tab/>
        </w:r>
        <w:r>
          <w:rPr>
            <w:noProof/>
            <w:webHidden/>
          </w:rPr>
          <w:fldChar w:fldCharType="begin"/>
        </w:r>
        <w:r>
          <w:rPr>
            <w:noProof/>
            <w:webHidden/>
          </w:rPr>
          <w:instrText xml:space="preserve"> PAGEREF _Toc472011997 \h </w:instrText>
        </w:r>
        <w:r>
          <w:rPr>
            <w:noProof/>
            <w:webHidden/>
          </w:rPr>
        </w:r>
        <w:r>
          <w:rPr>
            <w:noProof/>
            <w:webHidden/>
          </w:rPr>
          <w:fldChar w:fldCharType="separate"/>
        </w:r>
        <w:r>
          <w:rPr>
            <w:noProof/>
            <w:webHidden/>
          </w:rPr>
          <w:t>- 6 -</w:t>
        </w:r>
        <w:r>
          <w:rPr>
            <w:noProof/>
            <w:webHidden/>
          </w:rPr>
          <w:fldChar w:fldCharType="end"/>
        </w:r>
      </w:hyperlink>
    </w:p>
    <w:p w14:paraId="01AB4B37" w14:textId="77777777" w:rsidR="00447857" w:rsidRDefault="00447857">
      <w:pPr>
        <w:pStyle w:val="11"/>
        <w:tabs>
          <w:tab w:val="left" w:pos="1320"/>
          <w:tab w:val="right" w:leader="dot" w:pos="10456"/>
        </w:tabs>
        <w:rPr>
          <w:rFonts w:asciiTheme="minorHAnsi" w:eastAsiaTheme="minorEastAsia" w:hAnsiTheme="minorHAnsi" w:cstheme="minorBidi"/>
          <w:noProof/>
          <w:sz w:val="22"/>
          <w:lang w:eastAsia="ru-RU"/>
        </w:rPr>
      </w:pPr>
      <w:hyperlink w:anchor="_Toc472011998" w:history="1">
        <w:r w:rsidRPr="00D001E3">
          <w:rPr>
            <w:rStyle w:val="aa"/>
            <w:noProof/>
          </w:rPr>
          <w:t>9.</w:t>
        </w:r>
        <w:r>
          <w:rPr>
            <w:rFonts w:asciiTheme="minorHAnsi" w:eastAsiaTheme="minorEastAsia" w:hAnsiTheme="minorHAnsi" w:cstheme="minorBidi"/>
            <w:noProof/>
            <w:sz w:val="22"/>
            <w:lang w:eastAsia="ru-RU"/>
          </w:rPr>
          <w:tab/>
        </w:r>
        <w:r w:rsidRPr="00D001E3">
          <w:rPr>
            <w:rStyle w:val="aa"/>
            <w:noProof/>
          </w:rPr>
          <w:t>Описание способа измерения твердости почвы</w:t>
        </w:r>
        <w:r>
          <w:rPr>
            <w:noProof/>
            <w:webHidden/>
          </w:rPr>
          <w:tab/>
        </w:r>
        <w:r>
          <w:rPr>
            <w:noProof/>
            <w:webHidden/>
          </w:rPr>
          <w:fldChar w:fldCharType="begin"/>
        </w:r>
        <w:r>
          <w:rPr>
            <w:noProof/>
            <w:webHidden/>
          </w:rPr>
          <w:instrText xml:space="preserve"> PAGEREF _Toc472011998 \h </w:instrText>
        </w:r>
        <w:r>
          <w:rPr>
            <w:noProof/>
            <w:webHidden/>
          </w:rPr>
        </w:r>
        <w:r>
          <w:rPr>
            <w:noProof/>
            <w:webHidden/>
          </w:rPr>
          <w:fldChar w:fldCharType="separate"/>
        </w:r>
        <w:r>
          <w:rPr>
            <w:noProof/>
            <w:webHidden/>
          </w:rPr>
          <w:t>- 6 -</w:t>
        </w:r>
        <w:r>
          <w:rPr>
            <w:noProof/>
            <w:webHidden/>
          </w:rPr>
          <w:fldChar w:fldCharType="end"/>
        </w:r>
      </w:hyperlink>
    </w:p>
    <w:p w14:paraId="23713F5E" w14:textId="77777777" w:rsidR="00447857" w:rsidRDefault="00447857">
      <w:pPr>
        <w:pStyle w:val="11"/>
        <w:tabs>
          <w:tab w:val="left" w:pos="1320"/>
          <w:tab w:val="right" w:leader="dot" w:pos="10456"/>
        </w:tabs>
        <w:rPr>
          <w:rFonts w:asciiTheme="minorHAnsi" w:eastAsiaTheme="minorEastAsia" w:hAnsiTheme="minorHAnsi" w:cstheme="minorBidi"/>
          <w:noProof/>
          <w:sz w:val="22"/>
          <w:lang w:eastAsia="ru-RU"/>
        </w:rPr>
      </w:pPr>
      <w:hyperlink w:anchor="_Toc472011999" w:history="1">
        <w:r w:rsidRPr="00D001E3">
          <w:rPr>
            <w:rStyle w:val="aa"/>
            <w:noProof/>
          </w:rPr>
          <w:t>10.</w:t>
        </w:r>
        <w:r>
          <w:rPr>
            <w:rFonts w:asciiTheme="minorHAnsi" w:eastAsiaTheme="minorEastAsia" w:hAnsiTheme="minorHAnsi" w:cstheme="minorBidi"/>
            <w:noProof/>
            <w:sz w:val="22"/>
            <w:lang w:eastAsia="ru-RU"/>
          </w:rPr>
          <w:tab/>
        </w:r>
        <w:r w:rsidRPr="00D001E3">
          <w:rPr>
            <w:rStyle w:val="aa"/>
            <w:noProof/>
          </w:rPr>
          <w:t>План-график работ</w:t>
        </w:r>
        <w:r>
          <w:rPr>
            <w:noProof/>
            <w:webHidden/>
          </w:rPr>
          <w:tab/>
        </w:r>
        <w:r>
          <w:rPr>
            <w:noProof/>
            <w:webHidden/>
          </w:rPr>
          <w:fldChar w:fldCharType="begin"/>
        </w:r>
        <w:r>
          <w:rPr>
            <w:noProof/>
            <w:webHidden/>
          </w:rPr>
          <w:instrText xml:space="preserve"> PAGEREF _Toc472011999 \h </w:instrText>
        </w:r>
        <w:r>
          <w:rPr>
            <w:noProof/>
            <w:webHidden/>
          </w:rPr>
        </w:r>
        <w:r>
          <w:rPr>
            <w:noProof/>
            <w:webHidden/>
          </w:rPr>
          <w:fldChar w:fldCharType="separate"/>
        </w:r>
        <w:r>
          <w:rPr>
            <w:noProof/>
            <w:webHidden/>
          </w:rPr>
          <w:t>- 9 -</w:t>
        </w:r>
        <w:r>
          <w:rPr>
            <w:noProof/>
            <w:webHidden/>
          </w:rPr>
          <w:fldChar w:fldCharType="end"/>
        </w:r>
      </w:hyperlink>
    </w:p>
    <w:p w14:paraId="4A98D071" w14:textId="77777777" w:rsidR="00447857" w:rsidRDefault="00447857">
      <w:pPr>
        <w:pStyle w:val="11"/>
        <w:tabs>
          <w:tab w:val="left" w:pos="1320"/>
          <w:tab w:val="right" w:leader="dot" w:pos="10456"/>
        </w:tabs>
        <w:rPr>
          <w:rFonts w:asciiTheme="minorHAnsi" w:eastAsiaTheme="minorEastAsia" w:hAnsiTheme="minorHAnsi" w:cstheme="minorBidi"/>
          <w:noProof/>
          <w:sz w:val="22"/>
          <w:lang w:eastAsia="ru-RU"/>
        </w:rPr>
      </w:pPr>
      <w:hyperlink w:anchor="_Toc472012000" w:history="1">
        <w:r w:rsidRPr="00D001E3">
          <w:rPr>
            <w:rStyle w:val="aa"/>
            <w:noProof/>
          </w:rPr>
          <w:t>11.</w:t>
        </w:r>
        <w:r>
          <w:rPr>
            <w:rFonts w:asciiTheme="minorHAnsi" w:eastAsiaTheme="minorEastAsia" w:hAnsiTheme="minorHAnsi" w:cstheme="minorBidi"/>
            <w:noProof/>
            <w:sz w:val="22"/>
            <w:lang w:eastAsia="ru-RU"/>
          </w:rPr>
          <w:tab/>
        </w:r>
        <w:r w:rsidRPr="00D001E3">
          <w:rPr>
            <w:rStyle w:val="aa"/>
            <w:noProof/>
          </w:rPr>
          <w:t>Список используемых сокращений</w:t>
        </w:r>
        <w:r>
          <w:rPr>
            <w:noProof/>
            <w:webHidden/>
          </w:rPr>
          <w:tab/>
        </w:r>
        <w:r>
          <w:rPr>
            <w:noProof/>
            <w:webHidden/>
          </w:rPr>
          <w:fldChar w:fldCharType="begin"/>
        </w:r>
        <w:r>
          <w:rPr>
            <w:noProof/>
            <w:webHidden/>
          </w:rPr>
          <w:instrText xml:space="preserve"> PAGEREF _Toc472012000 \h </w:instrText>
        </w:r>
        <w:r>
          <w:rPr>
            <w:noProof/>
            <w:webHidden/>
          </w:rPr>
        </w:r>
        <w:r>
          <w:rPr>
            <w:noProof/>
            <w:webHidden/>
          </w:rPr>
          <w:fldChar w:fldCharType="separate"/>
        </w:r>
        <w:r>
          <w:rPr>
            <w:noProof/>
            <w:webHidden/>
          </w:rPr>
          <w:t>- 10 -</w:t>
        </w:r>
        <w:r>
          <w:rPr>
            <w:noProof/>
            <w:webHidden/>
          </w:rPr>
          <w:fldChar w:fldCharType="end"/>
        </w:r>
      </w:hyperlink>
    </w:p>
    <w:p w14:paraId="638160FB" w14:textId="77777777" w:rsidR="00447857" w:rsidRDefault="00447857">
      <w:pPr>
        <w:pStyle w:val="11"/>
        <w:tabs>
          <w:tab w:val="left" w:pos="1320"/>
          <w:tab w:val="right" w:leader="dot" w:pos="10456"/>
        </w:tabs>
        <w:rPr>
          <w:rFonts w:asciiTheme="minorHAnsi" w:eastAsiaTheme="minorEastAsia" w:hAnsiTheme="minorHAnsi" w:cstheme="minorBidi"/>
          <w:noProof/>
          <w:sz w:val="22"/>
          <w:lang w:eastAsia="ru-RU"/>
        </w:rPr>
      </w:pPr>
      <w:hyperlink w:anchor="_Toc472012001" w:history="1">
        <w:r w:rsidRPr="00D001E3">
          <w:rPr>
            <w:rStyle w:val="aa"/>
            <w:noProof/>
          </w:rPr>
          <w:t>12.</w:t>
        </w:r>
        <w:r>
          <w:rPr>
            <w:rFonts w:asciiTheme="minorHAnsi" w:eastAsiaTheme="minorEastAsia" w:hAnsiTheme="minorHAnsi" w:cstheme="minorBidi"/>
            <w:noProof/>
            <w:sz w:val="22"/>
            <w:lang w:eastAsia="ru-RU"/>
          </w:rPr>
          <w:tab/>
        </w:r>
        <w:r w:rsidRPr="00D001E3">
          <w:rPr>
            <w:rStyle w:val="aa"/>
            <w:noProof/>
          </w:rPr>
          <w:t>Список используемой литературы</w:t>
        </w:r>
        <w:r>
          <w:rPr>
            <w:noProof/>
            <w:webHidden/>
          </w:rPr>
          <w:tab/>
        </w:r>
        <w:r>
          <w:rPr>
            <w:noProof/>
            <w:webHidden/>
          </w:rPr>
          <w:fldChar w:fldCharType="begin"/>
        </w:r>
        <w:r>
          <w:rPr>
            <w:noProof/>
            <w:webHidden/>
          </w:rPr>
          <w:instrText xml:space="preserve"> PAGEREF _Toc472012001 \h </w:instrText>
        </w:r>
        <w:r>
          <w:rPr>
            <w:noProof/>
            <w:webHidden/>
          </w:rPr>
        </w:r>
        <w:r>
          <w:rPr>
            <w:noProof/>
            <w:webHidden/>
          </w:rPr>
          <w:fldChar w:fldCharType="separate"/>
        </w:r>
        <w:r>
          <w:rPr>
            <w:noProof/>
            <w:webHidden/>
          </w:rPr>
          <w:t>- 10 -</w:t>
        </w:r>
        <w:r>
          <w:rPr>
            <w:noProof/>
            <w:webHidden/>
          </w:rPr>
          <w:fldChar w:fldCharType="end"/>
        </w:r>
      </w:hyperlink>
    </w:p>
    <w:p w14:paraId="33CCD857" w14:textId="77777777" w:rsidR="00DF468F" w:rsidRDefault="00DF468F" w:rsidP="00DF468F">
      <w:pPr>
        <w:ind w:firstLine="0"/>
        <w:jc w:val="left"/>
      </w:pPr>
      <w:r w:rsidRPr="00753FC3">
        <w:rPr>
          <w:b/>
          <w:bCs/>
          <w:sz w:val="24"/>
        </w:rPr>
        <w:fldChar w:fldCharType="end"/>
      </w:r>
    </w:p>
    <w:p w14:paraId="54943DC6" w14:textId="77777777" w:rsidR="006E4148" w:rsidRPr="006E4148" w:rsidRDefault="008B73E2" w:rsidP="00C606E7">
      <w:pPr>
        <w:pStyle w:val="1"/>
      </w:pPr>
      <w:r>
        <w:br w:type="page"/>
      </w:r>
      <w:bookmarkStart w:id="0" w:name="_Toc472011974"/>
      <w:r w:rsidR="006E4148" w:rsidRPr="006E4148">
        <w:lastRenderedPageBreak/>
        <w:t>Команда  проекта</w:t>
      </w:r>
      <w:bookmarkEnd w:id="0"/>
    </w:p>
    <w:p w14:paraId="5612A94C" w14:textId="77777777" w:rsidR="006E4148" w:rsidRPr="006E4148" w:rsidRDefault="006E4148" w:rsidP="006E4148">
      <w:pPr>
        <w:numPr>
          <w:ilvl w:val="0"/>
          <w:numId w:val="1"/>
        </w:numPr>
        <w:rPr>
          <w:szCs w:val="28"/>
        </w:rPr>
      </w:pPr>
      <w:r w:rsidRPr="006E4148">
        <w:rPr>
          <w:szCs w:val="28"/>
        </w:rPr>
        <w:t xml:space="preserve">Журавлёва Инга Сергеевна - технический директор проекта, ведущий специалист по электронике и </w:t>
      </w:r>
      <w:proofErr w:type="spellStart"/>
      <w:r w:rsidRPr="006E4148">
        <w:rPr>
          <w:szCs w:val="28"/>
        </w:rPr>
        <w:t>схемотехнике</w:t>
      </w:r>
      <w:proofErr w:type="spellEnd"/>
      <w:r w:rsidRPr="006E4148">
        <w:rPr>
          <w:szCs w:val="28"/>
        </w:rPr>
        <w:t>, капитан команды</w:t>
      </w:r>
    </w:p>
    <w:p w14:paraId="24F5B6AE" w14:textId="77777777" w:rsidR="006E4148" w:rsidRPr="006E4148" w:rsidRDefault="006E4148" w:rsidP="006E4148">
      <w:pPr>
        <w:numPr>
          <w:ilvl w:val="0"/>
          <w:numId w:val="1"/>
        </w:numPr>
        <w:rPr>
          <w:szCs w:val="28"/>
        </w:rPr>
      </w:pPr>
      <w:r w:rsidRPr="006E4148">
        <w:rPr>
          <w:szCs w:val="28"/>
        </w:rPr>
        <w:t>Елютин Кирилл Эдуардович - главный инженер-программист.</w:t>
      </w:r>
    </w:p>
    <w:p w14:paraId="016E0489" w14:textId="77777777" w:rsidR="006E4148" w:rsidRPr="006E4148" w:rsidRDefault="006E4148" w:rsidP="006E4148">
      <w:pPr>
        <w:numPr>
          <w:ilvl w:val="0"/>
          <w:numId w:val="1"/>
        </w:numPr>
        <w:rPr>
          <w:szCs w:val="28"/>
        </w:rPr>
      </w:pPr>
      <w:proofErr w:type="spellStart"/>
      <w:r w:rsidRPr="006E4148">
        <w:rPr>
          <w:szCs w:val="28"/>
        </w:rPr>
        <w:t>Хрисанова</w:t>
      </w:r>
      <w:proofErr w:type="spellEnd"/>
      <w:r w:rsidRPr="006E4148">
        <w:rPr>
          <w:szCs w:val="28"/>
        </w:rPr>
        <w:t xml:space="preserve"> Анна Дмитриевна - генеральный конструктор, главный сборщик.</w:t>
      </w:r>
    </w:p>
    <w:p w14:paraId="74B0AEA5" w14:textId="77777777" w:rsidR="006E4148" w:rsidRPr="006E4148" w:rsidRDefault="006E4148" w:rsidP="006E4148">
      <w:pPr>
        <w:numPr>
          <w:ilvl w:val="0"/>
          <w:numId w:val="1"/>
        </w:numPr>
        <w:rPr>
          <w:szCs w:val="28"/>
        </w:rPr>
      </w:pPr>
      <w:r w:rsidRPr="006E4148">
        <w:rPr>
          <w:szCs w:val="28"/>
        </w:rPr>
        <w:t>Зубкова Юлия Викторовна - менеджер проекта, специалист по работе с кадрами.</w:t>
      </w:r>
    </w:p>
    <w:p w14:paraId="3928D698" w14:textId="77777777" w:rsidR="006E4148" w:rsidRPr="006E4148" w:rsidRDefault="006E4148" w:rsidP="006E4148">
      <w:pPr>
        <w:numPr>
          <w:ilvl w:val="0"/>
          <w:numId w:val="1"/>
        </w:numPr>
        <w:rPr>
          <w:szCs w:val="28"/>
        </w:rPr>
      </w:pPr>
      <w:r w:rsidRPr="006E4148">
        <w:rPr>
          <w:szCs w:val="28"/>
        </w:rPr>
        <w:t>Прокопьев Василий Павлович - курат</w:t>
      </w:r>
      <w:r>
        <w:rPr>
          <w:szCs w:val="28"/>
        </w:rPr>
        <w:t>ор команды, научный консультант</w:t>
      </w:r>
      <w:r w:rsidRPr="006E4148">
        <w:rPr>
          <w:szCs w:val="28"/>
        </w:rPr>
        <w:t>.</w:t>
      </w:r>
    </w:p>
    <w:p w14:paraId="6EBD64C0" w14:textId="77777777" w:rsidR="006E4148" w:rsidRPr="006E4148" w:rsidRDefault="006E4148" w:rsidP="006E4148">
      <w:pPr>
        <w:numPr>
          <w:ilvl w:val="0"/>
          <w:numId w:val="1"/>
        </w:numPr>
        <w:rPr>
          <w:szCs w:val="28"/>
        </w:rPr>
      </w:pPr>
      <w:proofErr w:type="spellStart"/>
      <w:r w:rsidRPr="006E4148">
        <w:rPr>
          <w:szCs w:val="28"/>
        </w:rPr>
        <w:t>Кетов</w:t>
      </w:r>
      <w:proofErr w:type="spellEnd"/>
      <w:r w:rsidRPr="006E4148">
        <w:rPr>
          <w:szCs w:val="28"/>
        </w:rPr>
        <w:t xml:space="preserve"> Вячеслав Александрович, </w:t>
      </w:r>
      <w:proofErr w:type="spellStart"/>
      <w:r w:rsidRPr="006E4148">
        <w:rPr>
          <w:szCs w:val="28"/>
        </w:rPr>
        <w:t>Прошаков</w:t>
      </w:r>
      <w:proofErr w:type="spellEnd"/>
      <w:r w:rsidRPr="006E4148">
        <w:rPr>
          <w:szCs w:val="28"/>
        </w:rPr>
        <w:t xml:space="preserve"> Прохор, </w:t>
      </w:r>
      <w:proofErr w:type="spellStart"/>
      <w:r w:rsidRPr="006E4148">
        <w:rPr>
          <w:szCs w:val="28"/>
        </w:rPr>
        <w:t>Зубрицкий</w:t>
      </w:r>
      <w:proofErr w:type="spellEnd"/>
      <w:r w:rsidRPr="006E4148">
        <w:rPr>
          <w:szCs w:val="28"/>
        </w:rPr>
        <w:t xml:space="preserve"> Дмитрий Сергеевич - научные консультанты.</w:t>
      </w:r>
    </w:p>
    <w:p w14:paraId="72CF0A4A" w14:textId="77777777" w:rsidR="006E4148" w:rsidRPr="006E4148" w:rsidRDefault="006E4148" w:rsidP="006E4148">
      <w:pPr>
        <w:rPr>
          <w:szCs w:val="28"/>
        </w:rPr>
      </w:pPr>
    </w:p>
    <w:p w14:paraId="0BCAB27F" w14:textId="77777777" w:rsidR="006E4148" w:rsidRPr="006E4148" w:rsidRDefault="006E4148" w:rsidP="006E4148">
      <w:pPr>
        <w:pStyle w:val="1"/>
      </w:pPr>
      <w:bookmarkStart w:id="1" w:name="_Toc472011975"/>
      <w:r w:rsidRPr="006E4148">
        <w:t>Задачи дополнительной миссии</w:t>
      </w:r>
      <w:bookmarkEnd w:id="1"/>
    </w:p>
    <w:p w14:paraId="7A2E5E1E" w14:textId="77777777" w:rsidR="006E4148" w:rsidRPr="006E4148" w:rsidRDefault="006E4148" w:rsidP="006E4148">
      <w:pPr>
        <w:rPr>
          <w:szCs w:val="28"/>
        </w:rPr>
      </w:pPr>
      <w:r w:rsidRPr="006E4148">
        <w:rPr>
          <w:szCs w:val="28"/>
        </w:rPr>
        <w:t>Общая исследовательская задача - отработка технологий для изучения возможности выращивания растений на удалённых планетах.</w:t>
      </w:r>
    </w:p>
    <w:p w14:paraId="5FDD96A3" w14:textId="77777777" w:rsidR="006E4148" w:rsidRPr="006E4148" w:rsidRDefault="006E4148" w:rsidP="008B73E2">
      <w:pPr>
        <w:numPr>
          <w:ilvl w:val="0"/>
          <w:numId w:val="6"/>
        </w:numPr>
      </w:pPr>
      <w:r w:rsidRPr="006E4148">
        <w:t>Измерение параметров почвы (электрическое сопротивление, твердость и температура).</w:t>
      </w:r>
    </w:p>
    <w:p w14:paraId="52E8E13A" w14:textId="77777777" w:rsidR="006E4148" w:rsidRPr="006E4148" w:rsidRDefault="006E4148" w:rsidP="008B73E2">
      <w:pPr>
        <w:numPr>
          <w:ilvl w:val="0"/>
          <w:numId w:val="6"/>
        </w:numPr>
      </w:pPr>
      <w:r w:rsidRPr="006E4148">
        <w:t>Измерение относительной влажности воздуха.</w:t>
      </w:r>
    </w:p>
    <w:p w14:paraId="4B154B22" w14:textId="77777777" w:rsidR="006E4148" w:rsidRPr="006E4148" w:rsidRDefault="006E4148" w:rsidP="008B73E2">
      <w:pPr>
        <w:numPr>
          <w:ilvl w:val="0"/>
          <w:numId w:val="6"/>
        </w:numPr>
      </w:pPr>
      <w:r w:rsidRPr="006E4148">
        <w:t>Измерение параметров освещенности на поверхности.</w:t>
      </w:r>
    </w:p>
    <w:p w14:paraId="0AF021C2" w14:textId="77777777" w:rsidR="006E4148" w:rsidRPr="006E4148" w:rsidRDefault="006E4148" w:rsidP="008B73E2">
      <w:pPr>
        <w:numPr>
          <w:ilvl w:val="0"/>
          <w:numId w:val="6"/>
        </w:numPr>
      </w:pPr>
      <w:r w:rsidRPr="006E4148">
        <w:t>Доставка семян.</w:t>
      </w:r>
    </w:p>
    <w:p w14:paraId="394BD11D" w14:textId="77777777" w:rsidR="006E4148" w:rsidRPr="006E4148" w:rsidRDefault="006E4148" w:rsidP="008B73E2">
      <w:pPr>
        <w:numPr>
          <w:ilvl w:val="0"/>
          <w:numId w:val="6"/>
        </w:numPr>
      </w:pPr>
      <w:r w:rsidRPr="006E4148">
        <w:t>Сохранение телеметрии на SD карту.</w:t>
      </w:r>
    </w:p>
    <w:p w14:paraId="2CA223DF" w14:textId="77777777" w:rsidR="006E4148" w:rsidRPr="006E4148" w:rsidRDefault="006E4148" w:rsidP="008B73E2">
      <w:pPr>
        <w:numPr>
          <w:ilvl w:val="0"/>
          <w:numId w:val="6"/>
        </w:numPr>
      </w:pPr>
      <w:r w:rsidRPr="006E4148">
        <w:t>Определение координат аппарата по GPS (для облегчения ПСР)</w:t>
      </w:r>
    </w:p>
    <w:p w14:paraId="6346EFC9" w14:textId="77777777" w:rsidR="006E4148" w:rsidRPr="006E4148" w:rsidRDefault="008B73E2" w:rsidP="006E4148">
      <w:pPr>
        <w:pStyle w:val="1"/>
      </w:pPr>
      <w:r>
        <w:br w:type="page"/>
      </w:r>
      <w:bookmarkStart w:id="2" w:name="_Toc472011976"/>
      <w:r w:rsidR="006E4148" w:rsidRPr="006E4148">
        <w:lastRenderedPageBreak/>
        <w:t>Предлагаемая архитектура</w:t>
      </w:r>
      <w:r w:rsidR="006E4148">
        <w:t xml:space="preserve"> аппарата и алгоритм его работы</w:t>
      </w:r>
      <w:bookmarkEnd w:id="2"/>
    </w:p>
    <w:p w14:paraId="3369E0B1" w14:textId="77777777" w:rsidR="006E4148" w:rsidRPr="006E4148" w:rsidRDefault="006E4148" w:rsidP="006E4148">
      <w:pPr>
        <w:pStyle w:val="2"/>
      </w:pPr>
      <w:bookmarkStart w:id="3" w:name="_Toc472011977"/>
      <w:r w:rsidRPr="006E4148">
        <w:t>Состав аппаратуры и её функциональное назначение:</w:t>
      </w:r>
      <w:bookmarkEnd w:id="3"/>
    </w:p>
    <w:p w14:paraId="7FDDA4A3" w14:textId="77777777" w:rsidR="006E4148" w:rsidRPr="006E4148" w:rsidRDefault="006E4148" w:rsidP="008B73E2">
      <w:pPr>
        <w:numPr>
          <w:ilvl w:val="0"/>
          <w:numId w:val="5"/>
        </w:numPr>
      </w:pPr>
      <w:r w:rsidRPr="006E4148">
        <w:t>Плата обязательного конструктора с микроконтроллером ATMega128 - управление аппаратом, сбор и передача телеметрии.</w:t>
      </w:r>
    </w:p>
    <w:p w14:paraId="75020636" w14:textId="77777777" w:rsidR="006E4148" w:rsidRPr="006E4148" w:rsidRDefault="006E4148" w:rsidP="008B73E2">
      <w:pPr>
        <w:numPr>
          <w:ilvl w:val="0"/>
          <w:numId w:val="5"/>
        </w:numPr>
      </w:pPr>
      <w:r w:rsidRPr="006E4148">
        <w:t xml:space="preserve">Плата обязательного конструктора с </w:t>
      </w:r>
      <w:r w:rsidR="008B73E2" w:rsidRPr="006E4148">
        <w:t>радио модулем</w:t>
      </w:r>
      <w:r w:rsidRPr="006E4148">
        <w:t xml:space="preserve"> - связь с наземным измерительным пунктом.</w:t>
      </w:r>
    </w:p>
    <w:p w14:paraId="69B52F57" w14:textId="77777777" w:rsidR="006E4148" w:rsidRPr="006E4148" w:rsidRDefault="006E4148" w:rsidP="008B73E2">
      <w:pPr>
        <w:numPr>
          <w:ilvl w:val="0"/>
          <w:numId w:val="5"/>
        </w:numPr>
      </w:pPr>
      <w:r w:rsidRPr="006E4148">
        <w:t>Плата обязательного конструктора с датчиками - измерение температуры, давления и ускорения.</w:t>
      </w:r>
    </w:p>
    <w:p w14:paraId="66E601D5" w14:textId="77777777" w:rsidR="006E4148" w:rsidRPr="006E4148" w:rsidRDefault="006E4148" w:rsidP="008B73E2">
      <w:pPr>
        <w:numPr>
          <w:ilvl w:val="0"/>
          <w:numId w:val="5"/>
        </w:numPr>
      </w:pPr>
      <w:r w:rsidRPr="006E4148">
        <w:t>Зондирующие стержни - внедрение в почву и обеспечения измерений.</w:t>
      </w:r>
    </w:p>
    <w:p w14:paraId="20E1316E" w14:textId="77777777" w:rsidR="006E4148" w:rsidRPr="006E4148" w:rsidRDefault="006E4148" w:rsidP="008B73E2">
      <w:pPr>
        <w:numPr>
          <w:ilvl w:val="0"/>
          <w:numId w:val="5"/>
        </w:numPr>
      </w:pPr>
      <w:r w:rsidRPr="006E4148">
        <w:t>Дополнительный акселерометр - измерение твёрдости почвы посредством анализа движения аппарата во время внедрения в почву.</w:t>
      </w:r>
    </w:p>
    <w:p w14:paraId="7A3215C2" w14:textId="77777777" w:rsidR="006E4148" w:rsidRPr="006E4148" w:rsidRDefault="006E4148" w:rsidP="008B73E2">
      <w:pPr>
        <w:numPr>
          <w:ilvl w:val="0"/>
          <w:numId w:val="5"/>
        </w:numPr>
      </w:pPr>
      <w:r w:rsidRPr="006E4148">
        <w:t>Набор аналоговых мультиплексоров, цифровой потенциометр - обеспечение измерения сопротивления почвы.</w:t>
      </w:r>
    </w:p>
    <w:p w14:paraId="6E79BAA5" w14:textId="77777777" w:rsidR="006E4148" w:rsidRPr="006E4148" w:rsidRDefault="006E4148" w:rsidP="008B73E2">
      <w:pPr>
        <w:numPr>
          <w:ilvl w:val="0"/>
          <w:numId w:val="5"/>
        </w:numPr>
      </w:pPr>
      <w:proofErr w:type="gramStart"/>
      <w:r w:rsidRPr="006E4148">
        <w:t>Внешний</w:t>
      </w:r>
      <w:proofErr w:type="gramEnd"/>
      <w:r w:rsidRPr="006E4148">
        <w:t xml:space="preserve"> АЦП - увеличение количества каналов АЦП.</w:t>
      </w:r>
    </w:p>
    <w:p w14:paraId="4EFA3FDB" w14:textId="77777777" w:rsidR="006E4148" w:rsidRPr="006E4148" w:rsidRDefault="006E4148" w:rsidP="008B73E2">
      <w:pPr>
        <w:numPr>
          <w:ilvl w:val="0"/>
          <w:numId w:val="5"/>
        </w:numPr>
      </w:pPr>
      <w:r w:rsidRPr="006E4148">
        <w:t>Термисторы - измерение температуры почвы.</w:t>
      </w:r>
    </w:p>
    <w:p w14:paraId="71708E65" w14:textId="77777777" w:rsidR="006E4148" w:rsidRPr="006E4148" w:rsidRDefault="006E4148" w:rsidP="008B73E2">
      <w:pPr>
        <w:numPr>
          <w:ilvl w:val="0"/>
          <w:numId w:val="5"/>
        </w:numPr>
      </w:pPr>
      <w:r w:rsidRPr="006E4148">
        <w:t>Цифровые датчики освещённости - определение этапа полёта и исследование освещённости.</w:t>
      </w:r>
    </w:p>
    <w:p w14:paraId="0613B0BB" w14:textId="77777777" w:rsidR="006E4148" w:rsidRPr="006E4148" w:rsidRDefault="006E4148" w:rsidP="008B73E2">
      <w:pPr>
        <w:numPr>
          <w:ilvl w:val="0"/>
          <w:numId w:val="5"/>
        </w:numPr>
      </w:pPr>
      <w:r w:rsidRPr="006E4148">
        <w:t xml:space="preserve">Микроконтроллер STM32 - </w:t>
      </w:r>
      <w:r w:rsidR="008B73E2" w:rsidRPr="006E4148">
        <w:t>обслуживание</w:t>
      </w:r>
      <w:r w:rsidRPr="006E4148">
        <w:t xml:space="preserve"> акселерометра с высокой частотой.</w:t>
      </w:r>
    </w:p>
    <w:p w14:paraId="3C6FA91C" w14:textId="77777777" w:rsidR="006E4148" w:rsidRPr="006E4148" w:rsidRDefault="006E4148" w:rsidP="008B73E2">
      <w:pPr>
        <w:numPr>
          <w:ilvl w:val="0"/>
          <w:numId w:val="5"/>
        </w:numPr>
      </w:pPr>
      <w:r w:rsidRPr="006E4148">
        <w:t>SD карта - накопление телеметрии.</w:t>
      </w:r>
    </w:p>
    <w:p w14:paraId="22B77356" w14:textId="77777777" w:rsidR="006E4148" w:rsidRPr="006E4148" w:rsidRDefault="006E4148" w:rsidP="008B73E2">
      <w:pPr>
        <w:numPr>
          <w:ilvl w:val="0"/>
          <w:numId w:val="5"/>
        </w:numPr>
      </w:pPr>
      <w:r w:rsidRPr="006E4148">
        <w:t>GPS приёмник - определение координат аппарата.</w:t>
      </w:r>
    </w:p>
    <w:p w14:paraId="72D06DC0" w14:textId="77777777" w:rsidR="006E4148" w:rsidRPr="006E4148" w:rsidRDefault="006E4148" w:rsidP="008B73E2">
      <w:pPr>
        <w:numPr>
          <w:ilvl w:val="0"/>
          <w:numId w:val="5"/>
        </w:numPr>
      </w:pPr>
      <w:r w:rsidRPr="006E4148">
        <w:t>DHT22 - измерение температуры и относительной влажности воздуха.</w:t>
      </w:r>
    </w:p>
    <w:p w14:paraId="410F51D7" w14:textId="77777777" w:rsidR="006E4148" w:rsidRPr="006E4148" w:rsidRDefault="006E4148" w:rsidP="008B73E2">
      <w:pPr>
        <w:numPr>
          <w:ilvl w:val="0"/>
          <w:numId w:val="5"/>
        </w:numPr>
      </w:pPr>
      <w:r w:rsidRPr="006E4148">
        <w:t>Контейнер для семян, оборудованный сервоприводом - доставка и выгрузка семян.</w:t>
      </w:r>
    </w:p>
    <w:p w14:paraId="03C37EF3" w14:textId="31DD193A" w:rsidR="00D42A45" w:rsidRDefault="006E4148" w:rsidP="008B73E2">
      <w:pPr>
        <w:numPr>
          <w:ilvl w:val="0"/>
          <w:numId w:val="5"/>
        </w:numPr>
      </w:pPr>
      <w:proofErr w:type="spellStart"/>
      <w:r w:rsidRPr="006E4148">
        <w:t>Пьезодинамик</w:t>
      </w:r>
      <w:proofErr w:type="spellEnd"/>
      <w:r w:rsidRPr="006E4148">
        <w:t xml:space="preserve"> - для облегчения ПСР.</w:t>
      </w:r>
    </w:p>
    <w:p w14:paraId="53CD0059" w14:textId="77777777" w:rsidR="00D42A45" w:rsidRDefault="00D42A45">
      <w:pPr>
        <w:spacing w:after="0" w:line="240" w:lineRule="auto"/>
        <w:ind w:firstLine="0"/>
        <w:jc w:val="left"/>
        <w:sectPr w:rsidR="00D42A45" w:rsidSect="00D42A45">
          <w:pgSz w:w="11906" w:h="16838"/>
          <w:pgMar w:top="720" w:right="720" w:bottom="720" w:left="720" w:header="709" w:footer="709" w:gutter="0"/>
          <w:pgNumType w:fmt="numberInDash"/>
          <w:cols w:space="708"/>
          <w:titlePg/>
          <w:docGrid w:linePitch="381"/>
        </w:sectPr>
      </w:pPr>
      <w:r>
        <w:br w:type="page"/>
      </w:r>
    </w:p>
    <w:p w14:paraId="0A1DA72E" w14:textId="0927B810" w:rsidR="00D42A45" w:rsidRDefault="00D42A45">
      <w:pPr>
        <w:spacing w:after="0" w:line="240" w:lineRule="auto"/>
        <w:ind w:firstLine="0"/>
        <w:jc w:val="left"/>
      </w:pPr>
    </w:p>
    <w:p w14:paraId="08DE4EC7" w14:textId="555C2E57" w:rsidR="00D42A45" w:rsidRDefault="00D42A45" w:rsidP="00D42A45">
      <w:pPr>
        <w:ind w:firstLine="0"/>
        <w:jc w:val="center"/>
        <w:rPr>
          <w:lang w:val="en-US"/>
        </w:rPr>
      </w:pPr>
      <w:r>
        <w:rPr>
          <w:noProof/>
          <w:lang w:eastAsia="ru-RU"/>
        </w:rPr>
        <w:drawing>
          <wp:inline distT="0" distB="0" distL="0" distR="0" wp14:anchorId="477FB20C" wp14:editId="6142A90C">
            <wp:extent cx="9678670" cy="5474335"/>
            <wp:effectExtent l="0" t="0" r="0" b="0"/>
            <wp:docPr id="3" name="Рисунок 3" descr="granum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num_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78670" cy="5474335"/>
                    </a:xfrm>
                    <a:prstGeom prst="rect">
                      <a:avLst/>
                    </a:prstGeom>
                    <a:noFill/>
                    <a:ln>
                      <a:noFill/>
                    </a:ln>
                  </pic:spPr>
                </pic:pic>
              </a:graphicData>
            </a:graphic>
          </wp:inline>
        </w:drawing>
      </w:r>
    </w:p>
    <w:p w14:paraId="5380E8A8" w14:textId="77777777" w:rsidR="00D42A45" w:rsidRPr="000D386F" w:rsidRDefault="00D42A45" w:rsidP="000D386F">
      <w:pPr>
        <w:jc w:val="center"/>
        <w:rPr>
          <w:i/>
        </w:rPr>
      </w:pPr>
      <w:bookmarkStart w:id="4" w:name="_Toc469158584"/>
      <w:r w:rsidRPr="000D386F">
        <w:rPr>
          <w:i/>
        </w:rPr>
        <w:t>Рис 1. Схема взаимодействия электронных компонентов</w:t>
      </w:r>
    </w:p>
    <w:p w14:paraId="136A4FFF" w14:textId="77777777" w:rsidR="00D42A45" w:rsidRDefault="00D42A45" w:rsidP="00D42A45">
      <w:pPr>
        <w:rPr>
          <w:lang w:val="en-US"/>
        </w:rPr>
      </w:pPr>
    </w:p>
    <w:p w14:paraId="0CCEDC8C" w14:textId="77777777" w:rsidR="00D42A45" w:rsidRPr="00D42A45" w:rsidRDefault="00D42A45" w:rsidP="00D42A45">
      <w:pPr>
        <w:rPr>
          <w:lang w:val="en-US"/>
        </w:rPr>
        <w:sectPr w:rsidR="00D42A45" w:rsidRPr="00D42A45" w:rsidSect="00D42A45">
          <w:pgSz w:w="16838" w:h="11906" w:orient="landscape"/>
          <w:pgMar w:top="720" w:right="720" w:bottom="720" w:left="720" w:header="709" w:footer="709" w:gutter="0"/>
          <w:pgNumType w:fmt="numberInDash"/>
          <w:cols w:space="708"/>
          <w:titlePg/>
          <w:docGrid w:linePitch="381"/>
        </w:sectPr>
      </w:pPr>
    </w:p>
    <w:p w14:paraId="7DE9DB95" w14:textId="77777777" w:rsidR="006E4148" w:rsidRPr="006E4148" w:rsidRDefault="006E4148" w:rsidP="006E4148">
      <w:pPr>
        <w:pStyle w:val="2"/>
      </w:pPr>
      <w:bookmarkStart w:id="5" w:name="_Toc472011978"/>
      <w:bookmarkEnd w:id="4"/>
      <w:r w:rsidRPr="006E4148">
        <w:lastRenderedPageBreak/>
        <w:t>Алгоритм работы аппарата:</w:t>
      </w:r>
      <w:bookmarkEnd w:id="5"/>
    </w:p>
    <w:p w14:paraId="0F99E2E3" w14:textId="77777777" w:rsidR="006E4148" w:rsidRPr="006E4148" w:rsidRDefault="006E4148" w:rsidP="006E4148">
      <w:pPr>
        <w:rPr>
          <w:szCs w:val="28"/>
        </w:rPr>
      </w:pPr>
      <w:r w:rsidRPr="006E4148">
        <w:rPr>
          <w:szCs w:val="28"/>
        </w:rPr>
        <w:t>Аппарат имеет несколько режимов работы, непосредственно связанных с этапами полёта:</w:t>
      </w:r>
    </w:p>
    <w:p w14:paraId="1DA1C667" w14:textId="77777777" w:rsidR="006E4148" w:rsidRPr="006E4148" w:rsidRDefault="006E4148" w:rsidP="00753FC3">
      <w:pPr>
        <w:pStyle w:val="3"/>
      </w:pPr>
      <w:bookmarkStart w:id="6" w:name="_Toc472011979"/>
      <w:r w:rsidRPr="006E4148">
        <w:t>Режим транспортировки и погрузки</w:t>
      </w:r>
      <w:bookmarkEnd w:id="6"/>
    </w:p>
    <w:p w14:paraId="62453023" w14:textId="77777777" w:rsidR="006E4148" w:rsidRPr="006E4148" w:rsidRDefault="006E4148" w:rsidP="006E4148">
      <w:pPr>
        <w:rPr>
          <w:szCs w:val="28"/>
        </w:rPr>
      </w:pPr>
      <w:r w:rsidRPr="006E4148">
        <w:rPr>
          <w:szCs w:val="28"/>
        </w:rPr>
        <w:t>Данный режим предназначен для загрузки аппарата в РН. В этом режиме аппарат проводит опрос всех датчиков, но не анализирует данные и не управляет аппаратом. Вход в режим по включению питания, выход в режим ожидания старта по радиосигналу с наземной станции.</w:t>
      </w:r>
    </w:p>
    <w:p w14:paraId="13549CF0" w14:textId="77777777" w:rsidR="006E4148" w:rsidRPr="00DF468F" w:rsidRDefault="006E4148" w:rsidP="008B73E2">
      <w:pPr>
        <w:pStyle w:val="3"/>
      </w:pPr>
      <w:bookmarkStart w:id="7" w:name="_Toc472011980"/>
      <w:r w:rsidRPr="00DF468F">
        <w:t>Режим ожидания старта</w:t>
      </w:r>
      <w:bookmarkEnd w:id="7"/>
    </w:p>
    <w:p w14:paraId="30155E15" w14:textId="77777777" w:rsidR="006E4148" w:rsidRPr="006E4148" w:rsidRDefault="006E4148" w:rsidP="006E4148">
      <w:pPr>
        <w:rPr>
          <w:szCs w:val="28"/>
        </w:rPr>
      </w:pPr>
      <w:r w:rsidRPr="006E4148">
        <w:rPr>
          <w:szCs w:val="28"/>
        </w:rPr>
        <w:t>В этом режиме аппарат ожидает старта. Аппарат начинает анализировать данные с акселерометра и барометра для улавливания старта. Вход в режим с момента подачи радиосигнала, выход в режим выведения в момент начала подъёма РН.</w:t>
      </w:r>
    </w:p>
    <w:p w14:paraId="3EC71CA0" w14:textId="77777777" w:rsidR="006E4148" w:rsidRPr="00DF468F" w:rsidRDefault="006E4148" w:rsidP="008B73E2">
      <w:pPr>
        <w:pStyle w:val="3"/>
      </w:pPr>
      <w:bookmarkStart w:id="8" w:name="_Toc472011981"/>
      <w:r w:rsidRPr="00DF468F">
        <w:t>Режим выведения</w:t>
      </w:r>
      <w:bookmarkEnd w:id="8"/>
    </w:p>
    <w:p w14:paraId="77A20D86" w14:textId="77777777" w:rsidR="006E4148" w:rsidRPr="006E4148" w:rsidRDefault="006E4148" w:rsidP="006E4148">
      <w:pPr>
        <w:rPr>
          <w:szCs w:val="28"/>
        </w:rPr>
      </w:pPr>
      <w:r w:rsidRPr="006E4148">
        <w:rPr>
          <w:szCs w:val="28"/>
        </w:rPr>
        <w:t>В этом режиме аппарат ожидает выхода из РН. Вход в режим в момент начала подъёма РН, выход в режим спуска по увеличению уровня освещённости.</w:t>
      </w:r>
    </w:p>
    <w:p w14:paraId="1EEDC0FF" w14:textId="77777777" w:rsidR="006E4148" w:rsidRPr="00DF468F" w:rsidRDefault="006E4148" w:rsidP="008B73E2">
      <w:pPr>
        <w:pStyle w:val="3"/>
      </w:pPr>
      <w:bookmarkStart w:id="9" w:name="_Toc472011982"/>
      <w:r w:rsidRPr="00DF468F">
        <w:t>Режим спуска</w:t>
      </w:r>
      <w:bookmarkEnd w:id="9"/>
    </w:p>
    <w:p w14:paraId="2211BF18" w14:textId="77777777" w:rsidR="006E4148" w:rsidRPr="006E4148" w:rsidRDefault="006E4148" w:rsidP="006E4148">
      <w:pPr>
        <w:rPr>
          <w:szCs w:val="28"/>
        </w:rPr>
      </w:pPr>
      <w:r w:rsidRPr="006E4148">
        <w:rPr>
          <w:szCs w:val="28"/>
        </w:rPr>
        <w:t>В этом режиме аппарат уже вылетел из РН. Через 2500 миллисекунд он раскрывает парашют и выпускает зондирующие стержни. Вход в режим по увеличению уровня освещённости, а выход в наземный режим после удара о Землю.</w:t>
      </w:r>
    </w:p>
    <w:p w14:paraId="1DDCC800" w14:textId="77777777" w:rsidR="006E4148" w:rsidRPr="00DF468F" w:rsidRDefault="006E4148" w:rsidP="008B73E2">
      <w:pPr>
        <w:pStyle w:val="3"/>
      </w:pPr>
      <w:bookmarkStart w:id="10" w:name="_Toc472011983"/>
      <w:r w:rsidRPr="00DF468F">
        <w:t>Наземный режим</w:t>
      </w:r>
      <w:bookmarkEnd w:id="10"/>
    </w:p>
    <w:p w14:paraId="39F15808" w14:textId="03DFB7E8" w:rsidR="00665FB8" w:rsidRDefault="006E4148" w:rsidP="006E4148">
      <w:pPr>
        <w:rPr>
          <w:szCs w:val="28"/>
        </w:rPr>
      </w:pPr>
      <w:r w:rsidRPr="006E4148">
        <w:rPr>
          <w:szCs w:val="28"/>
        </w:rPr>
        <w:t>В этом режиме аппарат уже достиг поверхности Земли. Помимо другой телеметрии он пересылает данные об ускорении во время процесса входа в почву. Также происходит измерение электрического сопротивления почвы. Вход в режим после удара о Землю. В этом режиме аппарат находится до ручного отключения аппарата.</w:t>
      </w:r>
    </w:p>
    <w:p w14:paraId="6268F051" w14:textId="77777777" w:rsidR="00665FB8" w:rsidRDefault="00665FB8">
      <w:pPr>
        <w:spacing w:after="0" w:line="240" w:lineRule="auto"/>
        <w:ind w:firstLine="0"/>
        <w:jc w:val="left"/>
        <w:rPr>
          <w:szCs w:val="28"/>
        </w:rPr>
      </w:pPr>
      <w:r>
        <w:rPr>
          <w:szCs w:val="28"/>
        </w:rPr>
        <w:br w:type="page"/>
      </w:r>
    </w:p>
    <w:p w14:paraId="2D43EE07" w14:textId="51958C5E" w:rsidR="00447857" w:rsidRDefault="00447857" w:rsidP="00447857">
      <w:pPr>
        <w:pStyle w:val="1"/>
      </w:pPr>
      <w:bookmarkStart w:id="11" w:name="_Toc472011984"/>
      <w:r>
        <w:lastRenderedPageBreak/>
        <w:t>Методы исследований, проводимых при помощи аппарата</w:t>
      </w:r>
    </w:p>
    <w:p w14:paraId="2B58B28A" w14:textId="24E87CFB" w:rsidR="00D6536C" w:rsidRPr="00D6536C" w:rsidRDefault="00D6536C" w:rsidP="00D6536C">
      <w:r>
        <w:t>Одна из миссий аппарата – определение параметров почвы, после посадки. Для выполнения этой миссии аппарат оснащен тремя зондирующими стержнями, которые во время посадки внедряются в почву. По характеру внедрения этих стрежней в почву возможно определение её твердости, а поскольку стержни выполнены из электропроводящего материала – возможно еще и определение электрического сопротивления почвы</w:t>
      </w:r>
    </w:p>
    <w:p w14:paraId="72D9BABE" w14:textId="72A93B95" w:rsidR="00447857" w:rsidRDefault="00447857" w:rsidP="00447857">
      <w:pPr>
        <w:pStyle w:val="2"/>
      </w:pPr>
      <w:bookmarkStart w:id="12" w:name="_Toc472011997"/>
      <w:r>
        <w:t>Измерение</w:t>
      </w:r>
      <w:r>
        <w:t xml:space="preserve"> сопротивления почвы</w:t>
      </w:r>
      <w:bookmarkEnd w:id="12"/>
    </w:p>
    <w:p w14:paraId="25DDFB7E" w14:textId="77777777" w:rsidR="00447857" w:rsidRDefault="00447857" w:rsidP="00447857">
      <w:r>
        <w:t>Для измерения сопротивления почвы мы применяем метод измерительного моста, схема которого изображена на рис.2</w:t>
      </w:r>
    </w:p>
    <w:p w14:paraId="5005DCFA" w14:textId="77777777" w:rsidR="00447857" w:rsidRPr="00665FB8" w:rsidRDefault="00447857" w:rsidP="00447857">
      <w:pPr>
        <w:jc w:val="center"/>
        <w:rPr>
          <w:sz w:val="40"/>
          <w:szCs w:val="40"/>
        </w:rPr>
      </w:pPr>
      <w:r>
        <w:rPr>
          <w:b/>
          <w:i/>
          <w:noProof/>
          <w:color w:val="FF0000"/>
          <w:sz w:val="40"/>
          <w:szCs w:val="40"/>
          <w:lang w:eastAsia="ru-RU"/>
        </w:rPr>
        <w:drawing>
          <wp:inline distT="0" distB="0" distL="0" distR="0" wp14:anchorId="57F00014" wp14:editId="2D3FF55B">
            <wp:extent cx="2548255" cy="2989580"/>
            <wp:effectExtent l="0" t="0" r="0" b="7620"/>
            <wp:docPr id="1" name="Рисунок 1" descr="Измерительный мос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змерительный мост"/>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8255" cy="2989580"/>
                    </a:xfrm>
                    <a:prstGeom prst="rect">
                      <a:avLst/>
                    </a:prstGeom>
                    <a:noFill/>
                    <a:ln>
                      <a:noFill/>
                    </a:ln>
                  </pic:spPr>
                </pic:pic>
              </a:graphicData>
            </a:graphic>
          </wp:inline>
        </w:drawing>
      </w:r>
    </w:p>
    <w:p w14:paraId="0BFB323F" w14:textId="77777777" w:rsidR="00447857" w:rsidRPr="00B220F6" w:rsidRDefault="00447857" w:rsidP="00447857">
      <w:pPr>
        <w:jc w:val="center"/>
        <w:rPr>
          <w:b/>
          <w:i/>
          <w:sz w:val="24"/>
          <w:szCs w:val="20"/>
        </w:rPr>
      </w:pPr>
      <w:r w:rsidRPr="00B220F6">
        <w:rPr>
          <w:b/>
          <w:i/>
          <w:sz w:val="24"/>
          <w:szCs w:val="20"/>
        </w:rPr>
        <w:t>Рис. 2 Схема измерительного моста</w:t>
      </w:r>
    </w:p>
    <w:p w14:paraId="3EC3630B" w14:textId="77777777" w:rsidR="00447857" w:rsidRDefault="00447857" w:rsidP="00447857">
      <w:pPr>
        <w:jc w:val="center"/>
      </w:pPr>
      <w:r>
        <w:t>Принцип работы:</w:t>
      </w:r>
    </w:p>
    <w:p w14:paraId="68BB73C3" w14:textId="79FCD9FF" w:rsidR="00447857" w:rsidRPr="00E95ED2" w:rsidRDefault="00447857" w:rsidP="00404393">
      <w:r>
        <w:t>К точкам 1</w:t>
      </w:r>
      <w:r w:rsidRPr="00E95ED2">
        <w:t xml:space="preserve"> </w:t>
      </w:r>
      <w:r>
        <w:t xml:space="preserve">и 2 с помощью аналоговых мультиплексоров может быть подключён любой из </w:t>
      </w:r>
      <w:r w:rsidR="00B20A51">
        <w:t xml:space="preserve">зондирующих </w:t>
      </w:r>
      <w:r>
        <w:t xml:space="preserve">стрежней, в результате проводником между этими точками является произвольный из трёх участок почвы </w:t>
      </w:r>
      <w:r w:rsidR="00404393">
        <w:t xml:space="preserve">парой </w:t>
      </w:r>
      <w:r>
        <w:t>стержней</w:t>
      </w:r>
      <w:r w:rsidR="00F320D3">
        <w:t>.</w:t>
      </w:r>
    </w:p>
    <w:p w14:paraId="06EC0595" w14:textId="77777777" w:rsidR="002512F6" w:rsidRDefault="00447857" w:rsidP="002512F6">
      <w:r>
        <w:t xml:space="preserve">Регулируя переменное сопротивление </w:t>
      </w:r>
      <w:r>
        <w:rPr>
          <w:lang w:val="en-US"/>
        </w:rPr>
        <w:t>R</w:t>
      </w:r>
      <w:r>
        <w:t xml:space="preserve">3 (при помощи цифрового потенциометра), мы добиваемся минимальной разницы напряжений между точками 3 и 4. Для минимальной (или, в идеале, нулевой) разницы сопротивление </w:t>
      </w:r>
      <w:r>
        <w:rPr>
          <w:lang w:val="en-US"/>
        </w:rPr>
        <w:t>R</w:t>
      </w:r>
      <w:r w:rsidRPr="00E95ED2">
        <w:t xml:space="preserve">3 </w:t>
      </w:r>
      <w:r>
        <w:t xml:space="preserve">должно быть равно сопротивлению проводника между точками 1 и 2. </w:t>
      </w:r>
      <w:r w:rsidR="002512F6">
        <w:t xml:space="preserve">Таким образом, при известном сопротивлении </w:t>
      </w:r>
      <w:r w:rsidR="002512F6">
        <w:rPr>
          <w:lang w:val="en-US"/>
        </w:rPr>
        <w:t>R</w:t>
      </w:r>
      <w:r w:rsidR="002512F6" w:rsidRPr="002512F6">
        <w:t>3</w:t>
      </w:r>
      <w:r w:rsidR="002512F6">
        <w:t xml:space="preserve">, зная разницу </w:t>
      </w:r>
      <w:r w:rsidR="002512F6">
        <w:lastRenderedPageBreak/>
        <w:t>потенциалов между точками 3 и 4, можно вычислить величину сопротивления между точками 1 и 2</w:t>
      </w:r>
      <w:bookmarkStart w:id="13" w:name="_Toc472011998"/>
    </w:p>
    <w:p w14:paraId="2623E362" w14:textId="123CEA6D" w:rsidR="00447857" w:rsidRDefault="00E72621" w:rsidP="002512F6">
      <w:pPr>
        <w:pStyle w:val="2"/>
      </w:pPr>
      <w:r>
        <w:t>Измерение</w:t>
      </w:r>
      <w:r w:rsidR="00447857">
        <w:t xml:space="preserve"> твердости почвы</w:t>
      </w:r>
      <w:bookmarkEnd w:id="13"/>
    </w:p>
    <w:p w14:paraId="49D6E577" w14:textId="4A495B87" w:rsidR="00447857" w:rsidRPr="00A156E4" w:rsidRDefault="00447857" w:rsidP="00447857">
      <w:r>
        <w:t xml:space="preserve">Твердость почвы характеризуется физической величиной, называющейся коэффициентом объемного смятия. Он показывает, </w:t>
      </w:r>
      <w:r w:rsidR="002512F6">
        <w:t>на</w:t>
      </w:r>
      <w:r>
        <w:t>сколько возрастает сопротивление почвы при смятии каждой последующей единицы ее объема. Мы можем определить его из размерности (</w:t>
      </w:r>
      <w:r>
        <w:rPr>
          <w:lang w:val="en-US"/>
        </w:rPr>
        <w:t>q</w:t>
      </w:r>
      <w:r w:rsidRPr="00A156E4">
        <w:t xml:space="preserve"> = [</w:t>
      </w:r>
      <w:r>
        <w:t>Н/см</w:t>
      </w:r>
      <w:r w:rsidRPr="00A156E4">
        <w:t>^</w:t>
      </w:r>
      <w:r>
        <w:t>3]) как отношение между силой удара аппарата о Землю и объемом вытесняемой им почвы. Приведем несложные расчеты</w:t>
      </w:r>
      <w:r w:rsidRPr="00A156E4">
        <w:t>:</w:t>
      </w:r>
    </w:p>
    <w:p w14:paraId="542DEF47" w14:textId="77777777" w:rsidR="00447857" w:rsidRDefault="00447857" w:rsidP="00447857">
      <w:pPr>
        <w:ind w:firstLine="0"/>
        <w:jc w:val="center"/>
        <w:rPr>
          <w:szCs w:val="28"/>
        </w:rPr>
      </w:pPr>
      <w:r>
        <w:rPr>
          <w:lang w:val="en-US"/>
        </w:rPr>
        <w:t>q</w:t>
      </w:r>
      <w:r w:rsidRPr="00A156E4">
        <w:t xml:space="preserve"> = </w:t>
      </w:r>
      <w:r>
        <w:rPr>
          <w:lang w:val="en-US"/>
        </w:rPr>
        <w:t>F</w:t>
      </w:r>
      <w:r w:rsidRPr="005F1F17">
        <w:rPr>
          <w:sz w:val="18"/>
          <w:szCs w:val="18"/>
        </w:rPr>
        <w:t>уд</w:t>
      </w:r>
      <w:r>
        <w:rPr>
          <w:sz w:val="18"/>
          <w:szCs w:val="18"/>
        </w:rPr>
        <w:t xml:space="preserve"> </w:t>
      </w:r>
      <w:r>
        <w:rPr>
          <w:szCs w:val="28"/>
        </w:rPr>
        <w:t xml:space="preserve">/ </w:t>
      </w:r>
      <w:r>
        <w:rPr>
          <w:szCs w:val="28"/>
          <w:lang w:val="en-US"/>
        </w:rPr>
        <w:t>V</w:t>
      </w:r>
      <w:r w:rsidRPr="00A156E4">
        <w:rPr>
          <w:sz w:val="18"/>
          <w:szCs w:val="18"/>
        </w:rPr>
        <w:t>выт</w:t>
      </w:r>
    </w:p>
    <w:p w14:paraId="014169F6" w14:textId="77777777" w:rsidR="00447857" w:rsidRPr="00F90A6E" w:rsidRDefault="00447857" w:rsidP="00447857">
      <w:pPr>
        <w:ind w:firstLine="0"/>
        <w:rPr>
          <w:szCs w:val="28"/>
        </w:rPr>
      </w:pPr>
      <w:r>
        <w:rPr>
          <w:szCs w:val="28"/>
        </w:rPr>
        <w:t>где</w:t>
      </w:r>
    </w:p>
    <w:p w14:paraId="458ABCD0" w14:textId="6677E6FF" w:rsidR="00447857" w:rsidRPr="00F90A6E" w:rsidRDefault="00447857" w:rsidP="00447857">
      <w:pPr>
        <w:pStyle w:val="af3"/>
        <w:numPr>
          <w:ilvl w:val="0"/>
          <w:numId w:val="19"/>
        </w:numPr>
        <w:rPr>
          <w:szCs w:val="28"/>
        </w:rPr>
      </w:pPr>
      <w:r>
        <w:rPr>
          <w:szCs w:val="28"/>
          <w:lang w:val="en-US"/>
        </w:rPr>
        <w:t xml:space="preserve">q </w:t>
      </w:r>
      <w:r>
        <w:rPr>
          <w:szCs w:val="28"/>
        </w:rPr>
        <w:t xml:space="preserve">– </w:t>
      </w:r>
      <w:r w:rsidR="00534BF3">
        <w:rPr>
          <w:szCs w:val="28"/>
        </w:rPr>
        <w:t>коэффициент твердости почвы</w:t>
      </w:r>
      <w:r w:rsidR="00534BF3">
        <w:rPr>
          <w:szCs w:val="28"/>
          <w:lang w:val="en-US"/>
        </w:rPr>
        <w:t>;</w:t>
      </w:r>
    </w:p>
    <w:p w14:paraId="767A451D" w14:textId="77777777" w:rsidR="00447857" w:rsidRPr="00F90A6E" w:rsidRDefault="00447857" w:rsidP="00447857">
      <w:pPr>
        <w:pStyle w:val="af3"/>
        <w:numPr>
          <w:ilvl w:val="0"/>
          <w:numId w:val="19"/>
        </w:numPr>
        <w:rPr>
          <w:szCs w:val="28"/>
        </w:rPr>
      </w:pPr>
      <w:r w:rsidRPr="00F90A6E">
        <w:rPr>
          <w:lang w:val="en-US"/>
        </w:rPr>
        <w:t>F</w:t>
      </w:r>
      <w:r w:rsidRPr="00F90A6E">
        <w:rPr>
          <w:sz w:val="18"/>
          <w:szCs w:val="18"/>
        </w:rPr>
        <w:t>уд</w:t>
      </w:r>
      <w:r w:rsidRPr="00F90A6E">
        <w:rPr>
          <w:szCs w:val="28"/>
        </w:rPr>
        <w:t xml:space="preserve"> – </w:t>
      </w:r>
      <w:r>
        <w:rPr>
          <w:szCs w:val="28"/>
        </w:rPr>
        <w:t xml:space="preserve">средняя </w:t>
      </w:r>
      <w:r w:rsidRPr="00F90A6E">
        <w:rPr>
          <w:szCs w:val="28"/>
        </w:rPr>
        <w:t>сила, создаваемая аппаратом, при входе в почву;</w:t>
      </w:r>
    </w:p>
    <w:p w14:paraId="4BBA4EC3" w14:textId="0CFA2E9C" w:rsidR="00447857" w:rsidRPr="00447857" w:rsidRDefault="00447857" w:rsidP="00447857">
      <w:pPr>
        <w:pStyle w:val="af3"/>
        <w:numPr>
          <w:ilvl w:val="0"/>
          <w:numId w:val="19"/>
        </w:numPr>
        <w:rPr>
          <w:szCs w:val="28"/>
        </w:rPr>
      </w:pPr>
      <w:r w:rsidRPr="00F90A6E">
        <w:rPr>
          <w:szCs w:val="28"/>
          <w:lang w:val="en-US"/>
        </w:rPr>
        <w:t>V</w:t>
      </w:r>
      <w:r w:rsidRPr="00F90A6E">
        <w:rPr>
          <w:sz w:val="18"/>
          <w:szCs w:val="18"/>
        </w:rPr>
        <w:t>выт</w:t>
      </w:r>
      <w:r w:rsidRPr="00F90A6E">
        <w:rPr>
          <w:szCs w:val="28"/>
        </w:rPr>
        <w:t xml:space="preserve"> - объем вытесненной почвы </w:t>
      </w:r>
      <w:r w:rsidR="00534BF3">
        <w:rPr>
          <w:szCs w:val="28"/>
        </w:rPr>
        <w:t>(</w:t>
      </w:r>
      <w:r w:rsidRPr="00F90A6E">
        <w:rPr>
          <w:szCs w:val="28"/>
        </w:rPr>
        <w:t xml:space="preserve">равен объему погруженных в землю </w:t>
      </w:r>
      <w:r w:rsidR="00883DFB">
        <w:rPr>
          <w:szCs w:val="28"/>
        </w:rPr>
        <w:t xml:space="preserve">зондирующих </w:t>
      </w:r>
      <w:r w:rsidRPr="00F90A6E">
        <w:rPr>
          <w:szCs w:val="28"/>
        </w:rPr>
        <w:t>стержней</w:t>
      </w:r>
      <w:r w:rsidR="00534BF3">
        <w:rPr>
          <w:szCs w:val="28"/>
        </w:rPr>
        <w:t>)</w:t>
      </w:r>
      <w:r w:rsidRPr="00F90A6E">
        <w:rPr>
          <w:szCs w:val="28"/>
        </w:rPr>
        <w:t>.</w:t>
      </w:r>
    </w:p>
    <w:p w14:paraId="456C77F7" w14:textId="77777777" w:rsidR="00447857" w:rsidRPr="00F90A6E" w:rsidRDefault="00447857" w:rsidP="00447857">
      <w:r w:rsidRPr="00F90A6E">
        <w:t>Объем вытесненной почвы легко определить, зная геометрические параметры трёх зондирующих стержней аппарата и глубину его вхождения в почву:</w:t>
      </w:r>
    </w:p>
    <w:p w14:paraId="6D43127F" w14:textId="77777777" w:rsidR="00447857" w:rsidRPr="00F90A6E" w:rsidRDefault="00447857" w:rsidP="00447857">
      <w:pPr>
        <w:ind w:firstLine="0"/>
        <w:jc w:val="center"/>
        <w:rPr>
          <w:szCs w:val="28"/>
        </w:rPr>
      </w:pPr>
      <w:r>
        <w:rPr>
          <w:szCs w:val="28"/>
          <w:lang w:val="en-US"/>
        </w:rPr>
        <w:t>V</w:t>
      </w:r>
      <w:r w:rsidRPr="00A156E4">
        <w:rPr>
          <w:sz w:val="18"/>
          <w:szCs w:val="18"/>
        </w:rPr>
        <w:t>выт</w:t>
      </w:r>
      <w:r w:rsidRPr="00A156E4">
        <w:rPr>
          <w:szCs w:val="28"/>
        </w:rPr>
        <w:t xml:space="preserve"> = </w:t>
      </w:r>
      <w:r>
        <w:rPr>
          <w:szCs w:val="28"/>
          <w:lang w:val="en-US"/>
        </w:rPr>
        <w:t>S</w:t>
      </w:r>
      <w:r w:rsidRPr="00A156E4">
        <w:rPr>
          <w:szCs w:val="28"/>
        </w:rPr>
        <w:t xml:space="preserve"> * </w:t>
      </w:r>
      <w:r>
        <w:rPr>
          <w:szCs w:val="28"/>
          <w:lang w:val="en-US"/>
        </w:rPr>
        <w:t>L</w:t>
      </w:r>
      <w:r w:rsidRPr="00A156E4">
        <w:rPr>
          <w:szCs w:val="28"/>
        </w:rPr>
        <w:t xml:space="preserve"> * 3</w:t>
      </w:r>
    </w:p>
    <w:p w14:paraId="41299530" w14:textId="77777777" w:rsidR="00447857" w:rsidRPr="00F90A6E" w:rsidRDefault="00447857" w:rsidP="00447857">
      <w:pPr>
        <w:ind w:firstLine="0"/>
        <w:rPr>
          <w:szCs w:val="28"/>
        </w:rPr>
      </w:pPr>
      <w:r>
        <w:rPr>
          <w:szCs w:val="28"/>
        </w:rPr>
        <w:t>где</w:t>
      </w:r>
    </w:p>
    <w:p w14:paraId="734D206F" w14:textId="77777777" w:rsidR="00447857" w:rsidRPr="00F90A6E" w:rsidRDefault="00447857" w:rsidP="00447857">
      <w:pPr>
        <w:pStyle w:val="af3"/>
        <w:numPr>
          <w:ilvl w:val="0"/>
          <w:numId w:val="20"/>
        </w:numPr>
        <w:rPr>
          <w:szCs w:val="28"/>
        </w:rPr>
      </w:pPr>
      <w:r w:rsidRPr="00F90A6E">
        <w:rPr>
          <w:szCs w:val="28"/>
          <w:lang w:val="en-US"/>
        </w:rPr>
        <w:t>S</w:t>
      </w:r>
      <w:r w:rsidRPr="00F90A6E">
        <w:rPr>
          <w:szCs w:val="28"/>
        </w:rPr>
        <w:t xml:space="preserve"> – площадь поперечного сечения </w:t>
      </w:r>
      <w:r>
        <w:rPr>
          <w:szCs w:val="28"/>
        </w:rPr>
        <w:t xml:space="preserve">зондирующего </w:t>
      </w:r>
      <w:r w:rsidRPr="00F90A6E">
        <w:rPr>
          <w:szCs w:val="28"/>
        </w:rPr>
        <w:t>стержня;</w:t>
      </w:r>
    </w:p>
    <w:p w14:paraId="70E245E5" w14:textId="39FA9FCE" w:rsidR="00447857" w:rsidRPr="00F90A6E" w:rsidRDefault="00447857" w:rsidP="00447857">
      <w:pPr>
        <w:pStyle w:val="af3"/>
        <w:numPr>
          <w:ilvl w:val="0"/>
          <w:numId w:val="20"/>
        </w:numPr>
        <w:rPr>
          <w:szCs w:val="28"/>
        </w:rPr>
      </w:pPr>
      <w:r w:rsidRPr="00F90A6E">
        <w:rPr>
          <w:szCs w:val="28"/>
          <w:lang w:val="en-US"/>
        </w:rPr>
        <w:t>L</w:t>
      </w:r>
      <w:r w:rsidRPr="00F90A6E">
        <w:rPr>
          <w:szCs w:val="28"/>
        </w:rPr>
        <w:t xml:space="preserve"> – глубина его погружения</w:t>
      </w:r>
      <w:r w:rsidR="00E72621">
        <w:rPr>
          <w:szCs w:val="28"/>
        </w:rPr>
        <w:t xml:space="preserve"> </w:t>
      </w:r>
    </w:p>
    <w:p w14:paraId="33A060E5" w14:textId="77777777" w:rsidR="00447857" w:rsidRPr="00F90A6E" w:rsidRDefault="00447857" w:rsidP="00447857">
      <w:r>
        <w:t>Среднюю силу удара можно определить при помощи второго закона Ньютона, используя среднее ускорение, испытываемое аппаратом в процессе вхождения в почву</w:t>
      </w:r>
    </w:p>
    <w:p w14:paraId="2AB21107" w14:textId="5FB1EF8C" w:rsidR="00447857" w:rsidRPr="00830B87" w:rsidRDefault="00447857" w:rsidP="00447857">
      <w:pPr>
        <w:jc w:val="center"/>
        <w:rPr>
          <w:rFonts w:eastAsia="Times New Roman" w:cs="Arial"/>
          <w:color w:val="333333"/>
          <w:szCs w:val="28"/>
          <w:shd w:val="clear" w:color="auto" w:fill="FFFFFF"/>
          <w:lang w:val="en-US" w:eastAsia="ru-RU"/>
        </w:rPr>
      </w:pPr>
      <w:proofErr w:type="gramStart"/>
      <w:r>
        <w:rPr>
          <w:lang w:val="en-US"/>
        </w:rPr>
        <w:t>F</w:t>
      </w:r>
      <w:r w:rsidRPr="005F1F17">
        <w:rPr>
          <w:sz w:val="18"/>
          <w:szCs w:val="18"/>
        </w:rPr>
        <w:t>уд</w:t>
      </w:r>
      <w:r w:rsidRPr="00830B87">
        <w:rPr>
          <w:sz w:val="18"/>
          <w:szCs w:val="18"/>
          <w:lang w:val="en-US"/>
        </w:rPr>
        <w:t xml:space="preserve"> </w:t>
      </w:r>
      <w:r w:rsidRPr="00830B87">
        <w:rPr>
          <w:rFonts w:eastAsia="Times New Roman" w:cs="Arial"/>
          <w:color w:val="333333"/>
          <w:szCs w:val="28"/>
          <w:shd w:val="clear" w:color="auto" w:fill="FFFFFF"/>
          <w:lang w:val="en-US" w:eastAsia="ru-RU"/>
        </w:rPr>
        <w:t xml:space="preserve"> =</w:t>
      </w:r>
      <w:proofErr w:type="gramEnd"/>
      <w:r w:rsidRPr="00830B87">
        <w:rPr>
          <w:rFonts w:eastAsia="Times New Roman" w:cs="Arial"/>
          <w:color w:val="333333"/>
          <w:szCs w:val="28"/>
          <w:shd w:val="clear" w:color="auto" w:fill="FFFFFF"/>
          <w:lang w:val="en-US" w:eastAsia="ru-RU"/>
        </w:rPr>
        <w:t xml:space="preserve"> </w:t>
      </w:r>
      <w:r>
        <w:rPr>
          <w:rFonts w:eastAsia="Times New Roman" w:cs="Arial"/>
          <w:color w:val="333333"/>
          <w:szCs w:val="28"/>
          <w:shd w:val="clear" w:color="auto" w:fill="FFFFFF"/>
          <w:lang w:val="en-US" w:eastAsia="ru-RU"/>
        </w:rPr>
        <w:t>m</w:t>
      </w:r>
      <w:r w:rsidRPr="00830B87">
        <w:rPr>
          <w:rFonts w:eastAsia="Times New Roman" w:cs="Arial"/>
          <w:color w:val="333333"/>
          <w:szCs w:val="28"/>
          <w:shd w:val="clear" w:color="auto" w:fill="FFFFFF"/>
          <w:lang w:val="en-US" w:eastAsia="ru-RU"/>
        </w:rPr>
        <w:t xml:space="preserve"> * </w:t>
      </w:r>
      <w:r>
        <w:rPr>
          <w:rFonts w:eastAsia="Times New Roman" w:cs="Arial"/>
          <w:color w:val="333333"/>
          <w:szCs w:val="28"/>
          <w:shd w:val="clear" w:color="auto" w:fill="FFFFFF"/>
          <w:lang w:val="en-US" w:eastAsia="ru-RU"/>
        </w:rPr>
        <w:t>a</w:t>
      </w:r>
    </w:p>
    <w:p w14:paraId="0C43F93C" w14:textId="77777777" w:rsidR="00447857" w:rsidRPr="00830B87" w:rsidRDefault="00447857" w:rsidP="00447857">
      <w:pPr>
        <w:ind w:firstLine="0"/>
        <w:rPr>
          <w:szCs w:val="28"/>
        </w:rPr>
      </w:pPr>
      <w:r w:rsidRPr="00830B87">
        <w:rPr>
          <w:szCs w:val="28"/>
        </w:rPr>
        <w:t>где</w:t>
      </w:r>
    </w:p>
    <w:p w14:paraId="26BD3569" w14:textId="4D1C1609" w:rsidR="00447857" w:rsidRPr="00830B87" w:rsidRDefault="005C71ED" w:rsidP="00447857">
      <w:pPr>
        <w:pStyle w:val="af3"/>
        <w:numPr>
          <w:ilvl w:val="0"/>
          <w:numId w:val="21"/>
        </w:numPr>
        <w:rPr>
          <w:rFonts w:eastAsia="Times New Roman" w:cs="Arial"/>
          <w:color w:val="333333"/>
          <w:szCs w:val="28"/>
          <w:shd w:val="clear" w:color="auto" w:fill="FFFFFF"/>
          <w:lang w:eastAsia="ru-RU"/>
        </w:rPr>
      </w:pPr>
      <w:r>
        <w:rPr>
          <w:lang w:val="en-US"/>
        </w:rPr>
        <w:t>F</w:t>
      </w:r>
      <w:r w:rsidRPr="005F1F17">
        <w:rPr>
          <w:sz w:val="18"/>
          <w:szCs w:val="18"/>
        </w:rPr>
        <w:t>уд</w:t>
      </w:r>
      <w:r w:rsidR="00447857" w:rsidRPr="00830B87">
        <w:rPr>
          <w:rFonts w:eastAsia="Times New Roman" w:cs="Arial"/>
          <w:color w:val="333333"/>
          <w:szCs w:val="28"/>
          <w:shd w:val="clear" w:color="auto" w:fill="FFFFFF"/>
          <w:lang w:eastAsia="ru-RU"/>
        </w:rPr>
        <w:t xml:space="preserve"> – средняя сила, действующая на аппарат в процессе вхождения в почву</w:t>
      </w:r>
    </w:p>
    <w:p w14:paraId="43B6C2FA" w14:textId="77777777" w:rsidR="00447857" w:rsidRPr="00830B87" w:rsidRDefault="00447857" w:rsidP="00447857">
      <w:pPr>
        <w:pStyle w:val="af3"/>
        <w:numPr>
          <w:ilvl w:val="0"/>
          <w:numId w:val="21"/>
        </w:numPr>
        <w:rPr>
          <w:rFonts w:eastAsia="Times New Roman" w:cs="Arial"/>
          <w:color w:val="333333"/>
          <w:szCs w:val="28"/>
          <w:shd w:val="clear" w:color="auto" w:fill="FFFFFF"/>
          <w:lang w:eastAsia="ru-RU"/>
        </w:rPr>
      </w:pPr>
      <w:r w:rsidRPr="00830B87">
        <w:rPr>
          <w:rFonts w:eastAsia="Times New Roman" w:cs="Arial"/>
          <w:color w:val="333333"/>
          <w:szCs w:val="28"/>
          <w:shd w:val="clear" w:color="auto" w:fill="FFFFFF"/>
          <w:lang w:val="en-US" w:eastAsia="ru-RU"/>
        </w:rPr>
        <w:lastRenderedPageBreak/>
        <w:t>m</w:t>
      </w:r>
      <w:r w:rsidRPr="00830B87">
        <w:rPr>
          <w:rFonts w:eastAsia="Times New Roman" w:cs="Arial"/>
          <w:color w:val="333333"/>
          <w:szCs w:val="28"/>
          <w:shd w:val="clear" w:color="auto" w:fill="FFFFFF"/>
          <w:lang w:eastAsia="ru-RU"/>
        </w:rPr>
        <w:t xml:space="preserve"> – масса аппарата</w:t>
      </w:r>
    </w:p>
    <w:p w14:paraId="5562D5BF" w14:textId="77777777" w:rsidR="00447857" w:rsidRDefault="00447857" w:rsidP="00447857">
      <w:pPr>
        <w:pStyle w:val="af3"/>
        <w:numPr>
          <w:ilvl w:val="0"/>
          <w:numId w:val="21"/>
        </w:numPr>
        <w:rPr>
          <w:rFonts w:eastAsia="Times New Roman" w:cs="Arial"/>
          <w:color w:val="333333"/>
          <w:szCs w:val="28"/>
          <w:shd w:val="clear" w:color="auto" w:fill="FFFFFF"/>
          <w:lang w:eastAsia="ru-RU"/>
        </w:rPr>
      </w:pPr>
      <w:r w:rsidRPr="00830B87">
        <w:rPr>
          <w:rFonts w:eastAsia="Times New Roman" w:cs="Arial"/>
          <w:color w:val="333333"/>
          <w:szCs w:val="28"/>
          <w:shd w:val="clear" w:color="auto" w:fill="FFFFFF"/>
          <w:lang w:val="en-US" w:eastAsia="ru-RU"/>
        </w:rPr>
        <w:t>a</w:t>
      </w:r>
      <w:r w:rsidRPr="00830B87">
        <w:rPr>
          <w:rFonts w:eastAsia="Times New Roman" w:cs="Arial"/>
          <w:color w:val="333333"/>
          <w:szCs w:val="28"/>
          <w:shd w:val="clear" w:color="auto" w:fill="FFFFFF"/>
          <w:lang w:eastAsia="ru-RU"/>
        </w:rPr>
        <w:t xml:space="preserve"> – среднее ускорение, испытываемое аппаратом при вхождении в почву</w:t>
      </w:r>
    </w:p>
    <w:p w14:paraId="11D0A863" w14:textId="77777777" w:rsidR="00447857" w:rsidRPr="00830B87" w:rsidRDefault="00447857" w:rsidP="00447857">
      <w:r w:rsidRPr="00830B87">
        <w:t>Из чего следует, что твердость почвы можно вычислить при помощи следующего соотношения</w:t>
      </w:r>
    </w:p>
    <w:tbl>
      <w:tblPr>
        <w:tblStyle w:val="af1"/>
        <w:tblW w:w="0" w:type="auto"/>
        <w:jc w:val="center"/>
        <w:tblLook w:val="04A0" w:firstRow="1" w:lastRow="0" w:firstColumn="1" w:lastColumn="0" w:noHBand="0" w:noVBand="1"/>
      </w:tblPr>
      <w:tblGrid>
        <w:gridCol w:w="2989"/>
      </w:tblGrid>
      <w:tr w:rsidR="00447857" w:rsidRPr="00D47A73" w14:paraId="6C224448" w14:textId="77777777" w:rsidTr="00352155">
        <w:trPr>
          <w:trHeight w:val="385"/>
          <w:jc w:val="center"/>
        </w:trPr>
        <w:tc>
          <w:tcPr>
            <w:tcW w:w="2989" w:type="dxa"/>
          </w:tcPr>
          <w:p w14:paraId="0CD896EA" w14:textId="517C5D55" w:rsidR="00447857" w:rsidRPr="00D47A73" w:rsidRDefault="00E72621" w:rsidP="00352155">
            <w:pPr>
              <w:ind w:firstLine="0"/>
              <w:rPr>
                <w:rFonts w:ascii="Times" w:eastAsia="Times New Roman" w:hAnsi="Times"/>
                <w:sz w:val="20"/>
                <w:szCs w:val="20"/>
                <w:lang w:eastAsia="ru-RU"/>
              </w:rPr>
            </w:pPr>
            <w:r>
              <w:rPr>
                <w:rFonts w:eastAsia="Times New Roman" w:cs="Arial"/>
                <w:color w:val="333333"/>
                <w:szCs w:val="28"/>
                <w:shd w:val="clear" w:color="auto" w:fill="FFFFFF"/>
                <w:lang w:eastAsia="ru-RU"/>
              </w:rPr>
              <w:t xml:space="preserve">q = (m * a) / (3 * S * </w:t>
            </w:r>
            <w:r>
              <w:rPr>
                <w:rFonts w:eastAsia="Times New Roman" w:cs="Arial"/>
                <w:color w:val="333333"/>
                <w:szCs w:val="28"/>
                <w:shd w:val="clear" w:color="auto" w:fill="FFFFFF"/>
                <w:lang w:val="en-US" w:eastAsia="ru-RU"/>
              </w:rPr>
              <w:t>L</w:t>
            </w:r>
            <w:r w:rsidR="00447857" w:rsidRPr="00D47A73">
              <w:rPr>
                <w:rFonts w:eastAsia="Times New Roman" w:cs="Arial"/>
                <w:color w:val="333333"/>
                <w:szCs w:val="28"/>
                <w:shd w:val="clear" w:color="auto" w:fill="FFFFFF"/>
                <w:lang w:eastAsia="ru-RU"/>
              </w:rPr>
              <w:t>)</w:t>
            </w:r>
          </w:p>
        </w:tc>
      </w:tr>
    </w:tbl>
    <w:p w14:paraId="636DB763" w14:textId="7E3B2D5D" w:rsidR="00E72621" w:rsidRDefault="00E72621" w:rsidP="00E72621">
      <w:r>
        <w:t>Масса и геометрические параметры аппарата известны, а ускорение и глубина входа стержней в почву может быть определена при помощи акселерометра, устанавливаемого на аппарат.</w:t>
      </w:r>
    </w:p>
    <w:p w14:paraId="4E36A775" w14:textId="23B01347" w:rsidR="00E72621" w:rsidRDefault="00E72621" w:rsidP="00E72621">
      <w:pPr>
        <w:pStyle w:val="3"/>
      </w:pPr>
      <w:r>
        <w:t>Экспериментальное подтверждение метода</w:t>
      </w:r>
    </w:p>
    <w:p w14:paraId="1CA78E98" w14:textId="69EE8F9C" w:rsidR="00E72621" w:rsidRDefault="00E72621" w:rsidP="00E72621">
      <w:r>
        <w:t>Техническая возможность реализации подобного исследования была нами подтверждена экспериментальным образом.</w:t>
      </w:r>
    </w:p>
    <w:p w14:paraId="652EF6AE" w14:textId="678D5B81" w:rsidR="0020760B" w:rsidRDefault="00E72621" w:rsidP="00E72621">
      <w:pPr>
        <w:rPr>
          <w:szCs w:val="28"/>
        </w:rPr>
      </w:pPr>
      <w:r>
        <w:rPr>
          <w:szCs w:val="28"/>
        </w:rPr>
        <w:t>В рамках эксперимента</w:t>
      </w:r>
      <w:r w:rsidRPr="006E4148">
        <w:rPr>
          <w:szCs w:val="28"/>
        </w:rPr>
        <w:t xml:space="preserve"> мы сбрасывали в ведро с землёй МГМ аппарата со стержнями и  аппаратурой, регистрирующей ускорения. Данные с акселерометра снимались с помощью STM32F10</w:t>
      </w:r>
      <w:r>
        <w:rPr>
          <w:szCs w:val="28"/>
        </w:rPr>
        <w:t>3</w:t>
      </w:r>
      <w:r>
        <w:rPr>
          <w:szCs w:val="28"/>
          <w:lang w:val="en-US"/>
        </w:rPr>
        <w:t>c</w:t>
      </w:r>
      <w:r w:rsidRPr="00D1478E">
        <w:rPr>
          <w:szCs w:val="28"/>
        </w:rPr>
        <w:t>8</w:t>
      </w:r>
      <w:r>
        <w:rPr>
          <w:szCs w:val="28"/>
          <w:lang w:val="en-US"/>
        </w:rPr>
        <w:t>t</w:t>
      </w:r>
      <w:r w:rsidRPr="00D1478E">
        <w:rPr>
          <w:szCs w:val="28"/>
        </w:rPr>
        <w:t>6</w:t>
      </w:r>
      <w:r w:rsidRPr="006E4148">
        <w:rPr>
          <w:szCs w:val="28"/>
        </w:rPr>
        <w:t xml:space="preserve"> и передавались на ПК, где записывались и </w:t>
      </w:r>
      <w:r w:rsidR="0020760B">
        <w:rPr>
          <w:szCs w:val="28"/>
        </w:rPr>
        <w:t xml:space="preserve">впоследствии </w:t>
      </w:r>
      <w:r w:rsidRPr="006E4148">
        <w:rPr>
          <w:szCs w:val="28"/>
        </w:rPr>
        <w:t xml:space="preserve">обрабатывались. </w:t>
      </w:r>
    </w:p>
    <w:p w14:paraId="28135BEF" w14:textId="77777777" w:rsidR="009A3A01" w:rsidRDefault="009A3A01" w:rsidP="00E72621">
      <w:pPr>
        <w:rPr>
          <w:szCs w:val="28"/>
        </w:rPr>
      </w:pPr>
      <w:bookmarkStart w:id="14" w:name="_GoBack"/>
      <w:bookmarkEnd w:id="14"/>
    </w:p>
    <w:p w14:paraId="5A942A63" w14:textId="77777777" w:rsidR="009A3A01" w:rsidRDefault="009A3A01" w:rsidP="009A3A01">
      <w:pPr>
        <w:rPr>
          <w:szCs w:val="28"/>
        </w:rPr>
      </w:pPr>
      <w:r>
        <w:rPr>
          <w:szCs w:val="28"/>
        </w:rPr>
        <w:t xml:space="preserve">При обработке показаний акселерометра, мы делаем допущение о том, что аппарат входит в почву строго перпендикулярно поверхности Земли, поэтому мы анализируем лишь ускорения, измеренные одной из осей акселерометра, ориентированной </w:t>
      </w:r>
      <w:proofErr w:type="spellStart"/>
      <w:r>
        <w:rPr>
          <w:szCs w:val="28"/>
        </w:rPr>
        <w:t>коллинеарно</w:t>
      </w:r>
      <w:proofErr w:type="spellEnd"/>
      <w:r>
        <w:rPr>
          <w:szCs w:val="28"/>
        </w:rPr>
        <w:t xml:space="preserve"> вектору скорости аппарата во время вхождения в почву.</w:t>
      </w:r>
    </w:p>
    <w:p w14:paraId="09BAB3E6" w14:textId="77777777" w:rsidR="009A3A01" w:rsidRDefault="009A3A01" w:rsidP="00E72621">
      <w:pPr>
        <w:rPr>
          <w:szCs w:val="28"/>
        </w:rPr>
      </w:pPr>
    </w:p>
    <w:p w14:paraId="565B97D0" w14:textId="0D31E636" w:rsidR="009A3A01" w:rsidRDefault="0020760B" w:rsidP="00E72621">
      <w:pPr>
        <w:rPr>
          <w:szCs w:val="28"/>
        </w:rPr>
      </w:pPr>
      <w:r>
        <w:rPr>
          <w:szCs w:val="28"/>
        </w:rPr>
        <w:t>Начало и окончание процесса вхождения аппарата в почву определяются визуально, по графику.</w:t>
      </w:r>
    </w:p>
    <w:p w14:paraId="76165E65" w14:textId="533039E8" w:rsidR="009A3A01" w:rsidRDefault="009A3A01" w:rsidP="009A3A01">
      <w:pPr>
        <w:ind w:firstLine="0"/>
        <w:jc w:val="center"/>
        <w:rPr>
          <w:szCs w:val="28"/>
        </w:rPr>
      </w:pPr>
      <w:r>
        <w:rPr>
          <w:noProof/>
          <w:lang w:eastAsia="ru-RU"/>
        </w:rPr>
        <w:lastRenderedPageBreak/>
        <w:drawing>
          <wp:inline distT="0" distB="0" distL="0" distR="0" wp14:anchorId="7C2A64CD" wp14:editId="3B9D2C8E">
            <wp:extent cx="6858000" cy="2499286"/>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868167" cy="2502991"/>
                    </a:xfrm>
                    <a:prstGeom prst="rect">
                      <a:avLst/>
                    </a:prstGeom>
                  </pic:spPr>
                </pic:pic>
              </a:graphicData>
            </a:graphic>
          </wp:inline>
        </w:drawing>
      </w:r>
    </w:p>
    <w:p w14:paraId="4E594AEE" w14:textId="77777777" w:rsidR="009A3A01" w:rsidRDefault="009A3A01">
      <w:pPr>
        <w:spacing w:after="0" w:line="240" w:lineRule="auto"/>
        <w:ind w:firstLine="0"/>
        <w:jc w:val="left"/>
        <w:rPr>
          <w:szCs w:val="28"/>
        </w:rPr>
      </w:pPr>
      <w:r>
        <w:rPr>
          <w:szCs w:val="28"/>
        </w:rPr>
        <w:br w:type="page"/>
      </w:r>
    </w:p>
    <w:p w14:paraId="14A4B148" w14:textId="77777777" w:rsidR="0020760B" w:rsidRDefault="0020760B" w:rsidP="00E72621">
      <w:pPr>
        <w:rPr>
          <w:szCs w:val="28"/>
        </w:rPr>
      </w:pPr>
    </w:p>
    <w:p w14:paraId="0E08A993" w14:textId="3651AAE8" w:rsidR="00371944" w:rsidRDefault="00371944" w:rsidP="00E72621">
      <w:pPr>
        <w:rPr>
          <w:szCs w:val="28"/>
        </w:rPr>
      </w:pPr>
    </w:p>
    <w:p w14:paraId="4514F50F" w14:textId="44811208" w:rsidR="00371944" w:rsidRPr="00371944" w:rsidRDefault="00371944" w:rsidP="00E72621">
      <w:pPr>
        <w:rPr>
          <w:szCs w:val="28"/>
        </w:rPr>
      </w:pPr>
      <w:r>
        <w:rPr>
          <w:szCs w:val="28"/>
        </w:rPr>
        <w:t xml:space="preserve">При таком допущении, действительное ускорение, испытываемое аппаратом, вычисляется простой скалярной разностью показаний акселерометра и вектора </w:t>
      </w:r>
      <w:r>
        <w:rPr>
          <w:szCs w:val="28"/>
          <w:lang w:val="en-US"/>
        </w:rPr>
        <w:t>g</w:t>
      </w:r>
      <w:r>
        <w:rPr>
          <w:szCs w:val="28"/>
        </w:rPr>
        <w:t>.</w:t>
      </w:r>
    </w:p>
    <w:p w14:paraId="3B10F507" w14:textId="1A955300" w:rsidR="0020760B" w:rsidRPr="006E4148" w:rsidRDefault="0020760B" w:rsidP="00E72621">
      <w:pPr>
        <w:rPr>
          <w:szCs w:val="28"/>
        </w:rPr>
      </w:pPr>
      <w:r>
        <w:rPr>
          <w:szCs w:val="28"/>
        </w:rPr>
        <w:t xml:space="preserve">Среднее ускорение определяется как среднее арифметическое значение значений ускорений, </w:t>
      </w:r>
      <w:r w:rsidR="00371944">
        <w:rPr>
          <w:szCs w:val="28"/>
        </w:rPr>
        <w:t xml:space="preserve">определенных на всем интервале времени </w:t>
      </w:r>
      <w:r>
        <w:rPr>
          <w:szCs w:val="28"/>
        </w:rPr>
        <w:t>внедрения стержней.</w:t>
      </w:r>
      <w:r w:rsidR="00371944">
        <w:rPr>
          <w:szCs w:val="28"/>
        </w:rPr>
        <w:t xml:space="preserve"> </w:t>
      </w:r>
      <w:r>
        <w:rPr>
          <w:szCs w:val="28"/>
        </w:rPr>
        <w:t>Глубина погружения определятся</w:t>
      </w:r>
      <w:r w:rsidR="00371944">
        <w:rPr>
          <w:szCs w:val="28"/>
        </w:rPr>
        <w:t xml:space="preserve"> при помощи двойного численного интегрирования значений ускорения, при этом в качестве «начального значения» скорости её конечное значение, равное нулю.</w:t>
      </w:r>
    </w:p>
    <w:p w14:paraId="64EE399B" w14:textId="77777777" w:rsidR="00447857" w:rsidRDefault="00447857" w:rsidP="00447857">
      <w:pPr>
        <w:ind w:firstLine="0"/>
        <w:jc w:val="center"/>
        <w:rPr>
          <w:sz w:val="18"/>
          <w:szCs w:val="18"/>
        </w:rPr>
      </w:pPr>
      <w:r>
        <w:rPr>
          <w:noProof/>
          <w:lang w:eastAsia="ru-RU"/>
        </w:rPr>
        <w:drawing>
          <wp:inline distT="0" distB="0" distL="0" distR="0" wp14:anchorId="09B46D31" wp14:editId="772E9A54">
            <wp:extent cx="6645535" cy="5037826"/>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655685" cy="5045521"/>
                    </a:xfrm>
                    <a:prstGeom prst="rect">
                      <a:avLst/>
                    </a:prstGeom>
                  </pic:spPr>
                </pic:pic>
              </a:graphicData>
            </a:graphic>
          </wp:inline>
        </w:drawing>
      </w:r>
    </w:p>
    <w:p w14:paraId="2224ECF7" w14:textId="3BCF1A9D" w:rsidR="00447857" w:rsidRPr="00B220F6" w:rsidRDefault="00447857" w:rsidP="00447857">
      <w:pPr>
        <w:jc w:val="center"/>
        <w:rPr>
          <w:b/>
          <w:i/>
          <w:sz w:val="24"/>
          <w:szCs w:val="20"/>
        </w:rPr>
      </w:pPr>
      <w:r>
        <w:rPr>
          <w:b/>
          <w:i/>
          <w:sz w:val="24"/>
          <w:szCs w:val="20"/>
        </w:rPr>
        <w:t>Рис. 3</w:t>
      </w:r>
      <w:r w:rsidRPr="00B220F6">
        <w:rPr>
          <w:b/>
          <w:i/>
          <w:sz w:val="24"/>
          <w:szCs w:val="20"/>
        </w:rPr>
        <w:t xml:space="preserve"> </w:t>
      </w:r>
      <w:r w:rsidR="00371944">
        <w:rPr>
          <w:b/>
          <w:i/>
          <w:sz w:val="24"/>
          <w:szCs w:val="20"/>
        </w:rPr>
        <w:t>Графики ускорения, скорости и перемещения, полученные в результате эксперимента</w:t>
      </w:r>
    </w:p>
    <w:p w14:paraId="133CD68C" w14:textId="77777777" w:rsidR="00371944" w:rsidRDefault="00371944" w:rsidP="00447857">
      <w:pPr>
        <w:ind w:firstLine="0"/>
      </w:pPr>
    </w:p>
    <w:p w14:paraId="7DA38AA8" w14:textId="77777777" w:rsidR="00447857" w:rsidRDefault="00447857" w:rsidP="00447857">
      <w:pPr>
        <w:ind w:firstLine="0"/>
        <w:rPr>
          <w:szCs w:val="28"/>
        </w:rPr>
      </w:pPr>
      <w:r>
        <w:lastRenderedPageBreak/>
        <w:t>По табличным данным пределы возможной твердости изменяются от 5 Н/см</w:t>
      </w:r>
      <w:r w:rsidRPr="00A156E4">
        <w:t>^</w:t>
      </w:r>
      <w:r>
        <w:t>3 (вспаханное поле) до 90 Н/см</w:t>
      </w:r>
      <w:r w:rsidRPr="00A156E4">
        <w:t>^</w:t>
      </w:r>
      <w:r>
        <w:t>3 (грунтовая дорога)</w:t>
      </w:r>
    </w:p>
    <w:p w14:paraId="060B4173" w14:textId="77777777" w:rsidR="00447857" w:rsidRDefault="00447857" w:rsidP="00447857">
      <w:pPr>
        <w:ind w:firstLine="0"/>
        <w:rPr>
          <w:szCs w:val="28"/>
        </w:rPr>
      </w:pPr>
      <w:r>
        <w:rPr>
          <w:szCs w:val="28"/>
        </w:rPr>
        <w:t xml:space="preserve">Чтобы проверить истинность формулы мы посчитали </w:t>
      </w:r>
      <w:r>
        <w:rPr>
          <w:szCs w:val="28"/>
          <w:lang w:val="en-US"/>
        </w:rPr>
        <w:t>q</w:t>
      </w:r>
      <w:r w:rsidRPr="00A156E4">
        <w:rPr>
          <w:szCs w:val="28"/>
        </w:rPr>
        <w:t xml:space="preserve"> </w:t>
      </w:r>
      <w:r>
        <w:rPr>
          <w:szCs w:val="28"/>
        </w:rPr>
        <w:t>для земли, используемой в ходе эксперимента, описанного в пункте 5.</w:t>
      </w:r>
    </w:p>
    <w:p w14:paraId="78DA9A56" w14:textId="77777777" w:rsidR="00447857" w:rsidRPr="002E0AD2" w:rsidRDefault="00447857" w:rsidP="00447857">
      <w:pPr>
        <w:ind w:firstLine="0"/>
        <w:rPr>
          <w:szCs w:val="28"/>
        </w:rPr>
      </w:pPr>
      <w:r>
        <w:rPr>
          <w:szCs w:val="28"/>
          <w:lang w:val="en-US"/>
        </w:rPr>
        <w:t>m</w:t>
      </w:r>
      <w:r w:rsidRPr="00A156E4">
        <w:rPr>
          <w:szCs w:val="28"/>
        </w:rPr>
        <w:t xml:space="preserve"> = 0.4 </w:t>
      </w:r>
      <w:r>
        <w:rPr>
          <w:szCs w:val="28"/>
        </w:rPr>
        <w:t>кг</w:t>
      </w:r>
      <w:r w:rsidRPr="00A156E4">
        <w:rPr>
          <w:szCs w:val="28"/>
        </w:rPr>
        <w:t xml:space="preserve">, </w:t>
      </w:r>
      <w:r>
        <w:rPr>
          <w:szCs w:val="28"/>
          <w:lang w:val="en-US"/>
        </w:rPr>
        <w:t>a</w:t>
      </w:r>
      <w:r>
        <w:rPr>
          <w:szCs w:val="28"/>
        </w:rPr>
        <w:t xml:space="preserve"> = 40</w:t>
      </w:r>
      <w:r w:rsidRPr="00A156E4">
        <w:rPr>
          <w:szCs w:val="28"/>
        </w:rPr>
        <w:t xml:space="preserve"> м/с^2</w:t>
      </w:r>
      <w:r>
        <w:rPr>
          <w:szCs w:val="28"/>
        </w:rPr>
        <w:t xml:space="preserve">, </w:t>
      </w:r>
      <w:r>
        <w:rPr>
          <w:szCs w:val="28"/>
          <w:lang w:val="en-US"/>
        </w:rPr>
        <w:t>S</w:t>
      </w:r>
      <w:r w:rsidRPr="00A156E4">
        <w:rPr>
          <w:szCs w:val="28"/>
        </w:rPr>
        <w:t xml:space="preserve"> = 0.0</w:t>
      </w:r>
      <w:r>
        <w:rPr>
          <w:szCs w:val="28"/>
        </w:rPr>
        <w:t>6</w:t>
      </w:r>
      <w:r w:rsidRPr="00A156E4">
        <w:rPr>
          <w:szCs w:val="28"/>
        </w:rPr>
        <w:t xml:space="preserve"> </w:t>
      </w:r>
      <w:r>
        <w:rPr>
          <w:szCs w:val="28"/>
        </w:rPr>
        <w:t>см</w:t>
      </w:r>
      <w:r w:rsidRPr="00A156E4">
        <w:rPr>
          <w:szCs w:val="28"/>
        </w:rPr>
        <w:t xml:space="preserve">^2, </w:t>
      </w:r>
      <w:r>
        <w:rPr>
          <w:szCs w:val="28"/>
          <w:lang w:val="en-US"/>
        </w:rPr>
        <w:t>L</w:t>
      </w:r>
      <w:r w:rsidRPr="00A156E4">
        <w:rPr>
          <w:szCs w:val="28"/>
        </w:rPr>
        <w:t xml:space="preserve"> = 15 </w:t>
      </w:r>
      <w:r>
        <w:rPr>
          <w:szCs w:val="28"/>
        </w:rPr>
        <w:t>см</w:t>
      </w:r>
    </w:p>
    <w:p w14:paraId="755FD2F8" w14:textId="77777777" w:rsidR="00447857" w:rsidRPr="00A156E4" w:rsidRDefault="00447857" w:rsidP="00447857">
      <w:pPr>
        <w:jc w:val="center"/>
        <w:rPr>
          <w:b/>
        </w:rPr>
      </w:pPr>
      <w:r w:rsidRPr="002E0AD2">
        <w:rPr>
          <w:b/>
          <w:lang w:val="en-US"/>
        </w:rPr>
        <w:t>q</w:t>
      </w:r>
      <w:r>
        <w:rPr>
          <w:b/>
        </w:rPr>
        <w:t xml:space="preserve"> = 14.8</w:t>
      </w:r>
      <w:r w:rsidRPr="00A156E4">
        <w:rPr>
          <w:b/>
        </w:rPr>
        <w:t xml:space="preserve"> </w:t>
      </w:r>
      <w:r w:rsidRPr="002E0AD2">
        <w:rPr>
          <w:b/>
        </w:rPr>
        <w:t>Н/см</w:t>
      </w:r>
      <w:r w:rsidRPr="00A156E4">
        <w:rPr>
          <w:b/>
        </w:rPr>
        <w:t>^3</w:t>
      </w:r>
    </w:p>
    <w:p w14:paraId="782D6C5A" w14:textId="77777777" w:rsidR="00447857" w:rsidRPr="00EF63B4" w:rsidRDefault="00447857" w:rsidP="00447857">
      <w:pPr>
        <w:ind w:firstLine="0"/>
      </w:pPr>
      <w:r>
        <w:t>Д</w:t>
      </w:r>
      <w:r w:rsidRPr="00EF63B4">
        <w:t xml:space="preserve">анные получились вполне правдоподобными (земля в ведре была довольно рыхлая), а </w:t>
      </w:r>
      <w:proofErr w:type="gramStart"/>
      <w:r w:rsidRPr="00EF63B4">
        <w:t>значит предложенный нами способ измерения твердости является</w:t>
      </w:r>
      <w:proofErr w:type="gramEnd"/>
      <w:r w:rsidRPr="00EF63B4">
        <w:t xml:space="preserve"> приемлемым для анализа.</w:t>
      </w:r>
    </w:p>
    <w:p w14:paraId="01A2A712" w14:textId="77777777" w:rsidR="00447857" w:rsidRDefault="00447857" w:rsidP="00447857">
      <w:pPr>
        <w:ind w:firstLine="0"/>
      </w:pPr>
      <w:r w:rsidRPr="00EF63B4">
        <w:t xml:space="preserve">На основании  полученных данных о твердости, электропроводности и  температуре мы можем получить представление о составе почвы и ее свойствах (теплопроводности), </w:t>
      </w:r>
      <w:proofErr w:type="gramStart"/>
      <w:r w:rsidRPr="00EF63B4">
        <w:t>следовательно</w:t>
      </w:r>
      <w:proofErr w:type="gramEnd"/>
      <w:r w:rsidRPr="00EF63B4">
        <w:t xml:space="preserve"> о пригодности к прорастанию семян.</w:t>
      </w:r>
    </w:p>
    <w:p w14:paraId="40D45815" w14:textId="77777777" w:rsidR="00447857" w:rsidRDefault="00447857" w:rsidP="00493277">
      <w:pPr>
        <w:ind w:firstLine="0"/>
        <w:rPr>
          <w:rFonts w:ascii="Cambria" w:eastAsia="Times New Roman" w:hAnsi="Cambria"/>
          <w:kern w:val="32"/>
          <w:sz w:val="32"/>
          <w:szCs w:val="32"/>
        </w:rPr>
      </w:pPr>
      <w:r>
        <w:br w:type="page"/>
      </w:r>
    </w:p>
    <w:p w14:paraId="7ACAEEF0" w14:textId="75726688" w:rsidR="008B73E2" w:rsidRDefault="006E4148" w:rsidP="001E4CA6">
      <w:pPr>
        <w:pStyle w:val="1"/>
      </w:pPr>
      <w:r w:rsidRPr="008B73E2">
        <w:lastRenderedPageBreak/>
        <w:t>Массово-габаритные параметры</w:t>
      </w:r>
      <w:bookmarkEnd w:id="11"/>
    </w:p>
    <w:tbl>
      <w:tblPr>
        <w:tblW w:w="10689" w:type="dxa"/>
        <w:jc w:val="center"/>
        <w:tblBorders>
          <w:top w:val="single" w:sz="18" w:space="0" w:color="auto"/>
          <w:bottom w:val="single" w:sz="18" w:space="0" w:color="auto"/>
        </w:tblBorders>
        <w:tblLayout w:type="fixed"/>
        <w:tblLook w:val="0420" w:firstRow="1" w:lastRow="0" w:firstColumn="0" w:lastColumn="0" w:noHBand="0" w:noVBand="1"/>
      </w:tblPr>
      <w:tblGrid>
        <w:gridCol w:w="3260"/>
        <w:gridCol w:w="1943"/>
        <w:gridCol w:w="1443"/>
        <w:gridCol w:w="2340"/>
        <w:gridCol w:w="1703"/>
      </w:tblGrid>
      <w:tr w:rsidR="006701A1" w:rsidRPr="00075EE3" w14:paraId="66C9F930" w14:textId="77777777" w:rsidTr="00075EE3">
        <w:trPr>
          <w:trHeight w:val="576"/>
          <w:jc w:val="center"/>
        </w:trPr>
        <w:tc>
          <w:tcPr>
            <w:tcW w:w="3260" w:type="dxa"/>
            <w:tcBorders>
              <w:top w:val="single" w:sz="18" w:space="0" w:color="auto"/>
              <w:bottom w:val="single" w:sz="18" w:space="0" w:color="auto"/>
            </w:tcBorders>
            <w:shd w:val="clear" w:color="auto" w:fill="000000"/>
            <w:hideMark/>
          </w:tcPr>
          <w:p w14:paraId="563D6AB1" w14:textId="77777777" w:rsidR="001E4CA6" w:rsidRPr="00DA020F" w:rsidRDefault="001E4CA6" w:rsidP="00075EE3">
            <w:pPr>
              <w:spacing w:after="0" w:line="240" w:lineRule="auto"/>
              <w:ind w:firstLine="0"/>
              <w:jc w:val="left"/>
              <w:rPr>
                <w:rFonts w:ascii="Corbel" w:eastAsia="Times New Roman" w:hAnsi="Corbel" w:cs="Arial"/>
                <w:b/>
                <w:bCs/>
                <w:sz w:val="24"/>
                <w:szCs w:val="36"/>
                <w:lang w:eastAsia="ru-RU"/>
              </w:rPr>
            </w:pPr>
            <w:r w:rsidRPr="00DA020F">
              <w:rPr>
                <w:rFonts w:ascii="Corbel" w:eastAsia="Times New Roman" w:hAnsi="Corbel" w:cs="Arial"/>
                <w:b/>
                <w:bCs/>
                <w:kern w:val="24"/>
                <w:sz w:val="24"/>
                <w:szCs w:val="21"/>
                <w:lang w:eastAsia="ru-RU"/>
              </w:rPr>
              <w:t>Компонент</w:t>
            </w:r>
          </w:p>
        </w:tc>
        <w:tc>
          <w:tcPr>
            <w:tcW w:w="1943" w:type="dxa"/>
            <w:tcBorders>
              <w:top w:val="single" w:sz="18" w:space="0" w:color="auto"/>
              <w:left w:val="nil"/>
              <w:bottom w:val="single" w:sz="18" w:space="0" w:color="auto"/>
              <w:right w:val="nil"/>
            </w:tcBorders>
            <w:shd w:val="clear" w:color="auto" w:fill="000000"/>
            <w:hideMark/>
          </w:tcPr>
          <w:p w14:paraId="0D32EBBC" w14:textId="77777777" w:rsidR="001E4CA6" w:rsidRPr="00DA020F" w:rsidRDefault="001E4CA6" w:rsidP="00075EE3">
            <w:pPr>
              <w:spacing w:after="0" w:line="240" w:lineRule="auto"/>
              <w:ind w:firstLine="0"/>
              <w:jc w:val="left"/>
              <w:rPr>
                <w:rFonts w:ascii="Corbel" w:eastAsia="Times New Roman" w:hAnsi="Corbel" w:cs="Arial"/>
                <w:b/>
                <w:bCs/>
                <w:sz w:val="24"/>
                <w:szCs w:val="36"/>
                <w:lang w:eastAsia="ru-RU"/>
              </w:rPr>
            </w:pPr>
            <w:r w:rsidRPr="00DA020F">
              <w:rPr>
                <w:rFonts w:ascii="Corbel" w:eastAsia="Times New Roman" w:hAnsi="Corbel" w:cs="Arial"/>
                <w:b/>
                <w:bCs/>
                <w:kern w:val="24"/>
                <w:sz w:val="24"/>
                <w:szCs w:val="21"/>
                <w:lang w:eastAsia="ru-RU"/>
              </w:rPr>
              <w:t>Модель</w:t>
            </w:r>
          </w:p>
        </w:tc>
        <w:tc>
          <w:tcPr>
            <w:tcW w:w="1443" w:type="dxa"/>
            <w:tcBorders>
              <w:top w:val="single" w:sz="18" w:space="0" w:color="auto"/>
              <w:bottom w:val="single" w:sz="18" w:space="0" w:color="auto"/>
            </w:tcBorders>
            <w:shd w:val="clear" w:color="auto" w:fill="000000"/>
            <w:hideMark/>
          </w:tcPr>
          <w:p w14:paraId="758A4031" w14:textId="77777777" w:rsidR="001E4CA6" w:rsidRPr="00DA020F" w:rsidRDefault="001E4CA6" w:rsidP="00075EE3">
            <w:pPr>
              <w:spacing w:after="0" w:line="240" w:lineRule="auto"/>
              <w:ind w:firstLine="0"/>
              <w:jc w:val="left"/>
              <w:rPr>
                <w:rFonts w:ascii="Corbel" w:eastAsia="Times New Roman" w:hAnsi="Corbel" w:cs="Arial"/>
                <w:b/>
                <w:bCs/>
                <w:sz w:val="24"/>
                <w:szCs w:val="36"/>
                <w:lang w:eastAsia="ru-RU"/>
              </w:rPr>
            </w:pPr>
            <w:r w:rsidRPr="00DA020F">
              <w:rPr>
                <w:rFonts w:ascii="Corbel" w:eastAsia="Times New Roman" w:hAnsi="Corbel" w:cs="Arial"/>
                <w:b/>
                <w:bCs/>
                <w:kern w:val="24"/>
                <w:sz w:val="24"/>
                <w:szCs w:val="21"/>
                <w:lang w:eastAsia="ru-RU"/>
              </w:rPr>
              <w:t>Масса</w:t>
            </w:r>
            <w:r w:rsidRPr="00DA020F">
              <w:rPr>
                <w:rFonts w:ascii="Corbel" w:eastAsia="Times New Roman" w:hAnsi="Corbel" w:cs="Arial"/>
                <w:b/>
                <w:bCs/>
                <w:kern w:val="24"/>
                <w:sz w:val="24"/>
                <w:szCs w:val="21"/>
                <w:lang w:val="en-US" w:eastAsia="ru-RU"/>
              </w:rPr>
              <w:t xml:space="preserve">, </w:t>
            </w:r>
            <w:proofErr w:type="gramStart"/>
            <w:r w:rsidRPr="00DA020F">
              <w:rPr>
                <w:rFonts w:ascii="Corbel" w:eastAsia="Times New Roman" w:hAnsi="Corbel" w:cs="Arial"/>
                <w:b/>
                <w:bCs/>
                <w:kern w:val="24"/>
                <w:sz w:val="24"/>
                <w:szCs w:val="21"/>
                <w:lang w:eastAsia="ru-RU"/>
              </w:rPr>
              <w:t>г</w:t>
            </w:r>
            <w:proofErr w:type="gramEnd"/>
          </w:p>
        </w:tc>
        <w:tc>
          <w:tcPr>
            <w:tcW w:w="2340" w:type="dxa"/>
            <w:tcBorders>
              <w:top w:val="single" w:sz="18" w:space="0" w:color="auto"/>
              <w:left w:val="nil"/>
              <w:bottom w:val="single" w:sz="18" w:space="0" w:color="auto"/>
              <w:right w:val="nil"/>
            </w:tcBorders>
            <w:shd w:val="clear" w:color="auto" w:fill="000000"/>
            <w:hideMark/>
          </w:tcPr>
          <w:p w14:paraId="53CDA125" w14:textId="77777777" w:rsidR="001E4CA6" w:rsidRPr="00DA020F" w:rsidRDefault="001E4CA6" w:rsidP="00075EE3">
            <w:pPr>
              <w:spacing w:after="0" w:line="240" w:lineRule="auto"/>
              <w:ind w:firstLine="0"/>
              <w:jc w:val="left"/>
              <w:rPr>
                <w:rFonts w:ascii="Corbel" w:eastAsia="Times New Roman" w:hAnsi="Corbel" w:cs="Arial"/>
                <w:b/>
                <w:bCs/>
                <w:sz w:val="24"/>
                <w:szCs w:val="36"/>
                <w:lang w:eastAsia="ru-RU"/>
              </w:rPr>
            </w:pPr>
            <w:r w:rsidRPr="00DA020F">
              <w:rPr>
                <w:rFonts w:ascii="Corbel" w:eastAsia="Times New Roman" w:hAnsi="Corbel" w:cs="Arial"/>
                <w:b/>
                <w:bCs/>
                <w:kern w:val="24"/>
                <w:sz w:val="24"/>
                <w:szCs w:val="21"/>
                <w:lang w:eastAsia="ru-RU"/>
              </w:rPr>
              <w:t xml:space="preserve">Размеры, </w:t>
            </w:r>
            <w:proofErr w:type="gramStart"/>
            <w:r w:rsidRPr="00DA020F">
              <w:rPr>
                <w:rFonts w:ascii="Corbel" w:eastAsia="Times New Roman" w:hAnsi="Corbel" w:cs="Arial"/>
                <w:b/>
                <w:bCs/>
                <w:kern w:val="24"/>
                <w:sz w:val="24"/>
                <w:szCs w:val="21"/>
                <w:lang w:eastAsia="ru-RU"/>
              </w:rPr>
              <w:t>мм</w:t>
            </w:r>
            <w:proofErr w:type="gramEnd"/>
          </w:p>
        </w:tc>
        <w:tc>
          <w:tcPr>
            <w:tcW w:w="1703" w:type="dxa"/>
            <w:tcBorders>
              <w:top w:val="single" w:sz="18" w:space="0" w:color="auto"/>
              <w:bottom w:val="single" w:sz="18" w:space="0" w:color="auto"/>
            </w:tcBorders>
            <w:shd w:val="clear" w:color="auto" w:fill="000000"/>
            <w:hideMark/>
          </w:tcPr>
          <w:p w14:paraId="12ABE056" w14:textId="77777777" w:rsidR="001E4CA6" w:rsidRPr="00DA020F" w:rsidRDefault="001E4CA6" w:rsidP="00075EE3">
            <w:pPr>
              <w:spacing w:after="0" w:line="240" w:lineRule="auto"/>
              <w:ind w:firstLine="0"/>
              <w:jc w:val="left"/>
              <w:rPr>
                <w:rFonts w:ascii="Corbel" w:eastAsia="Times New Roman" w:hAnsi="Corbel" w:cs="Arial"/>
                <w:b/>
                <w:bCs/>
                <w:sz w:val="24"/>
                <w:szCs w:val="36"/>
                <w:lang w:eastAsia="ru-RU"/>
              </w:rPr>
            </w:pPr>
            <w:r w:rsidRPr="00DA020F">
              <w:rPr>
                <w:rFonts w:ascii="Corbel" w:eastAsia="Times New Roman" w:hAnsi="Corbel" w:cs="Arial"/>
                <w:b/>
                <w:bCs/>
                <w:kern w:val="24"/>
                <w:sz w:val="24"/>
                <w:szCs w:val="21"/>
                <w:lang w:eastAsia="ru-RU"/>
              </w:rPr>
              <w:t>Стоимость, руб.</w:t>
            </w:r>
          </w:p>
        </w:tc>
      </w:tr>
      <w:tr w:rsidR="006701A1" w:rsidRPr="00075EE3" w14:paraId="7FDF05B7" w14:textId="77777777" w:rsidTr="00075EE3">
        <w:trPr>
          <w:trHeight w:val="576"/>
          <w:jc w:val="center"/>
        </w:trPr>
        <w:tc>
          <w:tcPr>
            <w:tcW w:w="3260" w:type="dxa"/>
            <w:shd w:val="clear" w:color="auto" w:fill="D8D8D8"/>
            <w:hideMark/>
          </w:tcPr>
          <w:p w14:paraId="6D699E3F"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color w:val="000000"/>
                <w:kern w:val="24"/>
                <w:sz w:val="24"/>
                <w:szCs w:val="21"/>
                <w:lang w:eastAsia="ru-RU"/>
              </w:rPr>
              <w:t>Датчик освещенности</w:t>
            </w:r>
            <w:r w:rsidRPr="00DA020F">
              <w:rPr>
                <w:rFonts w:ascii="Corbel" w:eastAsia="Times New Roman" w:hAnsi="Corbel" w:cs="Arial"/>
                <w:color w:val="000000"/>
                <w:kern w:val="24"/>
                <w:sz w:val="24"/>
                <w:szCs w:val="21"/>
                <w:lang w:val="en-US" w:eastAsia="ru-RU"/>
              </w:rPr>
              <w:t>(3</w:t>
            </w:r>
            <w:r w:rsidRPr="00DA020F">
              <w:rPr>
                <w:rFonts w:ascii="Corbel" w:eastAsia="Times New Roman" w:hAnsi="Corbel" w:cs="Arial"/>
                <w:color w:val="000000"/>
                <w:kern w:val="24"/>
                <w:sz w:val="24"/>
                <w:szCs w:val="21"/>
                <w:lang w:eastAsia="ru-RU"/>
              </w:rPr>
              <w:t xml:space="preserve"> шт.</w:t>
            </w:r>
            <w:r w:rsidRPr="00DA020F">
              <w:rPr>
                <w:rFonts w:ascii="Corbel" w:eastAsia="Times New Roman" w:hAnsi="Corbel" w:cs="Arial"/>
                <w:color w:val="000000"/>
                <w:kern w:val="24"/>
                <w:sz w:val="24"/>
                <w:szCs w:val="21"/>
                <w:lang w:val="en-US" w:eastAsia="ru-RU"/>
              </w:rPr>
              <w:t>)</w:t>
            </w:r>
          </w:p>
        </w:tc>
        <w:tc>
          <w:tcPr>
            <w:tcW w:w="1943" w:type="dxa"/>
            <w:shd w:val="clear" w:color="auto" w:fill="D8D8D8"/>
            <w:hideMark/>
          </w:tcPr>
          <w:p w14:paraId="07E8C1BD"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color w:val="000000"/>
                <w:kern w:val="24"/>
                <w:sz w:val="24"/>
                <w:szCs w:val="21"/>
                <w:lang w:val="en-US" w:eastAsia="ru-RU"/>
              </w:rPr>
              <w:t>TSL2561</w:t>
            </w:r>
          </w:p>
        </w:tc>
        <w:tc>
          <w:tcPr>
            <w:tcW w:w="1443" w:type="dxa"/>
            <w:shd w:val="clear" w:color="auto" w:fill="D8D8D8"/>
            <w:hideMark/>
          </w:tcPr>
          <w:p w14:paraId="075D240A" w14:textId="77777777" w:rsidR="001E4CA6" w:rsidRPr="00DA020F" w:rsidRDefault="006701A1" w:rsidP="00075EE3">
            <w:pPr>
              <w:spacing w:after="0" w:line="240" w:lineRule="auto"/>
              <w:ind w:firstLine="0"/>
              <w:jc w:val="left"/>
              <w:rPr>
                <w:rFonts w:ascii="Corbel" w:eastAsia="Times New Roman" w:hAnsi="Corbel" w:cs="Arial"/>
                <w:sz w:val="24"/>
                <w:szCs w:val="21"/>
                <w:lang w:eastAsia="ru-RU"/>
              </w:rPr>
            </w:pPr>
            <w:r w:rsidRPr="00DA020F">
              <w:rPr>
                <w:rFonts w:ascii="Corbel" w:eastAsia="Times New Roman" w:hAnsi="Corbel" w:cs="Arial"/>
                <w:sz w:val="24"/>
                <w:szCs w:val="21"/>
                <w:lang w:eastAsia="ru-RU"/>
              </w:rPr>
              <w:t>неизвестно</w:t>
            </w:r>
          </w:p>
        </w:tc>
        <w:tc>
          <w:tcPr>
            <w:tcW w:w="2340" w:type="dxa"/>
            <w:shd w:val="clear" w:color="auto" w:fill="D8D8D8"/>
            <w:hideMark/>
          </w:tcPr>
          <w:p w14:paraId="1B3C45D6"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color w:val="000000"/>
                <w:kern w:val="24"/>
                <w:sz w:val="24"/>
                <w:szCs w:val="21"/>
                <w:lang w:eastAsia="ru-RU"/>
              </w:rPr>
              <w:t xml:space="preserve">19 </w:t>
            </w:r>
            <w:r w:rsidRPr="00DA020F">
              <w:rPr>
                <w:rFonts w:ascii="Corbel" w:eastAsia="Times New Roman" w:hAnsi="Corbel" w:cs="Arial"/>
                <w:color w:val="000000"/>
                <w:kern w:val="24"/>
                <w:sz w:val="24"/>
                <w:szCs w:val="21"/>
                <w:lang w:val="en-US" w:eastAsia="ru-RU"/>
              </w:rPr>
              <w:t>x 16</w:t>
            </w:r>
            <w:r w:rsidRPr="00DA020F">
              <w:rPr>
                <w:rFonts w:ascii="Corbel" w:eastAsia="Times New Roman" w:hAnsi="Corbel" w:cs="Arial"/>
                <w:color w:val="000000"/>
                <w:kern w:val="24"/>
                <w:sz w:val="24"/>
                <w:szCs w:val="21"/>
                <w:lang w:eastAsia="ru-RU"/>
              </w:rPr>
              <w:t>.</w:t>
            </w:r>
            <w:r w:rsidRPr="00DA020F">
              <w:rPr>
                <w:rFonts w:ascii="Corbel" w:eastAsia="Times New Roman" w:hAnsi="Corbel" w:cs="Arial"/>
                <w:color w:val="000000"/>
                <w:kern w:val="24"/>
                <w:sz w:val="24"/>
                <w:szCs w:val="21"/>
                <w:lang w:val="en-US" w:eastAsia="ru-RU"/>
              </w:rPr>
              <w:t>5</w:t>
            </w:r>
          </w:p>
        </w:tc>
        <w:tc>
          <w:tcPr>
            <w:tcW w:w="1703" w:type="dxa"/>
            <w:shd w:val="clear" w:color="auto" w:fill="D8D8D8"/>
            <w:hideMark/>
          </w:tcPr>
          <w:p w14:paraId="724FF10A"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color w:val="000000"/>
                <w:kern w:val="24"/>
                <w:sz w:val="24"/>
                <w:szCs w:val="21"/>
                <w:lang w:val="en-US" w:eastAsia="ru-RU"/>
              </w:rPr>
              <w:t>2392.5</w:t>
            </w:r>
          </w:p>
        </w:tc>
      </w:tr>
      <w:tr w:rsidR="006701A1" w:rsidRPr="00075EE3" w14:paraId="702791B5" w14:textId="77777777" w:rsidTr="00075EE3">
        <w:trPr>
          <w:trHeight w:val="576"/>
          <w:jc w:val="center"/>
        </w:trPr>
        <w:tc>
          <w:tcPr>
            <w:tcW w:w="3260" w:type="dxa"/>
            <w:shd w:val="clear" w:color="auto" w:fill="auto"/>
            <w:hideMark/>
          </w:tcPr>
          <w:p w14:paraId="29EB2BB4"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color w:val="000000"/>
                <w:kern w:val="24"/>
                <w:sz w:val="24"/>
                <w:szCs w:val="21"/>
                <w:lang w:eastAsia="ru-RU"/>
              </w:rPr>
              <w:t>Цифровой потенциометр</w:t>
            </w:r>
          </w:p>
        </w:tc>
        <w:tc>
          <w:tcPr>
            <w:tcW w:w="1943" w:type="dxa"/>
            <w:shd w:val="clear" w:color="auto" w:fill="auto"/>
            <w:hideMark/>
          </w:tcPr>
          <w:p w14:paraId="3DF8535C"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color w:val="000000"/>
                <w:kern w:val="24"/>
                <w:sz w:val="24"/>
                <w:szCs w:val="21"/>
                <w:lang w:val="en-US" w:eastAsia="ru-RU"/>
              </w:rPr>
              <w:t>x9c104</w:t>
            </w:r>
          </w:p>
        </w:tc>
        <w:tc>
          <w:tcPr>
            <w:tcW w:w="1443" w:type="dxa"/>
            <w:shd w:val="clear" w:color="auto" w:fill="auto"/>
            <w:hideMark/>
          </w:tcPr>
          <w:p w14:paraId="7AA2C862" w14:textId="77777777" w:rsidR="001E4CA6" w:rsidRPr="00DA020F" w:rsidRDefault="006701A1"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sz w:val="24"/>
                <w:szCs w:val="21"/>
                <w:lang w:eastAsia="ru-RU"/>
              </w:rPr>
              <w:t>неизвестно</w:t>
            </w:r>
          </w:p>
        </w:tc>
        <w:tc>
          <w:tcPr>
            <w:tcW w:w="2340" w:type="dxa"/>
            <w:shd w:val="clear" w:color="auto" w:fill="auto"/>
            <w:hideMark/>
          </w:tcPr>
          <w:p w14:paraId="51EE613E"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color w:val="000000"/>
                <w:kern w:val="24"/>
                <w:sz w:val="24"/>
                <w:szCs w:val="21"/>
                <w:lang w:val="en-US" w:eastAsia="ru-RU"/>
              </w:rPr>
              <w:t>25 x 25</w:t>
            </w:r>
          </w:p>
        </w:tc>
        <w:tc>
          <w:tcPr>
            <w:tcW w:w="1703" w:type="dxa"/>
            <w:shd w:val="clear" w:color="auto" w:fill="auto"/>
            <w:hideMark/>
          </w:tcPr>
          <w:p w14:paraId="41157B4A"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color w:val="000000"/>
                <w:kern w:val="24"/>
                <w:sz w:val="24"/>
                <w:szCs w:val="21"/>
                <w:lang w:val="en-US" w:eastAsia="ru-RU"/>
              </w:rPr>
              <w:t>138</w:t>
            </w:r>
          </w:p>
        </w:tc>
      </w:tr>
      <w:tr w:rsidR="006701A1" w:rsidRPr="00075EE3" w14:paraId="38ED50F2" w14:textId="77777777" w:rsidTr="00075EE3">
        <w:trPr>
          <w:trHeight w:val="720"/>
          <w:jc w:val="center"/>
        </w:trPr>
        <w:tc>
          <w:tcPr>
            <w:tcW w:w="3260" w:type="dxa"/>
            <w:shd w:val="clear" w:color="auto" w:fill="D8D8D8"/>
            <w:hideMark/>
          </w:tcPr>
          <w:p w14:paraId="390DC610"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color w:val="000000"/>
                <w:kern w:val="24"/>
                <w:sz w:val="24"/>
                <w:szCs w:val="21"/>
                <w:lang w:eastAsia="ru-RU"/>
              </w:rPr>
              <w:t>Аналоговый мультиплексор</w:t>
            </w:r>
          </w:p>
          <w:p w14:paraId="607430A6"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color w:val="000000"/>
                <w:kern w:val="24"/>
                <w:sz w:val="24"/>
                <w:szCs w:val="21"/>
                <w:lang w:val="en-US" w:eastAsia="ru-RU"/>
              </w:rPr>
              <w:t>(</w:t>
            </w:r>
            <w:r w:rsidRPr="00DA020F">
              <w:rPr>
                <w:rFonts w:ascii="Corbel" w:eastAsia="Times New Roman" w:hAnsi="Corbel" w:cs="Arial"/>
                <w:color w:val="000000"/>
                <w:kern w:val="24"/>
                <w:sz w:val="24"/>
                <w:szCs w:val="21"/>
                <w:lang w:eastAsia="ru-RU"/>
              </w:rPr>
              <w:t>3 шт</w:t>
            </w:r>
            <w:proofErr w:type="gramStart"/>
            <w:r w:rsidRPr="00DA020F">
              <w:rPr>
                <w:rFonts w:ascii="Corbel" w:eastAsia="Times New Roman" w:hAnsi="Corbel" w:cs="Arial"/>
                <w:color w:val="000000"/>
                <w:kern w:val="24"/>
                <w:sz w:val="24"/>
                <w:szCs w:val="21"/>
                <w:lang w:eastAsia="ru-RU"/>
              </w:rPr>
              <w:t xml:space="preserve">. </w:t>
            </w:r>
            <w:r w:rsidRPr="00DA020F">
              <w:rPr>
                <w:rFonts w:ascii="Corbel" w:eastAsia="Times New Roman" w:hAnsi="Corbel" w:cs="Arial"/>
                <w:color w:val="000000"/>
                <w:kern w:val="24"/>
                <w:sz w:val="24"/>
                <w:szCs w:val="21"/>
                <w:lang w:val="en-US" w:eastAsia="ru-RU"/>
              </w:rPr>
              <w:t>)</w:t>
            </w:r>
            <w:proofErr w:type="gramEnd"/>
          </w:p>
        </w:tc>
        <w:tc>
          <w:tcPr>
            <w:tcW w:w="1943" w:type="dxa"/>
            <w:shd w:val="clear" w:color="auto" w:fill="D8D8D8"/>
            <w:hideMark/>
          </w:tcPr>
          <w:p w14:paraId="647B2C2A"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color w:val="000000"/>
                <w:kern w:val="24"/>
                <w:sz w:val="24"/>
                <w:szCs w:val="21"/>
                <w:lang w:val="en-US" w:eastAsia="ru-RU"/>
              </w:rPr>
              <w:t>74hc4051</w:t>
            </w:r>
          </w:p>
        </w:tc>
        <w:tc>
          <w:tcPr>
            <w:tcW w:w="1443" w:type="dxa"/>
            <w:shd w:val="clear" w:color="auto" w:fill="D8D8D8"/>
            <w:hideMark/>
          </w:tcPr>
          <w:p w14:paraId="645A3B9F" w14:textId="77777777" w:rsidR="001E4CA6" w:rsidRPr="00DA020F" w:rsidRDefault="006701A1"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sz w:val="24"/>
                <w:szCs w:val="21"/>
                <w:lang w:eastAsia="ru-RU"/>
              </w:rPr>
              <w:t>неизвестно</w:t>
            </w:r>
          </w:p>
        </w:tc>
        <w:tc>
          <w:tcPr>
            <w:tcW w:w="2340" w:type="dxa"/>
            <w:shd w:val="clear" w:color="auto" w:fill="D8D8D8"/>
            <w:hideMark/>
          </w:tcPr>
          <w:p w14:paraId="74AE1FF8"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color w:val="000000"/>
                <w:kern w:val="24"/>
                <w:sz w:val="24"/>
                <w:szCs w:val="21"/>
                <w:lang w:val="en-US" w:eastAsia="ru-RU"/>
              </w:rPr>
              <w:t>55 x 35</w:t>
            </w:r>
          </w:p>
        </w:tc>
        <w:tc>
          <w:tcPr>
            <w:tcW w:w="1703" w:type="dxa"/>
            <w:shd w:val="clear" w:color="auto" w:fill="D8D8D8"/>
            <w:hideMark/>
          </w:tcPr>
          <w:p w14:paraId="570D6BCC"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color w:val="000000"/>
                <w:kern w:val="24"/>
                <w:sz w:val="24"/>
                <w:szCs w:val="21"/>
                <w:lang w:val="en-US" w:eastAsia="ru-RU"/>
              </w:rPr>
              <w:t>550</w:t>
            </w:r>
          </w:p>
        </w:tc>
      </w:tr>
      <w:tr w:rsidR="006701A1" w:rsidRPr="00075EE3" w14:paraId="5110D2C4" w14:textId="77777777" w:rsidTr="00075EE3">
        <w:trPr>
          <w:trHeight w:val="514"/>
          <w:jc w:val="center"/>
        </w:trPr>
        <w:tc>
          <w:tcPr>
            <w:tcW w:w="3260" w:type="dxa"/>
            <w:shd w:val="clear" w:color="auto" w:fill="auto"/>
            <w:hideMark/>
          </w:tcPr>
          <w:p w14:paraId="0347139B"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color w:val="000000"/>
                <w:kern w:val="24"/>
                <w:sz w:val="24"/>
                <w:szCs w:val="21"/>
                <w:lang w:eastAsia="ru-RU"/>
              </w:rPr>
              <w:t>Дополнительный АЦП</w:t>
            </w:r>
            <w:r w:rsidRPr="00DA020F">
              <w:rPr>
                <w:rFonts w:ascii="Corbel" w:eastAsia="Times New Roman" w:hAnsi="Corbel" w:cs="Arial"/>
                <w:color w:val="000000"/>
                <w:kern w:val="24"/>
                <w:sz w:val="24"/>
                <w:szCs w:val="21"/>
                <w:lang w:val="en-US" w:eastAsia="ru-RU"/>
              </w:rPr>
              <w:t>(2</w:t>
            </w:r>
            <w:r w:rsidRPr="00DA020F">
              <w:rPr>
                <w:rFonts w:ascii="Corbel" w:eastAsia="Times New Roman" w:hAnsi="Corbel" w:cs="Arial"/>
                <w:color w:val="000000"/>
                <w:kern w:val="24"/>
                <w:sz w:val="24"/>
                <w:szCs w:val="21"/>
                <w:lang w:eastAsia="ru-RU"/>
              </w:rPr>
              <w:t xml:space="preserve"> шт.</w:t>
            </w:r>
            <w:r w:rsidRPr="00DA020F">
              <w:rPr>
                <w:rFonts w:ascii="Corbel" w:eastAsia="Times New Roman" w:hAnsi="Corbel" w:cs="Arial"/>
                <w:color w:val="000000"/>
                <w:kern w:val="24"/>
                <w:sz w:val="24"/>
                <w:szCs w:val="21"/>
                <w:lang w:val="en-US" w:eastAsia="ru-RU"/>
              </w:rPr>
              <w:t>)</w:t>
            </w:r>
          </w:p>
        </w:tc>
        <w:tc>
          <w:tcPr>
            <w:tcW w:w="1943" w:type="dxa"/>
            <w:shd w:val="clear" w:color="auto" w:fill="auto"/>
            <w:hideMark/>
          </w:tcPr>
          <w:p w14:paraId="58C7E3EB"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color w:val="000000"/>
                <w:kern w:val="24"/>
                <w:sz w:val="24"/>
                <w:szCs w:val="21"/>
                <w:lang w:val="en-US" w:eastAsia="ru-RU"/>
              </w:rPr>
              <w:t>ADS1115</w:t>
            </w:r>
          </w:p>
        </w:tc>
        <w:tc>
          <w:tcPr>
            <w:tcW w:w="1443" w:type="dxa"/>
            <w:shd w:val="clear" w:color="auto" w:fill="auto"/>
            <w:hideMark/>
          </w:tcPr>
          <w:p w14:paraId="077F9A93" w14:textId="77777777" w:rsidR="001E4CA6" w:rsidRPr="00DA020F" w:rsidRDefault="006701A1"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sz w:val="24"/>
                <w:szCs w:val="21"/>
                <w:lang w:eastAsia="ru-RU"/>
              </w:rPr>
              <w:t>неизвестно</w:t>
            </w:r>
          </w:p>
        </w:tc>
        <w:tc>
          <w:tcPr>
            <w:tcW w:w="2340" w:type="dxa"/>
            <w:shd w:val="clear" w:color="auto" w:fill="auto"/>
            <w:hideMark/>
          </w:tcPr>
          <w:p w14:paraId="4559A89B"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color w:val="000000"/>
                <w:kern w:val="24"/>
                <w:sz w:val="24"/>
                <w:szCs w:val="21"/>
                <w:lang w:val="en-US" w:eastAsia="ru-RU"/>
              </w:rPr>
              <w:t>5</w:t>
            </w:r>
            <w:r w:rsidRPr="00DA020F">
              <w:rPr>
                <w:rFonts w:ascii="Corbel" w:eastAsia="Times New Roman" w:hAnsi="Corbel" w:cs="Arial"/>
                <w:color w:val="000000"/>
                <w:kern w:val="24"/>
                <w:sz w:val="24"/>
                <w:szCs w:val="21"/>
                <w:lang w:eastAsia="ru-RU"/>
              </w:rPr>
              <w:t>0</w:t>
            </w:r>
            <w:r w:rsidRPr="00DA020F">
              <w:rPr>
                <w:rFonts w:ascii="Corbel" w:eastAsia="Times New Roman" w:hAnsi="Corbel" w:cs="Arial"/>
                <w:color w:val="000000"/>
                <w:kern w:val="24"/>
                <w:sz w:val="24"/>
                <w:szCs w:val="21"/>
                <w:lang w:val="en-US" w:eastAsia="ru-RU"/>
              </w:rPr>
              <w:t xml:space="preserve"> x 15</w:t>
            </w:r>
          </w:p>
        </w:tc>
        <w:tc>
          <w:tcPr>
            <w:tcW w:w="1703" w:type="dxa"/>
            <w:shd w:val="clear" w:color="auto" w:fill="auto"/>
            <w:hideMark/>
          </w:tcPr>
          <w:p w14:paraId="1BA62CC9"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color w:val="000000"/>
                <w:kern w:val="24"/>
                <w:sz w:val="24"/>
                <w:szCs w:val="21"/>
                <w:lang w:val="en-US" w:eastAsia="ru-RU"/>
              </w:rPr>
              <w:t>366</w:t>
            </w:r>
          </w:p>
        </w:tc>
      </w:tr>
      <w:tr w:rsidR="006701A1" w:rsidRPr="00075EE3" w14:paraId="10217538" w14:textId="77777777" w:rsidTr="00075EE3">
        <w:trPr>
          <w:trHeight w:val="352"/>
          <w:jc w:val="center"/>
        </w:trPr>
        <w:tc>
          <w:tcPr>
            <w:tcW w:w="3260" w:type="dxa"/>
            <w:shd w:val="clear" w:color="auto" w:fill="D8D8D8"/>
            <w:hideMark/>
          </w:tcPr>
          <w:p w14:paraId="0D728871"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color w:val="000000"/>
                <w:kern w:val="24"/>
                <w:sz w:val="24"/>
                <w:szCs w:val="21"/>
                <w:lang w:eastAsia="ru-RU"/>
              </w:rPr>
              <w:t>Акселерометр</w:t>
            </w:r>
          </w:p>
        </w:tc>
        <w:tc>
          <w:tcPr>
            <w:tcW w:w="1943" w:type="dxa"/>
            <w:shd w:val="clear" w:color="auto" w:fill="D8D8D8"/>
            <w:hideMark/>
          </w:tcPr>
          <w:p w14:paraId="7DE9055A"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color w:val="000000"/>
                <w:kern w:val="24"/>
                <w:sz w:val="24"/>
                <w:szCs w:val="21"/>
                <w:lang w:val="en-US" w:eastAsia="ru-RU"/>
              </w:rPr>
              <w:t>ADXL375Z</w:t>
            </w:r>
          </w:p>
        </w:tc>
        <w:tc>
          <w:tcPr>
            <w:tcW w:w="1443" w:type="dxa"/>
            <w:shd w:val="clear" w:color="auto" w:fill="D8D8D8"/>
            <w:hideMark/>
          </w:tcPr>
          <w:p w14:paraId="6F7F57A3" w14:textId="77777777" w:rsidR="001E4CA6" w:rsidRPr="00DA020F" w:rsidRDefault="006701A1"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sz w:val="24"/>
                <w:szCs w:val="21"/>
                <w:lang w:eastAsia="ru-RU"/>
              </w:rPr>
              <w:t>неизвестно</w:t>
            </w:r>
          </w:p>
        </w:tc>
        <w:tc>
          <w:tcPr>
            <w:tcW w:w="2340" w:type="dxa"/>
            <w:shd w:val="clear" w:color="auto" w:fill="D8D8D8"/>
            <w:hideMark/>
          </w:tcPr>
          <w:p w14:paraId="0351F17E"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p>
        </w:tc>
        <w:tc>
          <w:tcPr>
            <w:tcW w:w="1703" w:type="dxa"/>
            <w:shd w:val="clear" w:color="auto" w:fill="D8D8D8"/>
            <w:hideMark/>
          </w:tcPr>
          <w:p w14:paraId="79AA2A30"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color w:val="000000"/>
                <w:kern w:val="24"/>
                <w:sz w:val="24"/>
                <w:szCs w:val="21"/>
                <w:lang w:eastAsia="ru-RU"/>
              </w:rPr>
              <w:t>3185</w:t>
            </w:r>
          </w:p>
        </w:tc>
      </w:tr>
      <w:tr w:rsidR="006701A1" w:rsidRPr="00075EE3" w14:paraId="6B957617" w14:textId="77777777" w:rsidTr="00075EE3">
        <w:trPr>
          <w:trHeight w:val="352"/>
          <w:jc w:val="center"/>
        </w:trPr>
        <w:tc>
          <w:tcPr>
            <w:tcW w:w="3260" w:type="dxa"/>
            <w:shd w:val="clear" w:color="auto" w:fill="auto"/>
            <w:hideMark/>
          </w:tcPr>
          <w:p w14:paraId="6E9AA09C"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color w:val="000000"/>
                <w:kern w:val="24"/>
                <w:sz w:val="24"/>
                <w:szCs w:val="21"/>
                <w:lang w:eastAsia="ru-RU"/>
              </w:rPr>
              <w:t>Датчик влажности</w:t>
            </w:r>
          </w:p>
        </w:tc>
        <w:tc>
          <w:tcPr>
            <w:tcW w:w="1943" w:type="dxa"/>
            <w:shd w:val="clear" w:color="auto" w:fill="auto"/>
            <w:hideMark/>
          </w:tcPr>
          <w:p w14:paraId="3D107483"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color w:val="000000"/>
                <w:kern w:val="24"/>
                <w:sz w:val="24"/>
                <w:szCs w:val="21"/>
                <w:lang w:val="en-US" w:eastAsia="ru-RU"/>
              </w:rPr>
              <w:t>DHT22</w:t>
            </w:r>
          </w:p>
        </w:tc>
        <w:tc>
          <w:tcPr>
            <w:tcW w:w="1443" w:type="dxa"/>
            <w:shd w:val="clear" w:color="auto" w:fill="auto"/>
            <w:hideMark/>
          </w:tcPr>
          <w:p w14:paraId="3B529889" w14:textId="77777777" w:rsidR="001E4CA6" w:rsidRPr="00DA020F" w:rsidRDefault="006701A1"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sz w:val="24"/>
                <w:szCs w:val="21"/>
                <w:lang w:eastAsia="ru-RU"/>
              </w:rPr>
              <w:t>неизвестно</w:t>
            </w:r>
          </w:p>
        </w:tc>
        <w:tc>
          <w:tcPr>
            <w:tcW w:w="2340" w:type="dxa"/>
            <w:shd w:val="clear" w:color="auto" w:fill="auto"/>
            <w:hideMark/>
          </w:tcPr>
          <w:p w14:paraId="6AB29C87"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color w:val="000000"/>
                <w:kern w:val="24"/>
                <w:sz w:val="24"/>
                <w:szCs w:val="21"/>
                <w:lang w:val="en-US" w:eastAsia="ru-RU"/>
              </w:rPr>
              <w:t>25 x 1</w:t>
            </w:r>
            <w:r w:rsidRPr="00DA020F">
              <w:rPr>
                <w:rFonts w:ascii="Corbel" w:eastAsia="Times New Roman" w:hAnsi="Corbel" w:cs="Arial"/>
                <w:color w:val="000000"/>
                <w:kern w:val="24"/>
                <w:sz w:val="24"/>
                <w:szCs w:val="21"/>
                <w:lang w:eastAsia="ru-RU"/>
              </w:rPr>
              <w:t>0</w:t>
            </w:r>
          </w:p>
        </w:tc>
        <w:tc>
          <w:tcPr>
            <w:tcW w:w="1703" w:type="dxa"/>
            <w:shd w:val="clear" w:color="auto" w:fill="auto"/>
            <w:hideMark/>
          </w:tcPr>
          <w:p w14:paraId="612BE24C"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color w:val="000000"/>
                <w:kern w:val="24"/>
                <w:sz w:val="24"/>
                <w:szCs w:val="21"/>
                <w:lang w:eastAsia="ru-RU"/>
              </w:rPr>
              <w:t>588</w:t>
            </w:r>
          </w:p>
        </w:tc>
      </w:tr>
      <w:tr w:rsidR="006701A1" w:rsidRPr="00075EE3" w14:paraId="41FCD905" w14:textId="77777777" w:rsidTr="00075EE3">
        <w:trPr>
          <w:trHeight w:val="352"/>
          <w:jc w:val="center"/>
        </w:trPr>
        <w:tc>
          <w:tcPr>
            <w:tcW w:w="3260" w:type="dxa"/>
            <w:shd w:val="clear" w:color="auto" w:fill="D8D8D8"/>
            <w:hideMark/>
          </w:tcPr>
          <w:p w14:paraId="5FE0538E"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color w:val="000000"/>
                <w:kern w:val="24"/>
                <w:sz w:val="24"/>
                <w:szCs w:val="21"/>
                <w:lang w:eastAsia="ru-RU"/>
              </w:rPr>
              <w:t>Сервопривод</w:t>
            </w:r>
          </w:p>
        </w:tc>
        <w:tc>
          <w:tcPr>
            <w:tcW w:w="1943" w:type="dxa"/>
            <w:shd w:val="clear" w:color="auto" w:fill="D8D8D8"/>
            <w:hideMark/>
          </w:tcPr>
          <w:p w14:paraId="3BF24A86"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color w:val="000000"/>
                <w:kern w:val="24"/>
                <w:sz w:val="24"/>
                <w:szCs w:val="21"/>
                <w:lang w:val="en-US" w:eastAsia="ru-RU"/>
              </w:rPr>
              <w:t>SM-S2309B</w:t>
            </w:r>
          </w:p>
        </w:tc>
        <w:tc>
          <w:tcPr>
            <w:tcW w:w="1443" w:type="dxa"/>
            <w:shd w:val="clear" w:color="auto" w:fill="D8D8D8"/>
            <w:hideMark/>
          </w:tcPr>
          <w:p w14:paraId="5921CBA6" w14:textId="77777777" w:rsidR="001E4CA6" w:rsidRPr="00DA020F" w:rsidRDefault="006701A1"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sz w:val="24"/>
                <w:szCs w:val="21"/>
                <w:lang w:eastAsia="ru-RU"/>
              </w:rPr>
              <w:t>неизвестно</w:t>
            </w:r>
          </w:p>
        </w:tc>
        <w:tc>
          <w:tcPr>
            <w:tcW w:w="2340" w:type="dxa"/>
            <w:shd w:val="clear" w:color="auto" w:fill="D8D8D8"/>
            <w:hideMark/>
          </w:tcPr>
          <w:p w14:paraId="008E7866"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color w:val="000000"/>
                <w:kern w:val="24"/>
                <w:sz w:val="24"/>
                <w:szCs w:val="21"/>
                <w:lang w:val="en-US" w:eastAsia="ru-RU"/>
              </w:rPr>
              <w:t>1</w:t>
            </w:r>
            <w:r w:rsidRPr="00DA020F">
              <w:rPr>
                <w:rFonts w:ascii="Corbel" w:eastAsia="Times New Roman" w:hAnsi="Corbel" w:cs="Arial"/>
                <w:color w:val="000000"/>
                <w:kern w:val="24"/>
                <w:sz w:val="24"/>
                <w:szCs w:val="21"/>
                <w:lang w:eastAsia="ru-RU"/>
              </w:rPr>
              <w:t>0</w:t>
            </w:r>
            <w:r w:rsidRPr="00DA020F">
              <w:rPr>
                <w:rFonts w:ascii="Corbel" w:eastAsia="Times New Roman" w:hAnsi="Corbel" w:cs="Arial"/>
                <w:color w:val="000000"/>
                <w:kern w:val="24"/>
                <w:sz w:val="24"/>
                <w:szCs w:val="21"/>
                <w:lang w:val="en-US" w:eastAsia="ru-RU"/>
              </w:rPr>
              <w:t xml:space="preserve"> x 3</w:t>
            </w:r>
            <w:r w:rsidRPr="00DA020F">
              <w:rPr>
                <w:rFonts w:ascii="Corbel" w:eastAsia="Times New Roman" w:hAnsi="Corbel" w:cs="Arial"/>
                <w:color w:val="000000"/>
                <w:kern w:val="24"/>
                <w:sz w:val="24"/>
                <w:szCs w:val="21"/>
                <w:lang w:eastAsia="ru-RU"/>
              </w:rPr>
              <w:t>0</w:t>
            </w:r>
            <w:r w:rsidRPr="00DA020F">
              <w:rPr>
                <w:rFonts w:ascii="Corbel" w:eastAsia="Times New Roman" w:hAnsi="Corbel" w:cs="Arial"/>
                <w:color w:val="000000"/>
                <w:kern w:val="24"/>
                <w:sz w:val="24"/>
                <w:szCs w:val="21"/>
                <w:lang w:val="en-US" w:eastAsia="ru-RU"/>
              </w:rPr>
              <w:t xml:space="preserve"> x 35</w:t>
            </w:r>
          </w:p>
        </w:tc>
        <w:tc>
          <w:tcPr>
            <w:tcW w:w="1703" w:type="dxa"/>
            <w:shd w:val="clear" w:color="auto" w:fill="D8D8D8"/>
            <w:hideMark/>
          </w:tcPr>
          <w:p w14:paraId="74AD9367"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color w:val="000000"/>
                <w:kern w:val="24"/>
                <w:sz w:val="24"/>
                <w:szCs w:val="21"/>
                <w:lang w:eastAsia="ru-RU"/>
              </w:rPr>
              <w:t>602</w:t>
            </w:r>
          </w:p>
        </w:tc>
      </w:tr>
      <w:tr w:rsidR="006701A1" w:rsidRPr="00075EE3" w14:paraId="7902B536" w14:textId="77777777" w:rsidTr="00075EE3">
        <w:trPr>
          <w:trHeight w:val="352"/>
          <w:jc w:val="center"/>
        </w:trPr>
        <w:tc>
          <w:tcPr>
            <w:tcW w:w="3260" w:type="dxa"/>
            <w:shd w:val="clear" w:color="auto" w:fill="auto"/>
            <w:hideMark/>
          </w:tcPr>
          <w:p w14:paraId="1C1E6AE9"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color w:val="000000"/>
                <w:kern w:val="24"/>
                <w:sz w:val="24"/>
                <w:szCs w:val="21"/>
                <w:lang w:eastAsia="ru-RU"/>
              </w:rPr>
              <w:t>Второй контроллер</w:t>
            </w:r>
          </w:p>
        </w:tc>
        <w:tc>
          <w:tcPr>
            <w:tcW w:w="1943" w:type="dxa"/>
            <w:shd w:val="clear" w:color="auto" w:fill="auto"/>
            <w:hideMark/>
          </w:tcPr>
          <w:p w14:paraId="55F83B2B"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color w:val="000000"/>
                <w:kern w:val="24"/>
                <w:sz w:val="24"/>
                <w:szCs w:val="21"/>
                <w:lang w:val="en-US" w:eastAsia="ru-RU"/>
              </w:rPr>
              <w:t>STM32F103C8T2</w:t>
            </w:r>
          </w:p>
        </w:tc>
        <w:tc>
          <w:tcPr>
            <w:tcW w:w="1443" w:type="dxa"/>
            <w:shd w:val="clear" w:color="auto" w:fill="auto"/>
            <w:hideMark/>
          </w:tcPr>
          <w:p w14:paraId="2F02C840" w14:textId="77777777" w:rsidR="001E4CA6" w:rsidRPr="00DA020F" w:rsidRDefault="006701A1"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sz w:val="24"/>
                <w:szCs w:val="21"/>
                <w:lang w:eastAsia="ru-RU"/>
              </w:rPr>
              <w:t>неизвестно</w:t>
            </w:r>
          </w:p>
        </w:tc>
        <w:tc>
          <w:tcPr>
            <w:tcW w:w="2340" w:type="dxa"/>
            <w:shd w:val="clear" w:color="auto" w:fill="auto"/>
            <w:hideMark/>
          </w:tcPr>
          <w:p w14:paraId="18C8FABF"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color w:val="000000"/>
                <w:kern w:val="24"/>
                <w:sz w:val="24"/>
                <w:szCs w:val="21"/>
                <w:lang w:val="en-US" w:eastAsia="ru-RU"/>
              </w:rPr>
              <w:t>55 x 25</w:t>
            </w:r>
          </w:p>
        </w:tc>
        <w:tc>
          <w:tcPr>
            <w:tcW w:w="1703" w:type="dxa"/>
            <w:shd w:val="clear" w:color="auto" w:fill="auto"/>
            <w:hideMark/>
          </w:tcPr>
          <w:p w14:paraId="71482D67"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color w:val="000000"/>
                <w:kern w:val="24"/>
                <w:sz w:val="24"/>
                <w:szCs w:val="21"/>
                <w:lang w:eastAsia="ru-RU"/>
              </w:rPr>
              <w:t>313</w:t>
            </w:r>
          </w:p>
        </w:tc>
      </w:tr>
      <w:tr w:rsidR="006701A1" w:rsidRPr="00075EE3" w14:paraId="32A38F57" w14:textId="77777777" w:rsidTr="00075EE3">
        <w:trPr>
          <w:trHeight w:val="352"/>
          <w:jc w:val="center"/>
        </w:trPr>
        <w:tc>
          <w:tcPr>
            <w:tcW w:w="3260" w:type="dxa"/>
            <w:shd w:val="clear" w:color="auto" w:fill="D8D8D8"/>
            <w:hideMark/>
          </w:tcPr>
          <w:p w14:paraId="77EECEED"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color w:val="000000"/>
                <w:kern w:val="24"/>
                <w:sz w:val="24"/>
                <w:szCs w:val="21"/>
                <w:lang w:eastAsia="ru-RU"/>
              </w:rPr>
              <w:t>Аккумулятор(2 шт.)</w:t>
            </w:r>
          </w:p>
        </w:tc>
        <w:tc>
          <w:tcPr>
            <w:tcW w:w="1943" w:type="dxa"/>
            <w:shd w:val="clear" w:color="auto" w:fill="D8D8D8"/>
            <w:hideMark/>
          </w:tcPr>
          <w:p w14:paraId="1F85531C"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color w:val="000000"/>
                <w:kern w:val="24"/>
                <w:sz w:val="24"/>
                <w:szCs w:val="21"/>
                <w:lang w:val="en-US" w:eastAsia="ru-RU"/>
              </w:rPr>
              <w:t>NCR18650GA</w:t>
            </w:r>
          </w:p>
        </w:tc>
        <w:tc>
          <w:tcPr>
            <w:tcW w:w="1443" w:type="dxa"/>
            <w:shd w:val="clear" w:color="auto" w:fill="D8D8D8"/>
            <w:hideMark/>
          </w:tcPr>
          <w:p w14:paraId="58D21A22"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color w:val="000000"/>
                <w:kern w:val="24"/>
                <w:sz w:val="24"/>
                <w:szCs w:val="21"/>
                <w:lang w:val="en-US" w:eastAsia="ru-RU"/>
              </w:rPr>
              <w:t>96</w:t>
            </w:r>
          </w:p>
        </w:tc>
        <w:tc>
          <w:tcPr>
            <w:tcW w:w="2340" w:type="dxa"/>
            <w:shd w:val="clear" w:color="auto" w:fill="D8D8D8"/>
            <w:hideMark/>
          </w:tcPr>
          <w:p w14:paraId="0F4176B3"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color w:val="000000"/>
                <w:kern w:val="24"/>
                <w:sz w:val="24"/>
                <w:szCs w:val="21"/>
                <w:lang w:eastAsia="ru-RU"/>
              </w:rPr>
              <w:t>65</w:t>
            </w:r>
            <w:r w:rsidRPr="00DA020F">
              <w:rPr>
                <w:rFonts w:ascii="Corbel" w:eastAsia="Times New Roman" w:hAnsi="Corbel" w:cs="Arial"/>
                <w:color w:val="000000"/>
                <w:kern w:val="24"/>
                <w:sz w:val="24"/>
                <w:szCs w:val="21"/>
                <w:lang w:val="en-US" w:eastAsia="ru-RU"/>
              </w:rPr>
              <w:t>.1 x 18.35</w:t>
            </w:r>
          </w:p>
        </w:tc>
        <w:tc>
          <w:tcPr>
            <w:tcW w:w="1703" w:type="dxa"/>
            <w:shd w:val="clear" w:color="auto" w:fill="D8D8D8"/>
            <w:hideMark/>
          </w:tcPr>
          <w:p w14:paraId="5D737D87"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color w:val="000000"/>
                <w:kern w:val="24"/>
                <w:sz w:val="24"/>
                <w:szCs w:val="21"/>
                <w:lang w:eastAsia="ru-RU"/>
              </w:rPr>
              <w:t>850</w:t>
            </w:r>
          </w:p>
        </w:tc>
      </w:tr>
      <w:tr w:rsidR="006701A1" w:rsidRPr="00075EE3" w14:paraId="66A54131" w14:textId="77777777" w:rsidTr="00075EE3">
        <w:trPr>
          <w:trHeight w:val="352"/>
          <w:jc w:val="center"/>
        </w:trPr>
        <w:tc>
          <w:tcPr>
            <w:tcW w:w="3260" w:type="dxa"/>
            <w:shd w:val="clear" w:color="auto" w:fill="auto"/>
            <w:hideMark/>
          </w:tcPr>
          <w:p w14:paraId="47BEDAA4"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color w:val="000000"/>
                <w:kern w:val="24"/>
                <w:sz w:val="24"/>
                <w:szCs w:val="21"/>
                <w:lang w:eastAsia="ru-RU"/>
              </w:rPr>
              <w:t>Термисторы(</w:t>
            </w:r>
            <w:r w:rsidRPr="00DA020F">
              <w:rPr>
                <w:rFonts w:ascii="Corbel" w:eastAsia="Times New Roman" w:hAnsi="Corbel" w:cs="Arial"/>
                <w:color w:val="000000"/>
                <w:kern w:val="24"/>
                <w:sz w:val="24"/>
                <w:szCs w:val="21"/>
                <w:lang w:val="en-US" w:eastAsia="ru-RU"/>
              </w:rPr>
              <w:t>3</w:t>
            </w:r>
            <w:r w:rsidRPr="00DA020F">
              <w:rPr>
                <w:rFonts w:ascii="Corbel" w:eastAsia="Times New Roman" w:hAnsi="Corbel" w:cs="Arial"/>
                <w:color w:val="000000"/>
                <w:kern w:val="24"/>
                <w:sz w:val="24"/>
                <w:szCs w:val="21"/>
                <w:lang w:eastAsia="ru-RU"/>
              </w:rPr>
              <w:t xml:space="preserve"> шт.)</w:t>
            </w:r>
          </w:p>
        </w:tc>
        <w:tc>
          <w:tcPr>
            <w:tcW w:w="1943" w:type="dxa"/>
            <w:shd w:val="clear" w:color="auto" w:fill="auto"/>
            <w:hideMark/>
          </w:tcPr>
          <w:p w14:paraId="7FD69DD7"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color w:val="000000"/>
                <w:kern w:val="24"/>
                <w:sz w:val="24"/>
                <w:szCs w:val="21"/>
                <w:lang w:val="en-US" w:eastAsia="ru-RU"/>
              </w:rPr>
              <w:t>NTC 10k</w:t>
            </w:r>
          </w:p>
        </w:tc>
        <w:tc>
          <w:tcPr>
            <w:tcW w:w="1443" w:type="dxa"/>
            <w:shd w:val="clear" w:color="auto" w:fill="auto"/>
            <w:hideMark/>
          </w:tcPr>
          <w:p w14:paraId="67724042"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color w:val="000000"/>
                <w:kern w:val="24"/>
                <w:sz w:val="24"/>
                <w:szCs w:val="21"/>
                <w:lang w:eastAsia="ru-RU"/>
              </w:rPr>
              <w:t>3</w:t>
            </w:r>
          </w:p>
        </w:tc>
        <w:tc>
          <w:tcPr>
            <w:tcW w:w="2340" w:type="dxa"/>
            <w:shd w:val="clear" w:color="auto" w:fill="auto"/>
            <w:hideMark/>
          </w:tcPr>
          <w:p w14:paraId="25180742"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r w:rsidRPr="00DA020F">
              <w:rPr>
                <w:rFonts w:ascii="Cambria Math" w:eastAsia="Times New Roman" w:hAnsi="Cambria Math" w:cs="Cambria Math"/>
                <w:color w:val="000000"/>
                <w:kern w:val="24"/>
                <w:sz w:val="24"/>
                <w:szCs w:val="21"/>
                <w:lang w:eastAsia="ru-RU"/>
              </w:rPr>
              <w:t>∅</w:t>
            </w:r>
            <w:r w:rsidRPr="00DA020F">
              <w:rPr>
                <w:rFonts w:ascii="Corbel" w:eastAsia="Times New Roman" w:hAnsi="Corbel"/>
                <w:color w:val="000000"/>
                <w:kern w:val="24"/>
                <w:sz w:val="24"/>
                <w:szCs w:val="21"/>
                <w:lang w:val="en-US" w:eastAsia="ru-RU"/>
              </w:rPr>
              <w:t>2</w:t>
            </w:r>
          </w:p>
        </w:tc>
        <w:tc>
          <w:tcPr>
            <w:tcW w:w="1703" w:type="dxa"/>
            <w:shd w:val="clear" w:color="auto" w:fill="auto"/>
            <w:hideMark/>
          </w:tcPr>
          <w:p w14:paraId="25DB3C4E"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p>
        </w:tc>
      </w:tr>
      <w:tr w:rsidR="006701A1" w:rsidRPr="00075EE3" w14:paraId="0DF82799" w14:textId="77777777" w:rsidTr="00075EE3">
        <w:trPr>
          <w:trHeight w:val="352"/>
          <w:jc w:val="center"/>
        </w:trPr>
        <w:tc>
          <w:tcPr>
            <w:tcW w:w="3260" w:type="dxa"/>
            <w:shd w:val="clear" w:color="auto" w:fill="D8D8D8"/>
            <w:hideMark/>
          </w:tcPr>
          <w:p w14:paraId="6CC2F23A"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color w:val="000000"/>
                <w:kern w:val="24"/>
                <w:sz w:val="24"/>
                <w:szCs w:val="21"/>
                <w:lang w:eastAsia="ru-RU"/>
              </w:rPr>
              <w:t>Регулятор питания</w:t>
            </w:r>
          </w:p>
        </w:tc>
        <w:tc>
          <w:tcPr>
            <w:tcW w:w="1943" w:type="dxa"/>
            <w:shd w:val="clear" w:color="auto" w:fill="D8D8D8"/>
            <w:hideMark/>
          </w:tcPr>
          <w:p w14:paraId="0DD39DD3"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color w:val="000000"/>
                <w:kern w:val="24"/>
                <w:sz w:val="24"/>
                <w:szCs w:val="21"/>
                <w:lang w:val="en-US" w:eastAsia="ru-RU"/>
              </w:rPr>
              <w:t>RCR4001</w:t>
            </w:r>
          </w:p>
        </w:tc>
        <w:tc>
          <w:tcPr>
            <w:tcW w:w="1443" w:type="dxa"/>
            <w:shd w:val="clear" w:color="auto" w:fill="D8D8D8"/>
            <w:hideMark/>
          </w:tcPr>
          <w:p w14:paraId="0A5A59C8"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color w:val="000000"/>
                <w:kern w:val="24"/>
                <w:sz w:val="24"/>
                <w:szCs w:val="21"/>
                <w:lang w:val="en-US" w:eastAsia="ru-RU"/>
              </w:rPr>
              <w:t>5.4</w:t>
            </w:r>
          </w:p>
        </w:tc>
        <w:tc>
          <w:tcPr>
            <w:tcW w:w="2340" w:type="dxa"/>
            <w:shd w:val="clear" w:color="auto" w:fill="D8D8D8"/>
            <w:hideMark/>
          </w:tcPr>
          <w:p w14:paraId="473314FD"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color w:val="000000"/>
                <w:kern w:val="24"/>
                <w:sz w:val="24"/>
                <w:szCs w:val="21"/>
                <w:lang w:val="en-US" w:eastAsia="ru-RU"/>
              </w:rPr>
              <w:t>36 x 28 x 4.6</w:t>
            </w:r>
          </w:p>
        </w:tc>
        <w:tc>
          <w:tcPr>
            <w:tcW w:w="1703" w:type="dxa"/>
            <w:shd w:val="clear" w:color="auto" w:fill="D8D8D8"/>
            <w:hideMark/>
          </w:tcPr>
          <w:p w14:paraId="0DB904C1"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color w:val="000000"/>
                <w:kern w:val="24"/>
                <w:sz w:val="24"/>
                <w:szCs w:val="21"/>
                <w:lang w:eastAsia="ru-RU"/>
              </w:rPr>
              <w:t>660</w:t>
            </w:r>
          </w:p>
        </w:tc>
      </w:tr>
      <w:tr w:rsidR="006701A1" w:rsidRPr="00075EE3" w14:paraId="790F0B3B" w14:textId="77777777" w:rsidTr="00075EE3">
        <w:trPr>
          <w:trHeight w:val="352"/>
          <w:jc w:val="center"/>
        </w:trPr>
        <w:tc>
          <w:tcPr>
            <w:tcW w:w="3260" w:type="dxa"/>
            <w:shd w:val="clear" w:color="auto" w:fill="auto"/>
            <w:hideMark/>
          </w:tcPr>
          <w:p w14:paraId="0413D700"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color w:val="000000"/>
                <w:kern w:val="24"/>
                <w:sz w:val="24"/>
                <w:szCs w:val="21"/>
                <w:lang w:val="en-US" w:eastAsia="ru-RU"/>
              </w:rPr>
              <w:t xml:space="preserve">GPS </w:t>
            </w:r>
            <w:r w:rsidRPr="00DA020F">
              <w:rPr>
                <w:rFonts w:ascii="Corbel" w:eastAsia="Times New Roman" w:hAnsi="Corbel" w:cs="Arial"/>
                <w:color w:val="000000"/>
                <w:kern w:val="24"/>
                <w:sz w:val="24"/>
                <w:szCs w:val="21"/>
                <w:lang w:eastAsia="ru-RU"/>
              </w:rPr>
              <w:t>модуль</w:t>
            </w:r>
          </w:p>
        </w:tc>
        <w:tc>
          <w:tcPr>
            <w:tcW w:w="1943" w:type="dxa"/>
            <w:shd w:val="clear" w:color="auto" w:fill="auto"/>
            <w:hideMark/>
          </w:tcPr>
          <w:p w14:paraId="082BDA3E"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proofErr w:type="spellStart"/>
            <w:r w:rsidRPr="00DA020F">
              <w:rPr>
                <w:rFonts w:ascii="Corbel" w:eastAsia="Times New Roman" w:hAnsi="Corbel" w:cs="Arial"/>
                <w:color w:val="000000"/>
                <w:kern w:val="24"/>
                <w:sz w:val="24"/>
                <w:szCs w:val="21"/>
                <w:lang w:val="en-US" w:eastAsia="ru-RU"/>
              </w:rPr>
              <w:t>Ublox</w:t>
            </w:r>
            <w:proofErr w:type="spellEnd"/>
            <w:r w:rsidRPr="00DA020F">
              <w:rPr>
                <w:rFonts w:ascii="Corbel" w:eastAsia="Times New Roman" w:hAnsi="Corbel" w:cs="Arial"/>
                <w:color w:val="000000"/>
                <w:kern w:val="24"/>
                <w:sz w:val="24"/>
                <w:szCs w:val="21"/>
                <w:lang w:val="en-US" w:eastAsia="ru-RU"/>
              </w:rPr>
              <w:t xml:space="preserve"> NEO-7M-000</w:t>
            </w:r>
          </w:p>
        </w:tc>
        <w:tc>
          <w:tcPr>
            <w:tcW w:w="1443" w:type="dxa"/>
            <w:shd w:val="clear" w:color="auto" w:fill="auto"/>
            <w:hideMark/>
          </w:tcPr>
          <w:p w14:paraId="15603BB1" w14:textId="77777777" w:rsidR="001E4CA6" w:rsidRPr="00DA020F" w:rsidRDefault="006701A1"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sz w:val="24"/>
                <w:szCs w:val="21"/>
                <w:lang w:eastAsia="ru-RU"/>
              </w:rPr>
              <w:t>неизвестно</w:t>
            </w:r>
          </w:p>
        </w:tc>
        <w:tc>
          <w:tcPr>
            <w:tcW w:w="2340" w:type="dxa"/>
            <w:shd w:val="clear" w:color="auto" w:fill="auto"/>
            <w:hideMark/>
          </w:tcPr>
          <w:p w14:paraId="27DEAD80"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color w:val="000000"/>
                <w:kern w:val="24"/>
                <w:sz w:val="24"/>
                <w:szCs w:val="21"/>
                <w:lang w:val="en-US" w:eastAsia="ru-RU"/>
              </w:rPr>
              <w:t>45 x 67.5</w:t>
            </w:r>
          </w:p>
        </w:tc>
        <w:tc>
          <w:tcPr>
            <w:tcW w:w="1703" w:type="dxa"/>
            <w:shd w:val="clear" w:color="auto" w:fill="auto"/>
            <w:hideMark/>
          </w:tcPr>
          <w:p w14:paraId="24B2C3D2"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color w:val="000000"/>
                <w:kern w:val="24"/>
                <w:sz w:val="24"/>
                <w:szCs w:val="21"/>
                <w:lang w:eastAsia="ru-RU"/>
              </w:rPr>
              <w:t>1080</w:t>
            </w:r>
          </w:p>
        </w:tc>
      </w:tr>
      <w:tr w:rsidR="006701A1" w:rsidRPr="00075EE3" w14:paraId="2B273636" w14:textId="77777777" w:rsidTr="00075EE3">
        <w:trPr>
          <w:trHeight w:val="352"/>
          <w:jc w:val="center"/>
        </w:trPr>
        <w:tc>
          <w:tcPr>
            <w:tcW w:w="3260" w:type="dxa"/>
            <w:shd w:val="clear" w:color="auto" w:fill="D8D8D8"/>
            <w:hideMark/>
          </w:tcPr>
          <w:p w14:paraId="512EBC43"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proofErr w:type="spellStart"/>
            <w:r w:rsidRPr="00DA020F">
              <w:rPr>
                <w:rFonts w:ascii="Corbel" w:eastAsia="Times New Roman" w:hAnsi="Corbel" w:cs="Arial"/>
                <w:color w:val="000000"/>
                <w:kern w:val="24"/>
                <w:sz w:val="24"/>
                <w:szCs w:val="21"/>
                <w:lang w:eastAsia="ru-RU"/>
              </w:rPr>
              <w:t>Пьезоэлемент</w:t>
            </w:r>
            <w:proofErr w:type="spellEnd"/>
          </w:p>
        </w:tc>
        <w:tc>
          <w:tcPr>
            <w:tcW w:w="1943" w:type="dxa"/>
            <w:shd w:val="clear" w:color="auto" w:fill="D8D8D8"/>
            <w:hideMark/>
          </w:tcPr>
          <w:p w14:paraId="08F92A7D"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color w:val="000000"/>
                <w:kern w:val="24"/>
                <w:sz w:val="24"/>
                <w:szCs w:val="21"/>
                <w:lang w:val="en-US" w:eastAsia="ru-RU"/>
              </w:rPr>
              <w:t>HPA17A</w:t>
            </w:r>
          </w:p>
        </w:tc>
        <w:tc>
          <w:tcPr>
            <w:tcW w:w="1443" w:type="dxa"/>
            <w:shd w:val="clear" w:color="auto" w:fill="D8D8D8"/>
            <w:hideMark/>
          </w:tcPr>
          <w:p w14:paraId="59DFB036" w14:textId="77777777" w:rsidR="001E4CA6" w:rsidRPr="00DA020F" w:rsidRDefault="006701A1"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sz w:val="24"/>
                <w:szCs w:val="21"/>
                <w:lang w:eastAsia="ru-RU"/>
              </w:rPr>
              <w:t>неизвестно</w:t>
            </w:r>
          </w:p>
        </w:tc>
        <w:tc>
          <w:tcPr>
            <w:tcW w:w="2340" w:type="dxa"/>
            <w:shd w:val="clear" w:color="auto" w:fill="D8D8D8"/>
            <w:hideMark/>
          </w:tcPr>
          <w:p w14:paraId="7577E74C"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r w:rsidRPr="00DA020F">
              <w:rPr>
                <w:rFonts w:ascii="Cambria Math" w:eastAsia="Times New Roman" w:hAnsi="Cambria Math" w:cs="Cambria Math"/>
                <w:color w:val="000000"/>
                <w:kern w:val="24"/>
                <w:sz w:val="24"/>
                <w:szCs w:val="21"/>
                <w:lang w:eastAsia="ru-RU"/>
              </w:rPr>
              <w:t>∅</w:t>
            </w:r>
            <w:r w:rsidRPr="00DA020F">
              <w:rPr>
                <w:rFonts w:ascii="Corbel" w:eastAsia="Times New Roman" w:hAnsi="Corbel"/>
                <w:color w:val="000000"/>
                <w:kern w:val="24"/>
                <w:sz w:val="24"/>
                <w:szCs w:val="21"/>
                <w:lang w:val="en-US" w:eastAsia="ru-RU"/>
              </w:rPr>
              <w:t>10</w:t>
            </w:r>
          </w:p>
        </w:tc>
        <w:tc>
          <w:tcPr>
            <w:tcW w:w="1703" w:type="dxa"/>
            <w:shd w:val="clear" w:color="auto" w:fill="D8D8D8"/>
            <w:hideMark/>
          </w:tcPr>
          <w:p w14:paraId="13F14D17"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color w:val="000000"/>
                <w:kern w:val="24"/>
                <w:sz w:val="24"/>
                <w:szCs w:val="21"/>
                <w:lang w:eastAsia="ru-RU"/>
              </w:rPr>
              <w:t>90</w:t>
            </w:r>
          </w:p>
        </w:tc>
      </w:tr>
      <w:tr w:rsidR="006701A1" w:rsidRPr="00075EE3" w14:paraId="6DA54B3C" w14:textId="77777777" w:rsidTr="00075EE3">
        <w:trPr>
          <w:trHeight w:val="352"/>
          <w:jc w:val="center"/>
        </w:trPr>
        <w:tc>
          <w:tcPr>
            <w:tcW w:w="3260" w:type="dxa"/>
            <w:shd w:val="clear" w:color="auto" w:fill="auto"/>
            <w:hideMark/>
          </w:tcPr>
          <w:p w14:paraId="1A577AB4"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p>
        </w:tc>
        <w:tc>
          <w:tcPr>
            <w:tcW w:w="1943" w:type="dxa"/>
            <w:shd w:val="clear" w:color="auto" w:fill="auto"/>
            <w:hideMark/>
          </w:tcPr>
          <w:p w14:paraId="290B1100"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p>
        </w:tc>
        <w:tc>
          <w:tcPr>
            <w:tcW w:w="1443" w:type="dxa"/>
            <w:shd w:val="clear" w:color="auto" w:fill="auto"/>
            <w:hideMark/>
          </w:tcPr>
          <w:p w14:paraId="2897FD06"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color w:val="000000"/>
                <w:kern w:val="24"/>
                <w:sz w:val="24"/>
                <w:szCs w:val="21"/>
                <w:lang w:eastAsia="ru-RU"/>
              </w:rPr>
              <w:t>Итого</w:t>
            </w:r>
            <w:r w:rsidRPr="00DA020F">
              <w:rPr>
                <w:rFonts w:ascii="Corbel" w:eastAsia="Times New Roman" w:hAnsi="Corbel" w:cs="Arial"/>
                <w:color w:val="000000"/>
                <w:kern w:val="24"/>
                <w:sz w:val="24"/>
                <w:szCs w:val="21"/>
                <w:lang w:val="en-US" w:eastAsia="ru-RU"/>
              </w:rPr>
              <w:t>:</w:t>
            </w:r>
          </w:p>
        </w:tc>
        <w:tc>
          <w:tcPr>
            <w:tcW w:w="2340" w:type="dxa"/>
            <w:shd w:val="clear" w:color="auto" w:fill="auto"/>
            <w:hideMark/>
          </w:tcPr>
          <w:p w14:paraId="69D2A8B7"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p>
        </w:tc>
        <w:tc>
          <w:tcPr>
            <w:tcW w:w="1703" w:type="dxa"/>
            <w:shd w:val="clear" w:color="auto" w:fill="auto"/>
            <w:hideMark/>
          </w:tcPr>
          <w:p w14:paraId="519F7701" w14:textId="77777777" w:rsidR="001E4CA6" w:rsidRPr="00DA020F" w:rsidRDefault="001E4CA6" w:rsidP="00075EE3">
            <w:pPr>
              <w:spacing w:after="0" w:line="240" w:lineRule="auto"/>
              <w:ind w:firstLine="0"/>
              <w:jc w:val="left"/>
              <w:rPr>
                <w:rFonts w:ascii="Corbel" w:eastAsia="Times New Roman" w:hAnsi="Corbel" w:cs="Arial"/>
                <w:sz w:val="24"/>
                <w:szCs w:val="36"/>
                <w:lang w:eastAsia="ru-RU"/>
              </w:rPr>
            </w:pPr>
            <w:r w:rsidRPr="00DA020F">
              <w:rPr>
                <w:rFonts w:ascii="Corbel" w:eastAsia="Times New Roman" w:hAnsi="Corbel" w:cs="Arial"/>
                <w:color w:val="000000"/>
                <w:kern w:val="24"/>
                <w:sz w:val="24"/>
                <w:szCs w:val="21"/>
                <w:lang w:val="en-US" w:eastAsia="ru-RU"/>
              </w:rPr>
              <w:t>10814.5</w:t>
            </w:r>
          </w:p>
        </w:tc>
      </w:tr>
    </w:tbl>
    <w:p w14:paraId="0E4F0F16" w14:textId="77777777" w:rsidR="006E4148" w:rsidRPr="008B73E2" w:rsidRDefault="00751263" w:rsidP="008B73E2">
      <w:pPr>
        <w:pStyle w:val="1"/>
      </w:pPr>
      <w:bookmarkStart w:id="15" w:name="_Toc472011985"/>
      <w:r>
        <w:t>Экспериментальное подтверждение технической возможности анализа твердости почвы при помощи показаний акселерометра.</w:t>
      </w:r>
      <w:bookmarkEnd w:id="15"/>
    </w:p>
    <w:p w14:paraId="0A0278FE" w14:textId="77777777" w:rsidR="006E4148" w:rsidRPr="00D1478E" w:rsidRDefault="006E4148" w:rsidP="008B73E2">
      <w:r w:rsidRPr="006E4148">
        <w:t>Для того</w:t>
      </w:r>
      <w:proofErr w:type="gramStart"/>
      <w:r w:rsidRPr="006E4148">
        <w:t>,</w:t>
      </w:r>
      <w:proofErr w:type="gramEnd"/>
      <w:r w:rsidRPr="006E4148">
        <w:t xml:space="preserve"> чтобы адекватно восстановить процесс входа </w:t>
      </w:r>
      <w:r w:rsidR="00751263">
        <w:t xml:space="preserve">зондирующих стержней </w:t>
      </w:r>
      <w:r w:rsidRPr="006E4148">
        <w:t xml:space="preserve">в </w:t>
      </w:r>
      <w:r w:rsidR="00751263">
        <w:t>з</w:t>
      </w:r>
      <w:r w:rsidRPr="006E4148">
        <w:t xml:space="preserve">емлю, мы должны измерять ускорения с частотой </w:t>
      </w:r>
      <w:r w:rsidR="00751263">
        <w:t xml:space="preserve">не менее </w:t>
      </w:r>
      <w:r w:rsidRPr="006E4148">
        <w:t xml:space="preserve">1 </w:t>
      </w:r>
      <w:proofErr w:type="spellStart"/>
      <w:r w:rsidRPr="006E4148">
        <w:t>kHz</w:t>
      </w:r>
      <w:proofErr w:type="spellEnd"/>
      <w:r w:rsidRPr="006E4148">
        <w:t xml:space="preserve"> (выяснено экспериментально). Каждое измерение занимает 6 байт. Измерять мы должны в течение 2 секунд. В итоге нам надо хранить 12 кбайт. Сразу записывать на SD карту мы не можем, так как при записи больших объёмов карта может зависать на время около 0,5 секунд, что неприемлемо для нас. Поэтому нам нужно хранить измерения во внутренней памяти МК. В ATMega128 есть только 4 килобайта </w:t>
      </w:r>
      <w:r w:rsidR="004319AB">
        <w:t xml:space="preserve">оперативной </w:t>
      </w:r>
      <w:r w:rsidRPr="006E4148">
        <w:t xml:space="preserve">памяти. Поэтому мы и решили взять второй контроллер. </w:t>
      </w:r>
      <w:r w:rsidR="00751263">
        <w:t xml:space="preserve">Возможность применения </w:t>
      </w:r>
      <w:r w:rsidR="00D1478E" w:rsidRPr="006E4148">
        <w:rPr>
          <w:szCs w:val="28"/>
        </w:rPr>
        <w:t>STM32F10</w:t>
      </w:r>
      <w:r w:rsidR="00D1478E">
        <w:rPr>
          <w:szCs w:val="28"/>
        </w:rPr>
        <w:t>3</w:t>
      </w:r>
      <w:r w:rsidR="00D1478E">
        <w:rPr>
          <w:szCs w:val="28"/>
          <w:lang w:val="en-US"/>
        </w:rPr>
        <w:t>c</w:t>
      </w:r>
      <w:r w:rsidR="00D1478E" w:rsidRPr="00D1478E">
        <w:rPr>
          <w:szCs w:val="28"/>
        </w:rPr>
        <w:t>8</w:t>
      </w:r>
      <w:r w:rsidR="00D1478E">
        <w:rPr>
          <w:szCs w:val="28"/>
          <w:lang w:val="en-US"/>
        </w:rPr>
        <w:t>t</w:t>
      </w:r>
      <w:r w:rsidR="00D1478E" w:rsidRPr="00D1478E">
        <w:rPr>
          <w:szCs w:val="28"/>
        </w:rPr>
        <w:t>6</w:t>
      </w:r>
      <w:r w:rsidR="00D1478E" w:rsidRPr="00A156E4">
        <w:rPr>
          <w:szCs w:val="28"/>
        </w:rPr>
        <w:t xml:space="preserve"> </w:t>
      </w:r>
      <w:r w:rsidRPr="006E4148">
        <w:t xml:space="preserve">была доказана в ходе </w:t>
      </w:r>
      <w:r w:rsidR="00A53351">
        <w:t xml:space="preserve">следующего </w:t>
      </w:r>
      <w:r w:rsidRPr="006E4148">
        <w:t>эксперимента</w:t>
      </w:r>
      <w:r w:rsidR="00D1478E" w:rsidRPr="00D1478E">
        <w:t>:</w:t>
      </w:r>
    </w:p>
    <w:p w14:paraId="1BE84C04" w14:textId="3A809755" w:rsidR="006E4148" w:rsidRPr="006E4148" w:rsidRDefault="00D1478E" w:rsidP="006E4148">
      <w:pPr>
        <w:rPr>
          <w:szCs w:val="28"/>
        </w:rPr>
      </w:pPr>
      <w:r>
        <w:rPr>
          <w:szCs w:val="28"/>
        </w:rPr>
        <w:t>В рамках эксперимента</w:t>
      </w:r>
      <w:r w:rsidR="006E4148" w:rsidRPr="006E4148">
        <w:rPr>
          <w:szCs w:val="28"/>
        </w:rPr>
        <w:t xml:space="preserve"> мы сбрасывали в ведро с землёй МГМ аппарата со стержнями и  аппаратурой, регистрирующей ускорения. Данные с акселерометра снимались с помощью STM32F10</w:t>
      </w:r>
      <w:r>
        <w:rPr>
          <w:szCs w:val="28"/>
        </w:rPr>
        <w:t>3</w:t>
      </w:r>
      <w:r>
        <w:rPr>
          <w:szCs w:val="28"/>
          <w:lang w:val="en-US"/>
        </w:rPr>
        <w:t>c</w:t>
      </w:r>
      <w:r w:rsidRPr="00D1478E">
        <w:rPr>
          <w:szCs w:val="28"/>
        </w:rPr>
        <w:t>8</w:t>
      </w:r>
      <w:r>
        <w:rPr>
          <w:szCs w:val="28"/>
          <w:lang w:val="en-US"/>
        </w:rPr>
        <w:t>t</w:t>
      </w:r>
      <w:r w:rsidRPr="00D1478E">
        <w:rPr>
          <w:szCs w:val="28"/>
        </w:rPr>
        <w:t>6</w:t>
      </w:r>
      <w:r w:rsidR="006E4148" w:rsidRPr="006E4148">
        <w:rPr>
          <w:szCs w:val="28"/>
        </w:rPr>
        <w:t xml:space="preserve"> и передавались на ПК, где </w:t>
      </w:r>
      <w:r w:rsidR="006E4148" w:rsidRPr="006E4148">
        <w:rPr>
          <w:szCs w:val="28"/>
        </w:rPr>
        <w:lastRenderedPageBreak/>
        <w:t xml:space="preserve">записывались и обрабатывались. Обработка осуществлялась с помощью программы на </w:t>
      </w:r>
      <w:r w:rsidR="00D1270A">
        <w:rPr>
          <w:szCs w:val="28"/>
        </w:rPr>
        <w:t xml:space="preserve">языке программирования </w:t>
      </w:r>
      <w:proofErr w:type="spellStart"/>
      <w:r w:rsidR="006E4148" w:rsidRPr="006E4148">
        <w:rPr>
          <w:szCs w:val="28"/>
        </w:rPr>
        <w:t>Python</w:t>
      </w:r>
      <w:proofErr w:type="spellEnd"/>
      <w:r w:rsidR="006E4148" w:rsidRPr="006E4148">
        <w:rPr>
          <w:szCs w:val="28"/>
        </w:rPr>
        <w:t xml:space="preserve">, в которой путём интегрирования из ускорения вычислялась скорость, из нее перемещение, а графики этих величин выводились на экран. Учитывались только ускорения во время </w:t>
      </w:r>
      <w:r w:rsidR="0007775C">
        <w:rPr>
          <w:szCs w:val="28"/>
        </w:rPr>
        <w:t>в</w:t>
      </w:r>
      <w:r w:rsidR="006E4148" w:rsidRPr="006E4148">
        <w:rPr>
          <w:szCs w:val="28"/>
        </w:rPr>
        <w:t xml:space="preserve">хода в землю. В результате мы, проанализировав график, можем понять длину, на которую аппарат вошёл в землю. Мы провели три попытки, все три раза вычисленные результаты совпали с </w:t>
      </w:r>
      <w:proofErr w:type="gramStart"/>
      <w:r w:rsidR="006E4148" w:rsidRPr="006E4148">
        <w:rPr>
          <w:szCs w:val="28"/>
        </w:rPr>
        <w:t>реальными</w:t>
      </w:r>
      <w:proofErr w:type="gramEnd"/>
      <w:r w:rsidR="006E4148" w:rsidRPr="006E4148">
        <w:rPr>
          <w:szCs w:val="28"/>
        </w:rPr>
        <w:t xml:space="preserve">. Таким </w:t>
      </w:r>
      <w:proofErr w:type="gramStart"/>
      <w:r w:rsidR="006E4148" w:rsidRPr="006E4148">
        <w:rPr>
          <w:szCs w:val="28"/>
        </w:rPr>
        <w:t>образом</w:t>
      </w:r>
      <w:proofErr w:type="gramEnd"/>
      <w:r w:rsidR="006E4148" w:rsidRPr="006E4148">
        <w:rPr>
          <w:szCs w:val="28"/>
        </w:rPr>
        <w:t xml:space="preserve"> мы </w:t>
      </w:r>
      <w:r w:rsidR="0007775C">
        <w:rPr>
          <w:szCs w:val="28"/>
        </w:rPr>
        <w:t>показали</w:t>
      </w:r>
      <w:r w:rsidR="006E4148" w:rsidRPr="006E4148">
        <w:rPr>
          <w:szCs w:val="28"/>
        </w:rPr>
        <w:t xml:space="preserve">, что применяемая нами методика правильна и что </w:t>
      </w:r>
      <w:r w:rsidR="0007775C" w:rsidRPr="006E4148">
        <w:rPr>
          <w:szCs w:val="28"/>
        </w:rPr>
        <w:t>STM32F10</w:t>
      </w:r>
      <w:r w:rsidR="0007775C">
        <w:rPr>
          <w:szCs w:val="28"/>
        </w:rPr>
        <w:t>3</w:t>
      </w:r>
      <w:r w:rsidR="0007775C">
        <w:rPr>
          <w:szCs w:val="28"/>
          <w:lang w:val="en-US"/>
        </w:rPr>
        <w:t>c</w:t>
      </w:r>
      <w:r w:rsidR="0007775C" w:rsidRPr="00D1478E">
        <w:rPr>
          <w:szCs w:val="28"/>
        </w:rPr>
        <w:t>8</w:t>
      </w:r>
      <w:r w:rsidR="0007775C">
        <w:rPr>
          <w:szCs w:val="28"/>
          <w:lang w:val="en-US"/>
        </w:rPr>
        <w:t>t</w:t>
      </w:r>
      <w:r w:rsidR="0007775C" w:rsidRPr="00D1478E">
        <w:rPr>
          <w:szCs w:val="28"/>
        </w:rPr>
        <w:t>6</w:t>
      </w:r>
      <w:r w:rsidR="0007775C">
        <w:rPr>
          <w:szCs w:val="28"/>
        </w:rPr>
        <w:t xml:space="preserve"> </w:t>
      </w:r>
      <w:r w:rsidR="006E4148" w:rsidRPr="006E4148">
        <w:rPr>
          <w:szCs w:val="28"/>
        </w:rPr>
        <w:t xml:space="preserve">способен обработать </w:t>
      </w:r>
      <w:r w:rsidR="0007775C">
        <w:rPr>
          <w:szCs w:val="28"/>
        </w:rPr>
        <w:t>необхо</w:t>
      </w:r>
      <w:r w:rsidR="00D73EE9">
        <w:rPr>
          <w:szCs w:val="28"/>
        </w:rPr>
        <w:t>д</w:t>
      </w:r>
      <w:r w:rsidR="0007775C">
        <w:rPr>
          <w:szCs w:val="28"/>
        </w:rPr>
        <w:t>имый</w:t>
      </w:r>
      <w:r w:rsidR="006E4148" w:rsidRPr="006E4148">
        <w:rPr>
          <w:szCs w:val="28"/>
        </w:rPr>
        <w:t xml:space="preserve"> поток данных.</w:t>
      </w:r>
    </w:p>
    <w:p w14:paraId="39B90195" w14:textId="4D7E5D38" w:rsidR="006E4148" w:rsidRDefault="006E4148" w:rsidP="008B73E2">
      <w:pPr>
        <w:pStyle w:val="1"/>
      </w:pPr>
      <w:bookmarkStart w:id="16" w:name="_Toc472011986"/>
      <w:r w:rsidRPr="008B73E2">
        <w:t>Работа над ошибками</w:t>
      </w:r>
      <w:bookmarkEnd w:id="16"/>
    </w:p>
    <w:p w14:paraId="097E7997" w14:textId="77777777" w:rsidR="00161E7D" w:rsidRPr="00161E7D" w:rsidRDefault="00161E7D" w:rsidP="00161E7D">
      <w:r>
        <w:t>В результате летных испытаний нашего аналогичного аппарата на чемпионате 2015-2016 года, были обнаружены следующие недоработки аппарата, которые привели к аварии.</w:t>
      </w:r>
    </w:p>
    <w:p w14:paraId="540B3BC5" w14:textId="77777777" w:rsidR="00F04EF7" w:rsidRDefault="004C4F98" w:rsidP="00F04EF7">
      <w:pPr>
        <w:numPr>
          <w:ilvl w:val="0"/>
          <w:numId w:val="12"/>
        </w:numPr>
      </w:pPr>
      <w:r>
        <w:t xml:space="preserve"> </w:t>
      </w:r>
      <w:r w:rsidR="00E64FBB">
        <w:t>Нарушение графика работ</w:t>
      </w:r>
      <w:r>
        <w:t>.</w:t>
      </w:r>
    </w:p>
    <w:p w14:paraId="4E00CAF5" w14:textId="77777777" w:rsidR="004C4F98" w:rsidRDefault="004C4F98" w:rsidP="004C4F98">
      <w:pPr>
        <w:ind w:left="360" w:firstLine="0"/>
      </w:pPr>
      <w:r>
        <w:t>Из-за установленной в спешке дополнительной батарейки, центр масс сместился и повлиял на ориентацию аппарата сразу после выхода из ракеты, что привело к запутыванию строп парашюта.</w:t>
      </w:r>
    </w:p>
    <w:p w14:paraId="0F770368" w14:textId="77777777" w:rsidR="004C4F98" w:rsidRPr="00447F5A" w:rsidRDefault="004C4F98" w:rsidP="004C4F98">
      <w:pPr>
        <w:ind w:left="360" w:firstLine="0"/>
      </w:pPr>
      <w:r>
        <w:t>В этом г</w:t>
      </w:r>
      <w:r w:rsidR="00E64FBB">
        <w:t>оду мы планируем строго следовать графику работ, что исключит спешку и подобные ошибки.</w:t>
      </w:r>
    </w:p>
    <w:p w14:paraId="63CA5D8F" w14:textId="77777777" w:rsidR="002F0564" w:rsidRDefault="00E64FBB" w:rsidP="002F0564">
      <w:pPr>
        <w:numPr>
          <w:ilvl w:val="0"/>
          <w:numId w:val="12"/>
        </w:numPr>
      </w:pPr>
      <w:r>
        <w:t>Отсутствие защитного корпуса аппарата также могло послужить неправильному выпуску парашюта из-за выступающих частей аппарата, что привело к аварии</w:t>
      </w:r>
      <w:r w:rsidR="00BD714B">
        <w:t>.</w:t>
      </w:r>
    </w:p>
    <w:p w14:paraId="65741A4D" w14:textId="77777777" w:rsidR="00BD714B" w:rsidRPr="00BE1337" w:rsidRDefault="00BD714B" w:rsidP="00BD714B">
      <w:pPr>
        <w:ind w:left="360" w:firstLine="0"/>
      </w:pPr>
      <w:r>
        <w:t>В этом году планируется изготовление на 3</w:t>
      </w:r>
      <w:r>
        <w:rPr>
          <w:lang w:val="en-US"/>
        </w:rPr>
        <w:t>D</w:t>
      </w:r>
      <w:r w:rsidRPr="00BD714B">
        <w:t xml:space="preserve"> </w:t>
      </w:r>
      <w:r>
        <w:t>принтере корпуса аппарата.</w:t>
      </w:r>
    </w:p>
    <w:p w14:paraId="3221F6A2" w14:textId="77777777" w:rsidR="00BE1337" w:rsidRDefault="00F04EF7" w:rsidP="004C4F98">
      <w:pPr>
        <w:numPr>
          <w:ilvl w:val="0"/>
          <w:numId w:val="12"/>
        </w:numPr>
      </w:pPr>
      <w:r>
        <w:t>Неконтролируемое падение аппарата было вызвано плохо проработ</w:t>
      </w:r>
      <w:r w:rsidR="004C4F98">
        <w:t>анной системы выпуска парашюта, и отсутствия защитного корпуса конструкции</w:t>
      </w:r>
      <w:r w:rsidR="00BD714B">
        <w:t>,</w:t>
      </w:r>
      <w:r w:rsidR="004C4F98">
        <w:t xml:space="preserve"> из-за чего аппарат пережил свободное падение с высоты 107 м на землю и, некоторые части корпуса, не выдержав удара, треснули, некоторые отвалились, потерялась </w:t>
      </w:r>
      <w:r w:rsidR="004C4F98">
        <w:rPr>
          <w:lang w:val="en-US"/>
        </w:rPr>
        <w:t>SD</w:t>
      </w:r>
      <w:r w:rsidR="004C4F98">
        <w:t xml:space="preserve"> карта</w:t>
      </w:r>
      <w:proofErr w:type="gramStart"/>
      <w:r w:rsidR="004C4F98">
        <w:t xml:space="preserve">  </w:t>
      </w:r>
      <w:r w:rsidR="004C4F98" w:rsidRPr="002F0564">
        <w:t>)</w:t>
      </w:r>
      <w:proofErr w:type="gramEnd"/>
    </w:p>
    <w:p w14:paraId="359B57BA" w14:textId="77777777" w:rsidR="00CB5AD2" w:rsidRDefault="00BE1337" w:rsidP="00D3297D">
      <w:r>
        <w:br w:type="page"/>
      </w:r>
    </w:p>
    <w:p w14:paraId="5BFF6597" w14:textId="23815948" w:rsidR="00BE1337" w:rsidRPr="00BE1337" w:rsidRDefault="00BE1337" w:rsidP="00D3297D">
      <w:pPr>
        <w:pStyle w:val="1"/>
      </w:pPr>
      <w:bookmarkStart w:id="17" w:name="_Toc472011987"/>
      <w:r w:rsidRPr="00D3297D">
        <w:lastRenderedPageBreak/>
        <w:t>Описание</w:t>
      </w:r>
      <w:r w:rsidRPr="00BE1337">
        <w:t xml:space="preserve"> протокола взаимодействия управляющей электроникой</w:t>
      </w:r>
      <w:bookmarkEnd w:id="17"/>
    </w:p>
    <w:p w14:paraId="6FE9294B" w14:textId="77777777" w:rsidR="00DF5FCF" w:rsidRDefault="00BE1337" w:rsidP="00BE1337">
      <w:r w:rsidRPr="00BE1337">
        <w:t>Для обмена данными между STM32 и ATMega128, а также между ATMega128 и наземной управляющей станцией мы формализовали пакеты данных, порядок их передачи и управляющие символы. Совокупность этого мы и называем протоколом взаимодействия управляющей электроники. Далее он будет описан:</w:t>
      </w:r>
    </w:p>
    <w:p w14:paraId="5EE22179" w14:textId="77777777" w:rsidR="00BE1337" w:rsidRPr="00DF5FCF" w:rsidRDefault="00DF5FCF" w:rsidP="00BE1337">
      <w:r>
        <w:t>Все пакеты имеют общий заголовок</w:t>
      </w:r>
      <w:r w:rsidRPr="00DF5FCF">
        <w:t xml:space="preserve">: </w:t>
      </w:r>
      <w:r>
        <w:t>два маркера</w:t>
      </w:r>
      <w:r w:rsidRPr="00DF5FCF">
        <w:t xml:space="preserve"> (0</w:t>
      </w:r>
      <w:proofErr w:type="spellStart"/>
      <w:r>
        <w:rPr>
          <w:lang w:val="en-US"/>
        </w:rPr>
        <w:t>xFF</w:t>
      </w:r>
      <w:proofErr w:type="spellEnd"/>
      <w:r w:rsidRPr="00DF5FCF">
        <w:t xml:space="preserve">) </w:t>
      </w:r>
      <w:r>
        <w:t xml:space="preserve">и заголовок, обозначающий тип. </w:t>
      </w:r>
    </w:p>
    <w:p w14:paraId="242B0948" w14:textId="77777777" w:rsidR="00BE1337" w:rsidRPr="00256120" w:rsidRDefault="00256120" w:rsidP="00256120">
      <w:r>
        <w:t>Для удобства</w:t>
      </w:r>
      <w:r w:rsidR="00BE1337" w:rsidRPr="00BE1337">
        <w:t xml:space="preserve"> мы нашу цепочку передачи (наземная станция </w:t>
      </w:r>
      <w:r w:rsidR="00BE1337" w:rsidRPr="00BE1337">
        <w:rPr>
          <w:rFonts w:ascii="Times New Roman" w:hAnsi="Times New Roman"/>
        </w:rPr>
        <w:t>↔</w:t>
      </w:r>
      <w:r w:rsidR="00BE1337" w:rsidRPr="00BE1337">
        <w:t xml:space="preserve"> ATMega128 </w:t>
      </w:r>
      <w:r w:rsidR="00BE1337" w:rsidRPr="00BE1337">
        <w:rPr>
          <w:rFonts w:ascii="Times New Roman" w:hAnsi="Times New Roman"/>
        </w:rPr>
        <w:t>↔</w:t>
      </w:r>
      <w:r w:rsidR="00BE1337" w:rsidRPr="00BE1337">
        <w:t xml:space="preserve"> STM32) </w:t>
      </w:r>
      <w:r w:rsidR="00BE1337" w:rsidRPr="00BE1337">
        <w:rPr>
          <w:rFonts w:cs="Constantia"/>
        </w:rPr>
        <w:t>разделим</w:t>
      </w:r>
      <w:r w:rsidR="00BE1337" w:rsidRPr="00BE1337">
        <w:t xml:space="preserve"> </w:t>
      </w:r>
      <w:r w:rsidR="00BE1337" w:rsidRPr="00BE1337">
        <w:rPr>
          <w:rFonts w:cs="Constantia"/>
        </w:rPr>
        <w:t>на</w:t>
      </w:r>
      <w:r w:rsidR="00BE1337" w:rsidRPr="00BE1337">
        <w:t xml:space="preserve"> </w:t>
      </w:r>
      <w:r w:rsidR="00BE1337" w:rsidRPr="00BE1337">
        <w:rPr>
          <w:rFonts w:cs="Constantia"/>
        </w:rPr>
        <w:t>два</w:t>
      </w:r>
      <w:r w:rsidR="00BE1337" w:rsidRPr="00BE1337">
        <w:t xml:space="preserve"> </w:t>
      </w:r>
      <w:r w:rsidR="00BE1337" w:rsidRPr="00BE1337">
        <w:rPr>
          <w:rFonts w:cs="Constantia"/>
        </w:rPr>
        <w:t>звена</w:t>
      </w:r>
      <w:r w:rsidR="00413097" w:rsidRPr="00413097">
        <w:rPr>
          <w:rFonts w:cs="Constantia"/>
        </w:rPr>
        <w:t>:</w:t>
      </w:r>
      <w:r w:rsidR="00413097">
        <w:t xml:space="preserve"> наземная станц</w:t>
      </w:r>
      <w:r>
        <w:t xml:space="preserve">ия </w:t>
      </w:r>
      <w:r w:rsidRPr="00BE1337">
        <w:rPr>
          <w:rFonts w:ascii="Times New Roman" w:hAnsi="Times New Roman"/>
        </w:rPr>
        <w:t>↔</w:t>
      </w:r>
      <w:r w:rsidRPr="00256120">
        <w:rPr>
          <w:rFonts w:ascii="Times New Roman" w:hAnsi="Times New Roman"/>
        </w:rPr>
        <w:t xml:space="preserve"> </w:t>
      </w:r>
      <w:r w:rsidRPr="00BE1337">
        <w:t>ATMega128</w:t>
      </w:r>
      <w:r>
        <w:t xml:space="preserve"> и </w:t>
      </w:r>
      <w:r w:rsidRPr="00BE1337">
        <w:t>ATMega128</w:t>
      </w:r>
      <w:r>
        <w:t xml:space="preserve"> </w:t>
      </w:r>
      <w:r w:rsidRPr="00BE1337">
        <w:rPr>
          <w:rFonts w:ascii="Times New Roman" w:hAnsi="Times New Roman"/>
        </w:rPr>
        <w:t>↔</w:t>
      </w:r>
      <w:r w:rsidRPr="00BE1337">
        <w:t xml:space="preserve"> STM32</w:t>
      </w:r>
      <w:r>
        <w:t>.</w:t>
      </w:r>
    </w:p>
    <w:p w14:paraId="220FDF55" w14:textId="77777777" w:rsidR="00BE1337" w:rsidRPr="00BE1337" w:rsidRDefault="00BE1337" w:rsidP="00BE1337">
      <w:pPr>
        <w:pStyle w:val="2"/>
      </w:pPr>
      <w:bookmarkStart w:id="18" w:name="_Toc472011988"/>
      <w:r w:rsidRPr="00BE1337">
        <w:t xml:space="preserve">Список </w:t>
      </w:r>
      <w:r w:rsidR="00413097">
        <w:t xml:space="preserve">специальных </w:t>
      </w:r>
      <w:r w:rsidRPr="00BE1337">
        <w:t>символов:</w:t>
      </w:r>
      <w:bookmarkEnd w:id="18"/>
    </w:p>
    <w:p w14:paraId="55F780FE" w14:textId="77777777" w:rsidR="00BE1337" w:rsidRPr="00BE1337" w:rsidRDefault="00BE1337" w:rsidP="00BE1337">
      <w:pPr>
        <w:ind w:firstLine="0"/>
      </w:pPr>
      <w:r w:rsidRPr="00BE1337">
        <w:t xml:space="preserve">0xF0 </w:t>
      </w:r>
      <w:r w:rsidR="00413097">
        <w:t>–</w:t>
      </w:r>
      <w:r w:rsidRPr="00BE1337">
        <w:t xml:space="preserve"> </w:t>
      </w:r>
      <w:r w:rsidR="00413097">
        <w:t>маркер пакета</w:t>
      </w:r>
    </w:p>
    <w:p w14:paraId="131C6432" w14:textId="77777777" w:rsidR="00BE1337" w:rsidRPr="00BE1337" w:rsidRDefault="00BE1337" w:rsidP="00BE1337">
      <w:pPr>
        <w:ind w:firstLine="0"/>
      </w:pPr>
      <w:r w:rsidRPr="00BE1337">
        <w:t xml:space="preserve">0xF1 - заголовок пакета </w:t>
      </w:r>
      <w:r w:rsidR="004040A9">
        <w:t>телеметрии</w:t>
      </w:r>
    </w:p>
    <w:p w14:paraId="433C966D" w14:textId="77777777" w:rsidR="00BE1337" w:rsidRPr="00BE1337" w:rsidRDefault="00BE1337" w:rsidP="00BE1337">
      <w:pPr>
        <w:ind w:firstLine="0"/>
      </w:pPr>
      <w:r w:rsidRPr="00BE1337">
        <w:t>0xF2 - заголовок пакета статуса</w:t>
      </w:r>
    </w:p>
    <w:p w14:paraId="06639949" w14:textId="77777777" w:rsidR="00BE1337" w:rsidRPr="00BE1337" w:rsidRDefault="00BE1337" w:rsidP="00BE1337">
      <w:pPr>
        <w:ind w:firstLine="0"/>
      </w:pPr>
      <w:r w:rsidRPr="00BE1337">
        <w:t>0xF3 - заголовок пакета координат</w:t>
      </w:r>
    </w:p>
    <w:p w14:paraId="35FC3626" w14:textId="77777777" w:rsidR="00BE1337" w:rsidRPr="00BE1337" w:rsidRDefault="00BE1337" w:rsidP="00BE1337">
      <w:pPr>
        <w:ind w:firstLine="0"/>
      </w:pPr>
      <w:r w:rsidRPr="00BE1337">
        <w:t>0xF4 - заголовок пакета данных об ускорениях</w:t>
      </w:r>
    </w:p>
    <w:p w14:paraId="27B6253A" w14:textId="77777777" w:rsidR="00BE1337" w:rsidRPr="00BE1337" w:rsidRDefault="00BE1337" w:rsidP="00BE1337">
      <w:pPr>
        <w:ind w:firstLine="0"/>
      </w:pPr>
      <w:r w:rsidRPr="00BE1337">
        <w:t>0xFA - подтверждение (ACK)</w:t>
      </w:r>
    </w:p>
    <w:p w14:paraId="11BED83F" w14:textId="77777777" w:rsidR="00BE1337" w:rsidRPr="00BE1337" w:rsidRDefault="00BE1337" w:rsidP="00BE1337">
      <w:pPr>
        <w:ind w:firstLine="0"/>
      </w:pPr>
      <w:r w:rsidRPr="00BE1337">
        <w:t>0xFD - неподтверждение (NACK)</w:t>
      </w:r>
    </w:p>
    <w:p w14:paraId="617AA8E0" w14:textId="77777777" w:rsidR="00BE1337" w:rsidRDefault="00BE1337" w:rsidP="00BE1337">
      <w:pPr>
        <w:ind w:firstLine="0"/>
      </w:pPr>
      <w:r w:rsidRPr="00BE1337">
        <w:t>0xFE - конец передачи</w:t>
      </w:r>
    </w:p>
    <w:p w14:paraId="39AD77DC" w14:textId="77777777" w:rsidR="00256120" w:rsidRDefault="00256120" w:rsidP="00256120">
      <w:pPr>
        <w:pStyle w:val="2"/>
      </w:pPr>
      <w:bookmarkStart w:id="19" w:name="_Toc472011989"/>
      <w:r>
        <w:t xml:space="preserve">Данные на тракте наземная станция </w:t>
      </w:r>
      <w:r w:rsidRPr="00BE1337">
        <w:rPr>
          <w:rFonts w:ascii="Times New Roman" w:hAnsi="Times New Roman"/>
        </w:rPr>
        <w:t>↔</w:t>
      </w:r>
      <w:r w:rsidRPr="00256120">
        <w:rPr>
          <w:rFonts w:ascii="Times New Roman" w:hAnsi="Times New Roman"/>
        </w:rPr>
        <w:t xml:space="preserve"> </w:t>
      </w:r>
      <w:r w:rsidRPr="00BE1337">
        <w:t>ATMega128</w:t>
      </w:r>
      <w:bookmarkEnd w:id="19"/>
    </w:p>
    <w:p w14:paraId="4EDC0EA2" w14:textId="77777777" w:rsidR="00256120" w:rsidRDefault="004040A9" w:rsidP="00DF5FCF">
      <w:pPr>
        <w:pStyle w:val="3"/>
      </w:pPr>
      <w:bookmarkStart w:id="20" w:name="_Toc472011990"/>
      <w:r>
        <w:t>Пакет телеметрии</w:t>
      </w:r>
      <w:bookmarkEnd w:id="20"/>
    </w:p>
    <w:p w14:paraId="6B2A4347" w14:textId="77777777" w:rsidR="0036106A" w:rsidRPr="00877411" w:rsidRDefault="0036106A" w:rsidP="0036106A">
      <w:r>
        <w:t xml:space="preserve">В этом пакете передаётся большинство величин, измеряемых аппаратом. Пакет передаётся раз в секунду. </w:t>
      </w:r>
      <w:proofErr w:type="gramStart"/>
      <w:r>
        <w:rPr>
          <w:lang w:val="en-US"/>
        </w:rPr>
        <w:t>ATMega</w:t>
      </w:r>
      <w:r w:rsidRPr="00877411">
        <w:t xml:space="preserve">128 </w:t>
      </w:r>
      <w:r>
        <w:t>инициирует обмен и является передатчиком, наземная станция является приёмником.</w:t>
      </w:r>
      <w:proofErr w:type="gramEnd"/>
    </w:p>
    <w:p w14:paraId="4F63E03F" w14:textId="77777777" w:rsidR="0036106A" w:rsidRDefault="0036106A" w:rsidP="00665FB8">
      <w:pPr>
        <w:ind w:left="709" w:firstLine="0"/>
      </w:pPr>
      <w:r>
        <w:t>Поля</w:t>
      </w:r>
      <w:r w:rsidRPr="00A156E4">
        <w:t>:</w:t>
      </w:r>
    </w:p>
    <w:p w14:paraId="459EA8A1" w14:textId="77777777" w:rsidR="0036106A" w:rsidRDefault="0036106A" w:rsidP="00665FB8">
      <w:pPr>
        <w:pStyle w:val="af3"/>
        <w:numPr>
          <w:ilvl w:val="0"/>
          <w:numId w:val="16"/>
        </w:numPr>
      </w:pPr>
      <w:r>
        <w:t>Давление</w:t>
      </w:r>
    </w:p>
    <w:p w14:paraId="72B7F6DC" w14:textId="77777777" w:rsidR="0036106A" w:rsidRPr="0036106A" w:rsidRDefault="0036106A" w:rsidP="00665FB8">
      <w:pPr>
        <w:pStyle w:val="af3"/>
        <w:numPr>
          <w:ilvl w:val="0"/>
          <w:numId w:val="16"/>
        </w:numPr>
      </w:pPr>
      <w:r>
        <w:t xml:space="preserve">Измерения </w:t>
      </w:r>
      <w:r w:rsidR="00F41308">
        <w:t>ускорений</w:t>
      </w:r>
      <w:r>
        <w:t xml:space="preserve"> с </w:t>
      </w:r>
      <w:r w:rsidRPr="00665FB8">
        <w:rPr>
          <w:lang w:val="en-US"/>
        </w:rPr>
        <w:t>ADXL</w:t>
      </w:r>
      <w:r w:rsidRPr="0036106A">
        <w:t>345 (</w:t>
      </w:r>
      <w:r>
        <w:t xml:space="preserve">10 </w:t>
      </w:r>
      <w:r w:rsidR="00F41308">
        <w:t>измерений</w:t>
      </w:r>
      <w:r w:rsidRPr="0036106A">
        <w:t>)</w:t>
      </w:r>
    </w:p>
    <w:p w14:paraId="168655FA" w14:textId="77777777" w:rsidR="0036106A" w:rsidRPr="00A156E4" w:rsidRDefault="0036106A" w:rsidP="00665FB8">
      <w:pPr>
        <w:pStyle w:val="af3"/>
        <w:numPr>
          <w:ilvl w:val="0"/>
          <w:numId w:val="16"/>
        </w:numPr>
      </w:pPr>
      <w:r>
        <w:lastRenderedPageBreak/>
        <w:t xml:space="preserve">Температура с </w:t>
      </w:r>
      <w:r w:rsidRPr="00665FB8">
        <w:rPr>
          <w:lang w:val="en-US"/>
        </w:rPr>
        <w:t>DS</w:t>
      </w:r>
      <w:r w:rsidRPr="0036106A">
        <w:t>18</w:t>
      </w:r>
      <w:r w:rsidRPr="00665FB8">
        <w:rPr>
          <w:lang w:val="en-US"/>
        </w:rPr>
        <w:t>B</w:t>
      </w:r>
      <w:r w:rsidRPr="0036106A">
        <w:t>20</w:t>
      </w:r>
    </w:p>
    <w:p w14:paraId="3A9D1BA2" w14:textId="77777777" w:rsidR="0036106A" w:rsidRPr="0036106A" w:rsidRDefault="0036106A" w:rsidP="00665FB8">
      <w:pPr>
        <w:pStyle w:val="af3"/>
        <w:numPr>
          <w:ilvl w:val="0"/>
          <w:numId w:val="16"/>
        </w:numPr>
      </w:pPr>
      <w:r>
        <w:t xml:space="preserve">Температура с </w:t>
      </w:r>
      <w:r w:rsidRPr="00665FB8">
        <w:rPr>
          <w:lang w:val="en-US"/>
        </w:rPr>
        <w:t>BMP</w:t>
      </w:r>
      <w:r w:rsidRPr="0036106A">
        <w:t>280</w:t>
      </w:r>
    </w:p>
    <w:p w14:paraId="3839D817" w14:textId="77777777" w:rsidR="0036106A" w:rsidRDefault="0036106A" w:rsidP="00665FB8">
      <w:pPr>
        <w:pStyle w:val="af3"/>
        <w:numPr>
          <w:ilvl w:val="0"/>
          <w:numId w:val="16"/>
        </w:numPr>
      </w:pPr>
      <w:r>
        <w:t xml:space="preserve">Температура с </w:t>
      </w:r>
      <w:r w:rsidRPr="00665FB8">
        <w:rPr>
          <w:lang w:val="en-US"/>
        </w:rPr>
        <w:t>DHT</w:t>
      </w:r>
      <w:r w:rsidRPr="00A156E4">
        <w:t>22</w:t>
      </w:r>
    </w:p>
    <w:p w14:paraId="1E23B3B6" w14:textId="77777777" w:rsidR="0036106A" w:rsidRDefault="0036106A" w:rsidP="00665FB8">
      <w:pPr>
        <w:pStyle w:val="af3"/>
        <w:numPr>
          <w:ilvl w:val="0"/>
          <w:numId w:val="16"/>
        </w:numPr>
      </w:pPr>
      <w:r>
        <w:t>Влажность</w:t>
      </w:r>
    </w:p>
    <w:p w14:paraId="5AB22049" w14:textId="77777777" w:rsidR="00F41308" w:rsidRDefault="00F41308" w:rsidP="00665FB8">
      <w:pPr>
        <w:pStyle w:val="af3"/>
        <w:numPr>
          <w:ilvl w:val="0"/>
          <w:numId w:val="16"/>
        </w:numPr>
      </w:pPr>
      <w:r>
        <w:t>Освещённость (3 измерения с разных датчиков)</w:t>
      </w:r>
    </w:p>
    <w:p w14:paraId="7E8D822F" w14:textId="77777777" w:rsidR="00F41308" w:rsidRDefault="00F41308" w:rsidP="00665FB8">
      <w:pPr>
        <w:pStyle w:val="af3"/>
        <w:numPr>
          <w:ilvl w:val="0"/>
          <w:numId w:val="16"/>
        </w:numPr>
      </w:pPr>
      <w:r>
        <w:t>Температура земли (3 измерения с разных датчиков)</w:t>
      </w:r>
    </w:p>
    <w:p w14:paraId="15C833F9" w14:textId="77777777" w:rsidR="00F41308" w:rsidRDefault="00F41308" w:rsidP="00665FB8">
      <w:pPr>
        <w:pStyle w:val="af3"/>
        <w:numPr>
          <w:ilvl w:val="0"/>
          <w:numId w:val="16"/>
        </w:numPr>
      </w:pPr>
      <w:r>
        <w:t xml:space="preserve">Данные для определения сопротивления (3 измерения между разными  парами </w:t>
      </w:r>
      <w:r w:rsidR="007B3B45">
        <w:t>ножек</w:t>
      </w:r>
      <w:r>
        <w:t>)</w:t>
      </w:r>
    </w:p>
    <w:p w14:paraId="3C7E8457" w14:textId="77777777" w:rsidR="0036106A" w:rsidRDefault="007B3B45" w:rsidP="00665FB8">
      <w:pPr>
        <w:pStyle w:val="af3"/>
        <w:numPr>
          <w:ilvl w:val="0"/>
          <w:numId w:val="16"/>
        </w:numPr>
      </w:pPr>
      <w:r>
        <w:t>Географические к</w:t>
      </w:r>
      <w:r w:rsidR="00F41308">
        <w:t>оординаты</w:t>
      </w:r>
      <w:r>
        <w:t xml:space="preserve"> аппарата</w:t>
      </w:r>
    </w:p>
    <w:p w14:paraId="2CDEAF26" w14:textId="30F5B02B" w:rsidR="00727E19" w:rsidRPr="00665FB8" w:rsidRDefault="00727E19" w:rsidP="00665FB8">
      <w:pPr>
        <w:ind w:left="709" w:firstLine="0"/>
      </w:pPr>
      <w:r>
        <w:t>Условие генерации</w:t>
      </w:r>
      <w:r w:rsidRPr="00A156E4">
        <w:t xml:space="preserve">: </w:t>
      </w:r>
      <w:r>
        <w:t>С частотой 1</w:t>
      </w:r>
      <w:r w:rsidRPr="00665FB8">
        <w:rPr>
          <w:lang w:val="en-US"/>
        </w:rPr>
        <w:t>Hz</w:t>
      </w:r>
    </w:p>
    <w:p w14:paraId="639FDC58" w14:textId="77777777" w:rsidR="004040A9" w:rsidRDefault="004040A9" w:rsidP="004040A9">
      <w:pPr>
        <w:pStyle w:val="3"/>
        <w:rPr>
          <w:lang w:val="en-US"/>
        </w:rPr>
      </w:pPr>
      <w:bookmarkStart w:id="21" w:name="_Toc472011991"/>
      <w:r>
        <w:t>Пакет статуса</w:t>
      </w:r>
      <w:bookmarkEnd w:id="21"/>
    </w:p>
    <w:p w14:paraId="06D51894" w14:textId="77777777" w:rsidR="003A1C15" w:rsidRPr="00A13995" w:rsidRDefault="00A13995" w:rsidP="003A1C15">
      <w:r>
        <w:t xml:space="preserve">В этом пакете отражено состояние системы, основная его задача – синхронизация </w:t>
      </w:r>
      <w:r w:rsidR="00002769">
        <w:t>конечных</w:t>
      </w:r>
      <w:r>
        <w:t xml:space="preserve"> автоматов в контроллерах, возможность восстановления работоспособности при перезагрузке одного из них.</w:t>
      </w:r>
      <w:r w:rsidR="003A1C15">
        <w:t xml:space="preserve"> Может бы</w:t>
      </w:r>
      <w:r w:rsidR="00877411">
        <w:t xml:space="preserve">ть </w:t>
      </w:r>
      <w:proofErr w:type="gramStart"/>
      <w:r w:rsidR="00877411">
        <w:t>передан</w:t>
      </w:r>
      <w:proofErr w:type="gramEnd"/>
      <w:r w:rsidR="00877411">
        <w:t xml:space="preserve"> в обоих направлениях.</w:t>
      </w:r>
    </w:p>
    <w:p w14:paraId="381C9BDD" w14:textId="77777777" w:rsidR="004040A9" w:rsidRPr="003A1C15" w:rsidRDefault="003A1C15" w:rsidP="00665FB8">
      <w:pPr>
        <w:ind w:left="709" w:firstLine="0"/>
      </w:pPr>
      <w:r>
        <w:t>Поля</w:t>
      </w:r>
      <w:r w:rsidR="00A13995" w:rsidRPr="003A1C15">
        <w:t>:</w:t>
      </w:r>
    </w:p>
    <w:p w14:paraId="3C944CAB" w14:textId="77777777" w:rsidR="00A13995" w:rsidRDefault="00A13995" w:rsidP="00665FB8">
      <w:pPr>
        <w:pStyle w:val="af3"/>
        <w:numPr>
          <w:ilvl w:val="0"/>
          <w:numId w:val="17"/>
        </w:numPr>
      </w:pPr>
      <w:r>
        <w:t>Код режима (см. 3.2)</w:t>
      </w:r>
    </w:p>
    <w:p w14:paraId="204E1EBB" w14:textId="77777777" w:rsidR="00877411" w:rsidRDefault="00002769" w:rsidP="00665FB8">
      <w:pPr>
        <w:pStyle w:val="af3"/>
        <w:numPr>
          <w:ilvl w:val="0"/>
          <w:numId w:val="17"/>
        </w:numPr>
      </w:pPr>
      <w:r>
        <w:t xml:space="preserve">Адрес последнего использованного блока </w:t>
      </w:r>
      <w:r w:rsidR="00A13995" w:rsidRPr="00665FB8">
        <w:rPr>
          <w:lang w:val="en-US"/>
        </w:rPr>
        <w:t>SD</w:t>
      </w:r>
      <w:r w:rsidR="00A13995" w:rsidRPr="003A1C15">
        <w:t xml:space="preserve"> </w:t>
      </w:r>
      <w:r w:rsidR="00A13995">
        <w:t>карты</w:t>
      </w:r>
    </w:p>
    <w:p w14:paraId="6FFDA0E8" w14:textId="77777777" w:rsidR="0036106A" w:rsidRDefault="00002769" w:rsidP="00665FB8">
      <w:pPr>
        <w:pStyle w:val="af3"/>
        <w:numPr>
          <w:ilvl w:val="0"/>
          <w:numId w:val="17"/>
        </w:numPr>
      </w:pPr>
      <w:r>
        <w:t>Положение измерительных зондов</w:t>
      </w:r>
      <w:r w:rsidR="0036106A">
        <w:t xml:space="preserve"> (</w:t>
      </w:r>
      <w:proofErr w:type="gramStart"/>
      <w:r w:rsidR="0036106A">
        <w:t>сложены</w:t>
      </w:r>
      <w:proofErr w:type="gramEnd"/>
      <w:r w:rsidR="00F41308">
        <w:t xml:space="preserve"> </w:t>
      </w:r>
      <w:r w:rsidR="0036106A">
        <w:t>-</w:t>
      </w:r>
      <w:r w:rsidR="00F41308">
        <w:t xml:space="preserve"> </w:t>
      </w:r>
      <w:r w:rsidR="0036106A">
        <w:t>раскрыты)</w:t>
      </w:r>
    </w:p>
    <w:p w14:paraId="7012CE3A" w14:textId="77777777" w:rsidR="0036106A" w:rsidRDefault="0036106A" w:rsidP="00665FB8">
      <w:pPr>
        <w:pStyle w:val="af3"/>
        <w:numPr>
          <w:ilvl w:val="0"/>
          <w:numId w:val="17"/>
        </w:numPr>
      </w:pPr>
      <w:r>
        <w:t xml:space="preserve">Статус парашюта </w:t>
      </w:r>
      <w:r w:rsidR="00F41308">
        <w:t>(сложен - выпущен)</w:t>
      </w:r>
    </w:p>
    <w:p w14:paraId="1C7E8148" w14:textId="77777777" w:rsidR="00F41308" w:rsidRPr="00A156E4" w:rsidRDefault="00F41308" w:rsidP="00665FB8">
      <w:pPr>
        <w:pStyle w:val="af3"/>
        <w:numPr>
          <w:ilvl w:val="0"/>
          <w:numId w:val="17"/>
        </w:numPr>
      </w:pPr>
      <w:r>
        <w:t xml:space="preserve">Статус </w:t>
      </w:r>
      <w:r w:rsidR="00002769">
        <w:t>контейнера с семенами (</w:t>
      </w:r>
      <w:proofErr w:type="gramStart"/>
      <w:r>
        <w:t>взведена</w:t>
      </w:r>
      <w:proofErr w:type="gramEnd"/>
      <w:r>
        <w:t xml:space="preserve"> - сработала)</w:t>
      </w:r>
    </w:p>
    <w:p w14:paraId="74473973" w14:textId="3A1548EC" w:rsidR="00233DD0" w:rsidRPr="00233DD0" w:rsidRDefault="00233DD0" w:rsidP="00665FB8">
      <w:pPr>
        <w:ind w:left="709" w:firstLine="0"/>
      </w:pPr>
      <w:r>
        <w:t>Условие генерации</w:t>
      </w:r>
      <w:r w:rsidRPr="00665FB8">
        <w:t xml:space="preserve">: </w:t>
      </w:r>
      <w:r>
        <w:t>Инициируется наземной станцией</w:t>
      </w:r>
    </w:p>
    <w:p w14:paraId="58D6EB9A" w14:textId="77777777" w:rsidR="003A1C15" w:rsidRDefault="003A1C15" w:rsidP="003A1C15">
      <w:pPr>
        <w:pStyle w:val="3"/>
      </w:pPr>
      <w:bookmarkStart w:id="22" w:name="_Toc472011992"/>
      <w:r>
        <w:t xml:space="preserve">Пакет </w:t>
      </w:r>
      <w:r w:rsidR="00753AD9">
        <w:t>данных об ускорениях</w:t>
      </w:r>
      <w:bookmarkEnd w:id="22"/>
    </w:p>
    <w:p w14:paraId="4819679C" w14:textId="77777777" w:rsidR="00877411" w:rsidRDefault="004E0562" w:rsidP="00877411">
      <w:r>
        <w:t>Этот пакет служит для передачи накопленных во вр</w:t>
      </w:r>
      <w:r w:rsidR="00877411">
        <w:t xml:space="preserve">емя входа данных об ускорениях. </w:t>
      </w:r>
      <w:proofErr w:type="gramStart"/>
      <w:r w:rsidR="00877411">
        <w:rPr>
          <w:lang w:val="en-US"/>
        </w:rPr>
        <w:t>ATMega</w:t>
      </w:r>
      <w:r w:rsidR="00877411" w:rsidRPr="00877411">
        <w:t xml:space="preserve">128 </w:t>
      </w:r>
      <w:r w:rsidR="00877411">
        <w:t>является передатчиком, наземная станция является приёмником.</w:t>
      </w:r>
      <w:proofErr w:type="gramEnd"/>
    </w:p>
    <w:p w14:paraId="11A89E65" w14:textId="77777777" w:rsidR="00F41308" w:rsidRPr="00A156E4" w:rsidRDefault="00F41308" w:rsidP="00F41308">
      <w:r>
        <w:t>Поля</w:t>
      </w:r>
      <w:r w:rsidRPr="00A156E4">
        <w:t>:</w:t>
      </w:r>
    </w:p>
    <w:p w14:paraId="0CD1508D" w14:textId="77777777" w:rsidR="00233DD0" w:rsidRDefault="00F41308" w:rsidP="00665FB8">
      <w:pPr>
        <w:pStyle w:val="af3"/>
        <w:numPr>
          <w:ilvl w:val="0"/>
          <w:numId w:val="18"/>
        </w:numPr>
      </w:pPr>
      <w:r>
        <w:t>Ускорения по всем осям, передаются циклично, пока не передастся всё.</w:t>
      </w:r>
      <w:r w:rsidR="00233DD0" w:rsidRPr="00233DD0">
        <w:t xml:space="preserve"> </w:t>
      </w:r>
    </w:p>
    <w:p w14:paraId="456E0BE5" w14:textId="5D9B54C8" w:rsidR="00233DD0" w:rsidRDefault="00233DD0" w:rsidP="00233DD0">
      <w:r>
        <w:lastRenderedPageBreak/>
        <w:t>Условие генерации</w:t>
      </w:r>
      <w:r w:rsidRPr="00233DD0">
        <w:t xml:space="preserve">: </w:t>
      </w:r>
      <w:r w:rsidR="00DB0CC4">
        <w:rPr>
          <w:lang w:val="en-US"/>
        </w:rPr>
        <w:t>ATMega</w:t>
      </w:r>
      <w:r w:rsidR="00DB0CC4" w:rsidRPr="00DB0CC4">
        <w:t xml:space="preserve">128 </w:t>
      </w:r>
      <w:r w:rsidR="00DB0CC4">
        <w:t xml:space="preserve">отправляет данные сразу после того, как получает их от </w:t>
      </w:r>
      <w:r w:rsidR="00DB0CC4">
        <w:rPr>
          <w:lang w:val="en-US"/>
        </w:rPr>
        <w:t>STM</w:t>
      </w:r>
      <w:r w:rsidR="00DB0CC4" w:rsidRPr="00DB0CC4">
        <w:t>32</w:t>
      </w:r>
    </w:p>
    <w:p w14:paraId="29CB3798" w14:textId="77777777" w:rsidR="000B5554" w:rsidRDefault="000B5554" w:rsidP="000B5554">
      <w:pPr>
        <w:pStyle w:val="2"/>
        <w:rPr>
          <w:rFonts w:ascii="Times New Roman" w:hAnsi="Times New Roman"/>
          <w:lang w:val="en-US"/>
        </w:rPr>
      </w:pPr>
      <w:bookmarkStart w:id="23" w:name="_Toc472011993"/>
      <w:r>
        <w:t>Данные на тракте</w:t>
      </w:r>
      <w:r w:rsidRPr="00256120">
        <w:rPr>
          <w:rFonts w:ascii="Times New Roman" w:hAnsi="Times New Roman"/>
        </w:rPr>
        <w:t xml:space="preserve"> </w:t>
      </w:r>
      <w:r w:rsidRPr="00BE1337">
        <w:t>ATMega128</w:t>
      </w:r>
      <w:r>
        <w:t xml:space="preserve"> </w:t>
      </w:r>
      <w:r w:rsidRPr="00BE1337">
        <w:rPr>
          <w:rFonts w:ascii="Times New Roman" w:hAnsi="Times New Roman"/>
        </w:rPr>
        <w:t>↔</w:t>
      </w:r>
      <w:r>
        <w:rPr>
          <w:rFonts w:ascii="Times New Roman" w:hAnsi="Times New Roman"/>
        </w:rPr>
        <w:t xml:space="preserve"> </w:t>
      </w:r>
      <w:r>
        <w:rPr>
          <w:rFonts w:ascii="Times New Roman" w:hAnsi="Times New Roman"/>
          <w:lang w:val="en-US"/>
        </w:rPr>
        <w:t>STM32</w:t>
      </w:r>
      <w:bookmarkEnd w:id="23"/>
    </w:p>
    <w:p w14:paraId="74208F2B" w14:textId="77777777" w:rsidR="000B5554" w:rsidRDefault="000B5554" w:rsidP="000B5554">
      <w:pPr>
        <w:pStyle w:val="3"/>
      </w:pPr>
      <w:bookmarkStart w:id="24" w:name="_Toc472011994"/>
      <w:r>
        <w:t>Пакет статуса</w:t>
      </w:r>
      <w:bookmarkEnd w:id="24"/>
    </w:p>
    <w:p w14:paraId="2021535E" w14:textId="77777777" w:rsidR="000B5554" w:rsidRPr="00A13995" w:rsidRDefault="000B5554" w:rsidP="000B5554">
      <w:r>
        <w:t xml:space="preserve">В этом пакете отражено состояние системы, основная его задача – синхронизация конечных автоматов в контроллерах, возможность восстановления работоспособности при перезагрузке одного из них. Может быть </w:t>
      </w:r>
      <w:proofErr w:type="gramStart"/>
      <w:r>
        <w:t>передан</w:t>
      </w:r>
      <w:proofErr w:type="gramEnd"/>
      <w:r>
        <w:t xml:space="preserve"> в обоих направлениях.</w:t>
      </w:r>
    </w:p>
    <w:p w14:paraId="3988029C" w14:textId="77777777" w:rsidR="000B5554" w:rsidRPr="003A1C15" w:rsidRDefault="000B5554" w:rsidP="000B5554">
      <w:r>
        <w:t>Поля</w:t>
      </w:r>
      <w:r w:rsidRPr="003A1C15">
        <w:t>:</w:t>
      </w:r>
    </w:p>
    <w:p w14:paraId="31D8DCC3" w14:textId="77777777" w:rsidR="000B5554" w:rsidRDefault="000B5554" w:rsidP="00665FB8">
      <w:pPr>
        <w:pStyle w:val="af3"/>
        <w:numPr>
          <w:ilvl w:val="0"/>
          <w:numId w:val="18"/>
        </w:numPr>
      </w:pPr>
      <w:r>
        <w:t>Код режима (см. 3.2)</w:t>
      </w:r>
    </w:p>
    <w:p w14:paraId="6799E042" w14:textId="77777777" w:rsidR="000B5554" w:rsidRDefault="000B5554" w:rsidP="00665FB8">
      <w:pPr>
        <w:pStyle w:val="af3"/>
        <w:numPr>
          <w:ilvl w:val="0"/>
          <w:numId w:val="18"/>
        </w:numPr>
      </w:pPr>
      <w:r>
        <w:t xml:space="preserve">Адрес последнего использованного блока </w:t>
      </w:r>
      <w:r w:rsidRPr="00665FB8">
        <w:rPr>
          <w:lang w:val="en-US"/>
        </w:rPr>
        <w:t>SD</w:t>
      </w:r>
      <w:r w:rsidRPr="003A1C15">
        <w:t xml:space="preserve"> </w:t>
      </w:r>
      <w:r>
        <w:t>карты</w:t>
      </w:r>
    </w:p>
    <w:p w14:paraId="153D1F64" w14:textId="77777777" w:rsidR="000B5554" w:rsidRDefault="000B5554" w:rsidP="00665FB8">
      <w:pPr>
        <w:pStyle w:val="af3"/>
        <w:numPr>
          <w:ilvl w:val="0"/>
          <w:numId w:val="18"/>
        </w:numPr>
      </w:pPr>
      <w:r>
        <w:t>Положение измерительных зондов (</w:t>
      </w:r>
      <w:proofErr w:type="gramStart"/>
      <w:r>
        <w:t>сложены</w:t>
      </w:r>
      <w:proofErr w:type="gramEnd"/>
      <w:r>
        <w:t xml:space="preserve"> - раскрыты)</w:t>
      </w:r>
    </w:p>
    <w:p w14:paraId="64EA09E1" w14:textId="77777777" w:rsidR="000B5554" w:rsidRDefault="000B5554" w:rsidP="00665FB8">
      <w:pPr>
        <w:pStyle w:val="af3"/>
        <w:numPr>
          <w:ilvl w:val="0"/>
          <w:numId w:val="18"/>
        </w:numPr>
      </w:pPr>
      <w:r>
        <w:t>Статус парашюта (сложен - выпущен)</w:t>
      </w:r>
    </w:p>
    <w:p w14:paraId="0189F2AE" w14:textId="77777777" w:rsidR="000B5554" w:rsidRPr="000B5554" w:rsidRDefault="000B5554" w:rsidP="00665FB8">
      <w:pPr>
        <w:pStyle w:val="af3"/>
        <w:numPr>
          <w:ilvl w:val="0"/>
          <w:numId w:val="18"/>
        </w:numPr>
      </w:pPr>
      <w:r>
        <w:t>Статус контейнера с семенами (</w:t>
      </w:r>
      <w:proofErr w:type="gramStart"/>
      <w:r>
        <w:t>взведена</w:t>
      </w:r>
      <w:proofErr w:type="gramEnd"/>
      <w:r>
        <w:t xml:space="preserve"> - сработала)</w:t>
      </w:r>
    </w:p>
    <w:p w14:paraId="540A6813" w14:textId="795D57EE" w:rsidR="000B5554" w:rsidRPr="00665FB8" w:rsidRDefault="000B5554" w:rsidP="00665FB8">
      <w:pPr>
        <w:ind w:left="709" w:firstLine="0"/>
        <w:rPr>
          <w:lang w:val="en-US"/>
        </w:rPr>
      </w:pPr>
      <w:r>
        <w:t>Условие генерации</w:t>
      </w:r>
      <w:r w:rsidRPr="00665FB8">
        <w:rPr>
          <w:lang w:val="en-US"/>
        </w:rPr>
        <w:t xml:space="preserve">: </w:t>
      </w:r>
      <w:r>
        <w:t xml:space="preserve">Инициируется </w:t>
      </w:r>
      <w:r w:rsidRPr="00665FB8">
        <w:rPr>
          <w:lang w:val="en-US"/>
        </w:rPr>
        <w:t>ATMega128</w:t>
      </w:r>
    </w:p>
    <w:p w14:paraId="2E479408" w14:textId="77777777" w:rsidR="000B5554" w:rsidRDefault="000B5554" w:rsidP="000B5554">
      <w:pPr>
        <w:pStyle w:val="3"/>
      </w:pPr>
      <w:bookmarkStart w:id="25" w:name="_Toc472011995"/>
      <w:r>
        <w:t>Пакет данных об ускорениях</w:t>
      </w:r>
      <w:bookmarkEnd w:id="25"/>
    </w:p>
    <w:p w14:paraId="0B06C117" w14:textId="77777777" w:rsidR="000B5554" w:rsidRDefault="000B5554" w:rsidP="000B5554">
      <w:r>
        <w:t xml:space="preserve">Этот пакет служит для передачи накопленных во время входа данных об ускорениях. </w:t>
      </w:r>
      <w:proofErr w:type="gramStart"/>
      <w:r>
        <w:rPr>
          <w:lang w:val="en-US"/>
        </w:rPr>
        <w:t>STM</w:t>
      </w:r>
      <w:r w:rsidRPr="00A156E4">
        <w:t>32</w:t>
      </w:r>
      <w:r w:rsidRPr="00877411">
        <w:t xml:space="preserve"> </w:t>
      </w:r>
      <w:r>
        <w:t xml:space="preserve">является передатчиком, </w:t>
      </w:r>
      <w:r>
        <w:rPr>
          <w:lang w:val="en-US"/>
        </w:rPr>
        <w:t>ATMega</w:t>
      </w:r>
      <w:r w:rsidRPr="00A156E4">
        <w:t>128</w:t>
      </w:r>
      <w:r>
        <w:t xml:space="preserve"> станция является приёмником.</w:t>
      </w:r>
      <w:proofErr w:type="gramEnd"/>
    </w:p>
    <w:p w14:paraId="1D2A3C17" w14:textId="77777777" w:rsidR="000B5554" w:rsidRPr="000B5554" w:rsidRDefault="000B5554" w:rsidP="000B5554">
      <w:r>
        <w:t>Поля</w:t>
      </w:r>
      <w:r w:rsidRPr="000B5554">
        <w:t>:</w:t>
      </w:r>
    </w:p>
    <w:p w14:paraId="785002B0" w14:textId="77777777" w:rsidR="000B5554" w:rsidRDefault="000B5554" w:rsidP="00665FB8">
      <w:pPr>
        <w:pStyle w:val="af3"/>
        <w:numPr>
          <w:ilvl w:val="0"/>
          <w:numId w:val="19"/>
        </w:numPr>
      </w:pPr>
      <w:r>
        <w:t>Ускорения по всем осям, передаются циклично, пока не передастся всё.</w:t>
      </w:r>
      <w:r w:rsidRPr="00233DD0">
        <w:t xml:space="preserve"> </w:t>
      </w:r>
    </w:p>
    <w:p w14:paraId="54F1BF96" w14:textId="590F372A" w:rsidR="000B5554" w:rsidRPr="000B5554" w:rsidRDefault="000B5554" w:rsidP="000B5554">
      <w:pPr>
        <w:rPr>
          <w:lang w:val="en-US"/>
        </w:rPr>
      </w:pPr>
      <w:r>
        <w:t>Условие генерации</w:t>
      </w:r>
      <w:r w:rsidRPr="00233DD0">
        <w:t xml:space="preserve">: </w:t>
      </w:r>
      <w:r>
        <w:t xml:space="preserve">Инициируется </w:t>
      </w:r>
      <w:r>
        <w:rPr>
          <w:lang w:val="en-US"/>
        </w:rPr>
        <w:t>ATMega128</w:t>
      </w:r>
    </w:p>
    <w:p w14:paraId="62A92481" w14:textId="77777777" w:rsidR="000B5554" w:rsidRDefault="000B5554" w:rsidP="000B5554">
      <w:pPr>
        <w:pStyle w:val="3"/>
      </w:pPr>
      <w:bookmarkStart w:id="26" w:name="_Toc472011996"/>
      <w:r>
        <w:t>Пакет данных о географических координатах</w:t>
      </w:r>
      <w:bookmarkEnd w:id="26"/>
    </w:p>
    <w:p w14:paraId="0DEA615A" w14:textId="77777777" w:rsidR="000B5554" w:rsidRDefault="000B5554" w:rsidP="000B5554">
      <w:r>
        <w:t xml:space="preserve">Этот пакет служит для передачи актуальных координат на </w:t>
      </w:r>
      <w:r>
        <w:rPr>
          <w:lang w:val="en-US"/>
        </w:rPr>
        <w:t>ATMega</w:t>
      </w:r>
      <w:r>
        <w:t xml:space="preserve">128. </w:t>
      </w:r>
      <w:proofErr w:type="gramStart"/>
      <w:r>
        <w:rPr>
          <w:lang w:val="en-US"/>
        </w:rPr>
        <w:t>STM</w:t>
      </w:r>
      <w:r w:rsidRPr="00A156E4">
        <w:t>32</w:t>
      </w:r>
      <w:r w:rsidRPr="00877411">
        <w:t xml:space="preserve"> </w:t>
      </w:r>
      <w:r>
        <w:t xml:space="preserve">является передатчиком, </w:t>
      </w:r>
      <w:r>
        <w:rPr>
          <w:lang w:val="en-US"/>
        </w:rPr>
        <w:t>ATMega</w:t>
      </w:r>
      <w:r w:rsidRPr="00A156E4">
        <w:t>128</w:t>
      </w:r>
      <w:r>
        <w:t xml:space="preserve"> станция является приёмником.</w:t>
      </w:r>
      <w:proofErr w:type="gramEnd"/>
    </w:p>
    <w:p w14:paraId="73A5702A" w14:textId="77777777" w:rsidR="000B5554" w:rsidRDefault="000B5554" w:rsidP="000B5554">
      <w:r>
        <w:t>Поля</w:t>
      </w:r>
      <w:r w:rsidRPr="00A156E4">
        <w:t>:</w:t>
      </w:r>
    </w:p>
    <w:p w14:paraId="2CCCFD7C" w14:textId="77777777" w:rsidR="000B5554" w:rsidRDefault="000B5554" w:rsidP="00665FB8">
      <w:pPr>
        <w:pStyle w:val="af3"/>
        <w:numPr>
          <w:ilvl w:val="0"/>
          <w:numId w:val="19"/>
        </w:numPr>
      </w:pPr>
      <w:r>
        <w:t>Широта, долгота, высота</w:t>
      </w:r>
    </w:p>
    <w:p w14:paraId="64E9054F" w14:textId="0D3C6FE5" w:rsidR="000B5554" w:rsidRPr="000B5554" w:rsidRDefault="000B5554" w:rsidP="000B5554">
      <w:pPr>
        <w:rPr>
          <w:lang w:val="en-US"/>
        </w:rPr>
      </w:pPr>
      <w:r>
        <w:lastRenderedPageBreak/>
        <w:t>Условие генерации</w:t>
      </w:r>
      <w:proofErr w:type="gramStart"/>
      <w:r>
        <w:rPr>
          <w:lang w:val="en-US"/>
        </w:rPr>
        <w:t>:</w:t>
      </w:r>
      <w:r>
        <w:t>И</w:t>
      </w:r>
      <w:proofErr w:type="gramEnd"/>
      <w:r>
        <w:t xml:space="preserve">нициируется </w:t>
      </w:r>
      <w:r>
        <w:rPr>
          <w:lang w:val="en-US"/>
        </w:rPr>
        <w:t>ATMega128</w:t>
      </w:r>
    </w:p>
    <w:p w14:paraId="50F628CC" w14:textId="46287D23" w:rsidR="008A18C0" w:rsidRPr="00E93D95" w:rsidRDefault="008A18C0" w:rsidP="00CB5AD2">
      <w:pPr>
        <w:pStyle w:val="1"/>
      </w:pPr>
      <w:bookmarkStart w:id="27" w:name="_Toc472011999"/>
      <w:r>
        <w:t>План-график работ</w:t>
      </w:r>
      <w:bookmarkEnd w:id="27"/>
    </w:p>
    <w:p w14:paraId="2F4B981D" w14:textId="77777777" w:rsidR="00CB5AD2" w:rsidRDefault="00E93D95" w:rsidP="00B6102B">
      <w:pPr>
        <w:ind w:firstLine="0"/>
      </w:pPr>
      <w:r w:rsidRPr="00665FB8">
        <w:rPr>
          <w:noProof/>
          <w:lang w:eastAsia="ru-RU"/>
        </w:rPr>
        <w:drawing>
          <wp:inline distT="0" distB="0" distL="0" distR="0" wp14:anchorId="2134370C" wp14:editId="3194AF60">
            <wp:extent cx="6507678" cy="5933356"/>
            <wp:effectExtent l="0" t="0" r="7620" b="0"/>
            <wp:docPr id="28" name="Рисунок 28" descr="Без заголовка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Без заголовка1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13341" cy="5938520"/>
                    </a:xfrm>
                    <a:prstGeom prst="rect">
                      <a:avLst/>
                    </a:prstGeom>
                    <a:noFill/>
                    <a:ln>
                      <a:noFill/>
                    </a:ln>
                  </pic:spPr>
                </pic:pic>
              </a:graphicData>
            </a:graphic>
          </wp:inline>
        </w:drawing>
      </w:r>
    </w:p>
    <w:p w14:paraId="43BDC0AC" w14:textId="77777777" w:rsidR="00CB5AD2" w:rsidRDefault="008B73E2" w:rsidP="00CB5AD2">
      <w:pPr>
        <w:pStyle w:val="1"/>
        <w:numPr>
          <w:ilvl w:val="0"/>
          <w:numId w:val="0"/>
        </w:numPr>
        <w:jc w:val="left"/>
      </w:pPr>
      <w:r>
        <w:br w:type="page"/>
      </w:r>
    </w:p>
    <w:p w14:paraId="3B46BA32" w14:textId="67FAFA3A" w:rsidR="00CB5AD2" w:rsidRPr="00CB5AD2" w:rsidRDefault="00CB5AD2" w:rsidP="00CB5AD2">
      <w:pPr>
        <w:pStyle w:val="1"/>
      </w:pPr>
      <w:bookmarkStart w:id="28" w:name="_Toc472012000"/>
      <w:r w:rsidRPr="00CB5AD2">
        <w:lastRenderedPageBreak/>
        <w:t>Список используемых сокращений</w:t>
      </w:r>
      <w:bookmarkEnd w:id="28"/>
    </w:p>
    <w:p w14:paraId="115E7AAD" w14:textId="619564BE" w:rsidR="006E4148" w:rsidRPr="00CB5AD2" w:rsidRDefault="006E4148" w:rsidP="00CB5AD2">
      <w:pPr>
        <w:rPr>
          <w:szCs w:val="28"/>
          <w:lang w:val="en-US"/>
        </w:rPr>
      </w:pPr>
      <w:r w:rsidRPr="00CB5AD2">
        <w:rPr>
          <w:szCs w:val="28"/>
          <w:lang w:val="en-US"/>
        </w:rPr>
        <w:t>GPS - global positioning system</w:t>
      </w:r>
    </w:p>
    <w:p w14:paraId="7094F6AB" w14:textId="77777777" w:rsidR="006E4148" w:rsidRPr="00A156E4" w:rsidRDefault="006E4148" w:rsidP="006E4148">
      <w:pPr>
        <w:rPr>
          <w:szCs w:val="28"/>
          <w:lang w:val="en-US"/>
        </w:rPr>
      </w:pPr>
      <w:r w:rsidRPr="006E4148">
        <w:rPr>
          <w:szCs w:val="28"/>
          <w:lang w:val="en-US"/>
        </w:rPr>
        <w:t>SD</w:t>
      </w:r>
      <w:r w:rsidRPr="00A156E4">
        <w:rPr>
          <w:szCs w:val="28"/>
          <w:lang w:val="en-US"/>
        </w:rPr>
        <w:t xml:space="preserve"> - </w:t>
      </w:r>
      <w:r w:rsidRPr="006E4148">
        <w:rPr>
          <w:szCs w:val="28"/>
          <w:lang w:val="en-US"/>
        </w:rPr>
        <w:t>secure</w:t>
      </w:r>
      <w:r w:rsidRPr="00A156E4">
        <w:rPr>
          <w:szCs w:val="28"/>
          <w:lang w:val="en-US"/>
        </w:rPr>
        <w:t xml:space="preserve"> </w:t>
      </w:r>
      <w:r w:rsidRPr="006E4148">
        <w:rPr>
          <w:szCs w:val="28"/>
          <w:lang w:val="en-US"/>
        </w:rPr>
        <w:t>digital</w:t>
      </w:r>
    </w:p>
    <w:p w14:paraId="1DC7E453" w14:textId="77777777" w:rsidR="006E4148" w:rsidRPr="006E4148" w:rsidRDefault="006E4148" w:rsidP="006E4148">
      <w:pPr>
        <w:rPr>
          <w:szCs w:val="28"/>
        </w:rPr>
      </w:pPr>
      <w:r w:rsidRPr="006E4148">
        <w:rPr>
          <w:szCs w:val="28"/>
        </w:rPr>
        <w:t>АЦП - аналогово-цифровой преобразователь</w:t>
      </w:r>
    </w:p>
    <w:p w14:paraId="188F14B4" w14:textId="77777777" w:rsidR="006E4148" w:rsidRPr="006E4148" w:rsidRDefault="006E4148" w:rsidP="006E4148">
      <w:pPr>
        <w:rPr>
          <w:szCs w:val="28"/>
        </w:rPr>
      </w:pPr>
      <w:r w:rsidRPr="006E4148">
        <w:rPr>
          <w:szCs w:val="28"/>
        </w:rPr>
        <w:t>МГМ - массово-габаритный макет</w:t>
      </w:r>
    </w:p>
    <w:p w14:paraId="4419FAFB" w14:textId="77777777" w:rsidR="006E4148" w:rsidRPr="006E4148" w:rsidRDefault="006E4148" w:rsidP="006E4148">
      <w:pPr>
        <w:rPr>
          <w:szCs w:val="28"/>
        </w:rPr>
      </w:pPr>
      <w:r w:rsidRPr="006E4148">
        <w:rPr>
          <w:szCs w:val="28"/>
        </w:rPr>
        <w:t>МК - микроконтроллер</w:t>
      </w:r>
    </w:p>
    <w:p w14:paraId="33BE54DD" w14:textId="77777777" w:rsidR="006E4148" w:rsidRPr="006E4148" w:rsidRDefault="006E4148" w:rsidP="006E4148">
      <w:pPr>
        <w:rPr>
          <w:szCs w:val="28"/>
        </w:rPr>
      </w:pPr>
      <w:r w:rsidRPr="006E4148">
        <w:rPr>
          <w:szCs w:val="28"/>
        </w:rPr>
        <w:t>ПК - персональный компьютер</w:t>
      </w:r>
    </w:p>
    <w:p w14:paraId="27CA686B" w14:textId="77777777" w:rsidR="006E4148" w:rsidRPr="006E4148" w:rsidRDefault="006E4148" w:rsidP="006E4148">
      <w:pPr>
        <w:rPr>
          <w:szCs w:val="28"/>
        </w:rPr>
      </w:pPr>
      <w:r w:rsidRPr="006E4148">
        <w:rPr>
          <w:szCs w:val="28"/>
        </w:rPr>
        <w:t>ПСР - поисково-спасательные работы</w:t>
      </w:r>
    </w:p>
    <w:p w14:paraId="1B14AB50" w14:textId="77777777" w:rsidR="006E4148" w:rsidRDefault="006E4148" w:rsidP="006E4148">
      <w:pPr>
        <w:jc w:val="left"/>
        <w:rPr>
          <w:szCs w:val="28"/>
        </w:rPr>
      </w:pPr>
      <w:r w:rsidRPr="006E4148">
        <w:rPr>
          <w:szCs w:val="28"/>
        </w:rPr>
        <w:t>РН - ракета-носитель</w:t>
      </w:r>
    </w:p>
    <w:p w14:paraId="70E0C0A5" w14:textId="5DF425F2" w:rsidR="006F25A5" w:rsidRDefault="006F25A5">
      <w:pPr>
        <w:spacing w:after="0" w:line="240" w:lineRule="auto"/>
        <w:ind w:firstLine="0"/>
        <w:jc w:val="left"/>
        <w:rPr>
          <w:szCs w:val="28"/>
        </w:rPr>
      </w:pPr>
    </w:p>
    <w:p w14:paraId="5F09F5A7" w14:textId="1C21F657" w:rsidR="006F25A5" w:rsidRPr="006E4148" w:rsidRDefault="006F25A5" w:rsidP="006F25A5">
      <w:pPr>
        <w:pStyle w:val="1"/>
      </w:pPr>
      <w:bookmarkStart w:id="29" w:name="_Toc472012001"/>
      <w:r>
        <w:t>Список используемой литературы</w:t>
      </w:r>
      <w:bookmarkEnd w:id="29"/>
    </w:p>
    <w:sectPr w:rsidR="006F25A5" w:rsidRPr="006E4148" w:rsidSect="00D42A45">
      <w:headerReference w:type="default" r:id="rId14"/>
      <w:footerReference w:type="default" r:id="rId15"/>
      <w:pgSz w:w="11906" w:h="16838"/>
      <w:pgMar w:top="720" w:right="720" w:bottom="720" w:left="720" w:header="708" w:footer="708" w:gutter="0"/>
      <w:pgNumType w:fmt="numberInDash" w:start="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229962" w14:textId="77777777" w:rsidR="00B428EA" w:rsidRDefault="00B428EA" w:rsidP="00C606E7">
      <w:pPr>
        <w:spacing w:after="0" w:line="240" w:lineRule="auto"/>
      </w:pPr>
      <w:r>
        <w:separator/>
      </w:r>
    </w:p>
  </w:endnote>
  <w:endnote w:type="continuationSeparator" w:id="0">
    <w:p w14:paraId="04F8F03D" w14:textId="77777777" w:rsidR="00B428EA" w:rsidRDefault="00B428EA" w:rsidP="00C60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tantia">
    <w:panose1 w:val="02030602050306030303"/>
    <w:charset w:val="CC"/>
    <w:family w:val="roman"/>
    <w:pitch w:val="variable"/>
    <w:sig w:usb0="A00002EF" w:usb1="4000204B" w:usb2="00000000"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Corbel">
    <w:panose1 w:val="020B0503020204020204"/>
    <w:charset w:val="CC"/>
    <w:family w:val="swiss"/>
    <w:pitch w:val="variable"/>
    <w:sig w:usb0="A00002EF" w:usb1="4000A44B"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509AA5" w14:textId="77777777" w:rsidR="00665FB8" w:rsidRDefault="00665FB8">
    <w:pPr>
      <w:pStyle w:val="ad"/>
      <w:jc w:val="right"/>
    </w:pPr>
    <w:r>
      <w:fldChar w:fldCharType="begin"/>
    </w:r>
    <w:r>
      <w:instrText>PAGE   \* MERGEFORMAT</w:instrText>
    </w:r>
    <w:r>
      <w:fldChar w:fldCharType="separate"/>
    </w:r>
    <w:r w:rsidR="009A3A01">
      <w:rPr>
        <w:noProof/>
      </w:rPr>
      <w:t>- 3 -</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E5C8ED" w14:textId="77777777" w:rsidR="00B428EA" w:rsidRDefault="00B428EA" w:rsidP="00C606E7">
      <w:pPr>
        <w:spacing w:after="0" w:line="240" w:lineRule="auto"/>
      </w:pPr>
      <w:r>
        <w:separator/>
      </w:r>
    </w:p>
  </w:footnote>
  <w:footnote w:type="continuationSeparator" w:id="0">
    <w:p w14:paraId="561206C6" w14:textId="77777777" w:rsidR="00B428EA" w:rsidRDefault="00B428EA" w:rsidP="00C606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AA5D27" w14:textId="77777777" w:rsidR="00665FB8" w:rsidRPr="00753FC3" w:rsidRDefault="00665FB8" w:rsidP="00753FC3">
    <w:pPr>
      <w:pStyle w:val="ab"/>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D3C2A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CB1F1B"/>
    <w:multiLevelType w:val="hybridMultilevel"/>
    <w:tmpl w:val="0EC4D7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0582F74"/>
    <w:multiLevelType w:val="hybridMultilevel"/>
    <w:tmpl w:val="562060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6962E29"/>
    <w:multiLevelType w:val="hybridMultilevel"/>
    <w:tmpl w:val="3E14D4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9B56DBB"/>
    <w:multiLevelType w:val="hybridMultilevel"/>
    <w:tmpl w:val="B9A69F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A30694C"/>
    <w:multiLevelType w:val="hybridMultilevel"/>
    <w:tmpl w:val="F3B64476"/>
    <w:lvl w:ilvl="0" w:tplc="0419000F">
      <w:start w:val="1"/>
      <w:numFmt w:val="decimal"/>
      <w:lvlText w:val="%1."/>
      <w:lvlJc w:val="left"/>
      <w:pPr>
        <w:ind w:left="720" w:hanging="360"/>
      </w:pPr>
    </w:lvl>
    <w:lvl w:ilvl="1" w:tplc="C6B8225E">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A555CB6"/>
    <w:multiLevelType w:val="hybridMultilevel"/>
    <w:tmpl w:val="E64EBC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099435F"/>
    <w:multiLevelType w:val="hybridMultilevel"/>
    <w:tmpl w:val="AD06555E"/>
    <w:lvl w:ilvl="0" w:tplc="C6B8225E">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5E20EA1"/>
    <w:multiLevelType w:val="hybridMultilevel"/>
    <w:tmpl w:val="FA7ADC24"/>
    <w:lvl w:ilvl="0" w:tplc="C6B8225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17E5EFE"/>
    <w:multiLevelType w:val="hybridMultilevel"/>
    <w:tmpl w:val="F5B609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1B2303C"/>
    <w:multiLevelType w:val="hybridMultilevel"/>
    <w:tmpl w:val="09C660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32616717"/>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30D3A65"/>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4261B0A"/>
    <w:multiLevelType w:val="hybridMultilevel"/>
    <w:tmpl w:val="24EA99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47F02CD"/>
    <w:multiLevelType w:val="hybridMultilevel"/>
    <w:tmpl w:val="437C3C44"/>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3AC2D5A"/>
    <w:multiLevelType w:val="multilevel"/>
    <w:tmpl w:val="897AA2B2"/>
    <w:lvl w:ilvl="0">
      <w:start w:val="1"/>
      <w:numFmt w:val="decimal"/>
      <w:pStyle w:val="1"/>
      <w:lvlText w:val="%1. "/>
      <w:lvlJc w:val="left"/>
      <w:pPr>
        <w:ind w:left="360" w:hanging="360"/>
      </w:pPr>
      <w:rPr>
        <w:rFonts w:hint="default"/>
      </w:rPr>
    </w:lvl>
    <w:lvl w:ilvl="1">
      <w:start w:val="1"/>
      <w:numFmt w:val="decimal"/>
      <w:pStyle w:val="2"/>
      <w:lvlText w:val="%1.%2"/>
      <w:lvlJc w:val="left"/>
      <w:pPr>
        <w:ind w:left="720" w:hanging="360"/>
      </w:pPr>
      <w:rPr>
        <w:rFonts w:hint="default"/>
      </w:rPr>
    </w:lvl>
    <w:lvl w:ilvl="2">
      <w:start w:val="1"/>
      <w:numFmt w:val="decimal"/>
      <w:pStyle w:val="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53F946DB"/>
    <w:multiLevelType w:val="hybridMultilevel"/>
    <w:tmpl w:val="F6DCF8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4F457F5"/>
    <w:multiLevelType w:val="hybridMultilevel"/>
    <w:tmpl w:val="3D9E41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556F402F"/>
    <w:multiLevelType w:val="hybridMultilevel"/>
    <w:tmpl w:val="353A3C4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E1644A4"/>
    <w:multiLevelType w:val="multilevel"/>
    <w:tmpl w:val="93549508"/>
    <w:lvl w:ilvl="0">
      <w:start w:val="1"/>
      <w:numFmt w:val="decimal"/>
      <w:lvlText w:val="%1. "/>
      <w:lvlJc w:val="left"/>
      <w:pPr>
        <w:ind w:left="360" w:hanging="360"/>
      </w:pPr>
      <w:rPr>
        <w:rFonts w:hint="default"/>
      </w:rPr>
    </w:lvl>
    <w:lvl w:ilvl="1">
      <w:start w:val="1"/>
      <w:numFmt w:val="decimal"/>
      <w:lvlText w:val="%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624124AC"/>
    <w:multiLevelType w:val="hybridMultilevel"/>
    <w:tmpl w:val="027EDC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71910828"/>
    <w:multiLevelType w:val="hybridMultilevel"/>
    <w:tmpl w:val="30523B72"/>
    <w:lvl w:ilvl="0" w:tplc="04190001">
      <w:start w:val="1"/>
      <w:numFmt w:val="bullet"/>
      <w:lvlText w:val=""/>
      <w:lvlJc w:val="left"/>
      <w:pPr>
        <w:ind w:left="2850" w:hanging="360"/>
      </w:pPr>
      <w:rPr>
        <w:rFonts w:ascii="Symbol" w:hAnsi="Symbol" w:hint="default"/>
      </w:rPr>
    </w:lvl>
    <w:lvl w:ilvl="1" w:tplc="04190003" w:tentative="1">
      <w:start w:val="1"/>
      <w:numFmt w:val="bullet"/>
      <w:lvlText w:val="o"/>
      <w:lvlJc w:val="left"/>
      <w:pPr>
        <w:ind w:left="3570" w:hanging="360"/>
      </w:pPr>
      <w:rPr>
        <w:rFonts w:ascii="Courier New" w:hAnsi="Courier New" w:cs="Courier New" w:hint="default"/>
      </w:rPr>
    </w:lvl>
    <w:lvl w:ilvl="2" w:tplc="04190005" w:tentative="1">
      <w:start w:val="1"/>
      <w:numFmt w:val="bullet"/>
      <w:lvlText w:val=""/>
      <w:lvlJc w:val="left"/>
      <w:pPr>
        <w:ind w:left="4290" w:hanging="360"/>
      </w:pPr>
      <w:rPr>
        <w:rFonts w:ascii="Wingdings" w:hAnsi="Wingdings" w:hint="default"/>
      </w:rPr>
    </w:lvl>
    <w:lvl w:ilvl="3" w:tplc="04190001" w:tentative="1">
      <w:start w:val="1"/>
      <w:numFmt w:val="bullet"/>
      <w:lvlText w:val=""/>
      <w:lvlJc w:val="left"/>
      <w:pPr>
        <w:ind w:left="5010" w:hanging="360"/>
      </w:pPr>
      <w:rPr>
        <w:rFonts w:ascii="Symbol" w:hAnsi="Symbol" w:hint="default"/>
      </w:rPr>
    </w:lvl>
    <w:lvl w:ilvl="4" w:tplc="04190003" w:tentative="1">
      <w:start w:val="1"/>
      <w:numFmt w:val="bullet"/>
      <w:lvlText w:val="o"/>
      <w:lvlJc w:val="left"/>
      <w:pPr>
        <w:ind w:left="5730" w:hanging="360"/>
      </w:pPr>
      <w:rPr>
        <w:rFonts w:ascii="Courier New" w:hAnsi="Courier New" w:cs="Courier New" w:hint="default"/>
      </w:rPr>
    </w:lvl>
    <w:lvl w:ilvl="5" w:tplc="04190005" w:tentative="1">
      <w:start w:val="1"/>
      <w:numFmt w:val="bullet"/>
      <w:lvlText w:val=""/>
      <w:lvlJc w:val="left"/>
      <w:pPr>
        <w:ind w:left="6450" w:hanging="360"/>
      </w:pPr>
      <w:rPr>
        <w:rFonts w:ascii="Wingdings" w:hAnsi="Wingdings" w:hint="default"/>
      </w:rPr>
    </w:lvl>
    <w:lvl w:ilvl="6" w:tplc="04190001" w:tentative="1">
      <w:start w:val="1"/>
      <w:numFmt w:val="bullet"/>
      <w:lvlText w:val=""/>
      <w:lvlJc w:val="left"/>
      <w:pPr>
        <w:ind w:left="7170" w:hanging="360"/>
      </w:pPr>
      <w:rPr>
        <w:rFonts w:ascii="Symbol" w:hAnsi="Symbol" w:hint="default"/>
      </w:rPr>
    </w:lvl>
    <w:lvl w:ilvl="7" w:tplc="04190003" w:tentative="1">
      <w:start w:val="1"/>
      <w:numFmt w:val="bullet"/>
      <w:lvlText w:val="o"/>
      <w:lvlJc w:val="left"/>
      <w:pPr>
        <w:ind w:left="7890" w:hanging="360"/>
      </w:pPr>
      <w:rPr>
        <w:rFonts w:ascii="Courier New" w:hAnsi="Courier New" w:cs="Courier New" w:hint="default"/>
      </w:rPr>
    </w:lvl>
    <w:lvl w:ilvl="8" w:tplc="04190005" w:tentative="1">
      <w:start w:val="1"/>
      <w:numFmt w:val="bullet"/>
      <w:lvlText w:val=""/>
      <w:lvlJc w:val="left"/>
      <w:pPr>
        <w:ind w:left="8610" w:hanging="360"/>
      </w:pPr>
      <w:rPr>
        <w:rFonts w:ascii="Wingdings" w:hAnsi="Wingdings" w:hint="default"/>
      </w:rPr>
    </w:lvl>
  </w:abstractNum>
  <w:num w:numId="1">
    <w:abstractNumId w:val="4"/>
  </w:num>
  <w:num w:numId="2">
    <w:abstractNumId w:val="13"/>
  </w:num>
  <w:num w:numId="3">
    <w:abstractNumId w:val="5"/>
  </w:num>
  <w:num w:numId="4">
    <w:abstractNumId w:val="8"/>
  </w:num>
  <w:num w:numId="5">
    <w:abstractNumId w:val="7"/>
  </w:num>
  <w:num w:numId="6">
    <w:abstractNumId w:val="3"/>
  </w:num>
  <w:num w:numId="7">
    <w:abstractNumId w:val="19"/>
  </w:num>
  <w:num w:numId="8">
    <w:abstractNumId w:val="15"/>
  </w:num>
  <w:num w:numId="9">
    <w:abstractNumId w:val="11"/>
  </w:num>
  <w:num w:numId="10">
    <w:abstractNumId w:val="12"/>
  </w:num>
  <w:num w:numId="11">
    <w:abstractNumId w:val="14"/>
  </w:num>
  <w:num w:numId="12">
    <w:abstractNumId w:val="18"/>
  </w:num>
  <w:num w:numId="13">
    <w:abstractNumId w:val="21"/>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
  </w:num>
  <w:num w:numId="17">
    <w:abstractNumId w:val="17"/>
  </w:num>
  <w:num w:numId="18">
    <w:abstractNumId w:val="2"/>
  </w:num>
  <w:num w:numId="19">
    <w:abstractNumId w:val="10"/>
  </w:num>
  <w:num w:numId="20">
    <w:abstractNumId w:val="9"/>
  </w:num>
  <w:num w:numId="21">
    <w:abstractNumId w:val="20"/>
  </w:num>
  <w:num w:numId="22">
    <w:abstractNumId w:val="16"/>
  </w:num>
  <w:num w:numId="23">
    <w:abstractNumId w:val="6"/>
  </w:num>
  <w:num w:numId="24">
    <w:abstractNumId w:val="15"/>
  </w:num>
  <w:num w:numId="25">
    <w:abstractNumId w:val="15"/>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8EC"/>
    <w:rsid w:val="00002769"/>
    <w:rsid w:val="00075EE3"/>
    <w:rsid w:val="0007775C"/>
    <w:rsid w:val="000B5554"/>
    <w:rsid w:val="000D386F"/>
    <w:rsid w:val="00161E7D"/>
    <w:rsid w:val="001E4CA6"/>
    <w:rsid w:val="0020760B"/>
    <w:rsid w:val="00211A8E"/>
    <w:rsid w:val="00212169"/>
    <w:rsid w:val="00233DD0"/>
    <w:rsid w:val="002512F6"/>
    <w:rsid w:val="00256120"/>
    <w:rsid w:val="00276C60"/>
    <w:rsid w:val="002D4376"/>
    <w:rsid w:val="002E0AD2"/>
    <w:rsid w:val="002F0564"/>
    <w:rsid w:val="00317BAB"/>
    <w:rsid w:val="0036106A"/>
    <w:rsid w:val="00371944"/>
    <w:rsid w:val="003A1C15"/>
    <w:rsid w:val="003A28B8"/>
    <w:rsid w:val="004040A9"/>
    <w:rsid w:val="00404393"/>
    <w:rsid w:val="00413097"/>
    <w:rsid w:val="00427BDA"/>
    <w:rsid w:val="004319AB"/>
    <w:rsid w:val="00447857"/>
    <w:rsid w:val="00447F5A"/>
    <w:rsid w:val="0046452A"/>
    <w:rsid w:val="00472FE8"/>
    <w:rsid w:val="00493277"/>
    <w:rsid w:val="004C4F98"/>
    <w:rsid w:val="004E0562"/>
    <w:rsid w:val="00534BF3"/>
    <w:rsid w:val="0054132E"/>
    <w:rsid w:val="00592FB7"/>
    <w:rsid w:val="005A58EC"/>
    <w:rsid w:val="005B6B17"/>
    <w:rsid w:val="005C71ED"/>
    <w:rsid w:val="005F1F17"/>
    <w:rsid w:val="00653652"/>
    <w:rsid w:val="00665FB8"/>
    <w:rsid w:val="006701A1"/>
    <w:rsid w:val="00675364"/>
    <w:rsid w:val="0068528D"/>
    <w:rsid w:val="006E175C"/>
    <w:rsid w:val="006E4148"/>
    <w:rsid w:val="006F25A5"/>
    <w:rsid w:val="00706854"/>
    <w:rsid w:val="00727E19"/>
    <w:rsid w:val="007366CA"/>
    <w:rsid w:val="00751263"/>
    <w:rsid w:val="00753AD9"/>
    <w:rsid w:val="00753FC3"/>
    <w:rsid w:val="007A5F9B"/>
    <w:rsid w:val="007B3B45"/>
    <w:rsid w:val="007E176F"/>
    <w:rsid w:val="00805BC3"/>
    <w:rsid w:val="00811E22"/>
    <w:rsid w:val="00822A5E"/>
    <w:rsid w:val="00830B87"/>
    <w:rsid w:val="00877411"/>
    <w:rsid w:val="00883DFB"/>
    <w:rsid w:val="008A18C0"/>
    <w:rsid w:val="008B73E2"/>
    <w:rsid w:val="008C6A7D"/>
    <w:rsid w:val="008E19C5"/>
    <w:rsid w:val="009355FD"/>
    <w:rsid w:val="00976E76"/>
    <w:rsid w:val="009A3A01"/>
    <w:rsid w:val="009E0685"/>
    <w:rsid w:val="00A13995"/>
    <w:rsid w:val="00A156E4"/>
    <w:rsid w:val="00A233A1"/>
    <w:rsid w:val="00A53351"/>
    <w:rsid w:val="00A60BD3"/>
    <w:rsid w:val="00B20A51"/>
    <w:rsid w:val="00B220F6"/>
    <w:rsid w:val="00B428EA"/>
    <w:rsid w:val="00B6102B"/>
    <w:rsid w:val="00BC3FBE"/>
    <w:rsid w:val="00BD714B"/>
    <w:rsid w:val="00BE1337"/>
    <w:rsid w:val="00C01F30"/>
    <w:rsid w:val="00C06239"/>
    <w:rsid w:val="00C07BA8"/>
    <w:rsid w:val="00C217DC"/>
    <w:rsid w:val="00C47499"/>
    <w:rsid w:val="00C606E7"/>
    <w:rsid w:val="00C7591B"/>
    <w:rsid w:val="00CA5826"/>
    <w:rsid w:val="00CB5AD2"/>
    <w:rsid w:val="00D070A4"/>
    <w:rsid w:val="00D1270A"/>
    <w:rsid w:val="00D1478E"/>
    <w:rsid w:val="00D3297D"/>
    <w:rsid w:val="00D42A45"/>
    <w:rsid w:val="00D47A73"/>
    <w:rsid w:val="00D508B2"/>
    <w:rsid w:val="00D55D01"/>
    <w:rsid w:val="00D6536C"/>
    <w:rsid w:val="00D73EE9"/>
    <w:rsid w:val="00DA020F"/>
    <w:rsid w:val="00DB0CC4"/>
    <w:rsid w:val="00DF468F"/>
    <w:rsid w:val="00DF4A6B"/>
    <w:rsid w:val="00DF5FCF"/>
    <w:rsid w:val="00E07DA6"/>
    <w:rsid w:val="00E610D2"/>
    <w:rsid w:val="00E64FBB"/>
    <w:rsid w:val="00E72621"/>
    <w:rsid w:val="00E834FB"/>
    <w:rsid w:val="00E93D95"/>
    <w:rsid w:val="00E95ED2"/>
    <w:rsid w:val="00EA0EC9"/>
    <w:rsid w:val="00EF63B4"/>
    <w:rsid w:val="00F04EF7"/>
    <w:rsid w:val="00F17DF5"/>
    <w:rsid w:val="00F320D3"/>
    <w:rsid w:val="00F41308"/>
    <w:rsid w:val="00F90A6E"/>
    <w:rsid w:val="00FA5593"/>
    <w:rsid w:val="00FB499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74C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a">
    <w:name w:val="Normal"/>
    <w:qFormat/>
    <w:rsid w:val="008B73E2"/>
    <w:pPr>
      <w:spacing w:after="200" w:line="276" w:lineRule="auto"/>
      <w:ind w:firstLine="709"/>
      <w:jc w:val="both"/>
    </w:pPr>
    <w:rPr>
      <w:rFonts w:ascii="Constantia" w:hAnsi="Constantia"/>
      <w:sz w:val="28"/>
      <w:szCs w:val="22"/>
      <w:lang w:eastAsia="en-US"/>
    </w:rPr>
  </w:style>
  <w:style w:type="paragraph" w:styleId="1">
    <w:name w:val="heading 1"/>
    <w:basedOn w:val="a"/>
    <w:next w:val="a"/>
    <w:link w:val="10"/>
    <w:uiPriority w:val="9"/>
    <w:qFormat/>
    <w:rsid w:val="008B73E2"/>
    <w:pPr>
      <w:keepNext/>
      <w:numPr>
        <w:numId w:val="8"/>
      </w:numPr>
      <w:spacing w:before="240" w:after="60"/>
      <w:outlineLvl w:val="0"/>
    </w:pPr>
    <w:rPr>
      <w:rFonts w:ascii="Cambria" w:eastAsia="Times New Roman" w:hAnsi="Cambria"/>
      <w:b/>
      <w:bCs/>
      <w:kern w:val="32"/>
      <w:sz w:val="32"/>
      <w:szCs w:val="32"/>
    </w:rPr>
  </w:style>
  <w:style w:type="paragraph" w:styleId="2">
    <w:name w:val="heading 2"/>
    <w:basedOn w:val="a"/>
    <w:next w:val="a"/>
    <w:link w:val="20"/>
    <w:uiPriority w:val="9"/>
    <w:unhideWhenUsed/>
    <w:qFormat/>
    <w:rsid w:val="006E4148"/>
    <w:pPr>
      <w:keepNext/>
      <w:numPr>
        <w:ilvl w:val="1"/>
        <w:numId w:val="8"/>
      </w:numPr>
      <w:spacing w:before="240" w:after="60"/>
      <w:outlineLvl w:val="1"/>
    </w:pPr>
    <w:rPr>
      <w:rFonts w:ascii="Cambria" w:eastAsia="Times New Roman" w:hAnsi="Cambria"/>
      <w:b/>
      <w:bCs/>
      <w:i/>
      <w:iCs/>
      <w:szCs w:val="28"/>
    </w:rPr>
  </w:style>
  <w:style w:type="paragraph" w:styleId="3">
    <w:name w:val="heading 3"/>
    <w:basedOn w:val="a"/>
    <w:next w:val="a"/>
    <w:link w:val="30"/>
    <w:uiPriority w:val="9"/>
    <w:unhideWhenUsed/>
    <w:qFormat/>
    <w:rsid w:val="008B73E2"/>
    <w:pPr>
      <w:keepNext/>
      <w:numPr>
        <w:ilvl w:val="2"/>
        <w:numId w:val="8"/>
      </w:numPr>
      <w:spacing w:before="240" w:after="60"/>
      <w:outlineLvl w:val="2"/>
    </w:pPr>
    <w:rPr>
      <w:rFonts w:ascii="Cambria" w:eastAsia="Times New Roman" w:hAnsi="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8B73E2"/>
    <w:rPr>
      <w:rFonts w:ascii="Cambria" w:eastAsia="Times New Roman" w:hAnsi="Cambria"/>
      <w:b/>
      <w:bCs/>
      <w:kern w:val="32"/>
      <w:sz w:val="32"/>
      <w:szCs w:val="32"/>
      <w:lang w:eastAsia="en-US"/>
    </w:rPr>
  </w:style>
  <w:style w:type="character" w:customStyle="1" w:styleId="20">
    <w:name w:val="Заголовок 2 Знак"/>
    <w:link w:val="2"/>
    <w:uiPriority w:val="9"/>
    <w:rsid w:val="006E4148"/>
    <w:rPr>
      <w:rFonts w:ascii="Cambria" w:eastAsia="Times New Roman" w:hAnsi="Cambria"/>
      <w:b/>
      <w:bCs/>
      <w:i/>
      <w:iCs/>
      <w:sz w:val="28"/>
      <w:szCs w:val="28"/>
      <w:lang w:eastAsia="en-US"/>
    </w:rPr>
  </w:style>
  <w:style w:type="character" w:customStyle="1" w:styleId="30">
    <w:name w:val="Заголовок 3 Знак"/>
    <w:link w:val="3"/>
    <w:uiPriority w:val="9"/>
    <w:rsid w:val="008B73E2"/>
    <w:rPr>
      <w:rFonts w:ascii="Cambria" w:eastAsia="Times New Roman" w:hAnsi="Cambria"/>
      <w:b/>
      <w:bCs/>
      <w:sz w:val="26"/>
      <w:szCs w:val="26"/>
      <w:lang w:eastAsia="en-US"/>
    </w:rPr>
  </w:style>
  <w:style w:type="paragraph" w:styleId="a3">
    <w:name w:val="Title"/>
    <w:basedOn w:val="a"/>
    <w:next w:val="a"/>
    <w:link w:val="a4"/>
    <w:uiPriority w:val="10"/>
    <w:qFormat/>
    <w:rsid w:val="00DF468F"/>
    <w:pPr>
      <w:pBdr>
        <w:bottom w:val="single" w:sz="8" w:space="4" w:color="4F81BD"/>
      </w:pBdr>
      <w:spacing w:after="300" w:line="240" w:lineRule="auto"/>
      <w:ind w:firstLine="0"/>
      <w:contextualSpacing/>
      <w:jc w:val="left"/>
    </w:pPr>
    <w:rPr>
      <w:rFonts w:ascii="Cambria" w:eastAsia="Times New Roman" w:hAnsi="Cambria"/>
      <w:color w:val="17365D"/>
      <w:spacing w:val="5"/>
      <w:kern w:val="28"/>
      <w:sz w:val="52"/>
      <w:szCs w:val="52"/>
      <w:lang w:eastAsia="ru-RU"/>
    </w:rPr>
  </w:style>
  <w:style w:type="character" w:customStyle="1" w:styleId="a4">
    <w:name w:val="Название Знак"/>
    <w:link w:val="a3"/>
    <w:uiPriority w:val="10"/>
    <w:rsid w:val="00DF468F"/>
    <w:rPr>
      <w:rFonts w:ascii="Cambria" w:eastAsia="Times New Roman" w:hAnsi="Cambria"/>
      <w:color w:val="17365D"/>
      <w:spacing w:val="5"/>
      <w:kern w:val="28"/>
      <w:sz w:val="52"/>
      <w:szCs w:val="52"/>
    </w:rPr>
  </w:style>
  <w:style w:type="paragraph" w:styleId="a5">
    <w:name w:val="Subtitle"/>
    <w:basedOn w:val="a"/>
    <w:next w:val="a"/>
    <w:link w:val="a6"/>
    <w:uiPriority w:val="11"/>
    <w:qFormat/>
    <w:rsid w:val="00DF468F"/>
    <w:pPr>
      <w:numPr>
        <w:ilvl w:val="1"/>
      </w:numPr>
      <w:ind w:firstLine="709"/>
      <w:jc w:val="left"/>
    </w:pPr>
    <w:rPr>
      <w:rFonts w:ascii="Cambria" w:eastAsia="Times New Roman" w:hAnsi="Cambria"/>
      <w:i/>
      <w:iCs/>
      <w:color w:val="4F81BD"/>
      <w:spacing w:val="15"/>
      <w:sz w:val="24"/>
      <w:szCs w:val="24"/>
      <w:lang w:eastAsia="ru-RU"/>
    </w:rPr>
  </w:style>
  <w:style w:type="character" w:customStyle="1" w:styleId="a6">
    <w:name w:val="Подзаголовок Знак"/>
    <w:link w:val="a5"/>
    <w:uiPriority w:val="11"/>
    <w:rsid w:val="00DF468F"/>
    <w:rPr>
      <w:rFonts w:ascii="Cambria" w:eastAsia="Times New Roman" w:hAnsi="Cambria"/>
      <w:i/>
      <w:iCs/>
      <w:color w:val="4F81BD"/>
      <w:spacing w:val="15"/>
      <w:sz w:val="24"/>
      <w:szCs w:val="24"/>
    </w:rPr>
  </w:style>
  <w:style w:type="paragraph" w:styleId="a7">
    <w:name w:val="Balloon Text"/>
    <w:basedOn w:val="a"/>
    <w:link w:val="a8"/>
    <w:uiPriority w:val="99"/>
    <w:semiHidden/>
    <w:unhideWhenUsed/>
    <w:rsid w:val="00DF468F"/>
    <w:pPr>
      <w:spacing w:after="0" w:line="240" w:lineRule="auto"/>
    </w:pPr>
    <w:rPr>
      <w:rFonts w:ascii="Tahoma" w:hAnsi="Tahoma" w:cs="Tahoma"/>
      <w:sz w:val="16"/>
      <w:szCs w:val="16"/>
    </w:rPr>
  </w:style>
  <w:style w:type="character" w:customStyle="1" w:styleId="a8">
    <w:name w:val="Текст выноски Знак"/>
    <w:link w:val="a7"/>
    <w:uiPriority w:val="99"/>
    <w:semiHidden/>
    <w:rsid w:val="00DF468F"/>
    <w:rPr>
      <w:rFonts w:ascii="Tahoma" w:hAnsi="Tahoma" w:cs="Tahoma"/>
      <w:sz w:val="16"/>
      <w:szCs w:val="16"/>
      <w:lang w:eastAsia="en-US"/>
    </w:rPr>
  </w:style>
  <w:style w:type="paragraph" w:styleId="a9">
    <w:name w:val="TOC Heading"/>
    <w:basedOn w:val="1"/>
    <w:next w:val="a"/>
    <w:uiPriority w:val="39"/>
    <w:semiHidden/>
    <w:unhideWhenUsed/>
    <w:qFormat/>
    <w:rsid w:val="00DF468F"/>
    <w:pPr>
      <w:keepLines/>
      <w:numPr>
        <w:numId w:val="0"/>
      </w:numPr>
      <w:spacing w:before="480" w:after="0"/>
      <w:jc w:val="left"/>
      <w:outlineLvl w:val="9"/>
    </w:pPr>
    <w:rPr>
      <w:color w:val="365F91"/>
      <w:kern w:val="0"/>
      <w:sz w:val="28"/>
      <w:szCs w:val="28"/>
      <w:lang w:eastAsia="ru-RU"/>
    </w:rPr>
  </w:style>
  <w:style w:type="paragraph" w:styleId="11">
    <w:name w:val="toc 1"/>
    <w:basedOn w:val="a"/>
    <w:next w:val="a"/>
    <w:autoRedefine/>
    <w:uiPriority w:val="39"/>
    <w:unhideWhenUsed/>
    <w:rsid w:val="00DF468F"/>
  </w:style>
  <w:style w:type="paragraph" w:styleId="21">
    <w:name w:val="toc 2"/>
    <w:basedOn w:val="a"/>
    <w:next w:val="a"/>
    <w:autoRedefine/>
    <w:uiPriority w:val="39"/>
    <w:unhideWhenUsed/>
    <w:rsid w:val="00DF468F"/>
    <w:pPr>
      <w:ind w:left="280"/>
    </w:pPr>
  </w:style>
  <w:style w:type="paragraph" w:styleId="31">
    <w:name w:val="toc 3"/>
    <w:basedOn w:val="a"/>
    <w:next w:val="a"/>
    <w:autoRedefine/>
    <w:uiPriority w:val="39"/>
    <w:unhideWhenUsed/>
    <w:rsid w:val="00DF468F"/>
    <w:pPr>
      <w:ind w:left="560"/>
    </w:pPr>
  </w:style>
  <w:style w:type="character" w:styleId="aa">
    <w:name w:val="Hyperlink"/>
    <w:uiPriority w:val="99"/>
    <w:unhideWhenUsed/>
    <w:rsid w:val="00DF468F"/>
    <w:rPr>
      <w:color w:val="0000FF"/>
      <w:u w:val="single"/>
    </w:rPr>
  </w:style>
  <w:style w:type="paragraph" w:styleId="ab">
    <w:name w:val="header"/>
    <w:basedOn w:val="a"/>
    <w:link w:val="ac"/>
    <w:uiPriority w:val="99"/>
    <w:unhideWhenUsed/>
    <w:rsid w:val="00C606E7"/>
    <w:pPr>
      <w:tabs>
        <w:tab w:val="center" w:pos="4677"/>
        <w:tab w:val="right" w:pos="9355"/>
      </w:tabs>
    </w:pPr>
  </w:style>
  <w:style w:type="character" w:customStyle="1" w:styleId="ac">
    <w:name w:val="Верхний колонтитул Знак"/>
    <w:link w:val="ab"/>
    <w:uiPriority w:val="99"/>
    <w:rsid w:val="00C606E7"/>
    <w:rPr>
      <w:rFonts w:ascii="Constantia" w:hAnsi="Constantia"/>
      <w:sz w:val="28"/>
      <w:szCs w:val="22"/>
      <w:lang w:eastAsia="en-US"/>
    </w:rPr>
  </w:style>
  <w:style w:type="paragraph" w:styleId="ad">
    <w:name w:val="footer"/>
    <w:basedOn w:val="a"/>
    <w:link w:val="ae"/>
    <w:uiPriority w:val="99"/>
    <w:unhideWhenUsed/>
    <w:rsid w:val="00C606E7"/>
    <w:pPr>
      <w:tabs>
        <w:tab w:val="center" w:pos="4677"/>
        <w:tab w:val="right" w:pos="9355"/>
      </w:tabs>
    </w:pPr>
  </w:style>
  <w:style w:type="character" w:customStyle="1" w:styleId="ae">
    <w:name w:val="Нижний колонтитул Знак"/>
    <w:link w:val="ad"/>
    <w:uiPriority w:val="99"/>
    <w:rsid w:val="00C606E7"/>
    <w:rPr>
      <w:rFonts w:ascii="Constantia" w:hAnsi="Constantia"/>
      <w:sz w:val="28"/>
      <w:szCs w:val="22"/>
      <w:lang w:eastAsia="en-US"/>
    </w:rPr>
  </w:style>
  <w:style w:type="paragraph" w:styleId="af">
    <w:name w:val="Plain Text"/>
    <w:basedOn w:val="a"/>
    <w:link w:val="af0"/>
    <w:uiPriority w:val="99"/>
    <w:unhideWhenUsed/>
    <w:rsid w:val="00BE1337"/>
    <w:pPr>
      <w:spacing w:after="0" w:line="240" w:lineRule="auto"/>
      <w:ind w:firstLine="0"/>
      <w:jc w:val="left"/>
    </w:pPr>
    <w:rPr>
      <w:rFonts w:ascii="Consolas" w:hAnsi="Consolas" w:cs="Consolas"/>
      <w:sz w:val="21"/>
      <w:szCs w:val="21"/>
    </w:rPr>
  </w:style>
  <w:style w:type="character" w:customStyle="1" w:styleId="af0">
    <w:name w:val="Текст Знак"/>
    <w:link w:val="af"/>
    <w:uiPriority w:val="99"/>
    <w:rsid w:val="00BE1337"/>
    <w:rPr>
      <w:rFonts w:ascii="Consolas" w:hAnsi="Consolas" w:cs="Consolas"/>
      <w:sz w:val="21"/>
      <w:szCs w:val="21"/>
      <w:lang w:eastAsia="en-US"/>
    </w:rPr>
  </w:style>
  <w:style w:type="table" w:styleId="af1">
    <w:name w:val="Table Grid"/>
    <w:basedOn w:val="a1"/>
    <w:uiPriority w:val="59"/>
    <w:rsid w:val="003A28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Normal (Web)"/>
    <w:basedOn w:val="a"/>
    <w:uiPriority w:val="99"/>
    <w:unhideWhenUsed/>
    <w:rsid w:val="001E4CA6"/>
    <w:pPr>
      <w:spacing w:before="100" w:beforeAutospacing="1" w:after="100" w:afterAutospacing="1" w:line="240" w:lineRule="auto"/>
      <w:ind w:firstLine="0"/>
      <w:jc w:val="left"/>
    </w:pPr>
    <w:rPr>
      <w:rFonts w:ascii="Times New Roman" w:eastAsia="Times New Roman" w:hAnsi="Times New Roman"/>
      <w:sz w:val="24"/>
      <w:szCs w:val="24"/>
      <w:lang w:eastAsia="ru-RU"/>
    </w:rPr>
  </w:style>
  <w:style w:type="table" w:styleId="22">
    <w:name w:val="Medium Grid 2"/>
    <w:basedOn w:val="a1"/>
    <w:uiPriority w:val="68"/>
    <w:rsid w:val="006701A1"/>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12">
    <w:name w:val="Medium Grid 1"/>
    <w:basedOn w:val="a1"/>
    <w:uiPriority w:val="67"/>
    <w:rsid w:val="006701A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3">
    <w:name w:val="Medium Shading 2"/>
    <w:basedOn w:val="a1"/>
    <w:uiPriority w:val="64"/>
    <w:rsid w:val="006701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af3">
    <w:name w:val="List Paragraph"/>
    <w:basedOn w:val="a"/>
    <w:uiPriority w:val="72"/>
    <w:rsid w:val="00665F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a">
    <w:name w:val="Normal"/>
    <w:qFormat/>
    <w:rsid w:val="008B73E2"/>
    <w:pPr>
      <w:spacing w:after="200" w:line="276" w:lineRule="auto"/>
      <w:ind w:firstLine="709"/>
      <w:jc w:val="both"/>
    </w:pPr>
    <w:rPr>
      <w:rFonts w:ascii="Constantia" w:hAnsi="Constantia"/>
      <w:sz w:val="28"/>
      <w:szCs w:val="22"/>
      <w:lang w:eastAsia="en-US"/>
    </w:rPr>
  </w:style>
  <w:style w:type="paragraph" w:styleId="1">
    <w:name w:val="heading 1"/>
    <w:basedOn w:val="a"/>
    <w:next w:val="a"/>
    <w:link w:val="10"/>
    <w:uiPriority w:val="9"/>
    <w:qFormat/>
    <w:rsid w:val="008B73E2"/>
    <w:pPr>
      <w:keepNext/>
      <w:numPr>
        <w:numId w:val="8"/>
      </w:numPr>
      <w:spacing w:before="240" w:after="60"/>
      <w:outlineLvl w:val="0"/>
    </w:pPr>
    <w:rPr>
      <w:rFonts w:ascii="Cambria" w:eastAsia="Times New Roman" w:hAnsi="Cambria"/>
      <w:b/>
      <w:bCs/>
      <w:kern w:val="32"/>
      <w:sz w:val="32"/>
      <w:szCs w:val="32"/>
    </w:rPr>
  </w:style>
  <w:style w:type="paragraph" w:styleId="2">
    <w:name w:val="heading 2"/>
    <w:basedOn w:val="a"/>
    <w:next w:val="a"/>
    <w:link w:val="20"/>
    <w:uiPriority w:val="9"/>
    <w:unhideWhenUsed/>
    <w:qFormat/>
    <w:rsid w:val="006E4148"/>
    <w:pPr>
      <w:keepNext/>
      <w:numPr>
        <w:ilvl w:val="1"/>
        <w:numId w:val="8"/>
      </w:numPr>
      <w:spacing w:before="240" w:after="60"/>
      <w:outlineLvl w:val="1"/>
    </w:pPr>
    <w:rPr>
      <w:rFonts w:ascii="Cambria" w:eastAsia="Times New Roman" w:hAnsi="Cambria"/>
      <w:b/>
      <w:bCs/>
      <w:i/>
      <w:iCs/>
      <w:szCs w:val="28"/>
    </w:rPr>
  </w:style>
  <w:style w:type="paragraph" w:styleId="3">
    <w:name w:val="heading 3"/>
    <w:basedOn w:val="a"/>
    <w:next w:val="a"/>
    <w:link w:val="30"/>
    <w:uiPriority w:val="9"/>
    <w:unhideWhenUsed/>
    <w:qFormat/>
    <w:rsid w:val="008B73E2"/>
    <w:pPr>
      <w:keepNext/>
      <w:numPr>
        <w:ilvl w:val="2"/>
        <w:numId w:val="8"/>
      </w:numPr>
      <w:spacing w:before="240" w:after="60"/>
      <w:outlineLvl w:val="2"/>
    </w:pPr>
    <w:rPr>
      <w:rFonts w:ascii="Cambria" w:eastAsia="Times New Roman" w:hAnsi="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8B73E2"/>
    <w:rPr>
      <w:rFonts w:ascii="Cambria" w:eastAsia="Times New Roman" w:hAnsi="Cambria"/>
      <w:b/>
      <w:bCs/>
      <w:kern w:val="32"/>
      <w:sz w:val="32"/>
      <w:szCs w:val="32"/>
      <w:lang w:eastAsia="en-US"/>
    </w:rPr>
  </w:style>
  <w:style w:type="character" w:customStyle="1" w:styleId="20">
    <w:name w:val="Заголовок 2 Знак"/>
    <w:link w:val="2"/>
    <w:uiPriority w:val="9"/>
    <w:rsid w:val="006E4148"/>
    <w:rPr>
      <w:rFonts w:ascii="Cambria" w:eastAsia="Times New Roman" w:hAnsi="Cambria"/>
      <w:b/>
      <w:bCs/>
      <w:i/>
      <w:iCs/>
      <w:sz w:val="28"/>
      <w:szCs w:val="28"/>
      <w:lang w:eastAsia="en-US"/>
    </w:rPr>
  </w:style>
  <w:style w:type="character" w:customStyle="1" w:styleId="30">
    <w:name w:val="Заголовок 3 Знак"/>
    <w:link w:val="3"/>
    <w:uiPriority w:val="9"/>
    <w:rsid w:val="008B73E2"/>
    <w:rPr>
      <w:rFonts w:ascii="Cambria" w:eastAsia="Times New Roman" w:hAnsi="Cambria"/>
      <w:b/>
      <w:bCs/>
      <w:sz w:val="26"/>
      <w:szCs w:val="26"/>
      <w:lang w:eastAsia="en-US"/>
    </w:rPr>
  </w:style>
  <w:style w:type="paragraph" w:styleId="a3">
    <w:name w:val="Title"/>
    <w:basedOn w:val="a"/>
    <w:next w:val="a"/>
    <w:link w:val="a4"/>
    <w:uiPriority w:val="10"/>
    <w:qFormat/>
    <w:rsid w:val="00DF468F"/>
    <w:pPr>
      <w:pBdr>
        <w:bottom w:val="single" w:sz="8" w:space="4" w:color="4F81BD"/>
      </w:pBdr>
      <w:spacing w:after="300" w:line="240" w:lineRule="auto"/>
      <w:ind w:firstLine="0"/>
      <w:contextualSpacing/>
      <w:jc w:val="left"/>
    </w:pPr>
    <w:rPr>
      <w:rFonts w:ascii="Cambria" w:eastAsia="Times New Roman" w:hAnsi="Cambria"/>
      <w:color w:val="17365D"/>
      <w:spacing w:val="5"/>
      <w:kern w:val="28"/>
      <w:sz w:val="52"/>
      <w:szCs w:val="52"/>
      <w:lang w:eastAsia="ru-RU"/>
    </w:rPr>
  </w:style>
  <w:style w:type="character" w:customStyle="1" w:styleId="a4">
    <w:name w:val="Название Знак"/>
    <w:link w:val="a3"/>
    <w:uiPriority w:val="10"/>
    <w:rsid w:val="00DF468F"/>
    <w:rPr>
      <w:rFonts w:ascii="Cambria" w:eastAsia="Times New Roman" w:hAnsi="Cambria"/>
      <w:color w:val="17365D"/>
      <w:spacing w:val="5"/>
      <w:kern w:val="28"/>
      <w:sz w:val="52"/>
      <w:szCs w:val="52"/>
    </w:rPr>
  </w:style>
  <w:style w:type="paragraph" w:styleId="a5">
    <w:name w:val="Subtitle"/>
    <w:basedOn w:val="a"/>
    <w:next w:val="a"/>
    <w:link w:val="a6"/>
    <w:uiPriority w:val="11"/>
    <w:qFormat/>
    <w:rsid w:val="00DF468F"/>
    <w:pPr>
      <w:numPr>
        <w:ilvl w:val="1"/>
      </w:numPr>
      <w:ind w:firstLine="709"/>
      <w:jc w:val="left"/>
    </w:pPr>
    <w:rPr>
      <w:rFonts w:ascii="Cambria" w:eastAsia="Times New Roman" w:hAnsi="Cambria"/>
      <w:i/>
      <w:iCs/>
      <w:color w:val="4F81BD"/>
      <w:spacing w:val="15"/>
      <w:sz w:val="24"/>
      <w:szCs w:val="24"/>
      <w:lang w:eastAsia="ru-RU"/>
    </w:rPr>
  </w:style>
  <w:style w:type="character" w:customStyle="1" w:styleId="a6">
    <w:name w:val="Подзаголовок Знак"/>
    <w:link w:val="a5"/>
    <w:uiPriority w:val="11"/>
    <w:rsid w:val="00DF468F"/>
    <w:rPr>
      <w:rFonts w:ascii="Cambria" w:eastAsia="Times New Roman" w:hAnsi="Cambria"/>
      <w:i/>
      <w:iCs/>
      <w:color w:val="4F81BD"/>
      <w:spacing w:val="15"/>
      <w:sz w:val="24"/>
      <w:szCs w:val="24"/>
    </w:rPr>
  </w:style>
  <w:style w:type="paragraph" w:styleId="a7">
    <w:name w:val="Balloon Text"/>
    <w:basedOn w:val="a"/>
    <w:link w:val="a8"/>
    <w:uiPriority w:val="99"/>
    <w:semiHidden/>
    <w:unhideWhenUsed/>
    <w:rsid w:val="00DF468F"/>
    <w:pPr>
      <w:spacing w:after="0" w:line="240" w:lineRule="auto"/>
    </w:pPr>
    <w:rPr>
      <w:rFonts w:ascii="Tahoma" w:hAnsi="Tahoma" w:cs="Tahoma"/>
      <w:sz w:val="16"/>
      <w:szCs w:val="16"/>
    </w:rPr>
  </w:style>
  <w:style w:type="character" w:customStyle="1" w:styleId="a8">
    <w:name w:val="Текст выноски Знак"/>
    <w:link w:val="a7"/>
    <w:uiPriority w:val="99"/>
    <w:semiHidden/>
    <w:rsid w:val="00DF468F"/>
    <w:rPr>
      <w:rFonts w:ascii="Tahoma" w:hAnsi="Tahoma" w:cs="Tahoma"/>
      <w:sz w:val="16"/>
      <w:szCs w:val="16"/>
      <w:lang w:eastAsia="en-US"/>
    </w:rPr>
  </w:style>
  <w:style w:type="paragraph" w:styleId="a9">
    <w:name w:val="TOC Heading"/>
    <w:basedOn w:val="1"/>
    <w:next w:val="a"/>
    <w:uiPriority w:val="39"/>
    <w:semiHidden/>
    <w:unhideWhenUsed/>
    <w:qFormat/>
    <w:rsid w:val="00DF468F"/>
    <w:pPr>
      <w:keepLines/>
      <w:numPr>
        <w:numId w:val="0"/>
      </w:numPr>
      <w:spacing w:before="480" w:after="0"/>
      <w:jc w:val="left"/>
      <w:outlineLvl w:val="9"/>
    </w:pPr>
    <w:rPr>
      <w:color w:val="365F91"/>
      <w:kern w:val="0"/>
      <w:sz w:val="28"/>
      <w:szCs w:val="28"/>
      <w:lang w:eastAsia="ru-RU"/>
    </w:rPr>
  </w:style>
  <w:style w:type="paragraph" w:styleId="11">
    <w:name w:val="toc 1"/>
    <w:basedOn w:val="a"/>
    <w:next w:val="a"/>
    <w:autoRedefine/>
    <w:uiPriority w:val="39"/>
    <w:unhideWhenUsed/>
    <w:rsid w:val="00DF468F"/>
  </w:style>
  <w:style w:type="paragraph" w:styleId="21">
    <w:name w:val="toc 2"/>
    <w:basedOn w:val="a"/>
    <w:next w:val="a"/>
    <w:autoRedefine/>
    <w:uiPriority w:val="39"/>
    <w:unhideWhenUsed/>
    <w:rsid w:val="00DF468F"/>
    <w:pPr>
      <w:ind w:left="280"/>
    </w:pPr>
  </w:style>
  <w:style w:type="paragraph" w:styleId="31">
    <w:name w:val="toc 3"/>
    <w:basedOn w:val="a"/>
    <w:next w:val="a"/>
    <w:autoRedefine/>
    <w:uiPriority w:val="39"/>
    <w:unhideWhenUsed/>
    <w:rsid w:val="00DF468F"/>
    <w:pPr>
      <w:ind w:left="560"/>
    </w:pPr>
  </w:style>
  <w:style w:type="character" w:styleId="aa">
    <w:name w:val="Hyperlink"/>
    <w:uiPriority w:val="99"/>
    <w:unhideWhenUsed/>
    <w:rsid w:val="00DF468F"/>
    <w:rPr>
      <w:color w:val="0000FF"/>
      <w:u w:val="single"/>
    </w:rPr>
  </w:style>
  <w:style w:type="paragraph" w:styleId="ab">
    <w:name w:val="header"/>
    <w:basedOn w:val="a"/>
    <w:link w:val="ac"/>
    <w:uiPriority w:val="99"/>
    <w:unhideWhenUsed/>
    <w:rsid w:val="00C606E7"/>
    <w:pPr>
      <w:tabs>
        <w:tab w:val="center" w:pos="4677"/>
        <w:tab w:val="right" w:pos="9355"/>
      </w:tabs>
    </w:pPr>
  </w:style>
  <w:style w:type="character" w:customStyle="1" w:styleId="ac">
    <w:name w:val="Верхний колонтитул Знак"/>
    <w:link w:val="ab"/>
    <w:uiPriority w:val="99"/>
    <w:rsid w:val="00C606E7"/>
    <w:rPr>
      <w:rFonts w:ascii="Constantia" w:hAnsi="Constantia"/>
      <w:sz w:val="28"/>
      <w:szCs w:val="22"/>
      <w:lang w:eastAsia="en-US"/>
    </w:rPr>
  </w:style>
  <w:style w:type="paragraph" w:styleId="ad">
    <w:name w:val="footer"/>
    <w:basedOn w:val="a"/>
    <w:link w:val="ae"/>
    <w:uiPriority w:val="99"/>
    <w:unhideWhenUsed/>
    <w:rsid w:val="00C606E7"/>
    <w:pPr>
      <w:tabs>
        <w:tab w:val="center" w:pos="4677"/>
        <w:tab w:val="right" w:pos="9355"/>
      </w:tabs>
    </w:pPr>
  </w:style>
  <w:style w:type="character" w:customStyle="1" w:styleId="ae">
    <w:name w:val="Нижний колонтитул Знак"/>
    <w:link w:val="ad"/>
    <w:uiPriority w:val="99"/>
    <w:rsid w:val="00C606E7"/>
    <w:rPr>
      <w:rFonts w:ascii="Constantia" w:hAnsi="Constantia"/>
      <w:sz w:val="28"/>
      <w:szCs w:val="22"/>
      <w:lang w:eastAsia="en-US"/>
    </w:rPr>
  </w:style>
  <w:style w:type="paragraph" w:styleId="af">
    <w:name w:val="Plain Text"/>
    <w:basedOn w:val="a"/>
    <w:link w:val="af0"/>
    <w:uiPriority w:val="99"/>
    <w:unhideWhenUsed/>
    <w:rsid w:val="00BE1337"/>
    <w:pPr>
      <w:spacing w:after="0" w:line="240" w:lineRule="auto"/>
      <w:ind w:firstLine="0"/>
      <w:jc w:val="left"/>
    </w:pPr>
    <w:rPr>
      <w:rFonts w:ascii="Consolas" w:hAnsi="Consolas" w:cs="Consolas"/>
      <w:sz w:val="21"/>
      <w:szCs w:val="21"/>
    </w:rPr>
  </w:style>
  <w:style w:type="character" w:customStyle="1" w:styleId="af0">
    <w:name w:val="Текст Знак"/>
    <w:link w:val="af"/>
    <w:uiPriority w:val="99"/>
    <w:rsid w:val="00BE1337"/>
    <w:rPr>
      <w:rFonts w:ascii="Consolas" w:hAnsi="Consolas" w:cs="Consolas"/>
      <w:sz w:val="21"/>
      <w:szCs w:val="21"/>
      <w:lang w:eastAsia="en-US"/>
    </w:rPr>
  </w:style>
  <w:style w:type="table" w:styleId="af1">
    <w:name w:val="Table Grid"/>
    <w:basedOn w:val="a1"/>
    <w:uiPriority w:val="59"/>
    <w:rsid w:val="003A28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Normal (Web)"/>
    <w:basedOn w:val="a"/>
    <w:uiPriority w:val="99"/>
    <w:unhideWhenUsed/>
    <w:rsid w:val="001E4CA6"/>
    <w:pPr>
      <w:spacing w:before="100" w:beforeAutospacing="1" w:after="100" w:afterAutospacing="1" w:line="240" w:lineRule="auto"/>
      <w:ind w:firstLine="0"/>
      <w:jc w:val="left"/>
    </w:pPr>
    <w:rPr>
      <w:rFonts w:ascii="Times New Roman" w:eastAsia="Times New Roman" w:hAnsi="Times New Roman"/>
      <w:sz w:val="24"/>
      <w:szCs w:val="24"/>
      <w:lang w:eastAsia="ru-RU"/>
    </w:rPr>
  </w:style>
  <w:style w:type="table" w:styleId="22">
    <w:name w:val="Medium Grid 2"/>
    <w:basedOn w:val="a1"/>
    <w:uiPriority w:val="68"/>
    <w:rsid w:val="006701A1"/>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12">
    <w:name w:val="Medium Grid 1"/>
    <w:basedOn w:val="a1"/>
    <w:uiPriority w:val="67"/>
    <w:rsid w:val="006701A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3">
    <w:name w:val="Medium Shading 2"/>
    <w:basedOn w:val="a1"/>
    <w:uiPriority w:val="64"/>
    <w:rsid w:val="006701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af3">
    <w:name w:val="List Paragraph"/>
    <w:basedOn w:val="a"/>
    <w:uiPriority w:val="72"/>
    <w:rsid w:val="00665F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538202">
      <w:bodyDiv w:val="1"/>
      <w:marLeft w:val="0"/>
      <w:marRight w:val="0"/>
      <w:marTop w:val="0"/>
      <w:marBottom w:val="0"/>
      <w:divBdr>
        <w:top w:val="none" w:sz="0" w:space="0" w:color="auto"/>
        <w:left w:val="none" w:sz="0" w:space="0" w:color="auto"/>
        <w:bottom w:val="none" w:sz="0" w:space="0" w:color="auto"/>
        <w:right w:val="none" w:sz="0" w:space="0" w:color="auto"/>
      </w:divBdr>
    </w:div>
    <w:div w:id="574122616">
      <w:bodyDiv w:val="1"/>
      <w:marLeft w:val="0"/>
      <w:marRight w:val="0"/>
      <w:marTop w:val="0"/>
      <w:marBottom w:val="0"/>
      <w:divBdr>
        <w:top w:val="none" w:sz="0" w:space="0" w:color="auto"/>
        <w:left w:val="none" w:sz="0" w:space="0" w:color="auto"/>
        <w:bottom w:val="none" w:sz="0" w:space="0" w:color="auto"/>
        <w:right w:val="none" w:sz="0" w:space="0" w:color="auto"/>
      </w:divBdr>
    </w:div>
    <w:div w:id="1286235856">
      <w:bodyDiv w:val="1"/>
      <w:marLeft w:val="0"/>
      <w:marRight w:val="0"/>
      <w:marTop w:val="0"/>
      <w:marBottom w:val="0"/>
      <w:divBdr>
        <w:top w:val="none" w:sz="0" w:space="0" w:color="auto"/>
        <w:left w:val="none" w:sz="0" w:space="0" w:color="auto"/>
        <w:bottom w:val="none" w:sz="0" w:space="0" w:color="auto"/>
        <w:right w:val="none" w:sz="0" w:space="0" w:color="auto"/>
      </w:divBdr>
    </w:div>
    <w:div w:id="1719472316">
      <w:bodyDiv w:val="1"/>
      <w:marLeft w:val="0"/>
      <w:marRight w:val="0"/>
      <w:marTop w:val="0"/>
      <w:marBottom w:val="0"/>
      <w:divBdr>
        <w:top w:val="none" w:sz="0" w:space="0" w:color="auto"/>
        <w:left w:val="none" w:sz="0" w:space="0" w:color="auto"/>
        <w:bottom w:val="none" w:sz="0" w:space="0" w:color="auto"/>
        <w:right w:val="none" w:sz="0" w:space="0" w:color="auto"/>
      </w:divBdr>
    </w:div>
    <w:div w:id="1842044314">
      <w:bodyDiv w:val="1"/>
      <w:marLeft w:val="0"/>
      <w:marRight w:val="0"/>
      <w:marTop w:val="0"/>
      <w:marBottom w:val="0"/>
      <w:divBdr>
        <w:top w:val="none" w:sz="0" w:space="0" w:color="auto"/>
        <w:left w:val="none" w:sz="0" w:space="0" w:color="auto"/>
        <w:bottom w:val="none" w:sz="0" w:space="0" w:color="auto"/>
        <w:right w:val="none" w:sz="0" w:space="0" w:color="auto"/>
      </w:divBdr>
    </w:div>
    <w:div w:id="2061977125">
      <w:bodyDiv w:val="1"/>
      <w:marLeft w:val="0"/>
      <w:marRight w:val="0"/>
      <w:marTop w:val="0"/>
      <w:marBottom w:val="0"/>
      <w:divBdr>
        <w:top w:val="none" w:sz="0" w:space="0" w:color="auto"/>
        <w:left w:val="none" w:sz="0" w:space="0" w:color="auto"/>
        <w:bottom w:val="none" w:sz="0" w:space="0" w:color="auto"/>
        <w:right w:val="none" w:sz="0" w:space="0" w:color="auto"/>
      </w:divBdr>
    </w:div>
    <w:div w:id="20776246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9CC426-381A-4CA7-AEB7-0B1039ABE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20</Pages>
  <Words>2807</Words>
  <Characters>16002</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RSCE</Company>
  <LinksUpToDate>false</LinksUpToDate>
  <CharactersWithSpaces>18772</CharactersWithSpaces>
  <SharedDoc>false</SharedDoc>
  <HLinks>
    <vt:vector size="90" baseType="variant">
      <vt:variant>
        <vt:i4>1114173</vt:i4>
      </vt:variant>
      <vt:variant>
        <vt:i4>86</vt:i4>
      </vt:variant>
      <vt:variant>
        <vt:i4>0</vt:i4>
      </vt:variant>
      <vt:variant>
        <vt:i4>5</vt:i4>
      </vt:variant>
      <vt:variant>
        <vt:lpwstr/>
      </vt:variant>
      <vt:variant>
        <vt:lpwstr>_Toc469158594</vt:lpwstr>
      </vt:variant>
      <vt:variant>
        <vt:i4>1114173</vt:i4>
      </vt:variant>
      <vt:variant>
        <vt:i4>80</vt:i4>
      </vt:variant>
      <vt:variant>
        <vt:i4>0</vt:i4>
      </vt:variant>
      <vt:variant>
        <vt:i4>5</vt:i4>
      </vt:variant>
      <vt:variant>
        <vt:lpwstr/>
      </vt:variant>
      <vt:variant>
        <vt:lpwstr>_Toc469158593</vt:lpwstr>
      </vt:variant>
      <vt:variant>
        <vt:i4>1114173</vt:i4>
      </vt:variant>
      <vt:variant>
        <vt:i4>74</vt:i4>
      </vt:variant>
      <vt:variant>
        <vt:i4>0</vt:i4>
      </vt:variant>
      <vt:variant>
        <vt:i4>5</vt:i4>
      </vt:variant>
      <vt:variant>
        <vt:lpwstr/>
      </vt:variant>
      <vt:variant>
        <vt:lpwstr>_Toc469158592</vt:lpwstr>
      </vt:variant>
      <vt:variant>
        <vt:i4>1114173</vt:i4>
      </vt:variant>
      <vt:variant>
        <vt:i4>68</vt:i4>
      </vt:variant>
      <vt:variant>
        <vt:i4>0</vt:i4>
      </vt:variant>
      <vt:variant>
        <vt:i4>5</vt:i4>
      </vt:variant>
      <vt:variant>
        <vt:lpwstr/>
      </vt:variant>
      <vt:variant>
        <vt:lpwstr>_Toc469158591</vt:lpwstr>
      </vt:variant>
      <vt:variant>
        <vt:i4>1114173</vt:i4>
      </vt:variant>
      <vt:variant>
        <vt:i4>62</vt:i4>
      </vt:variant>
      <vt:variant>
        <vt:i4>0</vt:i4>
      </vt:variant>
      <vt:variant>
        <vt:i4>5</vt:i4>
      </vt:variant>
      <vt:variant>
        <vt:lpwstr/>
      </vt:variant>
      <vt:variant>
        <vt:lpwstr>_Toc469158590</vt:lpwstr>
      </vt:variant>
      <vt:variant>
        <vt:i4>1048637</vt:i4>
      </vt:variant>
      <vt:variant>
        <vt:i4>56</vt:i4>
      </vt:variant>
      <vt:variant>
        <vt:i4>0</vt:i4>
      </vt:variant>
      <vt:variant>
        <vt:i4>5</vt:i4>
      </vt:variant>
      <vt:variant>
        <vt:lpwstr/>
      </vt:variant>
      <vt:variant>
        <vt:lpwstr>_Toc469158589</vt:lpwstr>
      </vt:variant>
      <vt:variant>
        <vt:i4>1048637</vt:i4>
      </vt:variant>
      <vt:variant>
        <vt:i4>50</vt:i4>
      </vt:variant>
      <vt:variant>
        <vt:i4>0</vt:i4>
      </vt:variant>
      <vt:variant>
        <vt:i4>5</vt:i4>
      </vt:variant>
      <vt:variant>
        <vt:lpwstr/>
      </vt:variant>
      <vt:variant>
        <vt:lpwstr>_Toc469158588</vt:lpwstr>
      </vt:variant>
      <vt:variant>
        <vt:i4>1048637</vt:i4>
      </vt:variant>
      <vt:variant>
        <vt:i4>44</vt:i4>
      </vt:variant>
      <vt:variant>
        <vt:i4>0</vt:i4>
      </vt:variant>
      <vt:variant>
        <vt:i4>5</vt:i4>
      </vt:variant>
      <vt:variant>
        <vt:lpwstr/>
      </vt:variant>
      <vt:variant>
        <vt:lpwstr>_Toc469158587</vt:lpwstr>
      </vt:variant>
      <vt:variant>
        <vt:i4>1048637</vt:i4>
      </vt:variant>
      <vt:variant>
        <vt:i4>38</vt:i4>
      </vt:variant>
      <vt:variant>
        <vt:i4>0</vt:i4>
      </vt:variant>
      <vt:variant>
        <vt:i4>5</vt:i4>
      </vt:variant>
      <vt:variant>
        <vt:lpwstr/>
      </vt:variant>
      <vt:variant>
        <vt:lpwstr>_Toc469158586</vt:lpwstr>
      </vt:variant>
      <vt:variant>
        <vt:i4>1048637</vt:i4>
      </vt:variant>
      <vt:variant>
        <vt:i4>32</vt:i4>
      </vt:variant>
      <vt:variant>
        <vt:i4>0</vt:i4>
      </vt:variant>
      <vt:variant>
        <vt:i4>5</vt:i4>
      </vt:variant>
      <vt:variant>
        <vt:lpwstr/>
      </vt:variant>
      <vt:variant>
        <vt:lpwstr>_Toc469158585</vt:lpwstr>
      </vt:variant>
      <vt:variant>
        <vt:i4>1048637</vt:i4>
      </vt:variant>
      <vt:variant>
        <vt:i4>26</vt:i4>
      </vt:variant>
      <vt:variant>
        <vt:i4>0</vt:i4>
      </vt:variant>
      <vt:variant>
        <vt:i4>5</vt:i4>
      </vt:variant>
      <vt:variant>
        <vt:lpwstr/>
      </vt:variant>
      <vt:variant>
        <vt:lpwstr>_Toc469158584</vt:lpwstr>
      </vt:variant>
      <vt:variant>
        <vt:i4>1048637</vt:i4>
      </vt:variant>
      <vt:variant>
        <vt:i4>20</vt:i4>
      </vt:variant>
      <vt:variant>
        <vt:i4>0</vt:i4>
      </vt:variant>
      <vt:variant>
        <vt:i4>5</vt:i4>
      </vt:variant>
      <vt:variant>
        <vt:lpwstr/>
      </vt:variant>
      <vt:variant>
        <vt:lpwstr>_Toc469158583</vt:lpwstr>
      </vt:variant>
      <vt:variant>
        <vt:i4>1048637</vt:i4>
      </vt:variant>
      <vt:variant>
        <vt:i4>14</vt:i4>
      </vt:variant>
      <vt:variant>
        <vt:i4>0</vt:i4>
      </vt:variant>
      <vt:variant>
        <vt:i4>5</vt:i4>
      </vt:variant>
      <vt:variant>
        <vt:lpwstr/>
      </vt:variant>
      <vt:variant>
        <vt:lpwstr>_Toc469158582</vt:lpwstr>
      </vt:variant>
      <vt:variant>
        <vt:i4>1048637</vt:i4>
      </vt:variant>
      <vt:variant>
        <vt:i4>8</vt:i4>
      </vt:variant>
      <vt:variant>
        <vt:i4>0</vt:i4>
      </vt:variant>
      <vt:variant>
        <vt:i4>5</vt:i4>
      </vt:variant>
      <vt:variant>
        <vt:lpwstr/>
      </vt:variant>
      <vt:variant>
        <vt:lpwstr>_Toc469158581</vt:lpwstr>
      </vt:variant>
      <vt:variant>
        <vt:i4>1048637</vt:i4>
      </vt:variant>
      <vt:variant>
        <vt:i4>2</vt:i4>
      </vt:variant>
      <vt:variant>
        <vt:i4>0</vt:i4>
      </vt:variant>
      <vt:variant>
        <vt:i4>5</vt:i4>
      </vt:variant>
      <vt:variant>
        <vt:lpwstr/>
      </vt:variant>
      <vt:variant>
        <vt:lpwstr>_Toc469158580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cp:lastModifiedBy>Пользователь Windows</cp:lastModifiedBy>
  <cp:revision>37</cp:revision>
  <dcterms:created xsi:type="dcterms:W3CDTF">2017-01-04T12:02:00Z</dcterms:created>
  <dcterms:modified xsi:type="dcterms:W3CDTF">2017-01-12T17:13:00Z</dcterms:modified>
</cp:coreProperties>
</file>