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D3B15" w14:textId="2DF05800" w:rsidR="009D32BB" w:rsidRDefault="00C71803" w:rsidP="00C71803">
      <w:pPr>
        <w:pStyle w:val="Title"/>
        <w:jc w:val="center"/>
      </w:pPr>
      <w:r>
        <w:t>Lab 1 – 3-input Majority Gate</w:t>
      </w:r>
    </w:p>
    <w:p w14:paraId="786CB25E" w14:textId="0213E432" w:rsidR="00C71803" w:rsidRDefault="00C71803" w:rsidP="00C71803">
      <w:pPr>
        <w:jc w:val="center"/>
      </w:pPr>
      <w:r>
        <w:t xml:space="preserve">EE </w:t>
      </w:r>
      <w:r w:rsidR="00F109F5">
        <w:t>238</w:t>
      </w:r>
      <w:r>
        <w:t xml:space="preserve"> Digital Systems Design</w:t>
      </w:r>
    </w:p>
    <w:p w14:paraId="4FA01FFB" w14:textId="7774550F" w:rsidR="00C71803" w:rsidRPr="00840EE5" w:rsidRDefault="00C820D1" w:rsidP="00C71803">
      <w:pPr>
        <w:jc w:val="center"/>
        <w:rPr>
          <w:color w:val="FF0000"/>
        </w:rPr>
      </w:pPr>
      <w:r>
        <w:rPr>
          <w:color w:val="FF0000"/>
        </w:rPr>
        <w:t>Sean Harvey</w:t>
      </w:r>
    </w:p>
    <w:p w14:paraId="2C53C3BD" w14:textId="754170A7" w:rsidR="00C71803" w:rsidRPr="00F109F5" w:rsidRDefault="00C820D1" w:rsidP="00C71803">
      <w:pPr>
        <w:jc w:val="center"/>
        <w:rPr>
          <w:color w:val="FF0000"/>
        </w:rPr>
      </w:pPr>
      <w:r>
        <w:rPr>
          <w:color w:val="FF0000"/>
        </w:rPr>
        <w:t>1/22/2025</w:t>
      </w:r>
    </w:p>
    <w:p w14:paraId="039C8E32" w14:textId="2807C3AC" w:rsidR="00C71803" w:rsidRDefault="00C71803" w:rsidP="00C71803">
      <w:pPr>
        <w:jc w:val="center"/>
      </w:pPr>
    </w:p>
    <w:p w14:paraId="4CEA6E19" w14:textId="48BCD3CB" w:rsidR="00C71803" w:rsidRDefault="00C71803" w:rsidP="00C71803">
      <w:r>
        <w:t xml:space="preserve">Help </w:t>
      </w:r>
      <w:commentRangeStart w:id="0"/>
      <w:r>
        <w:t>received</w:t>
      </w:r>
      <w:commentRangeEnd w:id="0"/>
      <w:r w:rsidR="0082376D">
        <w:rPr>
          <w:rStyle w:val="CommentReference"/>
        </w:rPr>
        <w:commentReference w:id="0"/>
      </w:r>
      <w:r>
        <w:t xml:space="preserve">: </w:t>
      </w:r>
      <w:r w:rsidR="00C820D1">
        <w:t>I googled some HTML syntax</w:t>
      </w:r>
    </w:p>
    <w:p w14:paraId="61183B36" w14:textId="79A471E9" w:rsidR="00C71803" w:rsidRDefault="00C71803" w:rsidP="00C71803"/>
    <w:p w14:paraId="0D766530" w14:textId="225AE3D1" w:rsidR="00C71803" w:rsidRDefault="00C71803" w:rsidP="00C71803">
      <w:pPr>
        <w:pStyle w:val="Heading1"/>
      </w:pPr>
      <w:commentRangeStart w:id="1"/>
      <w:r>
        <w:t>Problem statement</w:t>
      </w:r>
      <w:commentRangeEnd w:id="1"/>
      <w:r w:rsidR="00A40B40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13E29AC0" w14:textId="1A61A15D" w:rsidR="00C71803" w:rsidRDefault="00C71803" w:rsidP="00C71803">
      <w:r>
        <w:t xml:space="preserve">The purpose of this lab is to design, implement, and test a 3-input majority gate using TTL chips. </w:t>
      </w:r>
      <w:r w:rsidR="00D74C6D">
        <w:t>A majority gate is a combinational logic circuit where</w:t>
      </w:r>
      <w:r>
        <w:t xml:space="preserve"> the output is equal to the majority value of the inputs – if more than half of the inputs are 1, then the output is 1.</w:t>
      </w:r>
      <w:r w:rsidR="00D74C6D">
        <w:t xml:space="preserve"> If more than half of the inputs are 0, the output is 0. </w:t>
      </w:r>
    </w:p>
    <w:p w14:paraId="064C79F5" w14:textId="3DC75431" w:rsidR="00D74C6D" w:rsidRDefault="00D74C6D" w:rsidP="00D74C6D">
      <w:pPr>
        <w:pStyle w:val="Heading1"/>
      </w:pPr>
      <w:commentRangeStart w:id="2"/>
      <w:r>
        <w:t>Design procedure</w:t>
      </w:r>
      <w:commentRangeEnd w:id="2"/>
      <w:r w:rsidR="00A40B40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22F5A874" w14:textId="5C06B500" w:rsidR="00D74C6D" w:rsidRDefault="00D74C6D" w:rsidP="00D74C6D">
      <w:r>
        <w:t>The truth table for a 3-input majority gate was derived as shown below. The output is a 1 whenever 2 or 3 of the inputs are 1; otherwise, the output is 0.</w:t>
      </w:r>
    </w:p>
    <w:p w14:paraId="085AB272" w14:textId="77777777" w:rsidR="0082376D" w:rsidRDefault="0082376D" w:rsidP="00D74C6D"/>
    <w:p w14:paraId="64B82E32" w14:textId="08D12F0D" w:rsidR="0082376D" w:rsidRDefault="0082376D" w:rsidP="0082376D">
      <w:pPr>
        <w:jc w:val="center"/>
      </w:pPr>
      <w:r>
        <w:t>Table 1: Truth table for 3-input majority gate</w:t>
      </w:r>
    </w:p>
    <w:tbl>
      <w:tblPr>
        <w:tblStyle w:val="GridTable2-Accent5"/>
        <w:tblW w:w="0" w:type="auto"/>
        <w:jc w:val="center"/>
        <w:tblLook w:val="0520" w:firstRow="1" w:lastRow="0" w:firstColumn="0" w:lastColumn="1" w:noHBand="0" w:noVBand="1"/>
      </w:tblPr>
      <w:tblGrid>
        <w:gridCol w:w="777"/>
        <w:gridCol w:w="777"/>
        <w:gridCol w:w="778"/>
        <w:gridCol w:w="778"/>
      </w:tblGrid>
      <w:tr w:rsidR="00D74C6D" w14:paraId="115C53F6" w14:textId="77777777" w:rsidTr="008B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  <w:jc w:val="center"/>
        </w:trPr>
        <w:tc>
          <w:tcPr>
            <w:tcW w:w="777" w:type="dxa"/>
            <w:tcBorders>
              <w:bottom w:val="single" w:sz="12" w:space="0" w:color="auto"/>
            </w:tcBorders>
          </w:tcPr>
          <w:p w14:paraId="16D7C51B" w14:textId="1956A599" w:rsidR="00D74C6D" w:rsidRDefault="00D74C6D" w:rsidP="008B4F34">
            <w:pPr>
              <w:jc w:val="center"/>
            </w:pPr>
            <w:r>
              <w:t>a</w:t>
            </w:r>
          </w:p>
        </w:tc>
        <w:tc>
          <w:tcPr>
            <w:tcW w:w="777" w:type="dxa"/>
            <w:tcBorders>
              <w:bottom w:val="single" w:sz="12" w:space="0" w:color="auto"/>
            </w:tcBorders>
          </w:tcPr>
          <w:p w14:paraId="6EB14FFB" w14:textId="3B796491" w:rsidR="00D74C6D" w:rsidRDefault="00D74C6D" w:rsidP="008B4F34">
            <w:pPr>
              <w:jc w:val="center"/>
            </w:pPr>
            <w:r>
              <w:t>b</w:t>
            </w:r>
          </w:p>
        </w:tc>
        <w:tc>
          <w:tcPr>
            <w:tcW w:w="778" w:type="dxa"/>
            <w:tcBorders>
              <w:bottom w:val="single" w:sz="12" w:space="0" w:color="auto"/>
              <w:right w:val="single" w:sz="12" w:space="0" w:color="auto"/>
            </w:tcBorders>
          </w:tcPr>
          <w:p w14:paraId="235652B6" w14:textId="4DB3D035" w:rsidR="00D74C6D" w:rsidRDefault="00D74C6D" w:rsidP="008B4F34">
            <w:pPr>
              <w:jc w:val="center"/>
            </w:pPr>
            <w:r>
              <w:t>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  <w:bottom w:val="single" w:sz="12" w:space="0" w:color="auto"/>
            </w:tcBorders>
          </w:tcPr>
          <w:p w14:paraId="41AFD3C7" w14:textId="6BF4B72C" w:rsidR="00D74C6D" w:rsidRDefault="00D74C6D" w:rsidP="008B4F34">
            <w:pPr>
              <w:jc w:val="center"/>
            </w:pPr>
            <w:r>
              <w:t>y</w:t>
            </w:r>
          </w:p>
        </w:tc>
      </w:tr>
      <w:tr w:rsidR="00D74C6D" w14:paraId="7C62C373" w14:textId="77777777" w:rsidTr="008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tcW w:w="777" w:type="dxa"/>
            <w:tcBorders>
              <w:top w:val="single" w:sz="12" w:space="0" w:color="auto"/>
            </w:tcBorders>
          </w:tcPr>
          <w:p w14:paraId="1E0DAF9A" w14:textId="06475195" w:rsidR="00D74C6D" w:rsidRDefault="00D74C6D" w:rsidP="008B4F34">
            <w:pPr>
              <w:jc w:val="center"/>
            </w:pPr>
            <w:r>
              <w:t>0</w:t>
            </w:r>
          </w:p>
        </w:tc>
        <w:tc>
          <w:tcPr>
            <w:tcW w:w="777" w:type="dxa"/>
            <w:tcBorders>
              <w:top w:val="single" w:sz="12" w:space="0" w:color="auto"/>
            </w:tcBorders>
          </w:tcPr>
          <w:p w14:paraId="0E16795F" w14:textId="791169D0" w:rsidR="00D74C6D" w:rsidRDefault="00D74C6D" w:rsidP="008B4F34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top w:val="single" w:sz="12" w:space="0" w:color="auto"/>
              <w:right w:val="single" w:sz="12" w:space="0" w:color="auto"/>
            </w:tcBorders>
          </w:tcPr>
          <w:p w14:paraId="0F3ADD7F" w14:textId="2C15429B" w:rsidR="00D74C6D" w:rsidRDefault="00D74C6D" w:rsidP="008B4F34">
            <w:pPr>
              <w:jc w:val="center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top w:val="single" w:sz="12" w:space="0" w:color="auto"/>
              <w:left w:val="single" w:sz="12" w:space="0" w:color="auto"/>
            </w:tcBorders>
          </w:tcPr>
          <w:p w14:paraId="60501C83" w14:textId="46A8F978" w:rsidR="00D74C6D" w:rsidRDefault="00D74C6D" w:rsidP="008B4F34">
            <w:pPr>
              <w:jc w:val="center"/>
            </w:pPr>
            <w:r>
              <w:t>0</w:t>
            </w:r>
          </w:p>
        </w:tc>
      </w:tr>
      <w:tr w:rsidR="00D74C6D" w14:paraId="6615F234" w14:textId="77777777" w:rsidTr="008B4F34">
        <w:trPr>
          <w:trHeight w:val="292"/>
          <w:jc w:val="center"/>
        </w:trPr>
        <w:tc>
          <w:tcPr>
            <w:tcW w:w="777" w:type="dxa"/>
          </w:tcPr>
          <w:p w14:paraId="73F10843" w14:textId="5B773D2B" w:rsidR="00D74C6D" w:rsidRDefault="00D74C6D" w:rsidP="008B4F34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14:paraId="00D6EB5A" w14:textId="08728CE4" w:rsidR="00D74C6D" w:rsidRDefault="00D74C6D" w:rsidP="008B4F34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500F9CA8" w14:textId="2D93BA61" w:rsidR="00D74C6D" w:rsidRDefault="00D74C6D" w:rsidP="008B4F34">
            <w:pPr>
              <w:jc w:val="center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01F9C562" w14:textId="1761F3E2" w:rsidR="00D74C6D" w:rsidRDefault="00D74C6D" w:rsidP="008B4F34">
            <w:pPr>
              <w:jc w:val="center"/>
            </w:pPr>
            <w:r>
              <w:t>0</w:t>
            </w:r>
          </w:p>
        </w:tc>
      </w:tr>
      <w:tr w:rsidR="00D74C6D" w14:paraId="49568ADF" w14:textId="77777777" w:rsidTr="008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tcW w:w="777" w:type="dxa"/>
          </w:tcPr>
          <w:p w14:paraId="72F9982C" w14:textId="23D5D402" w:rsidR="00D74C6D" w:rsidRDefault="00D74C6D" w:rsidP="008B4F34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14:paraId="6C4FB450" w14:textId="5D331F53" w:rsidR="00D74C6D" w:rsidRDefault="00D74C6D" w:rsidP="008B4F34">
            <w:pPr>
              <w:jc w:val="center"/>
            </w:pPr>
            <w:r>
              <w:t>1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48C5434B" w14:textId="0D45A1C0" w:rsidR="00D74C6D" w:rsidRDefault="00D74C6D" w:rsidP="008B4F34">
            <w:pPr>
              <w:jc w:val="center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52B3732E" w14:textId="435AFA1F" w:rsidR="00D74C6D" w:rsidRDefault="00D74C6D" w:rsidP="008B4F34">
            <w:pPr>
              <w:jc w:val="center"/>
            </w:pPr>
            <w:r>
              <w:t>0</w:t>
            </w:r>
          </w:p>
        </w:tc>
      </w:tr>
      <w:tr w:rsidR="00D74C6D" w14:paraId="73BBB30B" w14:textId="77777777" w:rsidTr="008B4F34">
        <w:trPr>
          <w:trHeight w:val="292"/>
          <w:jc w:val="center"/>
        </w:trPr>
        <w:tc>
          <w:tcPr>
            <w:tcW w:w="777" w:type="dxa"/>
          </w:tcPr>
          <w:p w14:paraId="181A5AB7" w14:textId="143A5A05" w:rsidR="00D74C6D" w:rsidRDefault="00D74C6D" w:rsidP="008B4F34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14:paraId="4616DFD1" w14:textId="1D9C34BB" w:rsidR="00D74C6D" w:rsidRDefault="00D74C6D" w:rsidP="008B4F34">
            <w:pPr>
              <w:jc w:val="center"/>
            </w:pPr>
            <w:r>
              <w:t>1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76953DBF" w14:textId="0C9FA548" w:rsidR="00D74C6D" w:rsidRDefault="00D74C6D" w:rsidP="008B4F34">
            <w:pPr>
              <w:jc w:val="center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566ECD02" w14:textId="6394693C" w:rsidR="00D74C6D" w:rsidRDefault="00D74C6D" w:rsidP="008B4F34">
            <w:pPr>
              <w:jc w:val="center"/>
            </w:pPr>
            <w:r>
              <w:t>1</w:t>
            </w:r>
          </w:p>
        </w:tc>
      </w:tr>
      <w:tr w:rsidR="00D74C6D" w14:paraId="22B2369F" w14:textId="77777777" w:rsidTr="008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tcW w:w="777" w:type="dxa"/>
          </w:tcPr>
          <w:p w14:paraId="02D0ADBA" w14:textId="4F9617D6" w:rsidR="00D74C6D" w:rsidRDefault="00D74C6D" w:rsidP="008B4F34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1AA56E72" w14:textId="4C1D3BF1" w:rsidR="00D74C6D" w:rsidRDefault="00D74C6D" w:rsidP="008B4F34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578AD5E5" w14:textId="1891662B" w:rsidR="00D74C6D" w:rsidRDefault="00D74C6D" w:rsidP="008B4F34">
            <w:pPr>
              <w:jc w:val="center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043C91CE" w14:textId="1D093C64" w:rsidR="00D74C6D" w:rsidRDefault="00D74C6D" w:rsidP="008B4F34">
            <w:pPr>
              <w:jc w:val="center"/>
            </w:pPr>
            <w:r>
              <w:t>0</w:t>
            </w:r>
          </w:p>
        </w:tc>
      </w:tr>
      <w:tr w:rsidR="00D74C6D" w14:paraId="6CE90C62" w14:textId="77777777" w:rsidTr="008B4F34">
        <w:trPr>
          <w:trHeight w:val="292"/>
          <w:jc w:val="center"/>
        </w:trPr>
        <w:tc>
          <w:tcPr>
            <w:tcW w:w="777" w:type="dxa"/>
          </w:tcPr>
          <w:p w14:paraId="29E640BD" w14:textId="065E87B9" w:rsidR="00D74C6D" w:rsidRDefault="00D74C6D" w:rsidP="008B4F34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014E5760" w14:textId="73896AF1" w:rsidR="00D74C6D" w:rsidRDefault="00D74C6D" w:rsidP="008B4F34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357AA0A5" w14:textId="79D89C3A" w:rsidR="00D74C6D" w:rsidRDefault="00D74C6D" w:rsidP="008B4F34">
            <w:pPr>
              <w:jc w:val="center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3C719835" w14:textId="05EE66DE" w:rsidR="00D74C6D" w:rsidRDefault="00D74C6D" w:rsidP="008B4F34">
            <w:pPr>
              <w:jc w:val="center"/>
            </w:pPr>
            <w:r>
              <w:t>1</w:t>
            </w:r>
          </w:p>
        </w:tc>
      </w:tr>
      <w:tr w:rsidR="00D74C6D" w14:paraId="19CA7B08" w14:textId="77777777" w:rsidTr="008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tcW w:w="777" w:type="dxa"/>
          </w:tcPr>
          <w:p w14:paraId="438CF15B" w14:textId="25ED07A0" w:rsidR="00D74C6D" w:rsidRDefault="00D74C6D" w:rsidP="008B4F34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1113FD50" w14:textId="114A48B7" w:rsidR="00D74C6D" w:rsidRDefault="00D74C6D" w:rsidP="008B4F34">
            <w:pPr>
              <w:jc w:val="center"/>
            </w:pPr>
            <w:r>
              <w:t>1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46E9A3F4" w14:textId="69D441CF" w:rsidR="00D74C6D" w:rsidRDefault="00D74C6D" w:rsidP="008B4F34">
            <w:pPr>
              <w:jc w:val="center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0C43A2D5" w14:textId="0EED9E49" w:rsidR="00D74C6D" w:rsidRDefault="00D74C6D" w:rsidP="008B4F34">
            <w:pPr>
              <w:jc w:val="center"/>
            </w:pPr>
            <w:r>
              <w:t>1</w:t>
            </w:r>
          </w:p>
        </w:tc>
      </w:tr>
      <w:tr w:rsidR="00D74C6D" w14:paraId="5B6E1DCD" w14:textId="77777777" w:rsidTr="008B4F34">
        <w:trPr>
          <w:trHeight w:val="307"/>
          <w:jc w:val="center"/>
        </w:trPr>
        <w:tc>
          <w:tcPr>
            <w:tcW w:w="777" w:type="dxa"/>
          </w:tcPr>
          <w:p w14:paraId="2DAB7261" w14:textId="2A7A2CC6" w:rsidR="00D74C6D" w:rsidRDefault="00D74C6D" w:rsidP="008B4F34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254FB5B4" w14:textId="2C145F9A" w:rsidR="00D74C6D" w:rsidRDefault="00D74C6D" w:rsidP="008B4F34">
            <w:pPr>
              <w:jc w:val="center"/>
            </w:pPr>
            <w:r>
              <w:t>1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7DFA7249" w14:textId="24A46F36" w:rsidR="00D74C6D" w:rsidRDefault="00D74C6D" w:rsidP="008B4F34">
            <w:pPr>
              <w:jc w:val="center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0BFF47B2" w14:textId="534B4368" w:rsidR="00D74C6D" w:rsidRDefault="00D74C6D" w:rsidP="008B4F34">
            <w:pPr>
              <w:jc w:val="center"/>
            </w:pPr>
            <w:r>
              <w:t>1</w:t>
            </w:r>
          </w:p>
        </w:tc>
      </w:tr>
    </w:tbl>
    <w:p w14:paraId="3670BB47" w14:textId="77777777" w:rsidR="0082376D" w:rsidRPr="00D74C6D" w:rsidRDefault="0082376D" w:rsidP="00D74C6D"/>
    <w:p w14:paraId="0F8CA1B3" w14:textId="42C60CBC" w:rsidR="00D74C6D" w:rsidRDefault="008B4F34" w:rsidP="00C71803">
      <w:r>
        <w:t>U</w:t>
      </w:r>
      <w:r w:rsidR="00D74C6D">
        <w:t>sing the design techniques for combinational logic</w:t>
      </w:r>
      <w:r>
        <w:t>, a Karnaugh map was drawn, prime implicants were identified, and a Boolean equation was determined.</w:t>
      </w:r>
    </w:p>
    <w:p w14:paraId="42E3509A" w14:textId="1398487A" w:rsidR="008B4F34" w:rsidRDefault="008B4F34" w:rsidP="00C7180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540"/>
        <w:gridCol w:w="540"/>
        <w:gridCol w:w="540"/>
        <w:gridCol w:w="505"/>
      </w:tblGrid>
      <w:tr w:rsidR="00D35C6B" w14:paraId="1D670602" w14:textId="77777777" w:rsidTr="00840EE5">
        <w:trPr>
          <w:trHeight w:val="540"/>
          <w:jc w:val="center"/>
        </w:trPr>
        <w:tc>
          <w:tcPr>
            <w:tcW w:w="900" w:type="dxa"/>
            <w:tcBorders>
              <w:tl2br w:val="single" w:sz="12" w:space="0" w:color="auto"/>
            </w:tcBorders>
            <w:vAlign w:val="center"/>
          </w:tcPr>
          <w:p w14:paraId="7019F7BE" w14:textId="2F359236" w:rsidR="00D35C6B" w:rsidRDefault="00D35C6B" w:rsidP="00D35C6B">
            <w:pPr>
              <w:jc w:val="center"/>
            </w:pPr>
            <w:r>
              <w:t>A     BC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14:paraId="2F422085" w14:textId="08BAA2B8" w:rsidR="00D35C6B" w:rsidRDefault="00D35C6B" w:rsidP="00D35C6B">
            <w:pPr>
              <w:jc w:val="center"/>
            </w:pPr>
            <w:r>
              <w:t>00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14:paraId="16E668C2" w14:textId="7416C8E8" w:rsidR="00D35C6B" w:rsidRDefault="00D35C6B" w:rsidP="00D35C6B">
            <w:pPr>
              <w:jc w:val="center"/>
            </w:pPr>
            <w:r>
              <w:t>01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14:paraId="204D972C" w14:textId="430E17EE" w:rsidR="00D35C6B" w:rsidRDefault="00D35C6B" w:rsidP="00D35C6B">
            <w:pPr>
              <w:jc w:val="center"/>
            </w:pPr>
            <w:r>
              <w:t>11</w:t>
            </w:r>
          </w:p>
        </w:tc>
        <w:tc>
          <w:tcPr>
            <w:tcW w:w="505" w:type="dxa"/>
            <w:tcBorders>
              <w:bottom w:val="single" w:sz="12" w:space="0" w:color="auto"/>
            </w:tcBorders>
            <w:vAlign w:val="center"/>
          </w:tcPr>
          <w:p w14:paraId="5BAD2B67" w14:textId="0E9A52F2" w:rsidR="00D35C6B" w:rsidRDefault="00D35C6B" w:rsidP="00D35C6B">
            <w:pPr>
              <w:jc w:val="center"/>
            </w:pPr>
            <w:r>
              <w:t>10</w:t>
            </w:r>
          </w:p>
        </w:tc>
      </w:tr>
      <w:tr w:rsidR="00D35C6B" w14:paraId="37569DC6" w14:textId="77777777" w:rsidTr="00840EE5">
        <w:trPr>
          <w:trHeight w:val="363"/>
          <w:jc w:val="center"/>
        </w:trPr>
        <w:tc>
          <w:tcPr>
            <w:tcW w:w="900" w:type="dxa"/>
            <w:tcBorders>
              <w:right w:val="single" w:sz="12" w:space="0" w:color="auto"/>
            </w:tcBorders>
            <w:vAlign w:val="center"/>
          </w:tcPr>
          <w:p w14:paraId="145E2A4F" w14:textId="39CB230F" w:rsidR="00D35C6B" w:rsidRDefault="00D35C6B" w:rsidP="00D35C6B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B89D949" w14:textId="0861E397" w:rsidR="00D35C6B" w:rsidRDefault="00D35C6B" w:rsidP="00D35C6B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14:paraId="7261B562" w14:textId="242F3217" w:rsidR="00D35C6B" w:rsidRDefault="00D35C6B" w:rsidP="00D35C6B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14:paraId="29787826" w14:textId="6229AA36" w:rsidR="00D35C6B" w:rsidRDefault="00840EE5" w:rsidP="00D35C6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B1CFB3" wp14:editId="24A65F18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-26670</wp:posOffset>
                      </wp:positionV>
                      <wp:extent cx="241935" cy="501650"/>
                      <wp:effectExtent l="0" t="0" r="12065" b="1905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" cy="5016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B16DB6" id="Rounded Rectangle 3" o:spid="_x0000_s1026" style="position:absolute;margin-left:.65pt;margin-top:-2.1pt;width:19.05pt;height: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D35C6B">
              <w:t>1</w:t>
            </w:r>
          </w:p>
        </w:tc>
        <w:tc>
          <w:tcPr>
            <w:tcW w:w="505" w:type="dxa"/>
            <w:tcBorders>
              <w:top w:val="single" w:sz="12" w:space="0" w:color="auto"/>
            </w:tcBorders>
            <w:vAlign w:val="center"/>
          </w:tcPr>
          <w:p w14:paraId="0DA613EA" w14:textId="2BA1171C" w:rsidR="00D35C6B" w:rsidRDefault="00D35C6B" w:rsidP="00D35C6B">
            <w:pPr>
              <w:jc w:val="center"/>
            </w:pPr>
            <w:r>
              <w:t>0</w:t>
            </w:r>
          </w:p>
        </w:tc>
      </w:tr>
      <w:tr w:rsidR="00D35C6B" w14:paraId="6A352B16" w14:textId="77777777" w:rsidTr="00840EE5">
        <w:trPr>
          <w:trHeight w:val="346"/>
          <w:jc w:val="center"/>
        </w:trPr>
        <w:tc>
          <w:tcPr>
            <w:tcW w:w="900" w:type="dxa"/>
            <w:tcBorders>
              <w:right w:val="single" w:sz="12" w:space="0" w:color="auto"/>
            </w:tcBorders>
            <w:vAlign w:val="center"/>
          </w:tcPr>
          <w:p w14:paraId="10EF7D63" w14:textId="684BAF0D" w:rsidR="00D35C6B" w:rsidRDefault="00D35C6B" w:rsidP="00D35C6B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4EAA0B3E" w14:textId="6529FABF" w:rsidR="00D35C6B" w:rsidRDefault="00D35C6B" w:rsidP="00D35C6B">
            <w:pPr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6C7E1FEA" w14:textId="5DD6ADFF" w:rsidR="00D35C6B" w:rsidRDefault="00D35C6B" w:rsidP="00D35C6B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14:paraId="3D9B3E68" w14:textId="5F832277" w:rsidR="00D35C6B" w:rsidRDefault="00840EE5" w:rsidP="00D35C6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1AFAEE" wp14:editId="2C4D878A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27940</wp:posOffset>
                      </wp:positionV>
                      <wp:extent cx="546735" cy="133985"/>
                      <wp:effectExtent l="0" t="0" r="12065" b="1841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735" cy="13398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1322A6" id="Rounded Rectangle 1" o:spid="_x0000_s1026" style="position:absolute;margin-left:-29pt;margin-top:2.2pt;width:43.05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D35C6B">
              <w:t>1</w:t>
            </w:r>
          </w:p>
        </w:tc>
        <w:tc>
          <w:tcPr>
            <w:tcW w:w="505" w:type="dxa"/>
            <w:vAlign w:val="center"/>
          </w:tcPr>
          <w:p w14:paraId="07B5F2ED" w14:textId="21E42DD0" w:rsidR="00D35C6B" w:rsidRDefault="00840EE5" w:rsidP="00D35C6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1B3EF7" wp14:editId="5E0D77A9">
                      <wp:simplePos x="0" y="0"/>
                      <wp:positionH relativeFrom="column">
                        <wp:posOffset>-278765</wp:posOffset>
                      </wp:positionH>
                      <wp:positionV relativeFrom="paragraph">
                        <wp:posOffset>36830</wp:posOffset>
                      </wp:positionV>
                      <wp:extent cx="555625" cy="125095"/>
                      <wp:effectExtent l="0" t="0" r="15875" b="1460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625" cy="12509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9825FE" id="Rounded Rectangle 2" o:spid="_x0000_s1026" style="position:absolute;margin-left:-21.95pt;margin-top:2.9pt;width:43.75pt;height: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D35C6B">
              <w:t>1</w:t>
            </w:r>
          </w:p>
        </w:tc>
      </w:tr>
    </w:tbl>
    <w:p w14:paraId="5490A6F0" w14:textId="12DA20D7" w:rsidR="008B4F34" w:rsidRPr="00840EE5" w:rsidRDefault="00840EE5" w:rsidP="00C71803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y=ab+ac+bc</m:t>
          </m:r>
        </m:oMath>
      </m:oMathPara>
    </w:p>
    <w:p w14:paraId="552AA02F" w14:textId="52B647F8" w:rsidR="00840EE5" w:rsidRDefault="00840EE5" w:rsidP="00C71803">
      <w:pPr>
        <w:rPr>
          <w:rFonts w:eastAsiaTheme="minorEastAsia"/>
        </w:rPr>
      </w:pPr>
    </w:p>
    <w:p w14:paraId="35F3E0B1" w14:textId="75340E9D" w:rsidR="00E10DE9" w:rsidRDefault="00E10DE9" w:rsidP="00E10DE9">
      <w:pPr>
        <w:jc w:val="center"/>
        <w:rPr>
          <w:rFonts w:eastAsiaTheme="minorEastAsia"/>
        </w:rPr>
      </w:pPr>
      <w:r>
        <w:rPr>
          <w:rFonts w:eastAsiaTheme="minorEastAsia"/>
        </w:rPr>
        <w:t>Figure 1: Karnaugh map and Boolean equation for majority gate</w:t>
      </w:r>
    </w:p>
    <w:p w14:paraId="1A2090D2" w14:textId="7E7D26A3" w:rsidR="00840EE5" w:rsidRDefault="00DF7BF5" w:rsidP="00C71803">
      <w:r>
        <w:lastRenderedPageBreak/>
        <w:t xml:space="preserve">The Boolean equation was translated into the following circuit diagram, using AND </w:t>
      </w:r>
      <w:proofErr w:type="spellStart"/>
      <w:r>
        <w:t>and</w:t>
      </w:r>
      <w:proofErr w:type="spellEnd"/>
      <w:r>
        <w:t xml:space="preserve"> OR gates.</w:t>
      </w:r>
    </w:p>
    <w:p w14:paraId="22403B32" w14:textId="152BA9EF" w:rsidR="00DF7BF5" w:rsidRDefault="00DF7BF5" w:rsidP="00C71803"/>
    <w:p w14:paraId="4722F537" w14:textId="53F6C328" w:rsidR="00DF7BF5" w:rsidRDefault="00DF7BF5" w:rsidP="00E10DE9">
      <w:pPr>
        <w:jc w:val="center"/>
      </w:pPr>
      <w:r>
        <w:rPr>
          <w:noProof/>
        </w:rPr>
        <w:drawing>
          <wp:inline distT="0" distB="0" distL="0" distR="0" wp14:anchorId="72FCC257" wp14:editId="6C954E6D">
            <wp:extent cx="2540000" cy="1524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BBF5" w14:textId="3D2EB6D9" w:rsidR="00E10DE9" w:rsidRDefault="00E10DE9" w:rsidP="00E10DE9">
      <w:pPr>
        <w:jc w:val="center"/>
      </w:pPr>
      <w:r>
        <w:t>Figure 2: Circuit diagram for majority gate</w:t>
      </w:r>
    </w:p>
    <w:p w14:paraId="442975A1" w14:textId="77777777" w:rsidR="00E10DE9" w:rsidRDefault="00E10DE9" w:rsidP="00E10DE9">
      <w:pPr>
        <w:jc w:val="center"/>
      </w:pPr>
    </w:p>
    <w:p w14:paraId="79145953" w14:textId="16132199" w:rsidR="00DF7BF5" w:rsidRDefault="00DF7BF5" w:rsidP="00DF7BF5">
      <w:r>
        <w:t>This circuit was then translated into a circuit using only NAND gates for implementation.</w:t>
      </w:r>
    </w:p>
    <w:p w14:paraId="76FC9B0F" w14:textId="77777777" w:rsidR="00DF7BF5" w:rsidRDefault="00DF7BF5" w:rsidP="00DF7BF5"/>
    <w:p w14:paraId="0C9ED4FA" w14:textId="2BEB51BE" w:rsidR="00DF7BF5" w:rsidRDefault="00DF7BF5" w:rsidP="00DF7BF5">
      <w:pPr>
        <w:jc w:val="center"/>
      </w:pPr>
      <w:r>
        <w:rPr>
          <w:noProof/>
        </w:rPr>
        <w:drawing>
          <wp:inline distT="0" distB="0" distL="0" distR="0" wp14:anchorId="7DABA3D6" wp14:editId="46E3391E">
            <wp:extent cx="2540000" cy="15240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8A32" w14:textId="7E558260" w:rsidR="00E10DE9" w:rsidRDefault="00E10DE9" w:rsidP="00E10DE9">
      <w:pPr>
        <w:jc w:val="center"/>
      </w:pPr>
      <w:r>
        <w:t>Figure 3: Circuit diagram using NAND gates</w:t>
      </w:r>
    </w:p>
    <w:p w14:paraId="317791EA" w14:textId="77777777" w:rsidR="00E10DE9" w:rsidRDefault="00E10DE9" w:rsidP="00E10DE9">
      <w:pPr>
        <w:jc w:val="center"/>
      </w:pPr>
    </w:p>
    <w:p w14:paraId="493E2352" w14:textId="05927051" w:rsidR="00DF7BF5" w:rsidRDefault="00DF7BF5" w:rsidP="00DF7BF5">
      <w:r>
        <w:t>Since the circuit requires three 2-input NAND gates and one 3-input NAND gate, it can be implemented using a 74HC00 quad 2-input NAND</w:t>
      </w:r>
      <w:sdt>
        <w:sdtPr>
          <w:id w:val="1463161448"/>
          <w:citation/>
        </w:sdtPr>
        <w:sdtContent>
          <w:r w:rsidR="00172A0F">
            <w:fldChar w:fldCharType="begin"/>
          </w:r>
          <w:r w:rsidR="00172A0F">
            <w:instrText xml:space="preserve"> CITATION Fai05 \l 1033 </w:instrText>
          </w:r>
          <w:r w:rsidR="00172A0F">
            <w:fldChar w:fldCharType="separate"/>
          </w:r>
          <w:r w:rsidR="00172A0F">
            <w:rPr>
              <w:noProof/>
            </w:rPr>
            <w:t xml:space="preserve"> </w:t>
          </w:r>
          <w:r w:rsidR="00172A0F" w:rsidRPr="00172A0F">
            <w:rPr>
              <w:noProof/>
            </w:rPr>
            <w:t>[1]</w:t>
          </w:r>
          <w:r w:rsidR="00172A0F">
            <w:fldChar w:fldCharType="end"/>
          </w:r>
        </w:sdtContent>
      </w:sdt>
      <w:r>
        <w:t xml:space="preserve"> and a 74HC10 triple 3-input NAND</w:t>
      </w:r>
      <w:sdt>
        <w:sdtPr>
          <w:id w:val="1309360694"/>
          <w:citation/>
        </w:sdtPr>
        <w:sdtContent>
          <w:r w:rsidR="00172A0F">
            <w:fldChar w:fldCharType="begin"/>
          </w:r>
          <w:r w:rsidR="00172A0F">
            <w:instrText xml:space="preserve"> CITATION Phi90 \l 1033 </w:instrText>
          </w:r>
          <w:r w:rsidR="00172A0F">
            <w:fldChar w:fldCharType="separate"/>
          </w:r>
          <w:r w:rsidR="00172A0F">
            <w:rPr>
              <w:noProof/>
            </w:rPr>
            <w:t xml:space="preserve"> </w:t>
          </w:r>
          <w:r w:rsidR="00172A0F" w:rsidRPr="00172A0F">
            <w:rPr>
              <w:noProof/>
            </w:rPr>
            <w:t>[2]</w:t>
          </w:r>
          <w:r w:rsidR="00172A0F">
            <w:fldChar w:fldCharType="end"/>
          </w:r>
        </w:sdtContent>
      </w:sdt>
      <w:r>
        <w:t>.</w:t>
      </w:r>
    </w:p>
    <w:p w14:paraId="2DC099F8" w14:textId="50DF8513" w:rsidR="00486A64" w:rsidRDefault="00486A64" w:rsidP="00DF7BF5"/>
    <w:p w14:paraId="4FEF6CA5" w14:textId="22F65718" w:rsidR="00486A64" w:rsidRDefault="00486A64" w:rsidP="00DF7BF5">
      <w:r>
        <w:t>Referencing the pinout diagrams for the 74HC00 and 74HC10 &lt;ADD REFERENCES!&gt;, the following pin assignments were made:</w:t>
      </w:r>
    </w:p>
    <w:p w14:paraId="162EF170" w14:textId="40CAB5BE" w:rsidR="00486A64" w:rsidRDefault="00486A64" w:rsidP="00DF7BF5"/>
    <w:p w14:paraId="3BAB03E7" w14:textId="5F1E33AE" w:rsidR="00CF715F" w:rsidRDefault="00CF715F" w:rsidP="00CF715F">
      <w:pPr>
        <w:jc w:val="center"/>
      </w:pPr>
      <w:r>
        <w:rPr>
          <w:noProof/>
        </w:rPr>
        <w:drawing>
          <wp:inline distT="0" distB="0" distL="0" distR="0" wp14:anchorId="24B18BBB" wp14:editId="698F20E9">
            <wp:extent cx="2540000" cy="21590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D3F7" w14:textId="365617F5" w:rsidR="00486A64" w:rsidRDefault="00E10DE9" w:rsidP="00E10DE9">
      <w:pPr>
        <w:jc w:val="center"/>
      </w:pPr>
      <w:r>
        <w:t>Figure 4: Circuit diagram showing pin assignments</w:t>
      </w:r>
    </w:p>
    <w:p w14:paraId="6C08B727" w14:textId="25675133" w:rsidR="004E59F1" w:rsidRDefault="004E59F1" w:rsidP="00DF7BF5"/>
    <w:p w14:paraId="07A2D916" w14:textId="6E360494" w:rsidR="004E59F1" w:rsidRDefault="00CF715F" w:rsidP="00DF7BF5">
      <w:r>
        <w:t>A Fritzing diagram was then created to show the layout and wiring of the 74HC00 and 74HC10.</w:t>
      </w:r>
    </w:p>
    <w:p w14:paraId="295A9D79" w14:textId="1458009A" w:rsidR="00CF715F" w:rsidRDefault="00CF715F" w:rsidP="00DF7BF5"/>
    <w:p w14:paraId="0F1BDF07" w14:textId="0EA7931B" w:rsidR="00CF715F" w:rsidRDefault="00CF715F" w:rsidP="00CF715F">
      <w:pPr>
        <w:jc w:val="center"/>
      </w:pPr>
      <w:r>
        <w:rPr>
          <w:noProof/>
        </w:rPr>
        <w:drawing>
          <wp:inline distT="0" distB="0" distL="0" distR="0" wp14:anchorId="4DC33784" wp14:editId="5B2F6E2A">
            <wp:extent cx="4292600" cy="2438400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283B" w14:textId="3D54D44B" w:rsidR="00CF715F" w:rsidRDefault="00E10DE9" w:rsidP="00E10DE9">
      <w:pPr>
        <w:jc w:val="center"/>
      </w:pPr>
      <w:r>
        <w:t>Figure 5: Fritzing diagram showing circuit layout</w:t>
      </w:r>
    </w:p>
    <w:p w14:paraId="7A611131" w14:textId="77777777" w:rsidR="00E10DE9" w:rsidRDefault="00E10DE9" w:rsidP="00E10DE9">
      <w:pPr>
        <w:jc w:val="center"/>
      </w:pPr>
    </w:p>
    <w:p w14:paraId="778EB8E6" w14:textId="5D3A5510" w:rsidR="00CF715F" w:rsidRDefault="00CF715F" w:rsidP="00DF7BF5">
      <w:r>
        <w:t>The circuit was constructed on the protoboard, using switches S1, S2, and S3 for the inputs a, b, and c, and using one channel of the 8-channel Logic Monitor for the output y.</w:t>
      </w:r>
    </w:p>
    <w:p w14:paraId="21DE30EA" w14:textId="64073C46" w:rsidR="00CF715F" w:rsidRDefault="00CF715F" w:rsidP="00DF7BF5"/>
    <w:p w14:paraId="04A03D46" w14:textId="5FF5AC3A" w:rsidR="00CF715F" w:rsidRDefault="00CF715F" w:rsidP="00CF715F">
      <w:pPr>
        <w:pStyle w:val="Heading2"/>
      </w:pPr>
      <w:commentRangeStart w:id="3"/>
      <w:r>
        <w:t>Testing procedure</w:t>
      </w:r>
      <w:commentRangeEnd w:id="3"/>
      <w:r w:rsidR="00D72A95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6EDD1046" w14:textId="0D44D940" w:rsidR="00CF715F" w:rsidRDefault="00FD09A7" w:rsidP="00CF715F">
      <w:r>
        <w:t>Since this circuit is a combinational logic design with 3 inputs, an exhaustive testing was performed of all 8 possible input combinations. The resulting output values were recorded, as shown in the Results section below.</w:t>
      </w:r>
    </w:p>
    <w:p w14:paraId="57D72004" w14:textId="77777777" w:rsidR="00C820D1" w:rsidRDefault="00C820D1" w:rsidP="00CF715F"/>
    <w:p w14:paraId="19D9C74F" w14:textId="0F2D7A19" w:rsidR="00C820D1" w:rsidRDefault="00C820D1" w:rsidP="00CF715F">
      <w:r>
        <w:t>We iterated throughout all 8 possible combinations of the switches and verified that the circuit showed a 1 when expected and showed a 0 when expected.</w:t>
      </w:r>
    </w:p>
    <w:p w14:paraId="254F293E" w14:textId="1F07512A" w:rsidR="00FD09A7" w:rsidRDefault="00FD09A7" w:rsidP="00FD09A7">
      <w:pPr>
        <w:pStyle w:val="Heading1"/>
      </w:pPr>
      <w:r>
        <w:t>Results</w:t>
      </w:r>
    </w:p>
    <w:p w14:paraId="76C16A02" w14:textId="69905DDD" w:rsidR="00FD09A7" w:rsidRDefault="00FD09A7" w:rsidP="00FD09A7">
      <w:r>
        <w:t>The following outputs were recorded for each of the input tests:</w:t>
      </w:r>
    </w:p>
    <w:p w14:paraId="626DE1F1" w14:textId="78DD7DBB" w:rsidR="00FD09A7" w:rsidRDefault="00FD09A7" w:rsidP="00FD09A7"/>
    <w:p w14:paraId="642D75BA" w14:textId="4A96A3EF" w:rsidR="00E10DE9" w:rsidRDefault="00E10DE9" w:rsidP="00E10DE9">
      <w:pPr>
        <w:jc w:val="center"/>
      </w:pPr>
      <w:r>
        <w:t>Table 2: Observed circuit outputs</w:t>
      </w:r>
    </w:p>
    <w:tbl>
      <w:tblPr>
        <w:tblStyle w:val="GridTable2-Accent5"/>
        <w:tblW w:w="0" w:type="auto"/>
        <w:jc w:val="center"/>
        <w:tblLook w:val="0520" w:firstRow="1" w:lastRow="0" w:firstColumn="0" w:lastColumn="1" w:noHBand="0" w:noVBand="1"/>
      </w:tblPr>
      <w:tblGrid>
        <w:gridCol w:w="777"/>
        <w:gridCol w:w="777"/>
        <w:gridCol w:w="778"/>
        <w:gridCol w:w="784"/>
      </w:tblGrid>
      <w:tr w:rsidR="00FD09A7" w14:paraId="37338027" w14:textId="77777777" w:rsidTr="00A07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  <w:jc w:val="center"/>
        </w:trPr>
        <w:tc>
          <w:tcPr>
            <w:tcW w:w="777" w:type="dxa"/>
            <w:tcBorders>
              <w:bottom w:val="single" w:sz="12" w:space="0" w:color="auto"/>
            </w:tcBorders>
          </w:tcPr>
          <w:p w14:paraId="0E0F6951" w14:textId="77777777" w:rsidR="00FD09A7" w:rsidRDefault="00FD09A7" w:rsidP="00A07DEE">
            <w:pPr>
              <w:jc w:val="center"/>
            </w:pPr>
            <w:r>
              <w:t>a</w:t>
            </w:r>
          </w:p>
        </w:tc>
        <w:tc>
          <w:tcPr>
            <w:tcW w:w="777" w:type="dxa"/>
            <w:tcBorders>
              <w:bottom w:val="single" w:sz="12" w:space="0" w:color="auto"/>
            </w:tcBorders>
          </w:tcPr>
          <w:p w14:paraId="004802CD" w14:textId="77777777" w:rsidR="00FD09A7" w:rsidRDefault="00FD09A7" w:rsidP="00A07DEE">
            <w:pPr>
              <w:jc w:val="center"/>
            </w:pPr>
            <w:r>
              <w:t>b</w:t>
            </w:r>
          </w:p>
        </w:tc>
        <w:tc>
          <w:tcPr>
            <w:tcW w:w="778" w:type="dxa"/>
            <w:tcBorders>
              <w:bottom w:val="single" w:sz="12" w:space="0" w:color="auto"/>
              <w:right w:val="single" w:sz="12" w:space="0" w:color="auto"/>
            </w:tcBorders>
          </w:tcPr>
          <w:p w14:paraId="65A012B1" w14:textId="77777777" w:rsidR="00FD09A7" w:rsidRDefault="00FD09A7" w:rsidP="00A07DEE">
            <w:pPr>
              <w:jc w:val="center"/>
            </w:pPr>
            <w:r>
              <w:t>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  <w:bottom w:val="single" w:sz="12" w:space="0" w:color="auto"/>
            </w:tcBorders>
          </w:tcPr>
          <w:p w14:paraId="48F9EE30" w14:textId="77777777" w:rsidR="00FD09A7" w:rsidRDefault="00FD09A7" w:rsidP="00A07DEE">
            <w:pPr>
              <w:jc w:val="center"/>
            </w:pPr>
            <w:commentRangeStart w:id="4"/>
            <w:r>
              <w:t>y</w:t>
            </w:r>
            <w:commentRangeEnd w:id="4"/>
            <w:r>
              <w:rPr>
                <w:rStyle w:val="CommentReference"/>
                <w:b w:val="0"/>
                <w:bCs w:val="0"/>
              </w:rPr>
              <w:commentReference w:id="4"/>
            </w:r>
          </w:p>
        </w:tc>
      </w:tr>
      <w:tr w:rsidR="00FD09A7" w14:paraId="723EDC23" w14:textId="77777777" w:rsidTr="00A0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tcW w:w="777" w:type="dxa"/>
            <w:tcBorders>
              <w:top w:val="single" w:sz="12" w:space="0" w:color="auto"/>
            </w:tcBorders>
          </w:tcPr>
          <w:p w14:paraId="4DC83467" w14:textId="77777777" w:rsidR="00FD09A7" w:rsidRDefault="00FD09A7" w:rsidP="00A07DEE">
            <w:pPr>
              <w:jc w:val="center"/>
            </w:pPr>
            <w:r>
              <w:t>0</w:t>
            </w:r>
          </w:p>
        </w:tc>
        <w:tc>
          <w:tcPr>
            <w:tcW w:w="777" w:type="dxa"/>
            <w:tcBorders>
              <w:top w:val="single" w:sz="12" w:space="0" w:color="auto"/>
            </w:tcBorders>
          </w:tcPr>
          <w:p w14:paraId="148F4443" w14:textId="77777777" w:rsidR="00FD09A7" w:rsidRDefault="00FD09A7" w:rsidP="00A07DEE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top w:val="single" w:sz="12" w:space="0" w:color="auto"/>
              <w:right w:val="single" w:sz="12" w:space="0" w:color="auto"/>
            </w:tcBorders>
          </w:tcPr>
          <w:p w14:paraId="573A86F2" w14:textId="77777777" w:rsidR="00FD09A7" w:rsidRDefault="00FD09A7" w:rsidP="00A07DEE">
            <w:pPr>
              <w:jc w:val="center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top w:val="single" w:sz="12" w:space="0" w:color="auto"/>
              <w:left w:val="single" w:sz="12" w:space="0" w:color="auto"/>
            </w:tcBorders>
          </w:tcPr>
          <w:p w14:paraId="7B57CC20" w14:textId="5EB1C18F" w:rsidR="00FD09A7" w:rsidRDefault="00C820D1" w:rsidP="00A07DEE">
            <w:pPr>
              <w:jc w:val="center"/>
            </w:pPr>
            <w:r>
              <w:t>0</w:t>
            </w:r>
          </w:p>
        </w:tc>
      </w:tr>
      <w:tr w:rsidR="00FD09A7" w14:paraId="13D31055" w14:textId="77777777" w:rsidTr="00A07DEE">
        <w:trPr>
          <w:trHeight w:val="292"/>
          <w:jc w:val="center"/>
        </w:trPr>
        <w:tc>
          <w:tcPr>
            <w:tcW w:w="777" w:type="dxa"/>
          </w:tcPr>
          <w:p w14:paraId="709015EF" w14:textId="77777777" w:rsidR="00FD09A7" w:rsidRDefault="00FD09A7" w:rsidP="00A07DEE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14:paraId="62A66F54" w14:textId="77777777" w:rsidR="00FD09A7" w:rsidRDefault="00FD09A7" w:rsidP="00A07DEE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2609CCF3" w14:textId="77777777" w:rsidR="00FD09A7" w:rsidRDefault="00FD09A7" w:rsidP="00A07DEE">
            <w:pPr>
              <w:jc w:val="center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61083B2D" w14:textId="645B78CB" w:rsidR="00FD09A7" w:rsidRDefault="00C820D1" w:rsidP="00A07DEE">
            <w:pPr>
              <w:jc w:val="center"/>
            </w:pPr>
            <w:r>
              <w:t>0</w:t>
            </w:r>
          </w:p>
        </w:tc>
      </w:tr>
      <w:tr w:rsidR="00FD09A7" w14:paraId="445CBF07" w14:textId="77777777" w:rsidTr="00A0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tcW w:w="777" w:type="dxa"/>
          </w:tcPr>
          <w:p w14:paraId="23263E55" w14:textId="77777777" w:rsidR="00FD09A7" w:rsidRDefault="00FD09A7" w:rsidP="00A07DEE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14:paraId="0D32183A" w14:textId="77777777" w:rsidR="00FD09A7" w:rsidRDefault="00FD09A7" w:rsidP="00A07DEE">
            <w:pPr>
              <w:jc w:val="center"/>
            </w:pPr>
            <w:r>
              <w:t>1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55D81846" w14:textId="77777777" w:rsidR="00FD09A7" w:rsidRDefault="00FD09A7" w:rsidP="00A07DEE">
            <w:pPr>
              <w:jc w:val="center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5E281FE7" w14:textId="2DC9A9AF" w:rsidR="00FD09A7" w:rsidRDefault="00C820D1" w:rsidP="00A07DEE">
            <w:pPr>
              <w:jc w:val="center"/>
            </w:pPr>
            <w:r>
              <w:t>0</w:t>
            </w:r>
          </w:p>
        </w:tc>
      </w:tr>
      <w:tr w:rsidR="00FD09A7" w14:paraId="10FC3847" w14:textId="77777777" w:rsidTr="00A07DEE">
        <w:trPr>
          <w:trHeight w:val="292"/>
          <w:jc w:val="center"/>
        </w:trPr>
        <w:tc>
          <w:tcPr>
            <w:tcW w:w="777" w:type="dxa"/>
          </w:tcPr>
          <w:p w14:paraId="35194EC7" w14:textId="77777777" w:rsidR="00FD09A7" w:rsidRDefault="00FD09A7" w:rsidP="00A07DEE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14:paraId="26EFFCF7" w14:textId="77777777" w:rsidR="00FD09A7" w:rsidRDefault="00FD09A7" w:rsidP="00A07DEE">
            <w:pPr>
              <w:jc w:val="center"/>
            </w:pPr>
            <w:r>
              <w:t>1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5FC84CF2" w14:textId="77777777" w:rsidR="00FD09A7" w:rsidRDefault="00FD09A7" w:rsidP="00A07DEE">
            <w:pPr>
              <w:jc w:val="center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223CC91E" w14:textId="2C7F7D23" w:rsidR="00FD09A7" w:rsidRDefault="00C820D1" w:rsidP="00A07DEE">
            <w:pPr>
              <w:jc w:val="center"/>
            </w:pPr>
            <w:r>
              <w:t>1</w:t>
            </w:r>
          </w:p>
        </w:tc>
      </w:tr>
      <w:tr w:rsidR="00FD09A7" w14:paraId="3790DBC3" w14:textId="77777777" w:rsidTr="00A0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tcW w:w="777" w:type="dxa"/>
          </w:tcPr>
          <w:p w14:paraId="3707ADFF" w14:textId="77777777" w:rsidR="00FD09A7" w:rsidRDefault="00FD09A7" w:rsidP="00A07DEE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3CAADDF0" w14:textId="77777777" w:rsidR="00FD09A7" w:rsidRDefault="00FD09A7" w:rsidP="00A07DEE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021112EA" w14:textId="77777777" w:rsidR="00FD09A7" w:rsidRDefault="00FD09A7" w:rsidP="00A07DEE">
            <w:pPr>
              <w:jc w:val="center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640F3C80" w14:textId="558F9E38" w:rsidR="00FD09A7" w:rsidRDefault="00C820D1" w:rsidP="00A07DEE">
            <w:pPr>
              <w:jc w:val="center"/>
            </w:pPr>
            <w:r>
              <w:t>0</w:t>
            </w:r>
          </w:p>
        </w:tc>
      </w:tr>
      <w:tr w:rsidR="00FD09A7" w14:paraId="06F09392" w14:textId="77777777" w:rsidTr="00A07DEE">
        <w:trPr>
          <w:trHeight w:val="292"/>
          <w:jc w:val="center"/>
        </w:trPr>
        <w:tc>
          <w:tcPr>
            <w:tcW w:w="777" w:type="dxa"/>
          </w:tcPr>
          <w:p w14:paraId="4B4B897A" w14:textId="77777777" w:rsidR="00FD09A7" w:rsidRDefault="00FD09A7" w:rsidP="00A07DEE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2BE5EBA8" w14:textId="77777777" w:rsidR="00FD09A7" w:rsidRDefault="00FD09A7" w:rsidP="00A07DEE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2E8E59CF" w14:textId="77777777" w:rsidR="00FD09A7" w:rsidRDefault="00FD09A7" w:rsidP="00A07DEE">
            <w:pPr>
              <w:jc w:val="center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26182282" w14:textId="6E3A6936" w:rsidR="00FD09A7" w:rsidRDefault="00C820D1" w:rsidP="00A07DEE">
            <w:pPr>
              <w:jc w:val="center"/>
            </w:pPr>
            <w:r>
              <w:t>1</w:t>
            </w:r>
          </w:p>
        </w:tc>
      </w:tr>
      <w:tr w:rsidR="00FD09A7" w14:paraId="0EB29915" w14:textId="77777777" w:rsidTr="00A0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tcW w:w="777" w:type="dxa"/>
          </w:tcPr>
          <w:p w14:paraId="565A004F" w14:textId="77777777" w:rsidR="00FD09A7" w:rsidRDefault="00FD09A7" w:rsidP="00A07DEE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55CAC059" w14:textId="77777777" w:rsidR="00FD09A7" w:rsidRDefault="00FD09A7" w:rsidP="00A07DEE">
            <w:pPr>
              <w:jc w:val="center"/>
            </w:pPr>
            <w:r>
              <w:t>1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5E41F484" w14:textId="77777777" w:rsidR="00FD09A7" w:rsidRDefault="00FD09A7" w:rsidP="00A07DEE">
            <w:pPr>
              <w:jc w:val="center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234E5228" w14:textId="01B5A277" w:rsidR="00FD09A7" w:rsidRDefault="00C820D1" w:rsidP="00A07DEE">
            <w:pPr>
              <w:jc w:val="center"/>
            </w:pPr>
            <w:r>
              <w:t>1</w:t>
            </w:r>
          </w:p>
        </w:tc>
      </w:tr>
      <w:tr w:rsidR="00FD09A7" w14:paraId="004A0C73" w14:textId="77777777" w:rsidTr="00A07DEE">
        <w:trPr>
          <w:trHeight w:val="307"/>
          <w:jc w:val="center"/>
        </w:trPr>
        <w:tc>
          <w:tcPr>
            <w:tcW w:w="777" w:type="dxa"/>
          </w:tcPr>
          <w:p w14:paraId="74A77838" w14:textId="77777777" w:rsidR="00FD09A7" w:rsidRDefault="00FD09A7" w:rsidP="00A07DEE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57BBE205" w14:textId="77777777" w:rsidR="00FD09A7" w:rsidRDefault="00FD09A7" w:rsidP="00A07DEE">
            <w:pPr>
              <w:jc w:val="center"/>
            </w:pPr>
            <w:r>
              <w:t>1</w:t>
            </w:r>
          </w:p>
        </w:tc>
        <w:tc>
          <w:tcPr>
            <w:tcW w:w="778" w:type="dxa"/>
            <w:tcBorders>
              <w:right w:val="single" w:sz="12" w:space="0" w:color="auto"/>
            </w:tcBorders>
          </w:tcPr>
          <w:p w14:paraId="5DDAC663" w14:textId="77777777" w:rsidR="00FD09A7" w:rsidRDefault="00FD09A7" w:rsidP="00A07DEE">
            <w:pPr>
              <w:jc w:val="center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8" w:type="dxa"/>
            <w:tcBorders>
              <w:left w:val="single" w:sz="12" w:space="0" w:color="auto"/>
            </w:tcBorders>
          </w:tcPr>
          <w:p w14:paraId="2CF9A560" w14:textId="302653B9" w:rsidR="00FD09A7" w:rsidRDefault="00C820D1" w:rsidP="00A07DEE">
            <w:pPr>
              <w:jc w:val="center"/>
            </w:pPr>
            <w:r>
              <w:t>1</w:t>
            </w:r>
          </w:p>
        </w:tc>
      </w:tr>
    </w:tbl>
    <w:p w14:paraId="08EEFB1D" w14:textId="563D88F1" w:rsidR="00FD09A7" w:rsidRDefault="00FD09A7" w:rsidP="00FD09A7"/>
    <w:p w14:paraId="0EAB6EBE" w14:textId="54A51FBC" w:rsidR="002B49AA" w:rsidRDefault="00FD09A7" w:rsidP="002B49AA">
      <w:r>
        <w:lastRenderedPageBreak/>
        <w:t xml:space="preserve">The output of the circuit matches the design specification, indicating the design and implementation are </w:t>
      </w:r>
      <w:commentRangeStart w:id="5"/>
      <w:r>
        <w:t>correct</w:t>
      </w:r>
      <w:commentRangeEnd w:id="5"/>
      <w:r w:rsidR="00D72A95">
        <w:rPr>
          <w:rStyle w:val="CommentReference"/>
        </w:rPr>
        <w:commentReference w:id="5"/>
      </w:r>
      <w:r>
        <w:t>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05657786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61C4262B" w14:textId="7C21C004" w:rsidR="002B49AA" w:rsidRDefault="002B49AA">
          <w:pPr>
            <w:pStyle w:val="Heading1"/>
          </w:pPr>
          <w:r>
            <w:t>Works Cited</w:t>
          </w:r>
        </w:p>
        <w:p w14:paraId="5EB3D74A" w14:textId="77777777" w:rsidR="002B49AA" w:rsidRDefault="002B49AA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44"/>
            <w:gridCol w:w="9016"/>
          </w:tblGrid>
          <w:tr w:rsidR="002B49AA" w14:paraId="0FC87305" w14:textId="77777777">
            <w:trPr>
              <w:divId w:val="807286745"/>
              <w:tblCellSpacing w:w="15" w:type="dxa"/>
            </w:trPr>
            <w:tc>
              <w:tcPr>
                <w:tcW w:w="50" w:type="pct"/>
                <w:hideMark/>
              </w:tcPr>
              <w:p w14:paraId="0F7B2E51" w14:textId="0EB55CBF" w:rsidR="002B49AA" w:rsidRDefault="002B49A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03AC9B24" w14:textId="77777777" w:rsidR="002B49AA" w:rsidRDefault="002B49A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Fairchild Semiconductor, "74HC00 - 74HC00 Quad 2-input NAND Gate Datasheet," January 2005. [Online]. Available: https://www.futurlec.com/74HC/74HC00.shtml. [Accessed 25 August 2022].</w:t>
                </w:r>
              </w:p>
            </w:tc>
          </w:tr>
          <w:tr w:rsidR="002B49AA" w14:paraId="30A42066" w14:textId="77777777">
            <w:trPr>
              <w:divId w:val="807286745"/>
              <w:tblCellSpacing w:w="15" w:type="dxa"/>
            </w:trPr>
            <w:tc>
              <w:tcPr>
                <w:tcW w:w="50" w:type="pct"/>
                <w:hideMark/>
              </w:tcPr>
              <w:p w14:paraId="17F15079" w14:textId="77777777" w:rsidR="002B49AA" w:rsidRDefault="002B49A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1FA8FAA4" w14:textId="77777777" w:rsidR="002B49AA" w:rsidRDefault="002B49A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Phillips Semiconductors, "74HC10 - 74HC10 Triple 3-input NAND Gate Datasheet," December 1990. [Online]. Available: https://www.futurlec.com/74HC/74HC10.shtml. [Accessed 25 August 2022].</w:t>
                </w:r>
              </w:p>
            </w:tc>
          </w:tr>
        </w:tbl>
        <w:p w14:paraId="237BB316" w14:textId="77777777" w:rsidR="002B49AA" w:rsidRDefault="002B49AA">
          <w:pPr>
            <w:divId w:val="807286745"/>
            <w:rPr>
              <w:rFonts w:eastAsia="Times New Roman"/>
              <w:noProof/>
            </w:rPr>
          </w:pPr>
        </w:p>
        <w:p w14:paraId="352ECBAA" w14:textId="6E51A75B" w:rsidR="00172A0F" w:rsidRPr="00172A0F" w:rsidRDefault="002B49AA" w:rsidP="00172A0F">
          <w:r>
            <w:rPr>
              <w:b/>
              <w:bCs/>
            </w:rPr>
            <w:fldChar w:fldCharType="end"/>
          </w:r>
        </w:p>
      </w:sdtContent>
    </w:sdt>
    <w:sectPr w:rsidR="00172A0F" w:rsidRPr="00172A0F" w:rsidSect="00AA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c Baker" w:date="2022-08-25T11:34:00Z" w:initials="JMB">
    <w:p w14:paraId="0D3518E4" w14:textId="77777777" w:rsidR="0082376D" w:rsidRDefault="0082376D" w:rsidP="00892DD5">
      <w:r>
        <w:rPr>
          <w:rStyle w:val="CommentReference"/>
        </w:rPr>
        <w:annotationRef/>
      </w:r>
      <w:r>
        <w:rPr>
          <w:sz w:val="20"/>
          <w:szCs w:val="20"/>
        </w:rPr>
        <w:t>Complete your Help Received statement</w:t>
      </w:r>
    </w:p>
  </w:comment>
  <w:comment w:id="1" w:author="Mac Baker" w:date="2024-01-19T14:22:00Z" w:initials="JMB">
    <w:p w14:paraId="29D98AE6" w14:textId="77777777" w:rsidR="00A40B40" w:rsidRDefault="00A40B40" w:rsidP="00A40B4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The Problem Statement should explain the objectives of the lab and the specific requirements. </w:t>
      </w:r>
    </w:p>
    <w:p w14:paraId="4F34E270" w14:textId="77777777" w:rsidR="00A40B40" w:rsidRDefault="00A40B40" w:rsidP="00A40B40">
      <w:r>
        <w:rPr>
          <w:color w:val="000000"/>
          <w:sz w:val="20"/>
          <w:szCs w:val="20"/>
        </w:rPr>
        <w:t>It should be written so that it can be understood by a general technical audience (for example, assume the audience knows what boolean algebra and combinational logic are). But, don't assume that the reader already knows the specifics of this lab assignment.</w:t>
      </w:r>
    </w:p>
  </w:comment>
  <w:comment w:id="2" w:author="Mac Baker" w:date="2024-01-19T14:25:00Z" w:initials="JMB">
    <w:p w14:paraId="7A6AEE45" w14:textId="77777777" w:rsidR="00A40B40" w:rsidRDefault="00A40B40" w:rsidP="00A40B40">
      <w:r>
        <w:rPr>
          <w:rStyle w:val="CommentReference"/>
        </w:rPr>
        <w:annotationRef/>
      </w:r>
      <w:r>
        <w:rPr>
          <w:sz w:val="20"/>
          <w:szCs w:val="20"/>
        </w:rPr>
        <w:t>The Design Procedure section should explain the steps that you completed for the lab. Discuss them in a logical order, and illustrate with tables, diagrams, and schematics as appropriate.</w:t>
      </w:r>
      <w:r>
        <w:rPr>
          <w:sz w:val="20"/>
          <w:szCs w:val="20"/>
        </w:rPr>
        <w:cr/>
        <w:t>You may assume the audience is familiar with the general design procedure for combinational logic, for example, but show your work for all steps in the design.</w:t>
      </w:r>
    </w:p>
    <w:p w14:paraId="27884FF0" w14:textId="77777777" w:rsidR="00A40B40" w:rsidRDefault="00A40B40" w:rsidP="00A40B40">
      <w:r>
        <w:rPr>
          <w:sz w:val="20"/>
          <w:szCs w:val="20"/>
        </w:rPr>
        <w:t>Notice that this section is written in the past tense using a passive voice ("The truth table was derived" instead of "I filled in the truth table"). Be professional and formal in your language.</w:t>
      </w:r>
    </w:p>
  </w:comment>
  <w:comment w:id="3" w:author="Mac Baker" w:date="2024-01-19T14:30:00Z" w:initials="JMB">
    <w:p w14:paraId="58D5C040" w14:textId="77777777" w:rsidR="00D72A95" w:rsidRDefault="00D72A95" w:rsidP="00D72A9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Discuss how you tested your circuit and verified that it is correct.</w:t>
      </w:r>
    </w:p>
    <w:p w14:paraId="3E76A63B" w14:textId="77777777" w:rsidR="00D72A95" w:rsidRDefault="00D72A95" w:rsidP="00D72A95">
      <w:r>
        <w:rPr>
          <w:color w:val="000000"/>
          <w:sz w:val="20"/>
          <w:szCs w:val="20"/>
        </w:rPr>
        <w:t>For more complex designs, the Testing Procedure will be more involved than what is described here.</w:t>
      </w:r>
    </w:p>
  </w:comment>
  <w:comment w:id="4" w:author="Mac Baker" w:date="2022-08-25T11:25:00Z" w:initials="JMB">
    <w:p w14:paraId="018A6A04" w14:textId="197C43E5" w:rsidR="00FD09A7" w:rsidRDefault="00FD09A7" w:rsidP="0038385A">
      <w:r>
        <w:rPr>
          <w:rStyle w:val="CommentReference"/>
        </w:rPr>
        <w:annotationRef/>
      </w:r>
      <w:r>
        <w:rPr>
          <w:sz w:val="20"/>
          <w:szCs w:val="20"/>
        </w:rPr>
        <w:t>Complete this table with your observed results.</w:t>
      </w:r>
    </w:p>
  </w:comment>
  <w:comment w:id="5" w:author="Mac Baker" w:date="2024-01-19T14:32:00Z" w:initials="JMB">
    <w:p w14:paraId="5BAF3F41" w14:textId="77777777" w:rsidR="00D72A95" w:rsidRDefault="00D72A95" w:rsidP="00D72A9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Be sure to discuss your results -- did the circuit meet the required specifications? Note that you need to know what the correct output should look like!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D3518E4" w15:done="0"/>
  <w15:commentEx w15:paraId="4F34E270" w15:done="0"/>
  <w15:commentEx w15:paraId="27884FF0" w15:done="0"/>
  <w15:commentEx w15:paraId="3E76A63B" w15:done="0"/>
  <w15:commentEx w15:paraId="018A6A04" w15:done="0"/>
  <w15:commentEx w15:paraId="5BAF3F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B1DCC3" w16cex:dateUtc="2022-08-25T15:34:00Z"/>
  <w16cex:commentExtensible w16cex:durableId="4A83CE33" w16cex:dateUtc="2024-01-19T19:22:00Z"/>
  <w16cex:commentExtensible w16cex:durableId="714B624D" w16cex:dateUtc="2024-01-19T19:25:00Z"/>
  <w16cex:commentExtensible w16cex:durableId="3AB46F80" w16cex:dateUtc="2024-01-19T19:30:00Z"/>
  <w16cex:commentExtensible w16cex:durableId="26B1DA9C" w16cex:dateUtc="2022-08-25T15:25:00Z"/>
  <w16cex:commentExtensible w16cex:durableId="0FB29130" w16cex:dateUtc="2024-01-19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D3518E4" w16cid:durableId="26B1DCC3"/>
  <w16cid:commentId w16cid:paraId="4F34E270" w16cid:durableId="4A83CE33"/>
  <w16cid:commentId w16cid:paraId="27884FF0" w16cid:durableId="714B624D"/>
  <w16cid:commentId w16cid:paraId="3E76A63B" w16cid:durableId="3AB46F80"/>
  <w16cid:commentId w16cid:paraId="018A6A04" w16cid:durableId="26B1DA9C"/>
  <w16cid:commentId w16cid:paraId="5BAF3F41" w16cid:durableId="0FB291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c Baker">
    <w15:presenceInfo w15:providerId="None" w15:userId="Mac Ba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7C"/>
    <w:rsid w:val="0009227C"/>
    <w:rsid w:val="00166A81"/>
    <w:rsid w:val="00172A0F"/>
    <w:rsid w:val="002B49AA"/>
    <w:rsid w:val="00486A64"/>
    <w:rsid w:val="004C1FAC"/>
    <w:rsid w:val="004E59F1"/>
    <w:rsid w:val="007549F1"/>
    <w:rsid w:val="0082376D"/>
    <w:rsid w:val="00840EE5"/>
    <w:rsid w:val="008B4F34"/>
    <w:rsid w:val="009B3D7C"/>
    <w:rsid w:val="009D32BB"/>
    <w:rsid w:val="00A40B40"/>
    <w:rsid w:val="00AA1650"/>
    <w:rsid w:val="00C71803"/>
    <w:rsid w:val="00C820D1"/>
    <w:rsid w:val="00CF715F"/>
    <w:rsid w:val="00D35C6B"/>
    <w:rsid w:val="00D72A95"/>
    <w:rsid w:val="00D74C6D"/>
    <w:rsid w:val="00DF7BF5"/>
    <w:rsid w:val="00E10DE9"/>
    <w:rsid w:val="00EC1CD4"/>
    <w:rsid w:val="00F109F5"/>
    <w:rsid w:val="00F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0481"/>
  <w15:chartTrackingRefBased/>
  <w15:docId w15:val="{A3C7CED5-E979-FC4D-899A-A69FBAA3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1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8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71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8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8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8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80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1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4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D74C6D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3">
    <w:name w:val="Plain Table 3"/>
    <w:basedOn w:val="TableNormal"/>
    <w:uiPriority w:val="43"/>
    <w:rsid w:val="008B4F3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40EE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7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2B4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Fai05</b:Tag>
    <b:SourceType>DocumentFromInternetSite</b:SourceType>
    <b:Guid>{73E0A975-D7D0-9844-A531-1A62FAE60F47}</b:Guid>
    <b:Title>74HC00 - 74HC00 Quad 2-input NAND Gate Datasheet</b:Title>
    <b:Year>2005</b:Year>
    <b:URL>https://www.futurlec.com/74HC/74HC00.shtml</b:URL>
    <b:Month>January</b:Month>
    <b:YearAccessed>2022</b:YearAccessed>
    <b:MonthAccessed>August</b:MonthAccessed>
    <b:DayAccessed>25</b:DayAccessed>
    <b:Author>
      <b:Author>
        <b:Corporate>Fairchild Semiconductor</b:Corporate>
      </b:Author>
    </b:Author>
    <b:RefOrder>1</b:RefOrder>
  </b:Source>
  <b:Source>
    <b:Tag>Phi90</b:Tag>
    <b:SourceType>DocumentFromInternetSite</b:SourceType>
    <b:Guid>{1EB65E80-719F-2540-A95A-3EADE161A1DF}</b:Guid>
    <b:Author>
      <b:Author>
        <b:Corporate>Phillips Semiconductors</b:Corporate>
      </b:Author>
    </b:Author>
    <b:Title>74HC10 - 74HC10 Triple 3-input NAND Gate Datasheet</b:Title>
    <b:URL>https://www.futurlec.com/74HC/74HC10.shtml</b:URL>
    <b:Year>1990</b:Year>
    <b:Month>December</b:Month>
    <b:YearAccessed>2022</b:YearAccessed>
    <b:MonthAccessed>August</b:MonthAccessed>
    <b:DayAccessed>25</b:DayAccessed>
    <b:RefOrder>2</b:RefOrder>
  </b:Source>
</b:Sources>
</file>

<file path=customXml/itemProps1.xml><?xml version="1.0" encoding="utf-8"?>
<ds:datastoreItem xmlns:ds="http://schemas.openxmlformats.org/officeDocument/2006/customXml" ds:itemID="{F8C7C50E-7E72-E64A-8AF8-38407323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harveysp27</cp:lastModifiedBy>
  <cp:revision>2</cp:revision>
  <dcterms:created xsi:type="dcterms:W3CDTF">2025-01-22T19:43:00Z</dcterms:created>
  <dcterms:modified xsi:type="dcterms:W3CDTF">2025-01-22T19:43:00Z</dcterms:modified>
</cp:coreProperties>
</file>