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2390" w:rsidRPr="00E92390" w:rsidRDefault="00E92390" w:rsidP="002E6F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92390" w:rsidRPr="00070D39" w:rsidRDefault="00E92390" w:rsidP="00E92390">
      <w:pPr>
        <w:jc w:val="center"/>
      </w:pPr>
      <w:r w:rsidRPr="00070D39">
        <w:t>УФИМСКИЙ ГОСУДАРСТВЕННЫЙ НЕФТЯНОЙ ТЕХНИЧЕСКИЙ УНИВЕРСИТЕТ</w:t>
      </w:r>
    </w:p>
    <w:p w:rsidR="00E92390" w:rsidRPr="00070D39" w:rsidRDefault="00E92390" w:rsidP="00E92390"/>
    <w:p w:rsidR="00E92390" w:rsidRPr="00F27E8A" w:rsidRDefault="00E92390" w:rsidP="00E92390"/>
    <w:p w:rsidR="00E92390" w:rsidRPr="00F27E8A" w:rsidRDefault="00E92390" w:rsidP="00E92390"/>
    <w:p w:rsidR="00E92390" w:rsidRPr="00F27E8A" w:rsidRDefault="00E92390" w:rsidP="00E92390"/>
    <w:p w:rsidR="00E92390" w:rsidRPr="00070D39" w:rsidRDefault="00E92390" w:rsidP="00E92390">
      <w:pPr>
        <w:tabs>
          <w:tab w:val="left" w:pos="6009"/>
        </w:tabs>
        <w:ind w:firstLine="5245"/>
        <w:jc w:val="center"/>
      </w:pPr>
      <w:r w:rsidRPr="00070D39">
        <w:t>Кафедра вычислительной техники</w:t>
      </w:r>
    </w:p>
    <w:p w:rsidR="00E92390" w:rsidRPr="00070D39" w:rsidRDefault="00E92390" w:rsidP="00E92390">
      <w:pPr>
        <w:tabs>
          <w:tab w:val="left" w:pos="5529"/>
        </w:tabs>
        <w:ind w:left="5812" w:hanging="5812"/>
        <w:jc w:val="center"/>
      </w:pPr>
      <w:r w:rsidRPr="00070D39">
        <w:t xml:space="preserve">                                                </w:t>
      </w:r>
      <w:r>
        <w:t xml:space="preserve">                       </w:t>
      </w:r>
      <w:r w:rsidR="009F1EAF">
        <w:t xml:space="preserve">     </w:t>
      </w:r>
      <w:r w:rsidRPr="00070D39">
        <w:t>и инженерной кибернетики</w:t>
      </w:r>
    </w:p>
    <w:p w:rsidR="00E92390" w:rsidRDefault="00E92390" w:rsidP="00E92390"/>
    <w:p w:rsidR="00E92390" w:rsidRPr="00070D39" w:rsidRDefault="00E92390" w:rsidP="00E92390"/>
    <w:p w:rsidR="00E92390" w:rsidRPr="00F27E8A" w:rsidRDefault="00E92390" w:rsidP="00E92390"/>
    <w:p w:rsidR="00E92390" w:rsidRDefault="00E92390" w:rsidP="00E92390">
      <w:pPr>
        <w:ind w:firstLine="5529"/>
      </w:pPr>
      <w:r>
        <w:t>ОТЧЕТ ПРИНЯТ</w:t>
      </w:r>
    </w:p>
    <w:p w:rsidR="00E92390" w:rsidRDefault="00E92390" w:rsidP="00E92390">
      <w:pPr>
        <w:ind w:firstLine="5529"/>
      </w:pPr>
    </w:p>
    <w:p w:rsidR="00E92390" w:rsidRPr="00F27E8A" w:rsidRDefault="00E92390" w:rsidP="00E92390">
      <w:pPr>
        <w:ind w:firstLine="5529"/>
      </w:pPr>
      <w:r>
        <w:t>Оценка __________</w:t>
      </w:r>
    </w:p>
    <w:p w:rsidR="00E92390" w:rsidRPr="00F27E8A" w:rsidRDefault="00E92390" w:rsidP="00E92390"/>
    <w:p w:rsidR="00E92390" w:rsidRDefault="00E92390" w:rsidP="00E92390">
      <w:pPr>
        <w:ind w:firstLine="5529"/>
      </w:pPr>
      <w:r>
        <w:t>Доцент</w:t>
      </w:r>
    </w:p>
    <w:p w:rsidR="00E92390" w:rsidRDefault="007A7489" w:rsidP="00E92390">
      <w:pPr>
        <w:ind w:firstLine="5529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7" type="#_x0000_t202" style="position:absolute;left:0;text-align:left;margin-left:371.85pt;margin-top:6.4pt;width:119.85pt;height:21.15pt;z-index:251665920" stroked="f">
            <v:textbox style="mso-next-textbox:#_x0000_s2097">
              <w:txbxContent>
                <w:p w:rsidR="009F1EAF" w:rsidRPr="00C66C88" w:rsidRDefault="009F1EAF" w:rsidP="00C66C88">
                  <w:r>
                    <w:t>И.М. Михайловская</w:t>
                  </w:r>
                </w:p>
              </w:txbxContent>
            </v:textbox>
          </v:shape>
        </w:pict>
      </w:r>
    </w:p>
    <w:p w:rsidR="00E92390" w:rsidRPr="00F27E8A" w:rsidRDefault="00E92390" w:rsidP="00E92390">
      <w:pPr>
        <w:ind w:firstLine="5529"/>
      </w:pPr>
      <w:r>
        <w:t>________________</w:t>
      </w:r>
    </w:p>
    <w:p w:rsidR="00E92390" w:rsidRPr="00070D39" w:rsidRDefault="00E92390" w:rsidP="00E92390">
      <w:pPr>
        <w:ind w:firstLine="567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070D39">
        <w:rPr>
          <w:sz w:val="18"/>
          <w:szCs w:val="18"/>
        </w:rPr>
        <w:t>подпись, дата</w:t>
      </w:r>
    </w:p>
    <w:p w:rsidR="00E92390" w:rsidRPr="00F27E8A" w:rsidRDefault="00E92390" w:rsidP="00E92390">
      <w:pPr>
        <w:ind w:firstLine="5812"/>
      </w:pPr>
    </w:p>
    <w:p w:rsidR="00E92390" w:rsidRDefault="00E92390" w:rsidP="00E92390"/>
    <w:p w:rsidR="00E92390" w:rsidRDefault="00E92390" w:rsidP="00E92390"/>
    <w:p w:rsidR="00E92390" w:rsidRDefault="00E92390" w:rsidP="00E92390"/>
    <w:p w:rsidR="00E92390" w:rsidRDefault="00E92390" w:rsidP="00E92390"/>
    <w:p w:rsidR="00E92390" w:rsidRPr="00F27E8A" w:rsidRDefault="00E92390" w:rsidP="00E92390"/>
    <w:p w:rsidR="00E92390" w:rsidRDefault="00E92390" w:rsidP="00E923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92390" w:rsidRPr="008C0B5F" w:rsidRDefault="00E92390" w:rsidP="00E923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лабораторной работе № 1</w:t>
      </w:r>
    </w:p>
    <w:p w:rsidR="00E92390" w:rsidRPr="004A73D9" w:rsidRDefault="00E92390" w:rsidP="00E92390">
      <w:pPr>
        <w:jc w:val="center"/>
      </w:pPr>
      <w:r w:rsidRPr="004A73D9">
        <w:t>Вариант 1</w:t>
      </w:r>
      <w:r>
        <w:t>01</w:t>
      </w:r>
    </w:p>
    <w:p w:rsidR="00E92390" w:rsidRPr="00070D39" w:rsidRDefault="00E92390" w:rsidP="00E92390">
      <w:pPr>
        <w:tabs>
          <w:tab w:val="left" w:pos="4082"/>
        </w:tabs>
        <w:jc w:val="center"/>
      </w:pPr>
      <w:r w:rsidRPr="00070D39">
        <w:t xml:space="preserve"> «</w:t>
      </w:r>
      <w:r>
        <w:t xml:space="preserve">Алгоритмы </w:t>
      </w:r>
      <w:r w:rsidR="007F7C60">
        <w:t>линейной</w:t>
      </w:r>
      <w:r>
        <w:t xml:space="preserve"> структуры</w:t>
      </w:r>
      <w:r w:rsidRPr="00070D39">
        <w:t>»</w:t>
      </w:r>
    </w:p>
    <w:p w:rsidR="00E92390" w:rsidRPr="00070D39" w:rsidRDefault="00E92390" w:rsidP="00E92390">
      <w:pPr>
        <w:tabs>
          <w:tab w:val="left" w:pos="4082"/>
        </w:tabs>
        <w:jc w:val="center"/>
      </w:pPr>
    </w:p>
    <w:p w:rsidR="00E92390" w:rsidRPr="00070D39" w:rsidRDefault="00E92390" w:rsidP="00E92390">
      <w:pPr>
        <w:tabs>
          <w:tab w:val="left" w:pos="4082"/>
        </w:tabs>
        <w:jc w:val="center"/>
      </w:pPr>
      <w:r w:rsidRPr="00070D39">
        <w:t xml:space="preserve">по </w:t>
      </w:r>
      <w:r>
        <w:t>дисциплине «И</w:t>
      </w:r>
      <w:r w:rsidRPr="00070D39">
        <w:t>нформатик</w:t>
      </w:r>
      <w:r>
        <w:t>а»</w:t>
      </w:r>
    </w:p>
    <w:p w:rsidR="00E92390" w:rsidRPr="00BC4654" w:rsidRDefault="00E92390" w:rsidP="00E92390">
      <w:pPr>
        <w:tabs>
          <w:tab w:val="left" w:pos="3638"/>
        </w:tabs>
      </w:pPr>
    </w:p>
    <w:p w:rsidR="00E92390" w:rsidRPr="00BC4654" w:rsidRDefault="00E92390" w:rsidP="00E92390"/>
    <w:p w:rsidR="00E92390" w:rsidRDefault="00E92390" w:rsidP="00E92390"/>
    <w:p w:rsidR="00E92390" w:rsidRDefault="00E92390" w:rsidP="00E92390"/>
    <w:p w:rsidR="00E92390" w:rsidRDefault="00E92390" w:rsidP="00E92390"/>
    <w:p w:rsidR="00E92390" w:rsidRDefault="00E92390" w:rsidP="00E92390"/>
    <w:p w:rsidR="00E92390" w:rsidRDefault="00E92390" w:rsidP="00E92390"/>
    <w:p w:rsidR="00E92390" w:rsidRPr="00BC4654" w:rsidRDefault="00E92390" w:rsidP="00E92390"/>
    <w:p w:rsidR="00E92390" w:rsidRPr="00BC4654" w:rsidRDefault="00E92390" w:rsidP="00E92390"/>
    <w:p w:rsidR="00E92390" w:rsidRPr="00BC4654" w:rsidRDefault="00E92390" w:rsidP="00E92390"/>
    <w:p w:rsidR="00E92390" w:rsidRPr="00070D39" w:rsidRDefault="007A7489" w:rsidP="00E92390">
      <w:r>
        <w:rPr>
          <w:noProof/>
          <w:lang w:eastAsia="ru-RU"/>
        </w:rPr>
        <w:pict>
          <v:shape id="_x0000_s2096" type="#_x0000_t202" style="position:absolute;margin-left:345.85pt;margin-top:.8pt;width:139.15pt;height:23.85pt;z-index:251664896" stroked="f">
            <v:textbox>
              <w:txbxContent>
                <w:p w:rsidR="009F1EAF" w:rsidRPr="00BC4654" w:rsidRDefault="009F1EAF" w:rsidP="00E92390">
                  <w:r>
                    <w:t xml:space="preserve">       </w:t>
                  </w:r>
                  <w:r w:rsidRPr="00BC4654">
                    <w:t>И.И. Иванов</w:t>
                  </w:r>
                </w:p>
              </w:txbxContent>
            </v:textbox>
          </v:shape>
        </w:pict>
      </w:r>
    </w:p>
    <w:p w:rsidR="00E92390" w:rsidRPr="00070D39" w:rsidRDefault="00E92390" w:rsidP="00E92390">
      <w:r w:rsidRPr="00070D39">
        <w:t>Выполнил ст.</w:t>
      </w:r>
      <w:r>
        <w:tab/>
      </w:r>
      <w:r>
        <w:tab/>
        <w:t xml:space="preserve">              </w:t>
      </w:r>
      <w:r w:rsidRPr="00BC4654">
        <w:t>_______</w:t>
      </w:r>
      <w:r w:rsidRPr="00070D39">
        <w:t>________________</w:t>
      </w:r>
      <w:r w:rsidRPr="00070D39">
        <w:tab/>
      </w:r>
      <w:r w:rsidRPr="00BC4654">
        <w:t xml:space="preserve">      </w:t>
      </w:r>
      <w:r>
        <w:t>__</w:t>
      </w:r>
      <w:r w:rsidRPr="00070D39">
        <w:t>___________________</w:t>
      </w:r>
    </w:p>
    <w:p w:rsidR="00E92390" w:rsidRPr="00070D39" w:rsidRDefault="00E92390" w:rsidP="00E92390">
      <w:pPr>
        <w:rPr>
          <w:sz w:val="18"/>
          <w:szCs w:val="18"/>
        </w:rPr>
      </w:pPr>
      <w:r w:rsidRPr="00070D39">
        <w:t>гр. МТ-10-01</w:t>
      </w:r>
      <w:r w:rsidRPr="00070D39">
        <w:tab/>
      </w:r>
      <w:r w:rsidRPr="00070D39">
        <w:tab/>
      </w:r>
      <w:r w:rsidRPr="00070D39">
        <w:tab/>
        <w:t xml:space="preserve">            </w:t>
      </w:r>
      <w:r>
        <w:t xml:space="preserve">     </w:t>
      </w:r>
      <w:r w:rsidRPr="00070D39">
        <w:rPr>
          <w:sz w:val="18"/>
          <w:szCs w:val="18"/>
        </w:rPr>
        <w:t>подпись, дата</w:t>
      </w:r>
      <w:r>
        <w:rPr>
          <w:sz w:val="18"/>
          <w:szCs w:val="18"/>
        </w:rPr>
        <w:t xml:space="preserve">                                                       </w:t>
      </w:r>
      <w:r w:rsidRPr="00070D39">
        <w:rPr>
          <w:sz w:val="18"/>
          <w:szCs w:val="18"/>
        </w:rPr>
        <w:t>инициалы, фамилия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E92390" w:rsidRPr="00070D39" w:rsidRDefault="00E92390" w:rsidP="00E92390"/>
    <w:p w:rsidR="00E92390" w:rsidRPr="00070D39" w:rsidRDefault="00E92390" w:rsidP="00E92390"/>
    <w:p w:rsidR="00E92390" w:rsidRDefault="00E92390" w:rsidP="00E92390">
      <w:pPr>
        <w:jc w:val="center"/>
      </w:pPr>
    </w:p>
    <w:p w:rsidR="00E92390" w:rsidRDefault="00E92390" w:rsidP="00E92390">
      <w:pPr>
        <w:jc w:val="center"/>
      </w:pPr>
    </w:p>
    <w:p w:rsidR="00E92390" w:rsidRDefault="00E92390" w:rsidP="00E92390">
      <w:pPr>
        <w:jc w:val="center"/>
      </w:pPr>
    </w:p>
    <w:p w:rsidR="00E92390" w:rsidRPr="00070D39" w:rsidRDefault="00E92390" w:rsidP="00E92390">
      <w:pPr>
        <w:jc w:val="center"/>
      </w:pPr>
    </w:p>
    <w:p w:rsidR="00E92390" w:rsidRPr="00070D39" w:rsidRDefault="00E92390" w:rsidP="00E92390">
      <w:pPr>
        <w:jc w:val="center"/>
      </w:pPr>
    </w:p>
    <w:p w:rsidR="00E92390" w:rsidRPr="00070D39" w:rsidRDefault="00E92390" w:rsidP="00E92390">
      <w:pPr>
        <w:jc w:val="center"/>
      </w:pPr>
      <w:r w:rsidRPr="00070D39">
        <w:t>Уфа 2011</w:t>
      </w:r>
    </w:p>
    <w:p w:rsidR="002E6F1B" w:rsidRPr="00C66C88" w:rsidRDefault="002E6F1B" w:rsidP="00C66C88">
      <w:pPr>
        <w:pStyle w:val="3"/>
        <w:numPr>
          <w:ilvl w:val="0"/>
          <w:numId w:val="0"/>
        </w:numPr>
        <w:ind w:left="720"/>
      </w:pPr>
      <w:r w:rsidRPr="00C66C88">
        <w:lastRenderedPageBreak/>
        <w:t>Лабораторная работа №1</w:t>
      </w:r>
    </w:p>
    <w:p w:rsidR="002E6F1B" w:rsidRPr="00C66C88" w:rsidRDefault="002E6F1B" w:rsidP="00C66C88">
      <w:pPr>
        <w:pStyle w:val="3"/>
      </w:pPr>
      <w:r w:rsidRPr="00C66C88">
        <w:t>«Программирование линейного вычислительного процесса»</w:t>
      </w:r>
    </w:p>
    <w:p w:rsidR="002E6F1B" w:rsidRDefault="002E6F1B" w:rsidP="00C66C88">
      <w:pPr>
        <w:pStyle w:val="3"/>
      </w:pPr>
      <w:r>
        <w:t>1. Постановка задачи</w:t>
      </w:r>
    </w:p>
    <w:p w:rsidR="002E6F1B" w:rsidRDefault="002E6F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вычисления значений заданных функций для произвольных значений исходных данных. Выполнить контрольный расчет и расчет для заданных значений исходных данных.</w:t>
      </w:r>
    </w:p>
    <w:p w:rsidR="002E6F1B" w:rsidRDefault="002E6F1B">
      <w:pPr>
        <w:rPr>
          <w:sz w:val="28"/>
          <w:szCs w:val="28"/>
        </w:rPr>
      </w:pPr>
      <w:r w:rsidRPr="007A7489">
        <w:rPr>
          <w:position w:val="-1"/>
        </w:rPr>
        <w:object w:dxaOrig="115" w:dyaOrig="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3.5pt" o:ole="" filled="t">
            <v:fill color2="black"/>
            <v:imagedata r:id="rId7" o:title=""/>
          </v:shape>
          <o:OLEObject Type="Embed" ProgID="Equation.3" ShapeID="_x0000_i1025" DrawAspect="Content" ObjectID="_1362389047" r:id="rId8"/>
        </w:object>
      </w:r>
      <w:r>
        <w:rPr>
          <w:sz w:val="28"/>
          <w:szCs w:val="28"/>
        </w:rPr>
        <w:tab/>
      </w:r>
      <w:r w:rsidR="0088786C" w:rsidRPr="0088786C">
        <w:rPr>
          <w:position w:val="-28"/>
        </w:rPr>
        <w:object w:dxaOrig="7040" w:dyaOrig="720">
          <v:shape id="_x0000_i1026" type="#_x0000_t75" style="width:411pt;height:41.25pt" o:ole="" filled="t">
            <v:fill color2="black"/>
            <v:imagedata r:id="rId9" o:title=""/>
          </v:shape>
          <o:OLEObject Type="Embed" ProgID="Equation.3" ShapeID="_x0000_i1026" DrawAspect="Content" ObjectID="_1362389048" r:id="rId10"/>
        </w:object>
      </w:r>
    </w:p>
    <w:p w:rsidR="002E6F1B" w:rsidRDefault="002E6F1B">
      <w:pPr>
        <w:pStyle w:val="1"/>
        <w:spacing w:before="0" w:after="0"/>
        <w:ind w:left="352" w:firstLine="357"/>
        <w:jc w:val="both"/>
        <w:rPr>
          <w:sz w:val="28"/>
          <w:szCs w:val="28"/>
        </w:rPr>
      </w:pPr>
      <w:r>
        <w:rPr>
          <w:sz w:val="28"/>
          <w:szCs w:val="28"/>
        </w:rPr>
        <w:t>2. Анализ задачи</w:t>
      </w:r>
      <w:r>
        <w:object w:dxaOrig="115" w:dyaOrig="265">
          <v:shape id="_x0000_i1027" type="#_x0000_t75" style="width:6pt;height:13.5pt" o:ole="" filled="t">
            <v:fill color2="black"/>
            <v:imagedata r:id="rId7" o:title=""/>
          </v:shape>
          <o:OLEObject Type="Embed" ProgID="Equation.3" ShapeID="_x0000_i1027" DrawAspect="Content" ObjectID="_1362389049" r:id="rId11"/>
        </w:object>
      </w:r>
    </w:p>
    <w:p w:rsidR="002E6F1B" w:rsidRDefault="002E6F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Подготовим тестовый пример для последующей проверки правильности программы (для контрольного расчёта).</w:t>
      </w:r>
    </w:p>
    <w:p w:rsidR="002E6F1B" w:rsidRDefault="002E6F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ручного расчёта возьмем</w:t>
      </w: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с = 1.</w:t>
      </w:r>
    </w:p>
    <w:p w:rsidR="002E6F1B" w:rsidRDefault="002E6F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1A1A5A" w:rsidRPr="001A1A5A">
        <w:rPr>
          <w:position w:val="-26"/>
        </w:rPr>
        <w:object w:dxaOrig="1900" w:dyaOrig="700">
          <v:shape id="_x0000_i1028" type="#_x0000_t75" style="width:95.25pt;height:35.25pt" o:ole="" filled="t">
            <v:fill color2="black"/>
            <v:imagedata r:id="rId12" o:title=""/>
          </v:shape>
          <o:OLEObject Type="Embed" ProgID="Equation.3" ShapeID="_x0000_i1028" DrawAspect="Content" ObjectID="_1362389050" r:id="rId13"/>
        </w:object>
      </w:r>
      <w:r>
        <w:rPr>
          <w:sz w:val="28"/>
          <w:szCs w:val="28"/>
        </w:rPr>
        <w:t xml:space="preserve">,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lg</w:t>
      </w:r>
      <w:proofErr w:type="spellEnd"/>
      <w:r>
        <w:rPr>
          <w:sz w:val="28"/>
          <w:szCs w:val="28"/>
        </w:rPr>
        <w:t xml:space="preserve">(1,5+1) = </w:t>
      </w:r>
      <w:proofErr w:type="spellStart"/>
      <w:r>
        <w:rPr>
          <w:sz w:val="28"/>
          <w:szCs w:val="28"/>
          <w:lang w:val="en-US"/>
        </w:rPr>
        <w:t>lg</w:t>
      </w:r>
      <w:proofErr w:type="spellEnd"/>
      <w:r>
        <w:rPr>
          <w:sz w:val="28"/>
          <w:szCs w:val="28"/>
        </w:rPr>
        <w:t>(2,5) ≈ 0,398</w:t>
      </w:r>
    </w:p>
    <w:p w:rsidR="002E6F1B" w:rsidRDefault="002E6F1B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Используя полученные значения </w:t>
      </w:r>
      <w:r>
        <w:rPr>
          <w:rFonts w:ascii="Symbol" w:hAnsi="Symbol"/>
          <w:sz w:val="28"/>
          <w:szCs w:val="28"/>
        </w:rPr>
        <w:t>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вычислим </w:t>
      </w:r>
      <w:r w:rsidR="001A1A5A" w:rsidRPr="001A1A5A">
        <w:rPr>
          <w:position w:val="-38"/>
        </w:rPr>
        <w:object w:dxaOrig="4700" w:dyaOrig="900">
          <v:shape id="_x0000_i1029" type="#_x0000_t75" style="width:234.75pt;height:45pt" o:ole="" filled="t">
            <v:fill color2="black"/>
            <v:imagedata r:id="rId14" o:title=""/>
          </v:shape>
          <o:OLEObject Type="Embed" ProgID="Equation.3" ShapeID="_x0000_i1029" DrawAspect="Content" ObjectID="_1362389051" r:id="rId15"/>
        </w:object>
      </w:r>
      <w:r>
        <w:rPr>
          <w:sz w:val="28"/>
          <w:szCs w:val="28"/>
        </w:rPr>
        <w:t xml:space="preserve">0.3876 + </w:t>
      </w:r>
      <w:r w:rsidRPr="007A7489">
        <w:rPr>
          <w:position w:val="-2"/>
        </w:rPr>
        <w:object w:dxaOrig="858" w:dyaOrig="286">
          <v:shape id="_x0000_i1030" type="#_x0000_t75" style="width:42.75pt;height:14.25pt" o:ole="" filled="t">
            <v:fill color2="black"/>
            <v:imagedata r:id="rId16" o:title=""/>
          </v:shape>
          <o:OLEObject Type="Embed" ProgID="Equation.3" ShapeID="_x0000_i1030" DrawAspect="Content" ObjectID="_1362389052" r:id="rId17"/>
        </w:object>
      </w:r>
      <w:r>
        <w:rPr>
          <w:sz w:val="28"/>
          <w:szCs w:val="28"/>
        </w:rPr>
        <w:t>≈1,438</w:t>
      </w:r>
    </w:p>
    <w:p w:rsidR="002E6F1B" w:rsidRDefault="002E6F1B">
      <w:pPr>
        <w:pStyle w:val="1"/>
        <w:ind w:left="349" w:firstLine="360"/>
        <w:jc w:val="both"/>
        <w:rPr>
          <w:sz w:val="28"/>
          <w:szCs w:val="28"/>
        </w:rPr>
      </w:pPr>
      <w:r>
        <w:rPr>
          <w:sz w:val="28"/>
          <w:szCs w:val="28"/>
        </w:rPr>
        <w:t>3. Таблица переменных</w:t>
      </w:r>
    </w:p>
    <w:tbl>
      <w:tblPr>
        <w:tblW w:w="0" w:type="auto"/>
        <w:jc w:val="center"/>
        <w:tblLayout w:type="fixed"/>
        <w:tblLook w:val="0000"/>
      </w:tblPr>
      <w:tblGrid>
        <w:gridCol w:w="2556"/>
        <w:gridCol w:w="1420"/>
        <w:gridCol w:w="1571"/>
        <w:gridCol w:w="1988"/>
        <w:gridCol w:w="1897"/>
      </w:tblGrid>
      <w:tr w:rsidR="002E6F1B">
        <w:trPr>
          <w:cantSplit/>
          <w:jc w:val="center"/>
        </w:trPr>
        <w:tc>
          <w:tcPr>
            <w:tcW w:w="2556" w:type="dxa"/>
            <w:vMerge w:val="restart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ind w:left="1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Смысл переменных</w:t>
            </w:r>
          </w:p>
        </w:tc>
        <w:tc>
          <w:tcPr>
            <w:tcW w:w="2991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8" w:type="dxa"/>
            <w:vMerge w:val="restart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переменной</w:t>
            </w:r>
          </w:p>
        </w:tc>
        <w:tc>
          <w:tcPr>
            <w:tcW w:w="1897" w:type="dxa"/>
            <w:vMerge w:val="restart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</w:tr>
      <w:tr w:rsidR="002E6F1B">
        <w:trPr>
          <w:cantSplit/>
          <w:jc w:val="center"/>
        </w:trPr>
        <w:tc>
          <w:tcPr>
            <w:tcW w:w="2556" w:type="dxa"/>
            <w:vMerge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2E6F1B" w:rsidRDefault="002E6F1B"/>
        </w:tc>
        <w:tc>
          <w:tcPr>
            <w:tcW w:w="14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в алгоритме</w:t>
            </w:r>
          </w:p>
        </w:tc>
        <w:tc>
          <w:tcPr>
            <w:tcW w:w="157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в программе</w:t>
            </w:r>
          </w:p>
        </w:tc>
        <w:tc>
          <w:tcPr>
            <w:tcW w:w="1988" w:type="dxa"/>
            <w:vMerge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2E6F1B" w:rsidRDefault="002E6F1B"/>
        </w:tc>
        <w:tc>
          <w:tcPr>
            <w:tcW w:w="1897" w:type="dxa"/>
            <w:vMerge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:rsidR="002E6F1B" w:rsidRDefault="002E6F1B"/>
        </w:tc>
      </w:tr>
      <w:tr w:rsidR="002E6F1B">
        <w:trPr>
          <w:jc w:val="center"/>
        </w:trPr>
        <w:tc>
          <w:tcPr>
            <w:tcW w:w="255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2E6F1B" w:rsidRDefault="002E6F1B">
            <w:pPr>
              <w:snapToGrid w:val="0"/>
              <w:ind w:left="121"/>
              <w:rPr>
                <w:rFonts w:ascii="Arial Narrow" w:hAnsi="Arial Narrow" w:cs="Arial Narrow"/>
                <w:sz w:val="26"/>
                <w:szCs w:val="26"/>
                <w:u w:val="single"/>
              </w:rPr>
            </w:pPr>
            <w:r>
              <w:rPr>
                <w:rFonts w:ascii="Arial Narrow" w:hAnsi="Arial Narrow" w:cs="Arial Narrow"/>
                <w:sz w:val="26"/>
                <w:szCs w:val="26"/>
                <w:u w:val="single"/>
              </w:rPr>
              <w:t>Исходные данные:</w:t>
            </w:r>
          </w:p>
          <w:p w:rsidR="002E6F1B" w:rsidRDefault="002E6F1B">
            <w:pPr>
              <w:ind w:left="1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константа</w:t>
            </w:r>
          </w:p>
        </w:tc>
        <w:tc>
          <w:tcPr>
            <w:tcW w:w="14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57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98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pacing w:val="-20"/>
                <w:sz w:val="28"/>
                <w:szCs w:val="28"/>
                <w:lang w:val="en-US"/>
              </w:rPr>
            </w:pPr>
          </w:p>
          <w:p w:rsidR="002E6F1B" w:rsidRDefault="002E6F1B">
            <w:pPr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Вещественный</w:t>
            </w:r>
          </w:p>
        </w:tc>
        <w:tc>
          <w:tcPr>
            <w:tcW w:w="18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</w:p>
          <w:p w:rsidR="002E6F1B" w:rsidRDefault="002E6F1B">
            <w:pPr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rFonts w:ascii="Symbol" w:hAnsi="Symbol"/>
                <w:i/>
                <w:iCs/>
                <w:sz w:val="28"/>
                <w:szCs w:val="28"/>
                <w:lang w:val="en-US"/>
              </w:rPr>
              <w:t></w:t>
            </w:r>
            <w:r>
              <w:rPr>
                <w:i/>
                <w:iCs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i/>
                <w:iCs/>
                <w:sz w:val="28"/>
                <w:szCs w:val="28"/>
              </w:rPr>
              <w:t>≠0</w:t>
            </w:r>
          </w:p>
        </w:tc>
      </w:tr>
      <w:tr w:rsidR="002E6F1B">
        <w:trPr>
          <w:jc w:val="center"/>
        </w:trPr>
        <w:tc>
          <w:tcPr>
            <w:tcW w:w="255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2E6F1B" w:rsidRDefault="002E6F1B">
            <w:pPr>
              <w:snapToGrid w:val="0"/>
              <w:ind w:left="121"/>
              <w:rPr>
                <w:sz w:val="26"/>
                <w:szCs w:val="26"/>
              </w:rPr>
            </w:pPr>
            <w:r>
              <w:rPr>
                <w:rFonts w:ascii="Arial Narrow" w:hAnsi="Arial Narrow" w:cs="Arial Narrow"/>
                <w:sz w:val="26"/>
                <w:szCs w:val="26"/>
                <w:u w:val="single"/>
              </w:rPr>
              <w:t>Промежуточные данные</w:t>
            </w:r>
            <w:r>
              <w:rPr>
                <w:sz w:val="26"/>
                <w:szCs w:val="26"/>
              </w:rPr>
              <w:t>:</w:t>
            </w:r>
          </w:p>
          <w:p w:rsidR="002E6F1B" w:rsidRDefault="002E6F1B">
            <w:pPr>
              <w:ind w:left="1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</w:t>
            </w:r>
          </w:p>
          <w:p w:rsidR="002E6F1B" w:rsidRDefault="002E6F1B">
            <w:pPr>
              <w:ind w:left="1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аргумент</w:t>
            </w:r>
          </w:p>
        </w:tc>
        <w:tc>
          <w:tcPr>
            <w:tcW w:w="14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z w:val="28"/>
                <w:szCs w:val="28"/>
                <w:lang w:val="en-US"/>
              </w:rPr>
            </w:pPr>
            <w:r w:rsidRPr="007A7489">
              <w:rPr>
                <w:position w:val="1"/>
              </w:rPr>
              <w:object w:dxaOrig="277" w:dyaOrig="265">
                <v:shape id="_x0000_i1031" type="#_x0000_t75" style="width:13.5pt;height:13.5pt" o:ole="" filled="t">
                  <v:fill color2="black"/>
                  <v:imagedata r:id="rId18" o:title=""/>
                </v:shape>
                <o:OLEObject Type="Embed" ProgID="Equation.3" ShapeID="_x0000_i1031" DrawAspect="Content" ObjectID="_1362389053" r:id="rId19"/>
              </w:object>
            </w:r>
          </w:p>
          <w:p w:rsidR="002E6F1B" w:rsidRDefault="002E6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57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  <w:p w:rsidR="002E6F1B" w:rsidRDefault="002E6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pacing w:val="-20"/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Вещественный</w:t>
            </w:r>
          </w:p>
          <w:p w:rsidR="002E6F1B" w:rsidRDefault="002E6F1B">
            <w:pPr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Вещественный</w:t>
            </w:r>
          </w:p>
        </w:tc>
        <w:tc>
          <w:tcPr>
            <w:tcW w:w="18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pacing w:val="-20"/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α+c &gt;0</w:t>
            </w:r>
          </w:p>
          <w:p w:rsidR="002E6F1B" w:rsidRDefault="002E6F1B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x</w:t>
            </w:r>
            <w:proofErr w:type="spellEnd"/>
            <w:r>
              <w:rPr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Symbol" w:hAnsi="Symbol"/>
                <w:i/>
                <w:iCs/>
                <w:sz w:val="32"/>
                <w:szCs w:val="32"/>
              </w:rPr>
              <w:t></w:t>
            </w:r>
            <w:r>
              <w:rPr>
                <w:i/>
                <w:iCs/>
                <w:sz w:val="32"/>
                <w:szCs w:val="32"/>
              </w:rPr>
              <w:t xml:space="preserve"> R</w:t>
            </w:r>
          </w:p>
        </w:tc>
      </w:tr>
      <w:tr w:rsidR="002E6F1B">
        <w:trPr>
          <w:jc w:val="center"/>
        </w:trPr>
        <w:tc>
          <w:tcPr>
            <w:tcW w:w="255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:rsidR="002E6F1B" w:rsidRDefault="002E6F1B">
            <w:pPr>
              <w:snapToGrid w:val="0"/>
              <w:ind w:left="121"/>
              <w:rPr>
                <w:rFonts w:ascii="Arial Narrow" w:hAnsi="Arial Narrow" w:cs="Arial Narrow"/>
                <w:sz w:val="26"/>
                <w:szCs w:val="26"/>
                <w:u w:val="single"/>
              </w:rPr>
            </w:pPr>
            <w:r>
              <w:rPr>
                <w:rFonts w:ascii="Arial Narrow" w:hAnsi="Arial Narrow" w:cs="Arial Narrow"/>
                <w:sz w:val="26"/>
                <w:szCs w:val="26"/>
                <w:u w:val="single"/>
              </w:rPr>
              <w:t>Результаты:</w:t>
            </w:r>
          </w:p>
          <w:p w:rsidR="002E6F1B" w:rsidRDefault="002E6F1B">
            <w:pPr>
              <w:ind w:left="1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Функция</w:t>
            </w:r>
          </w:p>
        </w:tc>
        <w:tc>
          <w:tcPr>
            <w:tcW w:w="14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7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pacing w:val="-20"/>
                <w:sz w:val="28"/>
                <w:szCs w:val="28"/>
              </w:rPr>
            </w:pPr>
          </w:p>
          <w:p w:rsidR="002E6F1B" w:rsidRDefault="002E6F1B">
            <w:pPr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Вещественный</w:t>
            </w:r>
          </w:p>
        </w:tc>
        <w:tc>
          <w:tcPr>
            <w:tcW w:w="18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2E6F1B" w:rsidRDefault="002E6F1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</w:rPr>
              <w:t xml:space="preserve">0 ≤ </w:t>
            </w:r>
            <w:r>
              <w:rPr>
                <w:i/>
                <w:iCs/>
                <w:lang w:val="en-US"/>
              </w:rPr>
              <w:t>y</w:t>
            </w:r>
            <w:r>
              <w:t xml:space="preserve"> ≤ </w:t>
            </w:r>
            <w:r w:rsidRPr="007A7489">
              <w:rPr>
                <w:position w:val="-2"/>
              </w:rPr>
              <w:object w:dxaOrig="736" w:dyaOrig="286">
                <v:shape id="_x0000_i1032" type="#_x0000_t75" style="width:36.75pt;height:14.25pt" o:ole="" filled="t">
                  <v:fill color2="black"/>
                  <v:imagedata r:id="rId20" o:title=""/>
                </v:shape>
                <o:OLEObject Type="Embed" ProgID="Equation.3" ShapeID="_x0000_i1032" DrawAspect="Content" ObjectID="_1362389054" r:id="rId21"/>
              </w:object>
            </w:r>
          </w:p>
        </w:tc>
      </w:tr>
    </w:tbl>
    <w:p w:rsidR="00C74999" w:rsidRDefault="00C74999" w:rsidP="00C66C88">
      <w:pPr>
        <w:pStyle w:val="1"/>
        <w:tabs>
          <w:tab w:val="clear" w:pos="432"/>
        </w:tabs>
        <w:ind w:left="709" w:firstLine="0"/>
        <w:rPr>
          <w:sz w:val="28"/>
          <w:szCs w:val="28"/>
        </w:rPr>
      </w:pPr>
    </w:p>
    <w:p w:rsidR="00C74999" w:rsidRDefault="00C74999" w:rsidP="00C74999">
      <w:pPr>
        <w:pStyle w:val="1"/>
        <w:tabs>
          <w:tab w:val="clear" w:pos="432"/>
        </w:tabs>
        <w:rPr>
          <w:sz w:val="28"/>
          <w:szCs w:val="28"/>
        </w:rPr>
      </w:pPr>
    </w:p>
    <w:p w:rsidR="00C74999" w:rsidRDefault="00C74999" w:rsidP="00C74999"/>
    <w:p w:rsidR="00C74999" w:rsidRDefault="00C74999" w:rsidP="00C74999"/>
    <w:p w:rsidR="00C74999" w:rsidRDefault="00C74999" w:rsidP="00C74999"/>
    <w:p w:rsidR="00C74999" w:rsidRDefault="00C74999" w:rsidP="00C74999"/>
    <w:p w:rsidR="00C74999" w:rsidRPr="00C74999" w:rsidRDefault="00C74999" w:rsidP="00C74999"/>
    <w:p w:rsidR="00C74999" w:rsidRDefault="00C74999">
      <w:pPr>
        <w:pStyle w:val="1"/>
        <w:ind w:left="709" w:firstLine="0"/>
        <w:rPr>
          <w:sz w:val="28"/>
          <w:szCs w:val="28"/>
        </w:rPr>
      </w:pPr>
    </w:p>
    <w:p w:rsidR="00C74999" w:rsidRDefault="00C74999" w:rsidP="00C74999">
      <w:pPr>
        <w:pStyle w:val="1"/>
        <w:tabs>
          <w:tab w:val="clear" w:pos="432"/>
        </w:tabs>
        <w:rPr>
          <w:sz w:val="28"/>
          <w:szCs w:val="28"/>
        </w:rPr>
      </w:pPr>
    </w:p>
    <w:p w:rsidR="00C74999" w:rsidRDefault="00C74999" w:rsidP="00C74999"/>
    <w:p w:rsidR="00C74999" w:rsidRPr="00C74999" w:rsidRDefault="00C74999" w:rsidP="00C74999"/>
    <w:p w:rsidR="00C74999" w:rsidRDefault="00C74999">
      <w:pPr>
        <w:pStyle w:val="1"/>
        <w:ind w:left="709" w:firstLine="0"/>
        <w:rPr>
          <w:sz w:val="28"/>
          <w:szCs w:val="28"/>
        </w:rPr>
      </w:pPr>
    </w:p>
    <w:p w:rsidR="002E6F1B" w:rsidRDefault="002E6F1B">
      <w:pPr>
        <w:pStyle w:val="1"/>
        <w:ind w:left="709" w:firstLine="0"/>
        <w:rPr>
          <w:sz w:val="28"/>
          <w:szCs w:val="28"/>
        </w:rPr>
      </w:pPr>
      <w:r>
        <w:rPr>
          <w:sz w:val="28"/>
          <w:szCs w:val="28"/>
        </w:rPr>
        <w:t>4. Схема алгоритма решения задачи</w:t>
      </w:r>
    </w:p>
    <w:p w:rsidR="002E6F1B" w:rsidRDefault="007A7489">
      <w:pPr>
        <w:jc w:val="both"/>
      </w:pPr>
      <w:r w:rsidRPr="007A7489">
        <w:rPr>
          <w:noProof/>
          <w:sz w:val="20"/>
          <w:szCs w:val="20"/>
          <w:lang w:eastAsia="ru-RU"/>
        </w:rPr>
        <w:pict>
          <v:group id="_x0000_s2054" style="position:absolute;left:0;text-align:left;margin-left:140.5pt;margin-top:6.1pt;width:99.9pt;height:320.1pt;z-index:251649536;mso-wrap-distance-left:0;mso-wrap-distance-right:0" coordorigin="2840,11" coordsize="1998,6401" o:regroupid="4">
            <o:lock v:ext="edit" text="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5" type="#_x0000_t109" style="position:absolute;left:2840;top:3859;width:1985;height:1133;v-text-anchor:middle" strokeweight=".26mm">
              <v:fill color2="black"/>
            </v:shape>
            <v:shape id="_x0000_s2056" type="#_x0000_t109" style="position:absolute;left:2840;top:5279;width:1985;height:1133;v-text-anchor:middle" strokeweight=".26mm">
              <v:fill color2="black"/>
            </v:shape>
            <v:shape id="_x0000_s2057" type="#_x0000_t202" style="position:absolute;left:3171;top:4143;width:1325;height:567;v-text-anchor:middle" stroked="f">
              <v:fill color2="black"/>
              <v:stroke joinstyle="round"/>
              <v:textbox style="mso-next-textbox:#_x0000_s2057;mso-rotate-with-shape:t" inset=".49mm,1.01mm,.49mm,0">
                <w:txbxContent>
                  <w:p w:rsidR="009F1EAF" w:rsidRDefault="009F1EA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Расчет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х</w:t>
                    </w:r>
                    <w:proofErr w:type="spellEnd"/>
                  </w:p>
                </w:txbxContent>
              </v:textbox>
            </v:shape>
            <v:shape id="_x0000_s2058" type="#_x0000_t202" style="position:absolute;left:3171;top:5563;width:1325;height:567;v-text-anchor:middle" stroked="f">
              <v:fill color2="black"/>
              <v:stroke joinstyle="round"/>
              <v:textbox style="mso-next-textbox:#_x0000_s2058;mso-rotate-with-shape:t" inset=".49mm,.3mm,.49mm,.3mm">
                <w:txbxContent>
                  <w:p w:rsidR="009F1EAF" w:rsidRDefault="009F1EA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Расчет у</w:t>
                    </w:r>
                  </w:p>
                </w:txbxContent>
              </v:textbox>
            </v:shape>
            <v:group id="_x0000_s2059" style="position:absolute;left:2840;top:11;width:1998;height:3561;mso-wrap-distance-left:0;mso-wrap-distance-right:0" coordorigin="2840,11" coordsize="1998,3561">
              <o:lock v:ext="edit" text="t"/>
              <v:shape id="_x0000_s2060" type="#_x0000_t109" style="position:absolute;left:2840;top:2439;width:1984;height:1133;v-text-anchor:middle" strokeweight=".26mm">
                <v:fill color2="black"/>
              </v:shape>
              <v:group id="_x0000_s2061" style="position:absolute;left:2854;top:11;width:1983;height:2148;mso-wrap-distance-left:0;mso-wrap-distance-right:0" coordorigin="2854,11" coordsize="1983,2148">
                <o:lock v:ext="edit" text="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2062" type="#_x0000_t111" style="position:absolute;left:2854;top:1026;width:1983;height:1133;v-text-anchor:middle" strokeweight=".26mm">
                  <v:fill color2="black"/>
                </v:shape>
                <v:shape id="_x0000_s2063" type="#_x0000_t202" style="position:absolute;left:3353;top:1301;width:993;height:677;v-text-anchor:middle" stroked="f">
                  <v:fill color2="black"/>
                  <v:stroke joinstyle="round"/>
                  <v:textbox style="mso-next-textbox:#_x0000_s2063;mso-rotate-with-shape:t" inset=".49mm,.3mm,.49mm,.3mm">
                    <w:txbxContent>
                      <w:p w:rsidR="009F1EAF" w:rsidRDefault="009F1EA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Ввод</w:t>
                        </w:r>
                      </w:p>
                      <w:p w:rsidR="009F1EAF" w:rsidRDefault="009F1EA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shape>
                <v:group id="_x0000_s2064" style="position:absolute;left:2854;top:11;width:1981;height:1005;mso-wrap-distance-left:0;mso-wrap-distance-right:0" coordorigin="2854,11" coordsize="1981,1005">
                  <o:lock v:ext="edit" text="t"/>
                  <v:group id="_x0000_s2065" style="position:absolute;left:2854;top:165;width:1981;height:851;mso-wrap-distance-left:0;mso-wrap-distance-right:0" coordorigin="2854,165" coordsize="1981,851">
                    <o:lock v:ext="edit" text="t"/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_x0000_s2066" type="#_x0000_t116" style="position:absolute;left:2854;top:165;width:1981;height:566;v-text-anchor:middle" strokeweight=".26mm">
                      <v:fill color2="black"/>
                    </v:shape>
                    <v:shape id="_x0000_s2067" type="#_x0000_t202" style="position:absolute;left:3366;top:281;width:992;height:322;v-text-anchor:middle" stroked="f">
                      <v:fill color2="black"/>
                      <v:stroke joinstyle="round"/>
                      <v:textbox style="mso-next-textbox:#_x0000_s2067;mso-rotate-with-shape:t" inset=".49mm,.3mm,.49mm,.3mm">
                        <w:txbxContent>
                          <w:p w:rsidR="009F1EAF" w:rsidRDefault="009F1E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_x0000_s2068" style="position:absolute" from="3848,733" to="3848,1016" strokeweight=".26mm">
                      <v:stroke joinstyle="miter"/>
                    </v:line>
                  </v:group>
                  <v:shape id="_x0000_s2069" type="#_x0000_t202" style="position:absolute;left:3182;top:11;width:334;height:355;v-text-anchor:middle" stroked="f">
                    <v:fill color2="black"/>
                    <v:stroke joinstyle="round"/>
                    <v:textbox style="mso-next-textbox:#_x0000_s2069;mso-rotate-with-shape:t" inset=".49mm,.3mm,.49mm,.3mm">
                      <w:txbxContent>
                        <w:p w:rsidR="009F1EAF" w:rsidRDefault="009F1EA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2070" type="#_x0000_t202" style="position:absolute;left:3350;top:850;width:335;height:355;v-text-anchor:middle" stroked="f">
                  <v:fill color2="black"/>
                  <v:stroke joinstyle="round"/>
                  <v:textbox style="mso-next-textbox:#_x0000_s2070;mso-rotate-with-shape:t" inset="1.5mm,.3mm,1.5mm,.3mm">
                    <w:txbxContent>
                      <w:p w:rsidR="009F1EAF" w:rsidRDefault="009F1E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v:group>
              <v:line id="_x0000_s2071" style="position:absolute" from="3834,2155" to="3834,2438" strokeweight=".26mm">
                <v:stroke joinstyle="miter"/>
              </v:line>
              <v:shape id="_x0000_s2072" type="#_x0000_t202" style="position:absolute;left:3171;top:2723;width:1325;height:567;v-text-anchor:middle" stroked="f">
                <v:fill color2="black"/>
                <v:stroke joinstyle="round"/>
                <v:textbox style="mso-next-textbox:#_x0000_s2072;mso-rotate-with-shape:t" inset="0,1.01mm,0,0">
                  <w:txbxContent>
                    <w:p w:rsidR="009F1EAF" w:rsidRDefault="009F1E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Расчет </w:t>
                      </w:r>
                      <w:r>
                        <w:rPr>
                          <w:sz w:val="28"/>
                          <w:szCs w:val="28"/>
                        </w:rPr>
                        <w:sym w:font="Symbol" w:char="F061"/>
                      </w:r>
                    </w:p>
                  </w:txbxContent>
                </v:textbox>
              </v:shape>
              <v:shape id="_x0000_s2073" type="#_x0000_t202" style="position:absolute;left:3170;top:2285;width:330;height:283;v-text-anchor:middle" stroked="f">
                <v:fill color2="black"/>
                <v:stroke joinstyle="round"/>
                <v:textbox style="mso-next-textbox:#_x0000_s2073;mso-rotate-with-shape:t" inset=".49mm,0,.49mm,0">
                  <w:txbxContent>
                    <w:p w:rsidR="009F1EAF" w:rsidRDefault="009F1E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v:group>
            <v:shape id="_x0000_s2074" type="#_x0000_t202" style="position:absolute;left:3170;top:3703;width:330;height:283;v-text-anchor:middle" stroked="f">
              <v:fill color2="black"/>
              <v:stroke joinstyle="round"/>
              <v:textbox style="mso-next-textbox:#_x0000_s2074;mso-rotate-with-shape:t" inset=".49mm,.3mm,.49mm,.3mm">
                <w:txbxContent>
                  <w:p w:rsidR="009F1EAF" w:rsidRDefault="009F1EA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2075" type="#_x0000_t202" style="position:absolute;left:3169;top:5149;width:335;height:321;v-text-anchor:middle" stroked="f">
              <v:fill color2="black"/>
              <v:stroke joinstyle="round"/>
              <v:textbox style="mso-next-textbox:#_x0000_s2075;mso-rotate-with-shape:t" inset=".49mm,0,1.01mm,0">
                <w:txbxContent>
                  <w:p w:rsidR="009F1EAF" w:rsidRDefault="009F1EA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line id="_x0000_s2076" style="position:absolute" from="3835,3575" to="3835,3858" strokeweight=".26mm">
              <v:stroke joinstyle="miter"/>
            </v:line>
            <v:line id="_x0000_s2077" style="position:absolute" from="3835,4995" to="3835,5278" strokeweight=".26mm">
              <v:stroke joinstyle="miter"/>
            </v:line>
          </v:group>
        </w:pict>
      </w:r>
    </w:p>
    <w:p w:rsidR="002E6F1B" w:rsidRDefault="002E6F1B">
      <w:pPr>
        <w:jc w:val="both"/>
      </w:pPr>
    </w:p>
    <w:p w:rsidR="002E6F1B" w:rsidRDefault="002E6F1B"/>
    <w:p w:rsidR="002E6F1B" w:rsidRDefault="002E6F1B"/>
    <w:p w:rsidR="002E6F1B" w:rsidRDefault="002E6F1B"/>
    <w:p w:rsidR="002E6F1B" w:rsidRDefault="002E6F1B"/>
    <w:p w:rsidR="002E6F1B" w:rsidRDefault="002E6F1B"/>
    <w:p w:rsidR="0088786C" w:rsidRDefault="007A7489" w:rsidP="0088786C">
      <w:pPr>
        <w:ind w:right="1132"/>
        <w:jc w:val="right"/>
        <w:rPr>
          <w:lang w:val="en-US"/>
        </w:rPr>
      </w:pPr>
      <w:r>
        <w:rPr>
          <w:noProof/>
          <w:lang w:eastAsia="ru-RU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2087" type="#_x0000_t85" style="position:absolute;left:0;text-align:left;margin-left:293.2pt;margin-top:13.5pt;width:13.95pt;height:56.65pt;z-index:251659776;v-text-anchor:middle" o:regroupid="3" strokeweight=".26mm">
            <v:stroke joinstyle="miter"/>
          </v:shape>
        </w:pict>
      </w:r>
    </w:p>
    <w:p w:rsidR="002E6F1B" w:rsidRDefault="0088786C" w:rsidP="0088786C">
      <w:pPr>
        <w:ind w:right="1132"/>
        <w:jc w:val="right"/>
      </w:pPr>
      <w:r w:rsidRPr="00BE11CF">
        <w:rPr>
          <w:position w:val="-28"/>
        </w:rPr>
        <w:object w:dxaOrig="1420" w:dyaOrig="720">
          <v:shape id="_x0000_i1033" type="#_x0000_t75" style="width:71.25pt;height:36pt" o:ole="">
            <v:imagedata r:id="rId22" o:title=""/>
          </v:shape>
          <o:OLEObject Type="Embed" ProgID="Equation.3" ShapeID="_x0000_i1033" DrawAspect="Content" ObjectID="_1362389055" r:id="rId23"/>
        </w:object>
      </w:r>
    </w:p>
    <w:p w:rsidR="002E6F1B" w:rsidRDefault="007A7489">
      <w:r>
        <w:rPr>
          <w:noProof/>
          <w:lang w:eastAsia="ru-RU"/>
        </w:rPr>
        <w:pict>
          <v:line id="_x0000_s2086" style="position:absolute;z-index:251658752" from="241.55pt,11.5pt" to="291.3pt,11.5pt" o:regroupid="3" strokeweight=".53mm">
            <v:stroke dashstyle="1 1" joinstyle="miter"/>
          </v:line>
        </w:pict>
      </w:r>
    </w:p>
    <w:p w:rsidR="002E6F1B" w:rsidRDefault="002E6F1B"/>
    <w:p w:rsidR="002E6F1B" w:rsidRDefault="002E6F1B"/>
    <w:p w:rsidR="002E6F1B" w:rsidRDefault="002E6F1B"/>
    <w:p w:rsidR="002E6F1B" w:rsidRDefault="007A7489">
      <w:r>
        <w:rPr>
          <w:noProof/>
          <w:lang w:eastAsia="ru-RU"/>
        </w:rPr>
        <w:pict>
          <v:shape id="_x0000_s2090" type="#_x0000_t85" style="position:absolute;margin-left:293.95pt;margin-top:-.15pt;width:13.95pt;height:56.7pt;z-index:251661824;v-text-anchor:middle" o:regroupid="2" strokeweight=".26mm">
            <v:stroke joinstyle="miter"/>
          </v:shape>
        </w:pict>
      </w:r>
    </w:p>
    <w:p w:rsidR="002E6F1B" w:rsidRDefault="002E6F1B"/>
    <w:p w:rsidR="002E6F1B" w:rsidRDefault="0088786C" w:rsidP="0088786C">
      <w:pPr>
        <w:tabs>
          <w:tab w:val="left" w:pos="8222"/>
        </w:tabs>
        <w:ind w:right="1273"/>
        <w:jc w:val="right"/>
      </w:pPr>
      <w:r w:rsidRPr="00BE11CF">
        <w:rPr>
          <w:position w:val="-12"/>
        </w:rPr>
        <w:object w:dxaOrig="1500" w:dyaOrig="380">
          <v:shape id="_x0000_i1034" type="#_x0000_t75" style="width:75pt;height:18.75pt" o:ole="">
            <v:imagedata r:id="rId24" o:title=""/>
          </v:shape>
          <o:OLEObject Type="Embed" ProgID="Equation.3" ShapeID="_x0000_i1034" DrawAspect="Content" ObjectID="_1362389056" r:id="rId25"/>
        </w:object>
      </w:r>
      <w:r w:rsidR="007A7489">
        <w:rPr>
          <w:noProof/>
          <w:lang w:eastAsia="ru-RU"/>
        </w:rPr>
        <w:pict>
          <v:line id="_x0000_s2089" style="position:absolute;left:0;text-align:left;flip:x;z-index:251660800;mso-position-horizontal-relative:text;mso-position-vertical-relative:text" from="241.5pt,.6pt" to="291.25pt,.6pt" o:regroupid="2" strokeweight=".53mm">
            <v:stroke dashstyle="1 1" joinstyle="miter"/>
          </v:line>
        </w:pict>
      </w:r>
    </w:p>
    <w:p w:rsidR="002E6F1B" w:rsidRDefault="002E6F1B"/>
    <w:p w:rsidR="002E6F1B" w:rsidRDefault="007A7489">
      <w:r>
        <w:rPr>
          <w:noProof/>
          <w:lang w:eastAsia="ru-RU"/>
        </w:rPr>
        <w:pict>
          <v:shape id="_x0000_s2093" type="#_x0000_t85" style="position:absolute;margin-left:293.9pt;margin-top:13.45pt;width:13.95pt;height:56.65pt;z-index:251663872;v-text-anchor:middle" o:regroupid="1" strokeweight=".26mm">
            <v:stroke joinstyle="miter"/>
          </v:shape>
        </w:pict>
      </w:r>
    </w:p>
    <w:p w:rsidR="002E6F1B" w:rsidRDefault="002E6F1B"/>
    <w:p w:rsidR="002E6F1B" w:rsidRDefault="007A7489" w:rsidP="0088786C">
      <w:pPr>
        <w:jc w:val="right"/>
      </w:pPr>
      <w:r>
        <w:rPr>
          <w:noProof/>
          <w:lang w:eastAsia="ru-RU"/>
        </w:rPr>
        <w:pict>
          <v:line id="_x0000_s2092" style="position:absolute;left:0;text-align:left;z-index:251662848" from="242.3pt,13.15pt" to="292pt,13.15pt" o:regroupid="1" strokeweight=".53mm">
            <v:stroke dashstyle="1 1" joinstyle="miter"/>
          </v:line>
        </w:pict>
      </w:r>
      <w:r w:rsidR="0088786C" w:rsidRPr="00BE11CF">
        <w:rPr>
          <w:position w:val="-12"/>
        </w:rPr>
        <w:object w:dxaOrig="3220" w:dyaOrig="480">
          <v:shape id="_x0000_i1035" type="#_x0000_t75" style="width:161.25pt;height:24pt" o:ole="">
            <v:imagedata r:id="rId26" o:title=""/>
          </v:shape>
          <o:OLEObject Type="Embed" ProgID="Equation.3" ShapeID="_x0000_i1035" DrawAspect="Content" ObjectID="_1362389057" r:id="rId27"/>
        </w:object>
      </w:r>
    </w:p>
    <w:p w:rsidR="002E6F1B" w:rsidRDefault="0088786C" w:rsidP="0088786C">
      <w:pPr>
        <w:jc w:val="right"/>
      </w:pPr>
      <w:r w:rsidRPr="007F7C60">
        <w:t xml:space="preserve">                                                                                                                               </w:t>
      </w:r>
    </w:p>
    <w:p w:rsidR="002E6F1B" w:rsidRDefault="007A7489">
      <w:r>
        <w:rPr>
          <w:noProof/>
          <w:lang w:eastAsia="ru-RU"/>
        </w:rPr>
        <w:pict>
          <v:shape id="_x0000_s2084" type="#_x0000_t202" style="position:absolute;margin-left:167.5pt;margin-top:9.7pt;width:16.5pt;height:14.15pt;z-index:251656704;v-text-anchor:middle" o:regroupid="4" stroked="f">
            <v:fill color2="black"/>
            <v:stroke joinstyle="round"/>
            <v:textbox style="mso-next-textbox:#_x0000_s2084;mso-rotate-with-shape:t" inset=".49mm,.3mm,.49mm,.3mm">
              <w:txbxContent>
                <w:p w:rsidR="009F1EAF" w:rsidRDefault="009F1EA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_x0000_s2078" style="position:absolute;z-index:251650560" from="191.75pt,2pt" to="191.75pt,16.15pt" o:regroupid="4" strokeweight=".26mm">
            <v:stroke joinstyle="miter"/>
          </v:line>
        </w:pict>
      </w:r>
    </w:p>
    <w:p w:rsidR="002E6F1B" w:rsidRDefault="007A7489">
      <w:r>
        <w:rPr>
          <w:noProof/>
          <w:lang w:eastAsia="ru-RU"/>
        </w:rPr>
        <w:pict>
          <v:shape id="_x0000_s2079" type="#_x0000_t111" style="position:absolute;margin-left:141.25pt;margin-top:2.4pt;width:99.3pt;height:56.65pt;z-index:251651584;v-text-anchor:middle" o:regroupid="4" strokeweight=".26mm">
            <v:fill color2="black"/>
          </v:shape>
        </w:pict>
      </w:r>
    </w:p>
    <w:p w:rsidR="002E6F1B" w:rsidRDefault="007A7489">
      <w:r>
        <w:rPr>
          <w:noProof/>
          <w:lang w:eastAsia="ru-RU"/>
        </w:rPr>
        <w:pict>
          <v:shape id="_x0000_s2080" type="#_x0000_t202" style="position:absolute;margin-left:166.85pt;margin-top:2.8pt;width:49.7pt;height:28.35pt;z-index:251652608;v-text-anchor:middle" o:regroupid="4" stroked="f">
            <v:fill color2="black"/>
            <v:stroke joinstyle="round"/>
            <v:textbox style="mso-next-textbox:#_x0000_s2080;mso-rotate-with-shape:t" inset="0,0,0,0">
              <w:txbxContent>
                <w:p w:rsidR="009F1EAF" w:rsidRDefault="009F1EAF">
                  <w:pPr>
                    <w:spacing w:line="2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Вывод</w:t>
                  </w:r>
                </w:p>
                <w:p w:rsidR="009F1EAF" w:rsidRDefault="009F1EAF">
                  <w:pPr>
                    <w:spacing w:line="2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α,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x, </w:t>
                  </w:r>
                  <w:proofErr w:type="spellStart"/>
                  <w:r>
                    <w:rPr>
                      <w:sz w:val="28"/>
                      <w:szCs w:val="28"/>
                    </w:rPr>
                    <w:t>у</w:t>
                  </w:r>
                  <w:proofErr w:type="gramStart"/>
                  <w:r>
                    <w:rPr>
                      <w:sz w:val="28"/>
                      <w:szCs w:val="28"/>
                    </w:rPr>
                    <w:t>,с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2E6F1B" w:rsidRDefault="002E6F1B"/>
    <w:p w:rsidR="002E6F1B" w:rsidRDefault="002E6F1B"/>
    <w:p w:rsidR="002E6F1B" w:rsidRDefault="007A7489">
      <w:r>
        <w:rPr>
          <w:noProof/>
          <w:lang w:eastAsia="ru-RU"/>
        </w:rPr>
        <w:pict>
          <v:shape id="_x0000_s2085" type="#_x0000_t202" style="position:absolute;margin-left:158.45pt;margin-top:9.85pt;width:16.75pt;height:17.75pt;z-index:251657728;v-text-anchor:middle" o:regroupid="4" stroked="f">
            <v:fill color2="black"/>
            <v:stroke joinstyle="round"/>
            <v:textbox style="mso-next-textbox:#_x0000_s2085;mso-rotate-with-shape:t" inset=".49mm,.3mm,.49mm,.3mm">
              <w:txbxContent>
                <w:p w:rsidR="009F1EAF" w:rsidRDefault="009F1EA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_x0000_s2081" style="position:absolute;z-index:251653632" from="191.75pt,4pt" to="191.75pt,18.15pt" o:regroupid="4" strokeweight=".26mm">
            <v:stroke joinstyle="miter"/>
          </v:line>
        </w:pict>
      </w:r>
    </w:p>
    <w:p w:rsidR="002E6F1B" w:rsidRDefault="007A7489">
      <w:r>
        <w:rPr>
          <w:noProof/>
          <w:lang w:eastAsia="ru-RU"/>
        </w:rPr>
        <w:pict>
          <v:shape id="_x0000_s2082" type="#_x0000_t116" style="position:absolute;margin-left:143.5pt;margin-top:5.15pt;width:99.3pt;height:28.3pt;z-index:251654656;v-text-anchor:middle" o:regroupid="4" strokeweight=".26mm">
            <v:fill color2="black"/>
          </v:shape>
        </w:pict>
      </w:r>
      <w:r>
        <w:rPr>
          <w:noProof/>
          <w:lang w:eastAsia="ru-RU"/>
        </w:rPr>
        <w:pict>
          <v:shape id="_x0000_s2083" type="#_x0000_t202" style="position:absolute;margin-left:166.85pt;margin-top:10.2pt;width:49.6pt;height:16.1pt;z-index:251655680;v-text-anchor:middle" o:regroupid="4" stroked="f">
            <v:fill color2="black"/>
            <v:stroke joinstyle="round"/>
            <v:textbox style="mso-next-textbox:#_x0000_s2083;mso-rotate-with-shape:t" inset=".49mm,.3mm,.49mm,.3mm">
              <w:txbxContent>
                <w:p w:rsidR="009F1EAF" w:rsidRDefault="009F1E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</v:shape>
        </w:pict>
      </w:r>
    </w:p>
    <w:p w:rsidR="002E6F1B" w:rsidRDefault="002E6F1B"/>
    <w:p w:rsidR="002E6F1B" w:rsidRDefault="002E6F1B"/>
    <w:p w:rsidR="002E6F1B" w:rsidRDefault="002E6F1B"/>
    <w:p w:rsidR="002E6F1B" w:rsidRDefault="002E6F1B"/>
    <w:p w:rsidR="002E6F1B" w:rsidRDefault="002E6F1B"/>
    <w:p w:rsidR="002E6F1B" w:rsidRDefault="002E6F1B"/>
    <w:p w:rsidR="002E6F1B" w:rsidRDefault="002E6F1B"/>
    <w:p w:rsidR="002E6F1B" w:rsidRDefault="002E6F1B">
      <w:pPr>
        <w:pStyle w:val="1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5. Интерфейс программы</w:t>
      </w:r>
    </w:p>
    <w:p w:rsidR="002E6F1B" w:rsidRDefault="002E6F1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Ввод исходных данных запланируем в форме диалога: данные нужно будет вводить с клавиатуры при появлении соответствующего запроса на экране монитора после запуска программы.</w:t>
      </w:r>
    </w:p>
    <w:p w:rsidR="00C74999" w:rsidRDefault="002E6F1B" w:rsidP="00C74999">
      <w:pPr>
        <w:ind w:firstLine="709"/>
        <w:rPr>
          <w:sz w:val="28"/>
          <w:szCs w:val="28"/>
        </w:rPr>
      </w:pPr>
      <w:r w:rsidRPr="00C74999">
        <w:rPr>
          <w:sz w:val="28"/>
          <w:szCs w:val="28"/>
        </w:rPr>
        <w:t>Предусмотрим возможность вывода резуль</w:t>
      </w:r>
      <w:r w:rsidR="00C74999" w:rsidRPr="00C74999">
        <w:rPr>
          <w:sz w:val="28"/>
          <w:szCs w:val="28"/>
        </w:rPr>
        <w:t>татов расчёта на экран монитора</w:t>
      </w:r>
      <w:r w:rsidR="00C74999">
        <w:rPr>
          <w:sz w:val="28"/>
          <w:szCs w:val="28"/>
        </w:rPr>
        <w:t xml:space="preserve"> с последующим копированием в отчет.</w:t>
      </w:r>
    </w:p>
    <w:p w:rsidR="00C74999" w:rsidRPr="00C74999" w:rsidRDefault="00C74999" w:rsidP="00C74999">
      <w:pPr>
        <w:ind w:firstLine="709"/>
        <w:rPr>
          <w:sz w:val="28"/>
          <w:szCs w:val="28"/>
        </w:rPr>
      </w:pPr>
    </w:p>
    <w:p w:rsidR="00C66C88" w:rsidRDefault="00C74999" w:rsidP="00C74999">
      <w:pPr>
        <w:ind w:firstLine="709"/>
        <w:rPr>
          <w:sz w:val="28"/>
          <w:szCs w:val="28"/>
        </w:rPr>
      </w:pPr>
      <w:r w:rsidRPr="00C74999">
        <w:rPr>
          <w:sz w:val="28"/>
          <w:szCs w:val="28"/>
        </w:rPr>
        <w:t xml:space="preserve"> </w:t>
      </w:r>
    </w:p>
    <w:p w:rsidR="002E6F1B" w:rsidRDefault="002E6F1B">
      <w:pPr>
        <w:pStyle w:val="13"/>
      </w:pPr>
    </w:p>
    <w:p w:rsidR="00C334B2" w:rsidRPr="007F7C60" w:rsidRDefault="00C334B2" w:rsidP="00C74999">
      <w:pPr>
        <w:pStyle w:val="1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8"/>
          <w:szCs w:val="28"/>
        </w:rPr>
      </w:pPr>
    </w:p>
    <w:p w:rsidR="00C66C88" w:rsidRPr="00C74999" w:rsidRDefault="00C66C88" w:rsidP="00C66C88">
      <w:pPr>
        <w:numPr>
          <w:ilvl w:val="0"/>
          <w:numId w:val="1"/>
        </w:numPr>
        <w:jc w:val="both"/>
        <w:rPr>
          <w:sz w:val="28"/>
          <w:szCs w:val="28"/>
        </w:rPr>
      </w:pPr>
      <w:r w:rsidRPr="00C74999">
        <w:rPr>
          <w:sz w:val="28"/>
          <w:szCs w:val="28"/>
        </w:rPr>
        <w:t>6. Те</w:t>
      </w:r>
      <w:proofErr w:type="gramStart"/>
      <w:r w:rsidRPr="00C74999">
        <w:rPr>
          <w:sz w:val="28"/>
          <w:szCs w:val="28"/>
        </w:rPr>
        <w:t>кст пр</w:t>
      </w:r>
      <w:proofErr w:type="gramEnd"/>
      <w:r w:rsidRPr="00C74999">
        <w:rPr>
          <w:sz w:val="28"/>
          <w:szCs w:val="28"/>
        </w:rPr>
        <w:t>ограммы на Паскале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Program Work_1;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Const Title ='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Работа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№1, Вар.101, гр.ПО-00 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Неагишев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В';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Var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 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c</w:t>
      </w:r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,a,x,y</w:t>
      </w:r>
      <w:proofErr w:type="spellEnd"/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: real;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Begin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Write(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'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Введите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c =&gt; ');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Readln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(c);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 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Title);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'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Исходные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данные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:');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'с = ',c:6:2);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a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:=c+1/(2*c);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x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:=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a+c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)/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ln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(10);</w:t>
      </w:r>
    </w:p>
    <w:p w:rsidR="00C74999" w:rsidRPr="00C334B2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y</w:t>
      </w:r>
      <w:proofErr w:type="gram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:=sin(x)+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sqrt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(1+sqr(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cos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(</w:t>
      </w:r>
      <w:proofErr w:type="spell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x+a</w:t>
      </w:r>
      <w:proofErr w:type="spellEnd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)));</w:t>
      </w:r>
    </w:p>
    <w:p w:rsidR="00C74999" w:rsidRPr="007F7C60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Writeln</w:t>
      </w:r>
      <w:proofErr w:type="spellEnd"/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>(</w:t>
      </w:r>
      <w:proofErr w:type="gramEnd"/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>'Результаты расчёта:');</w:t>
      </w:r>
    </w:p>
    <w:p w:rsidR="00C74999" w:rsidRPr="007F7C60" w:rsidRDefault="00C74999" w:rsidP="00C66C88">
      <w:pPr>
        <w:pStyle w:val="1"/>
        <w:spacing w:before="120"/>
        <w:ind w:left="0" w:firstLine="709"/>
        <w:jc w:val="both"/>
        <w:rPr>
          <w:rFonts w:ascii="Courier New" w:hAnsi="Courier New" w:cs="Courier New"/>
          <w:b w:val="0"/>
          <w:bCs w:val="0"/>
          <w:kern w:val="0"/>
          <w:sz w:val="22"/>
          <w:szCs w:val="22"/>
        </w:rPr>
      </w:pP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 xml:space="preserve">  </w:t>
      </w:r>
      <w:proofErr w:type="gramStart"/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Write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>(</w:t>
      </w:r>
      <w:proofErr w:type="gramEnd"/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>'а =',</w:t>
      </w: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a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 xml:space="preserve">:7:4,'   </w:t>
      </w: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x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 xml:space="preserve"> =',</w:t>
      </w: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x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 xml:space="preserve">:8:4,'     </w:t>
      </w: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Y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 xml:space="preserve"> =',</w:t>
      </w: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y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>:7:4);</w:t>
      </w:r>
    </w:p>
    <w:p w:rsidR="00C334B2" w:rsidRPr="00C334B2" w:rsidRDefault="00C74999" w:rsidP="00C66C88">
      <w:pPr>
        <w:pStyle w:val="1"/>
        <w:spacing w:before="120"/>
        <w:ind w:left="0" w:firstLine="709"/>
        <w:jc w:val="both"/>
        <w:rPr>
          <w:sz w:val="22"/>
          <w:szCs w:val="22"/>
        </w:rPr>
      </w:pPr>
      <w:r w:rsidRPr="00C334B2">
        <w:rPr>
          <w:rFonts w:ascii="Courier New" w:hAnsi="Courier New" w:cs="Courier New"/>
          <w:b w:val="0"/>
          <w:bCs w:val="0"/>
          <w:kern w:val="0"/>
          <w:sz w:val="22"/>
          <w:szCs w:val="22"/>
          <w:lang w:val="en-US"/>
        </w:rPr>
        <w:t>End</w:t>
      </w:r>
      <w:r w:rsidRPr="007F7C60">
        <w:rPr>
          <w:rFonts w:ascii="Courier New" w:hAnsi="Courier New" w:cs="Courier New"/>
          <w:b w:val="0"/>
          <w:bCs w:val="0"/>
          <w:kern w:val="0"/>
          <w:sz w:val="22"/>
          <w:szCs w:val="22"/>
        </w:rPr>
        <w:t>.</w:t>
      </w:r>
    </w:p>
    <w:p w:rsidR="002E6F1B" w:rsidRDefault="002E6F1B" w:rsidP="00C74999">
      <w:pPr>
        <w:pStyle w:val="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7. Результаты расчёта</w:t>
      </w:r>
    </w:p>
    <w:p w:rsidR="002E6F1B" w:rsidRDefault="002E6F1B">
      <w:pPr>
        <w:pStyle w:val="1"/>
        <w:ind w:left="709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Результатами расчёта тестового примера</w:t>
      </w:r>
    </w:p>
    <w:p w:rsidR="002E6F1B" w:rsidRPr="00C66C88" w:rsidRDefault="002E6F1B">
      <w:pPr>
        <w:rPr>
          <w:sz w:val="20"/>
          <w:szCs w:val="20"/>
        </w:rPr>
      </w:pP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Работа №1, Вар.101, гр.</w:t>
      </w:r>
      <w:r w:rsidR="000D0593">
        <w:rPr>
          <w:sz w:val="28"/>
          <w:szCs w:val="28"/>
        </w:rPr>
        <w:t xml:space="preserve"> </w:t>
      </w:r>
      <w:r w:rsidRPr="00C334B2">
        <w:rPr>
          <w:sz w:val="28"/>
          <w:szCs w:val="28"/>
        </w:rPr>
        <w:t xml:space="preserve">ПО-00 </w:t>
      </w:r>
      <w:proofErr w:type="spellStart"/>
      <w:r w:rsidRPr="00C334B2">
        <w:rPr>
          <w:sz w:val="28"/>
          <w:szCs w:val="28"/>
        </w:rPr>
        <w:t>Неагишев</w:t>
      </w:r>
      <w:proofErr w:type="spellEnd"/>
      <w:r w:rsidRPr="00C334B2">
        <w:rPr>
          <w:sz w:val="28"/>
          <w:szCs w:val="28"/>
        </w:rPr>
        <w:t xml:space="preserve"> В</w:t>
      </w:r>
      <w:r w:rsidR="000D0593">
        <w:rPr>
          <w:sz w:val="28"/>
          <w:szCs w:val="28"/>
        </w:rPr>
        <w:t>.</w:t>
      </w: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Исходные данные:</w:t>
      </w: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с =   1.00</w:t>
      </w: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Результаты расчёта:</w:t>
      </w:r>
    </w:p>
    <w:p w:rsidR="002E6F1B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 xml:space="preserve">а = 1.5000   </w:t>
      </w:r>
      <w:proofErr w:type="spellStart"/>
      <w:r w:rsidRPr="00C334B2">
        <w:rPr>
          <w:sz w:val="28"/>
          <w:szCs w:val="28"/>
        </w:rPr>
        <w:t>x</w:t>
      </w:r>
      <w:proofErr w:type="spellEnd"/>
      <w:r w:rsidRPr="00C334B2">
        <w:rPr>
          <w:sz w:val="28"/>
          <w:szCs w:val="28"/>
        </w:rPr>
        <w:t xml:space="preserve"> =  0.3979     Y = 1.4379</w:t>
      </w:r>
    </w:p>
    <w:p w:rsidR="002E6F1B" w:rsidRPr="00C66C88" w:rsidRDefault="002E6F1B">
      <w:pPr>
        <w:rPr>
          <w:sz w:val="20"/>
          <w:szCs w:val="20"/>
        </w:rPr>
      </w:pPr>
    </w:p>
    <w:p w:rsidR="002E6F1B" w:rsidRDefault="002E6F1B">
      <w:pPr>
        <w:tabs>
          <w:tab w:val="left" w:pos="0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контрольного расчёта по программе совпали с результатами ручного тестового расчёта с точностью погрешности округления. Следовательно, все расчётные формулы запрограммированы правильно. </w:t>
      </w:r>
    </w:p>
    <w:p w:rsidR="002E6F1B" w:rsidRDefault="002E6F1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требуемого расчёта</w:t>
      </w:r>
    </w:p>
    <w:p w:rsidR="002E6F1B" w:rsidRPr="00C66C88" w:rsidRDefault="002E6F1B">
      <w:pPr>
        <w:ind w:firstLine="709"/>
        <w:rPr>
          <w:sz w:val="20"/>
          <w:szCs w:val="20"/>
        </w:rPr>
      </w:pP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Работа №1, Вар.101, гр</w:t>
      </w:r>
      <w:proofErr w:type="gramStart"/>
      <w:r w:rsidRPr="00C334B2">
        <w:rPr>
          <w:sz w:val="28"/>
          <w:szCs w:val="28"/>
        </w:rPr>
        <w:t>.П</w:t>
      </w:r>
      <w:proofErr w:type="gramEnd"/>
      <w:r w:rsidRPr="00C334B2">
        <w:rPr>
          <w:sz w:val="28"/>
          <w:szCs w:val="28"/>
        </w:rPr>
        <w:t xml:space="preserve">О-00 </w:t>
      </w:r>
      <w:proofErr w:type="spellStart"/>
      <w:r w:rsidRPr="00C334B2">
        <w:rPr>
          <w:sz w:val="28"/>
          <w:szCs w:val="28"/>
        </w:rPr>
        <w:t>Неагишев</w:t>
      </w:r>
      <w:proofErr w:type="spellEnd"/>
      <w:r w:rsidRPr="00C334B2">
        <w:rPr>
          <w:sz w:val="28"/>
          <w:szCs w:val="28"/>
        </w:rPr>
        <w:t xml:space="preserve"> В</w:t>
      </w:r>
      <w:r w:rsidR="000D0593">
        <w:rPr>
          <w:sz w:val="28"/>
          <w:szCs w:val="28"/>
        </w:rPr>
        <w:t>.</w:t>
      </w: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Исходные данные:</w:t>
      </w: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с =   2.50</w:t>
      </w:r>
    </w:p>
    <w:p w:rsidR="00C334B2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>Результаты расчёта:</w:t>
      </w:r>
    </w:p>
    <w:p w:rsidR="002E6F1B" w:rsidRPr="00C334B2" w:rsidRDefault="00C334B2" w:rsidP="00C334B2">
      <w:pPr>
        <w:rPr>
          <w:sz w:val="28"/>
          <w:szCs w:val="28"/>
        </w:rPr>
      </w:pPr>
      <w:r w:rsidRPr="00C334B2">
        <w:rPr>
          <w:sz w:val="28"/>
          <w:szCs w:val="28"/>
        </w:rPr>
        <w:t xml:space="preserve">а = 2.7000   </w:t>
      </w:r>
      <w:proofErr w:type="spellStart"/>
      <w:r w:rsidRPr="00C334B2">
        <w:rPr>
          <w:sz w:val="28"/>
          <w:szCs w:val="28"/>
        </w:rPr>
        <w:t>x</w:t>
      </w:r>
      <w:proofErr w:type="spellEnd"/>
      <w:r w:rsidRPr="00C334B2">
        <w:rPr>
          <w:sz w:val="28"/>
          <w:szCs w:val="28"/>
        </w:rPr>
        <w:t xml:space="preserve"> =   0.716     Y = 2.0444</w:t>
      </w:r>
    </w:p>
    <w:sectPr w:rsidR="002E6F1B" w:rsidRPr="00C334B2" w:rsidSect="009F1EAF">
      <w:headerReference w:type="default" r:id="rId28"/>
      <w:footerReference w:type="default" r:id="rId29"/>
      <w:footnotePr>
        <w:pos w:val="beneathText"/>
      </w:footnotePr>
      <w:pgSz w:w="11905" w:h="16837"/>
      <w:pgMar w:top="426" w:right="567" w:bottom="765" w:left="1701" w:header="568" w:footer="709" w:gutter="0"/>
      <w:pgBorders>
        <w:top w:val="single" w:sz="8" w:space="10" w:color="000000"/>
        <w:left w:val="single" w:sz="8" w:space="10" w:color="000000"/>
        <w:bottom w:val="single" w:sz="8" w:space="10" w:color="000000"/>
        <w:right w:val="single" w:sz="8" w:space="10" w:color="000000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EAF" w:rsidRDefault="009F1EAF">
      <w:r>
        <w:separator/>
      </w:r>
    </w:p>
  </w:endnote>
  <w:endnote w:type="continuationSeparator" w:id="1">
    <w:p w:rsidR="009F1EAF" w:rsidRDefault="009F1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EAF" w:rsidRDefault="007A7489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142pt;margin-top:-267.4pt;width:298.2pt;height:133.5pt;z-index:-251658240;v-text-anchor:middle" strokeweight=".26mm">
          <v:fill color2="black"/>
          <v:stroke joinstyle="miter"/>
          <v:textpath style="font-family:&quot;Arial&quot;;v-text-kern:t" fitpath="t" string="Образец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EAF" w:rsidRDefault="009F1EAF">
      <w:r>
        <w:separator/>
      </w:r>
    </w:p>
  </w:footnote>
  <w:footnote w:type="continuationSeparator" w:id="1">
    <w:p w:rsidR="009F1EAF" w:rsidRDefault="009F1E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EAF" w:rsidRDefault="007A7489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6pt;height:13.75pt;z-index:251657216;mso-wrap-distance-left:0;mso-wrap-distance-right:0;mso-position-horizontal:center;mso-position-horizontal-relative:margin" stroked="f">
          <v:fill opacity="0" color2="black"/>
          <v:textbox style="mso-next-textbox:#_x0000_s1025" inset="0,0,0,0">
            <w:txbxContent>
              <w:p w:rsidR="009F1EAF" w:rsidRPr="009F1EAF" w:rsidRDefault="009F1EAF" w:rsidP="009F1EAF"/>
            </w:txbxContent>
          </v:textbox>
          <w10:wrap type="square" side="largest"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110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1B"/>
    <w:rsid w:val="000D0593"/>
    <w:rsid w:val="001A1A5A"/>
    <w:rsid w:val="002E6F1B"/>
    <w:rsid w:val="004A1954"/>
    <w:rsid w:val="00725934"/>
    <w:rsid w:val="007A7489"/>
    <w:rsid w:val="007F7C60"/>
    <w:rsid w:val="0088786C"/>
    <w:rsid w:val="008D11EE"/>
    <w:rsid w:val="009F1EAF"/>
    <w:rsid w:val="00B6605C"/>
    <w:rsid w:val="00C334B2"/>
    <w:rsid w:val="00C66C88"/>
    <w:rsid w:val="00C74999"/>
    <w:rsid w:val="00CB3F7A"/>
    <w:rsid w:val="00E9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>
      <o:colormenu v:ext="edit" fillcolor="none [4]" strokecolor="none [1]" shadowcolor="none [2]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7489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7A7489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7A74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A74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7A7489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sid w:val="007A7489"/>
    <w:rPr>
      <w:rFonts w:ascii="Symbol" w:hAnsi="Symbol" w:cs="Symbol"/>
    </w:rPr>
  </w:style>
  <w:style w:type="character" w:customStyle="1" w:styleId="WW8Num5z1">
    <w:name w:val="WW8Num5z1"/>
    <w:rsid w:val="007A7489"/>
    <w:rPr>
      <w:rFonts w:ascii="Courier New" w:hAnsi="Courier New" w:cs="Courier New"/>
    </w:rPr>
  </w:style>
  <w:style w:type="character" w:customStyle="1" w:styleId="WW8Num5z2">
    <w:name w:val="WW8Num5z2"/>
    <w:rsid w:val="007A7489"/>
    <w:rPr>
      <w:rFonts w:ascii="Wingdings" w:hAnsi="Wingdings" w:cs="Wingdings"/>
    </w:rPr>
  </w:style>
  <w:style w:type="character" w:customStyle="1" w:styleId="WW8Num13z1">
    <w:name w:val="WW8Num13z1"/>
    <w:rsid w:val="007A7489"/>
    <w:rPr>
      <w:rFonts w:ascii="Courier New" w:hAnsi="Courier New" w:cs="Courier New"/>
    </w:rPr>
  </w:style>
  <w:style w:type="character" w:customStyle="1" w:styleId="WW8Num13z2">
    <w:name w:val="WW8Num13z2"/>
    <w:rsid w:val="007A7489"/>
    <w:rPr>
      <w:rFonts w:ascii="Wingdings" w:hAnsi="Wingdings" w:cs="Wingdings"/>
    </w:rPr>
  </w:style>
  <w:style w:type="character" w:customStyle="1" w:styleId="WW8Num13z3">
    <w:name w:val="WW8Num13z3"/>
    <w:rsid w:val="007A7489"/>
    <w:rPr>
      <w:rFonts w:ascii="Symbol" w:hAnsi="Symbol" w:cs="Symbol"/>
    </w:rPr>
  </w:style>
  <w:style w:type="character" w:customStyle="1" w:styleId="WW8Num19z0">
    <w:name w:val="WW8Num19z0"/>
    <w:rsid w:val="007A7489"/>
    <w:rPr>
      <w:rFonts w:ascii="Symbol" w:hAnsi="Symbol" w:cs="Symbol"/>
    </w:rPr>
  </w:style>
  <w:style w:type="character" w:customStyle="1" w:styleId="WW8Num19z1">
    <w:name w:val="WW8Num19z1"/>
    <w:rsid w:val="007A7489"/>
    <w:rPr>
      <w:rFonts w:ascii="Courier New" w:hAnsi="Courier New" w:cs="Courier New"/>
    </w:rPr>
  </w:style>
  <w:style w:type="character" w:customStyle="1" w:styleId="WW8Num19z2">
    <w:name w:val="WW8Num19z2"/>
    <w:rsid w:val="007A7489"/>
    <w:rPr>
      <w:rFonts w:ascii="Wingdings" w:hAnsi="Wingdings" w:cs="Wingdings"/>
    </w:rPr>
  </w:style>
  <w:style w:type="character" w:customStyle="1" w:styleId="WW8Num20z1">
    <w:name w:val="WW8Num20z1"/>
    <w:rsid w:val="007A7489"/>
    <w:rPr>
      <w:rFonts w:ascii="Symbol" w:hAnsi="Symbol" w:cs="Symbol"/>
    </w:rPr>
  </w:style>
  <w:style w:type="character" w:customStyle="1" w:styleId="WW8Num22z0">
    <w:name w:val="WW8Num22z0"/>
    <w:rsid w:val="007A7489"/>
    <w:rPr>
      <w:rFonts w:ascii="Symbol" w:hAnsi="Symbol" w:cs="Symbol"/>
    </w:rPr>
  </w:style>
  <w:style w:type="character" w:customStyle="1" w:styleId="WW8Num22z1">
    <w:name w:val="WW8Num22z1"/>
    <w:rsid w:val="007A7489"/>
    <w:rPr>
      <w:rFonts w:ascii="Courier New" w:hAnsi="Courier New" w:cs="Courier New"/>
    </w:rPr>
  </w:style>
  <w:style w:type="character" w:customStyle="1" w:styleId="WW8Num22z2">
    <w:name w:val="WW8Num22z2"/>
    <w:rsid w:val="007A7489"/>
    <w:rPr>
      <w:rFonts w:ascii="Wingdings" w:hAnsi="Wingdings" w:cs="Wingdings"/>
    </w:rPr>
  </w:style>
  <w:style w:type="character" w:customStyle="1" w:styleId="10">
    <w:name w:val="Основной шрифт абзаца1"/>
    <w:rsid w:val="007A7489"/>
  </w:style>
  <w:style w:type="character" w:styleId="a3">
    <w:name w:val="page number"/>
    <w:basedOn w:val="10"/>
    <w:rsid w:val="007A7489"/>
  </w:style>
  <w:style w:type="paragraph" w:customStyle="1" w:styleId="a4">
    <w:name w:val="Заголовок"/>
    <w:basedOn w:val="a"/>
    <w:next w:val="a5"/>
    <w:rsid w:val="007A748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7A7489"/>
    <w:pPr>
      <w:spacing w:after="120"/>
    </w:pPr>
  </w:style>
  <w:style w:type="paragraph" w:styleId="a6">
    <w:name w:val="List"/>
    <w:basedOn w:val="a5"/>
    <w:rsid w:val="007A7489"/>
    <w:rPr>
      <w:rFonts w:ascii="Arial" w:hAnsi="Arial" w:cs="Tahoma"/>
    </w:rPr>
  </w:style>
  <w:style w:type="paragraph" w:customStyle="1" w:styleId="11">
    <w:name w:val="Название1"/>
    <w:basedOn w:val="a"/>
    <w:rsid w:val="007A7489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rsid w:val="007A7489"/>
    <w:pPr>
      <w:suppressLineNumbers/>
    </w:pPr>
    <w:rPr>
      <w:rFonts w:ascii="Arial" w:hAnsi="Arial" w:cs="Tahoma"/>
    </w:rPr>
  </w:style>
  <w:style w:type="paragraph" w:styleId="a7">
    <w:name w:val="header"/>
    <w:basedOn w:val="a"/>
    <w:rsid w:val="007A7489"/>
    <w:pPr>
      <w:tabs>
        <w:tab w:val="center" w:pos="4677"/>
        <w:tab w:val="right" w:pos="9355"/>
      </w:tabs>
    </w:pPr>
  </w:style>
  <w:style w:type="paragraph" w:customStyle="1" w:styleId="21">
    <w:name w:val="Основной текст 21"/>
    <w:basedOn w:val="a"/>
    <w:rsid w:val="007A7489"/>
    <w:pPr>
      <w:ind w:firstLine="709"/>
      <w:jc w:val="both"/>
    </w:pPr>
    <w:rPr>
      <w:b/>
      <w:bCs/>
      <w:color w:val="FF0000"/>
    </w:rPr>
  </w:style>
  <w:style w:type="paragraph" w:customStyle="1" w:styleId="13">
    <w:name w:val="Текст1"/>
    <w:basedOn w:val="a"/>
    <w:rsid w:val="007A7489"/>
    <w:rPr>
      <w:rFonts w:ascii="Courier New" w:hAnsi="Courier New" w:cs="Courier New"/>
      <w:sz w:val="20"/>
      <w:szCs w:val="20"/>
    </w:rPr>
  </w:style>
  <w:style w:type="paragraph" w:styleId="a8">
    <w:name w:val="footer"/>
    <w:basedOn w:val="a"/>
    <w:rsid w:val="007A7489"/>
    <w:pPr>
      <w:tabs>
        <w:tab w:val="center" w:pos="4677"/>
        <w:tab w:val="right" w:pos="9355"/>
      </w:tabs>
    </w:pPr>
  </w:style>
  <w:style w:type="paragraph" w:customStyle="1" w:styleId="14">
    <w:name w:val="Схема документа1"/>
    <w:basedOn w:val="a"/>
    <w:rsid w:val="007A7489"/>
    <w:pPr>
      <w:shd w:val="clear" w:color="auto" w:fill="000080"/>
    </w:pPr>
    <w:rPr>
      <w:rFonts w:ascii="Tahoma" w:hAnsi="Tahoma" w:cs="Tahoma"/>
    </w:rPr>
  </w:style>
  <w:style w:type="paragraph" w:customStyle="1" w:styleId="a9">
    <w:name w:val="Содержимое таблицы"/>
    <w:basedOn w:val="a"/>
    <w:rsid w:val="007A7489"/>
    <w:pPr>
      <w:suppressLineNumbers/>
    </w:pPr>
  </w:style>
  <w:style w:type="paragraph" w:customStyle="1" w:styleId="aa">
    <w:name w:val="Заголовок таблицы"/>
    <w:basedOn w:val="a9"/>
    <w:rsid w:val="007A7489"/>
    <w:pPr>
      <w:jc w:val="center"/>
    </w:pPr>
    <w:rPr>
      <w:b/>
      <w:bCs/>
    </w:rPr>
  </w:style>
  <w:style w:type="paragraph" w:customStyle="1" w:styleId="ab">
    <w:name w:val="Содержимое врезки"/>
    <w:basedOn w:val="a5"/>
    <w:rsid w:val="007A7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e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Microsoft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Vadim</dc:creator>
  <cp:keywords/>
  <cp:lastModifiedBy>iren</cp:lastModifiedBy>
  <cp:revision>4</cp:revision>
  <cp:lastPrinted>2011-02-23T06:17:00Z</cp:lastPrinted>
  <dcterms:created xsi:type="dcterms:W3CDTF">2011-03-12T11:19:00Z</dcterms:created>
  <dcterms:modified xsi:type="dcterms:W3CDTF">2011-03-23T07:37:00Z</dcterms:modified>
</cp:coreProperties>
</file>