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AF38" w14:textId="77777777" w:rsidR="00524388" w:rsidRDefault="00313F66" w:rsidP="00313F66">
      <w:pPr>
        <w:pStyle w:val="Title"/>
        <w:tabs>
          <w:tab w:val="left" w:pos="3855"/>
        </w:tabs>
      </w:pPr>
      <w:r>
        <w:t xml:space="preserve">Boston Housing one more time. </w:t>
      </w:r>
    </w:p>
    <w:p w14:paraId="6980C6D7" w14:textId="77777777" w:rsidR="00524388" w:rsidRDefault="00313F66">
      <w:pPr>
        <w:pStyle w:val="Heading1"/>
      </w:pPr>
      <w:r>
        <w:t>Regression</w:t>
      </w:r>
    </w:p>
    <w:p w14:paraId="0C591B99" w14:textId="37D1E75D" w:rsidR="00524388" w:rsidRDefault="00313F66" w:rsidP="00313F66">
      <w:r>
        <w:t xml:space="preserve">Yes, this is </w:t>
      </w:r>
      <w:r w:rsidR="001B61B1">
        <w:t>like</w:t>
      </w:r>
      <w:r>
        <w:t xml:space="preserve"> our final in 6005 but with some added twists! </w:t>
      </w:r>
      <w:r w:rsidRPr="00313F66">
        <w:t>You</w:t>
      </w:r>
      <w:r>
        <w:t xml:space="preserve"> recently joined Boston Consulting Group, and you have been hired to clean up a mess left by a previous consultant for the city of </w:t>
      </w:r>
      <w:r w:rsidR="00CA27FA">
        <w:t>Boston</w:t>
      </w:r>
      <w:r>
        <w:t xml:space="preserve">. They built a model with an RMSE of </w:t>
      </w:r>
      <w:r w:rsidR="00A744DA">
        <w:t>$</w:t>
      </w:r>
      <w:r w:rsidR="001B61B1" w:rsidRPr="001B61B1">
        <w:t xml:space="preserve"> </w:t>
      </w:r>
      <w:r w:rsidR="001B61B1" w:rsidRPr="001B61B1">
        <w:t>57854</w:t>
      </w:r>
      <w:r w:rsidR="001B61B1">
        <w:t xml:space="preserve"> </w:t>
      </w:r>
      <w:r>
        <w:t xml:space="preserve">the </w:t>
      </w:r>
      <w:r w:rsidRPr="00313F66">
        <w:t xml:space="preserve">City of Boston </w:t>
      </w:r>
      <w:r>
        <w:t xml:space="preserve">is considering awarding your firm a large consulting contract if you can beat a RMSE of predictions on property tax assessments of </w:t>
      </w:r>
      <w:r w:rsidR="00A744DA">
        <w:t>$</w:t>
      </w:r>
      <w:r w:rsidR="001B61B1" w:rsidRPr="001B61B1">
        <w:t xml:space="preserve"> </w:t>
      </w:r>
      <w:r w:rsidR="001B61B1" w:rsidRPr="001B61B1">
        <w:t>57854</w:t>
      </w:r>
      <w:r w:rsidRPr="00313F66">
        <w:t xml:space="preserve">. </w:t>
      </w:r>
      <w:r w:rsidR="00CA27FA">
        <w:t>To-do</w:t>
      </w:r>
      <w:r>
        <w:t xml:space="preserve"> this you’ll need to analyze and build some models to </w:t>
      </w:r>
      <w:r w:rsidR="00F270C2">
        <w:t xml:space="preserve">assess </w:t>
      </w:r>
      <w:r w:rsidR="00F270C2" w:rsidRPr="00313F66">
        <w:t>and</w:t>
      </w:r>
      <w:r>
        <w:t xml:space="preserve"> </w:t>
      </w:r>
      <w:r w:rsidRPr="00313F66">
        <w:t xml:space="preserve">predict the </w:t>
      </w:r>
      <w:proofErr w:type="spellStart"/>
      <w:r w:rsidRPr="00313F66">
        <w:t>av_total</w:t>
      </w:r>
      <w:proofErr w:type="spellEnd"/>
      <w:r w:rsidRPr="00313F66">
        <w:t xml:space="preserve"> (assessed value) of properties in the greater Boston area.</w:t>
      </w:r>
      <w:r>
        <w:t xml:space="preserve"> </w:t>
      </w:r>
    </w:p>
    <w:p w14:paraId="518468DD" w14:textId="581CC194" w:rsidR="00313F66" w:rsidRDefault="00313F66" w:rsidP="00313F66">
      <w:r>
        <w:t xml:space="preserve">Your task is to </w:t>
      </w:r>
      <w:r w:rsidR="001B61B1">
        <w:t xml:space="preserve">train and compare a Linear Regression, Random Forest </w:t>
      </w:r>
      <w:proofErr w:type="gramStart"/>
      <w:r w:rsidR="001B61B1">
        <w:t xml:space="preserve">and </w:t>
      </w:r>
      <w:r>
        <w:t xml:space="preserve"> </w:t>
      </w:r>
      <w:proofErr w:type="spellStart"/>
      <w:r>
        <w:t>XGBoost</w:t>
      </w:r>
      <w:proofErr w:type="spellEnd"/>
      <w:proofErr w:type="gramEnd"/>
      <w:r>
        <w:t xml:space="preserve"> model</w:t>
      </w:r>
      <w:r w:rsidR="001B61B1">
        <w:t xml:space="preserve">. You must </w:t>
      </w:r>
      <w:r>
        <w:t xml:space="preserve">use either GRID search or RANDOM search PLUS k-fold cross validation to tune </w:t>
      </w:r>
      <w:r w:rsidR="001B61B1">
        <w:t xml:space="preserve">model </w:t>
      </w:r>
      <w:r>
        <w:t xml:space="preserve">hyperparameters. Your report should compare their performance to find the most effective model at predicting AV_TOTAL. </w:t>
      </w:r>
      <w:r w:rsidR="00F270C2">
        <w:t xml:space="preserve">The </w:t>
      </w:r>
      <w:r w:rsidR="001B61B1">
        <w:t>C</w:t>
      </w:r>
      <w:r w:rsidR="00F270C2">
        <w:t xml:space="preserve">ity of </w:t>
      </w:r>
      <w:r>
        <w:t>Boston believes that owner-occupied homes have a higher assessed value</w:t>
      </w:r>
      <w:r w:rsidR="001B61B1">
        <w:t xml:space="preserve">, homes built in the 1990s, </w:t>
      </w:r>
      <w:r>
        <w:t xml:space="preserve">and </w:t>
      </w:r>
      <w:r w:rsidR="001B61B1">
        <w:t>homes that have been recently</w:t>
      </w:r>
      <w:r>
        <w:t xml:space="preserve"> remodeled </w:t>
      </w:r>
      <w:r w:rsidR="001B61B1">
        <w:t>t</w:t>
      </w:r>
      <w:r>
        <w:t xml:space="preserve">end to have higher home values. </w:t>
      </w:r>
    </w:p>
    <w:p w14:paraId="5FB7CD89" w14:textId="77777777" w:rsidR="00313F66" w:rsidRDefault="00313F66" w:rsidP="00313F66">
      <w:r>
        <w:t xml:space="preserve">You have been provided three datasets </w:t>
      </w:r>
    </w:p>
    <w:p w14:paraId="2954E626" w14:textId="77777777" w:rsidR="00313F66" w:rsidRDefault="00313F66" w:rsidP="00313F66">
      <w:pPr>
        <w:pStyle w:val="ListParagraph"/>
        <w:numPr>
          <w:ilvl w:val="0"/>
          <w:numId w:val="17"/>
        </w:numPr>
      </w:pPr>
      <w:r>
        <w:t xml:space="preserve">Boston Zips </w:t>
      </w:r>
    </w:p>
    <w:p w14:paraId="390E106E" w14:textId="77777777" w:rsidR="00313F66" w:rsidRDefault="00313F66" w:rsidP="00313F66">
      <w:pPr>
        <w:pStyle w:val="ListParagraph"/>
        <w:numPr>
          <w:ilvl w:val="0"/>
          <w:numId w:val="17"/>
        </w:numPr>
      </w:pPr>
      <w:r>
        <w:t xml:space="preserve">Boston Training </w:t>
      </w:r>
    </w:p>
    <w:p w14:paraId="6B991085" w14:textId="77777777" w:rsidR="00313F66" w:rsidRDefault="00313F66" w:rsidP="00313F66">
      <w:pPr>
        <w:pStyle w:val="ListParagraph"/>
        <w:numPr>
          <w:ilvl w:val="0"/>
          <w:numId w:val="17"/>
        </w:numPr>
      </w:pPr>
      <w:r>
        <w:t xml:space="preserve">Boston Holdout </w:t>
      </w:r>
    </w:p>
    <w:p w14:paraId="6A1B9FDF" w14:textId="1051DF65" w:rsidR="00313F66" w:rsidRDefault="00313F66" w:rsidP="00313F66">
      <w:r>
        <w:t>In addition to your model report (executive summary</w:t>
      </w:r>
      <w:r w:rsidR="001B61B1">
        <w:t xml:space="preserve">) </w:t>
      </w:r>
      <w:r>
        <w:t xml:space="preserve">the city would like to understand the differences between Random Forest and </w:t>
      </w:r>
      <w:proofErr w:type="spellStart"/>
      <w:r>
        <w:t>XGboost</w:t>
      </w:r>
      <w:proofErr w:type="spellEnd"/>
      <w:r>
        <w:t xml:space="preserve">. They </w:t>
      </w:r>
      <w:r w:rsidR="001B61B1">
        <w:t>don’t quite understand machine learning so your explanation of your model methodology and steps that you take are important for them to understand.  You need to explain why you chose a specific metric to evaluate your models with and what it means to the city of Boston</w:t>
      </w:r>
      <w:r>
        <w:t xml:space="preserve">. </w:t>
      </w:r>
    </w:p>
    <w:p w14:paraId="40D11B08" w14:textId="77777777" w:rsidR="00CA27FA" w:rsidRDefault="00CA27FA">
      <w:pPr>
        <w:rPr>
          <w:rFonts w:asciiTheme="majorHAnsi" w:eastAsiaTheme="majorEastAsia" w:hAnsiTheme="majorHAnsi" w:cstheme="majorBidi"/>
          <w:color w:val="BF5B00" w:themeColor="accent1" w:themeShade="BF"/>
          <w:sz w:val="26"/>
          <w:szCs w:val="26"/>
        </w:rPr>
      </w:pPr>
      <w:r>
        <w:br w:type="page"/>
      </w:r>
    </w:p>
    <w:p w14:paraId="3106E6C3" w14:textId="77777777" w:rsidR="00E551CF" w:rsidRPr="00B17AA7" w:rsidRDefault="00E551CF" w:rsidP="00E551CF">
      <w:pPr>
        <w:pStyle w:val="Heading2"/>
      </w:pPr>
      <w:r>
        <w:lastRenderedPageBreak/>
        <w:t>Deliverables for Grading</w:t>
      </w:r>
    </w:p>
    <w:p w14:paraId="70CF8D0C" w14:textId="77777777" w:rsidR="00E551CF" w:rsidRPr="00B17AA7" w:rsidRDefault="00E551CF" w:rsidP="00E551CF">
      <w:pPr>
        <w:rPr>
          <w:color w:val="000000"/>
        </w:rPr>
      </w:pPr>
      <w:r>
        <w:rPr>
          <w:color w:val="000000"/>
        </w:rPr>
        <w:t>For this project, you will complete and submit the following.</w:t>
      </w:r>
    </w:p>
    <w:p w14:paraId="6562E6C4" w14:textId="128D5FCF" w:rsidR="00E551CF" w:rsidRDefault="00E551CF" w:rsidP="00E551CF">
      <w:pPr>
        <w:numPr>
          <w:ilvl w:val="0"/>
          <w:numId w:val="18"/>
        </w:numPr>
        <w:spacing w:after="0" w:line="276" w:lineRule="auto"/>
        <w:contextualSpacing/>
      </w:pPr>
      <w:r w:rsidRPr="00010F24">
        <w:rPr>
          <w:b/>
          <w:bCs/>
        </w:rPr>
        <w:t xml:space="preserve">Executive Summary </w:t>
      </w:r>
      <w:r w:rsidR="001B61B1">
        <w:t>–</w:t>
      </w:r>
      <w:r>
        <w:t xml:space="preserve"> </w:t>
      </w:r>
      <w:r w:rsidR="001B61B1">
        <w:t xml:space="preserve">like </w:t>
      </w:r>
      <w:r w:rsidR="00B809BB">
        <w:t>all</w:t>
      </w:r>
      <w:r w:rsidR="001B61B1">
        <w:t xml:space="preserve"> our previous projects you need an executive summary, key findings, assessment of assertions, methodology, evaluation and most importantly recommendations. </w:t>
      </w:r>
    </w:p>
    <w:p w14:paraId="1E3BCC24" w14:textId="77777777" w:rsidR="00E551CF" w:rsidRDefault="00E551CF" w:rsidP="00E551CF">
      <w:pPr>
        <w:numPr>
          <w:ilvl w:val="0"/>
          <w:numId w:val="18"/>
        </w:numPr>
        <w:spacing w:after="0" w:line="276" w:lineRule="auto"/>
        <w:contextualSpacing/>
      </w:pPr>
      <w:r>
        <w:rPr>
          <w:b/>
        </w:rPr>
        <w:t>Notebook</w:t>
      </w:r>
      <w:r>
        <w:t xml:space="preserve"> – I’ll want your notebook used to produce results in the report. Your code should be appropriately commented so I can tell what is going on – ideally, I should be able to repeat your analysis.  </w:t>
      </w:r>
    </w:p>
    <w:p w14:paraId="771339DF" w14:textId="5936105F" w:rsidR="00E551CF" w:rsidRPr="003F32E1" w:rsidRDefault="00E551CF" w:rsidP="00E551CF">
      <w:pPr>
        <w:numPr>
          <w:ilvl w:val="0"/>
          <w:numId w:val="18"/>
        </w:numPr>
        <w:spacing w:after="0" w:line="276" w:lineRule="auto"/>
        <w:contextualSpacing/>
        <w:rPr>
          <w:b/>
          <w:sz w:val="28"/>
          <w:szCs w:val="28"/>
        </w:rPr>
      </w:pPr>
      <w:proofErr w:type="gramStart"/>
      <w:r w:rsidRPr="00B903E9">
        <w:rPr>
          <w:b/>
        </w:rPr>
        <w:t>Predictions</w:t>
      </w:r>
      <w:proofErr w:type="gramEnd"/>
      <w:r w:rsidRPr="00B903E9">
        <w:rPr>
          <w:b/>
        </w:rPr>
        <w:t xml:space="preserve"> file</w:t>
      </w:r>
      <w:r>
        <w:t xml:space="preserve"> – We want you to apply your model to the </w:t>
      </w:r>
      <w:r>
        <w:rPr>
          <w:shd w:val="clear" w:color="auto" w:fill="FFFFFF"/>
          <w:lang w:eastAsia="en-US"/>
        </w:rPr>
        <w:t>boston</w:t>
      </w:r>
      <w:r w:rsidRPr="00B903E9">
        <w:rPr>
          <w:shd w:val="clear" w:color="auto" w:fill="FFFFFF"/>
          <w:lang w:eastAsia="en-US"/>
        </w:rPr>
        <w:t>_holdout.csv</w:t>
      </w:r>
      <w:r w:rsidR="00157942">
        <w:rPr>
          <w:shd w:val="clear" w:color="auto" w:fill="FFFFFF"/>
          <w:lang w:eastAsia="en-US"/>
        </w:rPr>
        <w:t xml:space="preserve">. </w:t>
      </w:r>
      <w:r>
        <w:rPr>
          <w:shd w:val="clear" w:color="auto" w:fill="FFFFFF"/>
          <w:lang w:eastAsia="en-US"/>
        </w:rPr>
        <w:t xml:space="preserve">You will submit this file to Kaggle to see if you beat the benchmark of </w:t>
      </w:r>
      <w:r w:rsidR="00157942">
        <w:t>$</w:t>
      </w:r>
      <w:r w:rsidR="001B61B1" w:rsidRPr="001B61B1">
        <w:t>57854</w:t>
      </w:r>
      <w:r>
        <w:rPr>
          <w:shd w:val="clear" w:color="auto" w:fill="FFFFFF"/>
          <w:lang w:eastAsia="en-US"/>
        </w:rPr>
        <w:t xml:space="preserve">. </w:t>
      </w:r>
    </w:p>
    <w:p w14:paraId="37A01414" w14:textId="77777777" w:rsidR="00CA27FA" w:rsidRDefault="00CA27FA" w:rsidP="00E551CF">
      <w:pPr>
        <w:pStyle w:val="Heading2"/>
      </w:pPr>
    </w:p>
    <w:p w14:paraId="132F04AE" w14:textId="77777777" w:rsidR="00E551CF" w:rsidRDefault="00E551CF" w:rsidP="00E551CF">
      <w:pPr>
        <w:pStyle w:val="Heading2"/>
      </w:pPr>
      <w:r>
        <w:t xml:space="preserve">Required Tasks </w:t>
      </w:r>
    </w:p>
    <w:p w14:paraId="0DD350A5" w14:textId="3DCF52B1" w:rsidR="00E551CF" w:rsidRPr="00D058AA" w:rsidRDefault="00E551CF" w:rsidP="00E551CF">
      <w:pPr>
        <w:rPr>
          <w:b/>
          <w:sz w:val="28"/>
          <w:szCs w:val="28"/>
        </w:rPr>
      </w:pPr>
      <w:r>
        <w:t xml:space="preserve">You will need to write a Model </w:t>
      </w:r>
      <w:proofErr w:type="gramStart"/>
      <w:r>
        <w:t>Report</w:t>
      </w:r>
      <w:r w:rsidR="00B809BB">
        <w:t>(</w:t>
      </w:r>
      <w:proofErr w:type="gramEnd"/>
      <w:r w:rsidR="00B809BB">
        <w:t>executive summary)</w:t>
      </w:r>
      <w:r>
        <w:t xml:space="preserve"> which will contain two major sections an Executive Summary and </w:t>
      </w:r>
      <w:r w:rsidRPr="00F95D9C">
        <w:t>Detailed Analysis</w:t>
      </w:r>
      <w:r>
        <w:t xml:space="preserve">. And you will need to submit your predictions to Kaggle </w:t>
      </w:r>
    </w:p>
    <w:p w14:paraId="7EC97DB7" w14:textId="4E7915EB" w:rsidR="00E551CF" w:rsidRDefault="00E551CF" w:rsidP="00E551CF">
      <w:pPr>
        <w:pStyle w:val="Heading2"/>
      </w:pPr>
      <w:r>
        <w:t>Executive Summary (</w:t>
      </w:r>
      <w:r w:rsidR="00175F40">
        <w:t>20</w:t>
      </w:r>
      <w:r>
        <w:t xml:space="preserve"> points) </w:t>
      </w:r>
    </w:p>
    <w:p w14:paraId="12E8C307" w14:textId="77777777" w:rsidR="00E551CF" w:rsidRDefault="00E551CF" w:rsidP="00E551CF">
      <w:r>
        <w:t xml:space="preserve">A good executive summary will leave the reader with </w:t>
      </w:r>
      <w:r w:rsidRPr="00F95D9C">
        <w:rPr>
          <w:b/>
          <w:bCs/>
          <w:u w:val="single"/>
        </w:rPr>
        <w:t>actionable</w:t>
      </w:r>
      <w:r>
        <w:t xml:space="preserve"> takeaways that they can remember and regurgitate at the next meeting. Your executive summary should be just that a </w:t>
      </w:r>
      <w:r>
        <w:rPr>
          <w:b/>
          <w:i/>
          <w:u w:val="single"/>
        </w:rPr>
        <w:t>summary</w:t>
      </w:r>
      <w:r>
        <w:t xml:space="preserve">. What problem are you challenged with? What were 3 or 4 key findings (things you found interesting that influenced the model). What was result of your model, and 2-3 recommendations that you’d make. </w:t>
      </w:r>
    </w:p>
    <w:p w14:paraId="068EAC9A" w14:textId="77777777" w:rsidR="00E551CF" w:rsidRDefault="00E551CF" w:rsidP="00E551CF">
      <w:pPr>
        <w:numPr>
          <w:ilvl w:val="0"/>
          <w:numId w:val="19"/>
        </w:numPr>
        <w:spacing w:after="0" w:line="276" w:lineRule="auto"/>
        <w:contextualSpacing/>
      </w:pPr>
      <w:r>
        <w:t xml:space="preserve">State the problem </w:t>
      </w:r>
    </w:p>
    <w:p w14:paraId="2A80473E" w14:textId="6459E8BD" w:rsidR="00E551CF" w:rsidRDefault="00E551CF" w:rsidP="00E551CF">
      <w:pPr>
        <w:numPr>
          <w:ilvl w:val="0"/>
          <w:numId w:val="19"/>
        </w:numPr>
        <w:spacing w:after="0" w:line="276" w:lineRule="auto"/>
        <w:contextualSpacing/>
      </w:pPr>
      <w:r>
        <w:t>3</w:t>
      </w:r>
      <w:r w:rsidR="00B809BB">
        <w:t xml:space="preserve"> or more</w:t>
      </w:r>
      <w:r>
        <w:t xml:space="preserve"> Key findings </w:t>
      </w:r>
    </w:p>
    <w:p w14:paraId="354B9638" w14:textId="1C78BCA7" w:rsidR="00B809BB" w:rsidRDefault="00B809BB" w:rsidP="00B809BB">
      <w:pPr>
        <w:numPr>
          <w:ilvl w:val="0"/>
          <w:numId w:val="19"/>
        </w:numPr>
        <w:spacing w:after="0" w:line="276" w:lineRule="auto"/>
        <w:contextualSpacing/>
      </w:pPr>
      <w:r>
        <w:t xml:space="preserve">Methodology </w:t>
      </w:r>
      <w:r>
        <w:t xml:space="preserve">Model tuning analysis </w:t>
      </w:r>
    </w:p>
    <w:p w14:paraId="1639F150" w14:textId="2497C7B4" w:rsidR="00E551CF" w:rsidRDefault="00E551CF" w:rsidP="00E551CF">
      <w:pPr>
        <w:numPr>
          <w:ilvl w:val="0"/>
          <w:numId w:val="19"/>
        </w:numPr>
        <w:spacing w:after="0" w:line="276" w:lineRule="auto"/>
        <w:contextualSpacing/>
      </w:pPr>
      <w:r>
        <w:t xml:space="preserve">Model Performance &amp; Interpretation of it. </w:t>
      </w:r>
    </w:p>
    <w:p w14:paraId="2992E70D" w14:textId="0FBE8CF2" w:rsidR="00E551CF" w:rsidRDefault="00E551CF" w:rsidP="00B809BB">
      <w:pPr>
        <w:numPr>
          <w:ilvl w:val="0"/>
          <w:numId w:val="19"/>
        </w:numPr>
        <w:spacing w:after="0" w:line="276" w:lineRule="auto"/>
        <w:contextualSpacing/>
      </w:pPr>
      <w:r>
        <w:t xml:space="preserve">3 </w:t>
      </w:r>
      <w:r w:rsidR="00B809BB">
        <w:t xml:space="preserve">or more </w:t>
      </w:r>
      <w:r>
        <w:t xml:space="preserve">actionable Recommendations </w:t>
      </w:r>
    </w:p>
    <w:p w14:paraId="1C31CDB3" w14:textId="400D2B3C" w:rsidR="00B809BB" w:rsidRDefault="00B809BB" w:rsidP="00B809BB">
      <w:pPr>
        <w:numPr>
          <w:ilvl w:val="0"/>
          <w:numId w:val="19"/>
        </w:numPr>
        <w:spacing w:after="0" w:line="276" w:lineRule="auto"/>
        <w:contextualSpacing/>
      </w:pPr>
      <w:r>
        <w:t xml:space="preserve">Table of top 10 predictions and bottom 10 predictions </w:t>
      </w:r>
    </w:p>
    <w:p w14:paraId="54406D32" w14:textId="4DE2EE4C" w:rsidR="00B809BB" w:rsidRDefault="00B809BB" w:rsidP="00B809BB">
      <w:pPr>
        <w:numPr>
          <w:ilvl w:val="1"/>
          <w:numId w:val="19"/>
        </w:numPr>
        <w:spacing w:after="0" w:line="276" w:lineRule="auto"/>
        <w:contextualSpacing/>
      </w:pPr>
      <w:r>
        <w:t xml:space="preserve">What </w:t>
      </w:r>
      <w:r w:rsidR="00175F40">
        <w:t xml:space="preserve">can you identify in common with each other? </w:t>
      </w:r>
    </w:p>
    <w:p w14:paraId="092C9F27" w14:textId="77777777" w:rsidR="00B809BB" w:rsidRDefault="00B809BB" w:rsidP="00B809BB">
      <w:pPr>
        <w:spacing w:after="0" w:line="276" w:lineRule="auto"/>
        <w:ind w:left="720"/>
        <w:contextualSpacing/>
      </w:pPr>
    </w:p>
    <w:p w14:paraId="03B6B5B1" w14:textId="084F3EDA" w:rsidR="00E551CF" w:rsidRDefault="00E551CF" w:rsidP="00E551CF">
      <w:r>
        <w:t xml:space="preserve">Helpful hint: do not attempt to draft an executive summary until after you’ve done the </w:t>
      </w:r>
      <w:r w:rsidR="00175F40">
        <w:t>analysis.</w:t>
      </w:r>
      <w:r>
        <w:t xml:space="preserve"> </w:t>
      </w:r>
    </w:p>
    <w:p w14:paraId="61637C57" w14:textId="77777777" w:rsidR="00157942" w:rsidRDefault="00157942">
      <w:r>
        <w:br w:type="page"/>
      </w:r>
    </w:p>
    <w:p w14:paraId="40A61309" w14:textId="77777777" w:rsidR="00E551CF" w:rsidRDefault="00E551CF" w:rsidP="00E551CF">
      <w:r>
        <w:rPr>
          <w:b/>
        </w:rPr>
        <w:lastRenderedPageBreak/>
        <w:t>Grading:</w:t>
      </w:r>
      <w:r>
        <w:t xml:space="preserve"> </w:t>
      </w:r>
    </w:p>
    <w:p w14:paraId="3E351CA8" w14:textId="43073655" w:rsidR="00E551CF" w:rsidRDefault="00E551CF" w:rsidP="00E551CF">
      <w:r>
        <w:t xml:space="preserve">This project is worth a total of </w:t>
      </w:r>
      <w:r w:rsidR="00B809BB">
        <w:t>25</w:t>
      </w:r>
      <w:r>
        <w:t xml:space="preserve"> points </w:t>
      </w:r>
    </w:p>
    <w:p w14:paraId="16993173" w14:textId="622E666C" w:rsidR="00E551CF" w:rsidRDefault="00E551CF" w:rsidP="00E551CF">
      <w:pPr>
        <w:pStyle w:val="ListParagraph"/>
        <w:numPr>
          <w:ilvl w:val="0"/>
          <w:numId w:val="21"/>
        </w:numPr>
      </w:pPr>
      <w:r>
        <w:t xml:space="preserve">Executive Summary is worth </w:t>
      </w:r>
      <w:r w:rsidR="00B809BB">
        <w:t>20</w:t>
      </w:r>
      <w:r>
        <w:t xml:space="preserve"> points </w:t>
      </w:r>
    </w:p>
    <w:p w14:paraId="0F23A7D5" w14:textId="77777777" w:rsidR="00B809BB" w:rsidRDefault="00E551CF" w:rsidP="00DD4252">
      <w:pPr>
        <w:pStyle w:val="ListParagraph"/>
        <w:numPr>
          <w:ilvl w:val="0"/>
          <w:numId w:val="21"/>
        </w:numPr>
      </w:pPr>
      <w:r>
        <w:t xml:space="preserve">Kaggle </w:t>
      </w:r>
      <w:r w:rsidR="00B809BB">
        <w:t xml:space="preserve">up to 5 points, </w:t>
      </w:r>
      <w:r w:rsidR="00CA27FA">
        <w:t>RMSE</w:t>
      </w:r>
      <w:r>
        <w:t xml:space="preserve"> above </w:t>
      </w:r>
      <w:r w:rsidR="00157942">
        <w:t>$</w:t>
      </w:r>
      <w:r w:rsidR="00B809BB" w:rsidRPr="001B61B1">
        <w:t>57854</w:t>
      </w:r>
      <w:r w:rsidR="00B809BB">
        <w:t xml:space="preserve"> </w:t>
      </w:r>
      <w:r w:rsidR="00B809BB">
        <w:t>is worth 3</w:t>
      </w:r>
    </w:p>
    <w:p w14:paraId="1A0C7E1B" w14:textId="75EFE8B0" w:rsidR="00157942" w:rsidRDefault="00B809BB" w:rsidP="00DD4252">
      <w:pPr>
        <w:pStyle w:val="ListParagraph"/>
        <w:numPr>
          <w:ilvl w:val="0"/>
          <w:numId w:val="21"/>
        </w:numPr>
      </w:pPr>
      <w:r>
        <w:t>Plus,</w:t>
      </w:r>
      <w:r w:rsidR="00157942">
        <w:t xml:space="preserve"> we want your code </w:t>
      </w:r>
    </w:p>
    <w:p w14:paraId="6C4E93BE" w14:textId="77777777" w:rsidR="00E551CF" w:rsidRDefault="00E551CF" w:rsidP="00E551CF">
      <w:r>
        <w:t xml:space="preserve">Your grade will be based on the following:  </w:t>
      </w:r>
    </w:p>
    <w:p w14:paraId="1D86DA3C" w14:textId="77777777" w:rsidR="00E551CF" w:rsidRDefault="00E551CF" w:rsidP="00E551CF">
      <w:pPr>
        <w:numPr>
          <w:ilvl w:val="0"/>
          <w:numId w:val="20"/>
        </w:numPr>
        <w:spacing w:before="120" w:after="60" w:line="240" w:lineRule="auto"/>
        <w:rPr>
          <w:sz w:val="28"/>
          <w:szCs w:val="28"/>
        </w:rPr>
      </w:pPr>
      <w:bookmarkStart w:id="0" w:name="_30j0zll" w:colFirst="0" w:colLast="0"/>
      <w:bookmarkEnd w:id="0"/>
      <w:r>
        <w:t xml:space="preserve">Rigorous application and documentation of the machine learning process. </w:t>
      </w:r>
    </w:p>
    <w:p w14:paraId="596EED29" w14:textId="77777777" w:rsidR="00E551CF" w:rsidRDefault="00E551CF" w:rsidP="00E551CF">
      <w:pPr>
        <w:numPr>
          <w:ilvl w:val="0"/>
          <w:numId w:val="20"/>
        </w:numPr>
        <w:spacing w:before="120" w:after="60" w:line="240" w:lineRule="auto"/>
        <w:rPr>
          <w:sz w:val="28"/>
          <w:szCs w:val="28"/>
        </w:rPr>
      </w:pPr>
      <w:r>
        <w:t>Clear, concise, and accurate discussion of the results.</w:t>
      </w:r>
    </w:p>
    <w:p w14:paraId="0F8D3509" w14:textId="77777777" w:rsidR="00E551CF" w:rsidRDefault="00E551CF" w:rsidP="00E551CF">
      <w:pPr>
        <w:numPr>
          <w:ilvl w:val="0"/>
          <w:numId w:val="20"/>
        </w:numPr>
        <w:spacing w:before="120" w:after="60" w:line="240" w:lineRule="auto"/>
        <w:rPr>
          <w:sz w:val="28"/>
          <w:szCs w:val="28"/>
        </w:rPr>
      </w:pPr>
      <w:r>
        <w:t xml:space="preserve">Clear explanation of how the results can be used to address the business problem at hand </w:t>
      </w:r>
    </w:p>
    <w:p w14:paraId="37384667" w14:textId="0858D5DC" w:rsidR="00E551CF" w:rsidRPr="006B46C6" w:rsidRDefault="00E551CF" w:rsidP="00E551C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</w:pPr>
      <w:bookmarkStart w:id="1" w:name="_1fob9te" w:colFirst="0" w:colLast="0"/>
      <w:bookmarkEnd w:id="1"/>
      <w:r>
        <w:t xml:space="preserve">Beating the benchmark Random Forest model </w:t>
      </w:r>
      <w:r w:rsidR="00CA27FA">
        <w:t xml:space="preserve">RMSE </w:t>
      </w:r>
      <w:r w:rsidR="00157942">
        <w:t>$</w:t>
      </w:r>
      <w:r w:rsidR="00B809BB" w:rsidRPr="001B61B1">
        <w:t>57854</w:t>
      </w:r>
      <w:r>
        <w:rPr>
          <w:shd w:val="clear" w:color="auto" w:fill="FFFFFF"/>
          <w:lang w:eastAsia="en-US"/>
        </w:rPr>
        <w:t xml:space="preserve">. </w:t>
      </w:r>
    </w:p>
    <w:p w14:paraId="04F1B6BD" w14:textId="77777777" w:rsidR="00E551CF" w:rsidRDefault="00E551CF" w:rsidP="00E551CF">
      <w:pPr>
        <w:pStyle w:val="Heading3"/>
      </w:pPr>
    </w:p>
    <w:p w14:paraId="47FC118E" w14:textId="53110009" w:rsidR="00E551CF" w:rsidRDefault="00E551CF" w:rsidP="00E551CF">
      <w:pPr>
        <w:pStyle w:val="Heading3"/>
      </w:pPr>
      <w:r>
        <w:t xml:space="preserve">Kaggle Instructions </w:t>
      </w:r>
    </w:p>
    <w:p w14:paraId="4E3B2C11" w14:textId="77777777" w:rsidR="00B809BB" w:rsidRPr="00B809BB" w:rsidRDefault="00B809BB" w:rsidP="00B809BB"/>
    <w:p w14:paraId="2C3A4476" w14:textId="77777777" w:rsidR="00E551CF" w:rsidRDefault="00E551CF" w:rsidP="00E551CF">
      <w:r>
        <w:t xml:space="preserve">Use your WFU email, register on Kaggle, the URL below is a link to the competition. </w:t>
      </w:r>
    </w:p>
    <w:p w14:paraId="754095FF" w14:textId="72DCE9D5" w:rsidR="00157942" w:rsidRDefault="00B809BB" w:rsidP="00E551CF">
      <w:hyperlink r:id="rId7" w:history="1">
        <w:r w:rsidRPr="00AF115C">
          <w:rPr>
            <w:rStyle w:val="Hyperlink"/>
          </w:rPr>
          <w:t>https://www.kaggle.com/t/0a304425a50744e9a0a23fe6c3b6e0a2</w:t>
        </w:r>
      </w:hyperlink>
    </w:p>
    <w:p w14:paraId="072E44BA" w14:textId="77777777" w:rsidR="00B809BB" w:rsidRDefault="00B809BB" w:rsidP="00E551CF"/>
    <w:p w14:paraId="49C740C3" w14:textId="77777777" w:rsidR="00F270C2" w:rsidRDefault="00F270C2" w:rsidP="00E551CF"/>
    <w:p w14:paraId="7C0C4CAE" w14:textId="77777777" w:rsidR="00F270C2" w:rsidRDefault="00F270C2">
      <w:pPr>
        <w:rPr>
          <w:rFonts w:asciiTheme="majorHAnsi" w:eastAsia="Calibri" w:hAnsiTheme="majorHAnsi" w:cstheme="majorHAnsi"/>
          <w:b/>
          <w:color w:val="595959" w:themeColor="text1" w:themeTint="A6"/>
          <w:sz w:val="32"/>
          <w:szCs w:val="20"/>
        </w:rPr>
      </w:pPr>
      <w:r>
        <w:rPr>
          <w:rFonts w:asciiTheme="majorHAnsi" w:eastAsia="Calibri" w:hAnsiTheme="majorHAnsi" w:cstheme="majorHAnsi"/>
          <w:b/>
          <w:color w:val="595959" w:themeColor="text1" w:themeTint="A6"/>
          <w:sz w:val="32"/>
          <w:szCs w:val="20"/>
        </w:rPr>
        <w:br w:type="page"/>
      </w:r>
    </w:p>
    <w:p w14:paraId="7EE6B93A" w14:textId="77777777" w:rsidR="00F270C2" w:rsidRPr="00F270C2" w:rsidRDefault="00F270C2" w:rsidP="00E551CF">
      <w:pPr>
        <w:rPr>
          <w:rFonts w:asciiTheme="majorHAnsi" w:eastAsia="Calibri" w:hAnsiTheme="majorHAnsi" w:cstheme="majorHAnsi"/>
          <w:b/>
          <w:color w:val="595959" w:themeColor="text1" w:themeTint="A6"/>
          <w:sz w:val="32"/>
          <w:szCs w:val="20"/>
        </w:rPr>
      </w:pPr>
      <w:r w:rsidRPr="00CE6A0B">
        <w:rPr>
          <w:rFonts w:asciiTheme="majorHAnsi" w:eastAsia="Calibri" w:hAnsiTheme="majorHAnsi" w:cstheme="majorHAnsi"/>
          <w:b/>
          <w:color w:val="595959" w:themeColor="text1" w:themeTint="A6"/>
          <w:sz w:val="32"/>
          <w:szCs w:val="20"/>
        </w:rPr>
        <w:lastRenderedPageBreak/>
        <w:t xml:space="preserve">Housing Data Dictionary 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570"/>
        <w:gridCol w:w="1665"/>
        <w:gridCol w:w="390"/>
        <w:gridCol w:w="1710"/>
        <w:gridCol w:w="480"/>
        <w:gridCol w:w="1635"/>
        <w:gridCol w:w="1065"/>
      </w:tblGrid>
      <w:tr w:rsidR="00F270C2" w:rsidRPr="00CE6A0B" w14:paraId="76AD49BD" w14:textId="77777777" w:rsidTr="00537793">
        <w:trPr>
          <w:trHeight w:val="714"/>
        </w:trPr>
        <w:tc>
          <w:tcPr>
            <w:tcW w:w="2190" w:type="dxa"/>
            <w:vMerge w:val="restart"/>
          </w:tcPr>
          <w:p w14:paraId="745CD66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  <w:t>Name</w:t>
            </w:r>
          </w:p>
        </w:tc>
        <w:tc>
          <w:tcPr>
            <w:tcW w:w="6450" w:type="dxa"/>
            <w:gridSpan w:val="6"/>
            <w:vMerge w:val="restart"/>
          </w:tcPr>
          <w:p w14:paraId="2899789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  <w:t>Description</w:t>
            </w:r>
          </w:p>
        </w:tc>
        <w:tc>
          <w:tcPr>
            <w:tcW w:w="1065" w:type="dxa"/>
            <w:vMerge w:val="restart"/>
          </w:tcPr>
          <w:p w14:paraId="22B436F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  <w:t>Length</w:t>
            </w:r>
          </w:p>
        </w:tc>
      </w:tr>
      <w:tr w:rsidR="00F270C2" w:rsidRPr="00CE6A0B" w14:paraId="7267C445" w14:textId="77777777" w:rsidTr="00537793">
        <w:trPr>
          <w:trHeight w:val="730"/>
        </w:trPr>
        <w:tc>
          <w:tcPr>
            <w:tcW w:w="2190" w:type="dxa"/>
            <w:vMerge/>
          </w:tcPr>
          <w:p w14:paraId="70F2D7B6" w14:textId="77777777" w:rsidR="00F270C2" w:rsidRPr="00CE6A0B" w:rsidRDefault="00F270C2" w:rsidP="0053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</w:p>
        </w:tc>
        <w:tc>
          <w:tcPr>
            <w:tcW w:w="6450" w:type="dxa"/>
            <w:gridSpan w:val="6"/>
            <w:vMerge/>
          </w:tcPr>
          <w:p w14:paraId="2F4A4B4B" w14:textId="77777777" w:rsidR="00F270C2" w:rsidRPr="00CE6A0B" w:rsidRDefault="00F270C2" w:rsidP="0053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</w:p>
        </w:tc>
        <w:tc>
          <w:tcPr>
            <w:tcW w:w="1065" w:type="dxa"/>
            <w:vMerge/>
          </w:tcPr>
          <w:p w14:paraId="50373E8F" w14:textId="77777777" w:rsidR="00F270C2" w:rsidRPr="00CE6A0B" w:rsidRDefault="00F270C2" w:rsidP="0053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</w:p>
        </w:tc>
      </w:tr>
      <w:tr w:rsidR="00F270C2" w:rsidRPr="00CE6A0B" w14:paraId="7D9B28A3" w14:textId="77777777" w:rsidTr="00537793">
        <w:trPr>
          <w:trHeight w:val="240"/>
        </w:trPr>
        <w:tc>
          <w:tcPr>
            <w:tcW w:w="2190" w:type="dxa"/>
          </w:tcPr>
          <w:p w14:paraId="11E1807B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PID</w:t>
            </w:r>
          </w:p>
        </w:tc>
        <w:tc>
          <w:tcPr>
            <w:tcW w:w="6450" w:type="dxa"/>
            <w:gridSpan w:val="6"/>
          </w:tcPr>
          <w:p w14:paraId="130ABA7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Unique 10-digit parcel number</w:t>
            </w:r>
          </w:p>
        </w:tc>
        <w:tc>
          <w:tcPr>
            <w:tcW w:w="1065" w:type="dxa"/>
          </w:tcPr>
          <w:p w14:paraId="1D9F26AB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5D2E604B" w14:textId="77777777" w:rsidTr="00537793">
        <w:trPr>
          <w:trHeight w:val="280"/>
        </w:trPr>
        <w:tc>
          <w:tcPr>
            <w:tcW w:w="2190" w:type="dxa"/>
          </w:tcPr>
          <w:p w14:paraId="4472F019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ZIPCODE</w:t>
            </w:r>
          </w:p>
        </w:tc>
        <w:tc>
          <w:tcPr>
            <w:tcW w:w="6450" w:type="dxa"/>
            <w:gridSpan w:val="6"/>
          </w:tcPr>
          <w:p w14:paraId="0871C4B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Zip code of parcel</w:t>
            </w:r>
          </w:p>
        </w:tc>
        <w:tc>
          <w:tcPr>
            <w:tcW w:w="1065" w:type="dxa"/>
          </w:tcPr>
          <w:p w14:paraId="0F94DEA7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5</w:t>
            </w:r>
          </w:p>
        </w:tc>
      </w:tr>
      <w:tr w:rsidR="00F270C2" w:rsidRPr="00CE6A0B" w14:paraId="78415EA4" w14:textId="77777777" w:rsidTr="00537793">
        <w:trPr>
          <w:trHeight w:val="240"/>
        </w:trPr>
        <w:tc>
          <w:tcPr>
            <w:tcW w:w="2190" w:type="dxa"/>
          </w:tcPr>
          <w:p w14:paraId="5730FCDA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OWN_OCC</w:t>
            </w:r>
          </w:p>
        </w:tc>
        <w:tc>
          <w:tcPr>
            <w:tcW w:w="6450" w:type="dxa"/>
            <w:gridSpan w:val="6"/>
          </w:tcPr>
          <w:p w14:paraId="0D612EB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One-character code indicating if owner receives residential exemption as an owner-occupied property</w:t>
            </w:r>
          </w:p>
        </w:tc>
        <w:tc>
          <w:tcPr>
            <w:tcW w:w="1065" w:type="dxa"/>
          </w:tcPr>
          <w:p w14:paraId="6449A4BA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41EE1F29" w14:textId="77777777" w:rsidTr="00537793">
        <w:trPr>
          <w:trHeight w:val="280"/>
        </w:trPr>
        <w:tc>
          <w:tcPr>
            <w:tcW w:w="2190" w:type="dxa"/>
            <w:shd w:val="clear" w:color="auto" w:fill="D7E7B5" w:themeFill="accent3" w:themeFillTint="66"/>
          </w:tcPr>
          <w:p w14:paraId="7ED8A91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AV_TOTAL</w:t>
            </w:r>
          </w:p>
        </w:tc>
        <w:tc>
          <w:tcPr>
            <w:tcW w:w="6450" w:type="dxa"/>
            <w:gridSpan w:val="6"/>
            <w:shd w:val="clear" w:color="auto" w:fill="D7E7B5" w:themeFill="accent3" w:themeFillTint="66"/>
          </w:tcPr>
          <w:p w14:paraId="58DAFC2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 xml:space="preserve">Assessed value for property </w:t>
            </w:r>
            <w:proofErr w:type="gramStart"/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i.e.</w:t>
            </w:r>
            <w:proofErr w:type="gramEnd"/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 xml:space="preserve"> what you are predicting </w:t>
            </w:r>
          </w:p>
        </w:tc>
        <w:tc>
          <w:tcPr>
            <w:tcW w:w="1065" w:type="dxa"/>
            <w:shd w:val="clear" w:color="auto" w:fill="D7E7B5" w:themeFill="accent3" w:themeFillTint="66"/>
          </w:tcPr>
          <w:p w14:paraId="6408D55C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13</w:t>
            </w:r>
          </w:p>
        </w:tc>
      </w:tr>
      <w:tr w:rsidR="00F270C2" w:rsidRPr="00CE6A0B" w14:paraId="74CAC3F0" w14:textId="77777777" w:rsidTr="00537793">
        <w:trPr>
          <w:trHeight w:val="280"/>
        </w:trPr>
        <w:tc>
          <w:tcPr>
            <w:tcW w:w="2190" w:type="dxa"/>
          </w:tcPr>
          <w:p w14:paraId="672E4195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LAND_SF</w:t>
            </w:r>
          </w:p>
        </w:tc>
        <w:tc>
          <w:tcPr>
            <w:tcW w:w="6450" w:type="dxa"/>
            <w:gridSpan w:val="6"/>
          </w:tcPr>
          <w:p w14:paraId="7496DB3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Parcel’s land area in square feet (legal area)</w:t>
            </w:r>
          </w:p>
        </w:tc>
        <w:tc>
          <w:tcPr>
            <w:tcW w:w="1065" w:type="dxa"/>
          </w:tcPr>
          <w:p w14:paraId="5A6521B3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6</w:t>
            </w:r>
          </w:p>
        </w:tc>
      </w:tr>
      <w:tr w:rsidR="00F270C2" w:rsidRPr="00CE6A0B" w14:paraId="5E12E721" w14:textId="77777777" w:rsidTr="00537793">
        <w:trPr>
          <w:trHeight w:val="280"/>
        </w:trPr>
        <w:tc>
          <w:tcPr>
            <w:tcW w:w="2190" w:type="dxa"/>
          </w:tcPr>
          <w:p w14:paraId="21CBCE5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YR_BUILT</w:t>
            </w:r>
          </w:p>
        </w:tc>
        <w:tc>
          <w:tcPr>
            <w:tcW w:w="6450" w:type="dxa"/>
            <w:gridSpan w:val="6"/>
          </w:tcPr>
          <w:p w14:paraId="22B6C44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Year property was built</w:t>
            </w:r>
          </w:p>
        </w:tc>
        <w:tc>
          <w:tcPr>
            <w:tcW w:w="1065" w:type="dxa"/>
          </w:tcPr>
          <w:p w14:paraId="5894C33D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4</w:t>
            </w:r>
          </w:p>
        </w:tc>
      </w:tr>
      <w:tr w:rsidR="00F270C2" w:rsidRPr="00CE6A0B" w14:paraId="6572CAFE" w14:textId="77777777" w:rsidTr="00537793">
        <w:trPr>
          <w:trHeight w:val="280"/>
        </w:trPr>
        <w:tc>
          <w:tcPr>
            <w:tcW w:w="2190" w:type="dxa"/>
          </w:tcPr>
          <w:p w14:paraId="1639D36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YR_REMOD</w:t>
            </w:r>
          </w:p>
        </w:tc>
        <w:tc>
          <w:tcPr>
            <w:tcW w:w="6450" w:type="dxa"/>
            <w:gridSpan w:val="6"/>
          </w:tcPr>
          <w:p w14:paraId="436EE36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Year property was last remodeled</w:t>
            </w:r>
          </w:p>
        </w:tc>
        <w:tc>
          <w:tcPr>
            <w:tcW w:w="1065" w:type="dxa"/>
          </w:tcPr>
          <w:p w14:paraId="101735AC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4</w:t>
            </w:r>
          </w:p>
        </w:tc>
      </w:tr>
      <w:tr w:rsidR="00F270C2" w:rsidRPr="00CE6A0B" w14:paraId="106ED45F" w14:textId="77777777" w:rsidTr="00537793">
        <w:trPr>
          <w:trHeight w:val="300"/>
        </w:trPr>
        <w:tc>
          <w:tcPr>
            <w:tcW w:w="2190" w:type="dxa"/>
          </w:tcPr>
          <w:p w14:paraId="7FE2655C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LIVING_AREA</w:t>
            </w:r>
          </w:p>
        </w:tc>
        <w:tc>
          <w:tcPr>
            <w:tcW w:w="6450" w:type="dxa"/>
            <w:gridSpan w:val="6"/>
          </w:tcPr>
          <w:p w14:paraId="2B577AA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Living area square footage of the property</w:t>
            </w:r>
          </w:p>
        </w:tc>
        <w:tc>
          <w:tcPr>
            <w:tcW w:w="1065" w:type="dxa"/>
          </w:tcPr>
          <w:p w14:paraId="56081DDF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8</w:t>
            </w:r>
          </w:p>
        </w:tc>
      </w:tr>
      <w:tr w:rsidR="00F270C2" w:rsidRPr="00CE6A0B" w14:paraId="788644C6" w14:textId="77777777" w:rsidTr="00537793">
        <w:trPr>
          <w:trHeight w:val="300"/>
        </w:trPr>
        <w:tc>
          <w:tcPr>
            <w:tcW w:w="2190" w:type="dxa"/>
            <w:tcBorders>
              <w:bottom w:val="single" w:sz="4" w:space="0" w:color="auto"/>
            </w:tcBorders>
          </w:tcPr>
          <w:p w14:paraId="06D60A9F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NUM_FLOORS</w:t>
            </w:r>
          </w:p>
        </w:tc>
        <w:tc>
          <w:tcPr>
            <w:tcW w:w="6450" w:type="dxa"/>
            <w:gridSpan w:val="6"/>
            <w:tcBorders>
              <w:bottom w:val="single" w:sz="4" w:space="0" w:color="auto"/>
            </w:tcBorders>
          </w:tcPr>
          <w:p w14:paraId="5C621B8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 xml:space="preserve"># </w:t>
            </w:r>
            <w:proofErr w:type="gramStart"/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of</w:t>
            </w:r>
            <w:proofErr w:type="gramEnd"/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 xml:space="preserve"> levels in the structure located on the parcel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3AC6D280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6E0CACD3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2095CAF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STRUCTURE_CLASS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</w:tcPr>
          <w:p w14:paraId="4C35900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Structural classification of commercial building: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DE3FA78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095C8935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774F15A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2FFFBE4E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0134873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 Steel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5732EF8A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81C5654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Brick/Concrete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5228A79C" w14:textId="77777777" w:rsidR="00F270C2" w:rsidRPr="00CE6A0B" w:rsidRDefault="00F270C2" w:rsidP="00537793">
            <w:pPr>
              <w:ind w:left="2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7CB2F65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Metal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78A2672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011F2F1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086CB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643FF76E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B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05042B54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Reinforced Concrete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0BFEEC5E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4DBE842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Wood/Frame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20DF9F63" w14:textId="77777777" w:rsidR="00F270C2" w:rsidRPr="00CE6A0B" w:rsidRDefault="00F270C2" w:rsidP="00537793">
            <w:pPr>
              <w:ind w:left="2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R</w:t>
            </w: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3DF251B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3493A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0F9DA19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BA1F00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R_BLDG_STYL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</w:tcPr>
          <w:p w14:paraId="5E8111C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building style: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8940112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49390650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0C309A4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3F9C0557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BL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5F85B4A1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Bi-Level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76F7ABA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DX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AC3FD2B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Duplex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4BD46563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SL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2E427017" w14:textId="77777777" w:rsidR="00F270C2" w:rsidRPr="00CE6A0B" w:rsidRDefault="00F270C2" w:rsidP="00537793">
            <w:pPr>
              <w:ind w:left="1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Split Level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45D2F62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5A0107D8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2BB3F8F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3263D827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BW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3B682CA1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Bungalow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684FBE0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6BF7C9E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Tri-Level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0B1C94BD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TF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6282DA3E" w14:textId="77777777" w:rsidR="00F270C2" w:rsidRPr="00CE6A0B" w:rsidRDefault="00F270C2" w:rsidP="00537793">
            <w:pPr>
              <w:ind w:left="1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Two-Family Stack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50FB769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754FEEF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7496E1E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5B644A9B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CL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318EFC71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Colonial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5577569D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OT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E429D86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Other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CA20B60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TD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2F9B38B8" w14:textId="77777777" w:rsidR="00F270C2" w:rsidRPr="00CE6A0B" w:rsidRDefault="00F270C2" w:rsidP="00537793">
            <w:pPr>
              <w:ind w:left="1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Tudor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70DBB25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799CAE8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52C4D62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6457E936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CN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1B9A970F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Contemporary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4A1D725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RE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FC75EDD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Row End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E8F1582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SD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1238F22C" w14:textId="77777777" w:rsidR="00F270C2" w:rsidRPr="00CE6A0B" w:rsidRDefault="00F270C2" w:rsidP="00537793">
            <w:pPr>
              <w:ind w:left="1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Semi-Detached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2DAF429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1662338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220A076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75CA4A63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CP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6C94A79B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Cape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DEED807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RM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EE23B9D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Row Middle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7815E347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VT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7ABD14B3" w14:textId="77777777" w:rsidR="00F270C2" w:rsidRPr="00CE6A0B" w:rsidRDefault="00F270C2" w:rsidP="00537793">
            <w:pPr>
              <w:ind w:left="1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Victorian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42D0053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2C62CE72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0661F35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76C000FA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CV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3EF26A83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Conventional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4ECE872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RN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F9E5AD8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Ranch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90FED0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330425B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4127BBF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E12BFCC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96AB7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603D4CC6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DK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2AB71F86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Decker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4E41181E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RR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24718D5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Raised Ranch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6C90665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7AB3E67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9D0D4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DCBAFAC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054C3A2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R_ROOF_TYP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</w:tcPr>
          <w:p w14:paraId="7EE2057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Structure roof type: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F8FB40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456C4ACB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1A1F492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3D454331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252F7E3A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Flat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A0A3F3A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6286AD6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Gambrel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7977A9F" w14:textId="77777777" w:rsidR="00F270C2" w:rsidRPr="00CE6A0B" w:rsidRDefault="00F270C2" w:rsidP="00537793">
            <w:pPr>
              <w:ind w:left="2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4947E84C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Shed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66A790D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00BB7AD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667E1A8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0ECD4DAC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752966AB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Gable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5054AE3F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BAD981A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Mansard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2DB108E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7BAEFEC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0371CE8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6D7B083F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92440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3247EA9A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H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0BFFE2AD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Hip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72A7BA52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O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27A3D3D3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Other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53021F3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137376F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FA7A53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7FDC5AF0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F85917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R_EXT_FIN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</w:tcPr>
          <w:p w14:paraId="097E991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Structure exterior finish: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8C45ACD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3EC2ED20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43999BA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76F62AAA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5CCFAE66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Asbestos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6625599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K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57AA08E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Concrete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6C6E367C" w14:textId="77777777" w:rsidR="00F270C2" w:rsidRPr="00CE6A0B" w:rsidRDefault="00F270C2" w:rsidP="00537793">
            <w:pPr>
              <w:ind w:left="2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U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5B2D1726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Aluminum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6BDE006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7F46E938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570FBFF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12442A52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B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5C18391F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Brick/Stone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8542FFB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0C1823B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Vinyl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5AADE74D" w14:textId="77777777" w:rsidR="00F270C2" w:rsidRPr="00CE6A0B" w:rsidRDefault="00F270C2" w:rsidP="00537793">
            <w:pPr>
              <w:ind w:left="2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V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5C8F54F4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Brick/Stone Veneer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01BB08A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F309FE4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5E6DF64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3B8E69D9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617F721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Cement Board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147AD8C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O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5D9B69D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Other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6C3F8E75" w14:textId="77777777" w:rsidR="00F270C2" w:rsidRPr="00CE6A0B" w:rsidRDefault="00F270C2" w:rsidP="00537793">
            <w:pPr>
              <w:ind w:left="2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W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5D490E25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Wood Shake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56B0942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71658146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1772D41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2B3FE754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4D9A3AFC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Frame/Clapboard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30D5BB9A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28AC58F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Asphalt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70C9C4C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078F119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16A274B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B8420F7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E1D5BF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275E8846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709EA1F8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Glass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10B89E4F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159DEFE1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Stucco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6708408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42A0B1A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9CBD3A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E530024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nil"/>
              <w:bottom w:val="nil"/>
            </w:tcBorders>
          </w:tcPr>
          <w:p w14:paraId="66F14F09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single" w:sz="4" w:space="0" w:color="auto"/>
              <w:bottom w:val="nil"/>
            </w:tcBorders>
          </w:tcPr>
          <w:p w14:paraId="52720C05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nil"/>
            </w:tcBorders>
          </w:tcPr>
          <w:p w14:paraId="7C44106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nil"/>
            </w:tcBorders>
          </w:tcPr>
          <w:p w14:paraId="5A36318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nil"/>
            </w:tcBorders>
          </w:tcPr>
          <w:p w14:paraId="6C1720D2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507CA0E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nil"/>
              <w:bottom w:val="nil"/>
            </w:tcBorders>
          </w:tcPr>
          <w:p w14:paraId="613935A0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nil"/>
              <w:bottom w:val="nil"/>
            </w:tcBorders>
          </w:tcPr>
          <w:p w14:paraId="6ACB1F14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0D7427F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3C2D351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nil"/>
            </w:tcBorders>
          </w:tcPr>
          <w:p w14:paraId="2D5BC7AC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6EE2EEC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nil"/>
              <w:bottom w:val="nil"/>
            </w:tcBorders>
          </w:tcPr>
          <w:p w14:paraId="06DF5A40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nil"/>
              <w:bottom w:val="nil"/>
            </w:tcBorders>
          </w:tcPr>
          <w:p w14:paraId="4195F096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03B923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78644A9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nil"/>
            </w:tcBorders>
          </w:tcPr>
          <w:p w14:paraId="3A8FBA63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E27AE70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nil"/>
              <w:bottom w:val="single" w:sz="4" w:space="0" w:color="auto"/>
            </w:tcBorders>
          </w:tcPr>
          <w:p w14:paraId="6A8AEE18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335" w:type="dxa"/>
            <w:gridSpan w:val="4"/>
            <w:tcBorders>
              <w:top w:val="nil"/>
              <w:bottom w:val="single" w:sz="4" w:space="0" w:color="auto"/>
            </w:tcBorders>
          </w:tcPr>
          <w:p w14:paraId="6EDD112B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31E8818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3FBDE8E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nil"/>
            </w:tcBorders>
          </w:tcPr>
          <w:p w14:paraId="739C4C4A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1B031EBA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</w:tcBorders>
          </w:tcPr>
          <w:p w14:paraId="635BECC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R_TOTAL_RMS</w:t>
            </w:r>
          </w:p>
        </w:tc>
        <w:tc>
          <w:tcPr>
            <w:tcW w:w="4335" w:type="dxa"/>
            <w:gridSpan w:val="4"/>
            <w:tcBorders>
              <w:top w:val="single" w:sz="4" w:space="0" w:color="auto"/>
            </w:tcBorders>
          </w:tcPr>
          <w:p w14:paraId="5896A1CC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rooms in the structure</w:t>
            </w:r>
          </w:p>
        </w:tc>
        <w:tc>
          <w:tcPr>
            <w:tcW w:w="480" w:type="dxa"/>
            <w:tcBorders>
              <w:top w:val="single" w:sz="4" w:space="0" w:color="auto"/>
            </w:tcBorders>
          </w:tcPr>
          <w:p w14:paraId="25C9E85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</w:tcBorders>
          </w:tcPr>
          <w:p w14:paraId="4DE384F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14:paraId="2C718B8B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38D7F787" w14:textId="77777777" w:rsidTr="00537793">
        <w:trPr>
          <w:trHeight w:val="280"/>
        </w:trPr>
        <w:tc>
          <w:tcPr>
            <w:tcW w:w="2190" w:type="dxa"/>
          </w:tcPr>
          <w:p w14:paraId="61BE872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R_BDRMS</w:t>
            </w:r>
          </w:p>
        </w:tc>
        <w:tc>
          <w:tcPr>
            <w:tcW w:w="4335" w:type="dxa"/>
            <w:gridSpan w:val="4"/>
          </w:tcPr>
          <w:p w14:paraId="6552FAB7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bedrooms in the structure</w:t>
            </w:r>
          </w:p>
        </w:tc>
        <w:tc>
          <w:tcPr>
            <w:tcW w:w="480" w:type="dxa"/>
          </w:tcPr>
          <w:p w14:paraId="3B6936B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</w:tcPr>
          <w:p w14:paraId="4E65DEF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</w:tcPr>
          <w:p w14:paraId="35271EDE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007C2DD0" w14:textId="77777777" w:rsidTr="00537793">
        <w:trPr>
          <w:trHeight w:val="280"/>
        </w:trPr>
        <w:tc>
          <w:tcPr>
            <w:tcW w:w="2190" w:type="dxa"/>
          </w:tcPr>
          <w:p w14:paraId="503FB774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R_FULL_BTH</w:t>
            </w:r>
          </w:p>
        </w:tc>
        <w:tc>
          <w:tcPr>
            <w:tcW w:w="4335" w:type="dxa"/>
            <w:gridSpan w:val="4"/>
          </w:tcPr>
          <w:p w14:paraId="376DCCEF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full baths in the structure</w:t>
            </w:r>
          </w:p>
        </w:tc>
        <w:tc>
          <w:tcPr>
            <w:tcW w:w="480" w:type="dxa"/>
          </w:tcPr>
          <w:p w14:paraId="0A5BC6F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</w:tcPr>
          <w:p w14:paraId="7DECB8E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D7EB1E9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693769AB" w14:textId="77777777" w:rsidTr="00537793">
        <w:trPr>
          <w:trHeight w:val="280"/>
        </w:trPr>
        <w:tc>
          <w:tcPr>
            <w:tcW w:w="2190" w:type="dxa"/>
            <w:tcBorders>
              <w:bottom w:val="single" w:sz="4" w:space="0" w:color="auto"/>
            </w:tcBorders>
          </w:tcPr>
          <w:p w14:paraId="36F622E9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R_HALF_BTH</w:t>
            </w:r>
          </w:p>
        </w:tc>
        <w:tc>
          <w:tcPr>
            <w:tcW w:w="4335" w:type="dxa"/>
            <w:gridSpan w:val="4"/>
            <w:tcBorders>
              <w:bottom w:val="single" w:sz="4" w:space="0" w:color="auto"/>
            </w:tcBorders>
          </w:tcPr>
          <w:p w14:paraId="1BA60DC7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half baths in the structure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4C6B550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4CA996D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210C2014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2CC1ABED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DDDAD20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R_BTH_STYLE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nil"/>
            </w:tcBorders>
          </w:tcPr>
          <w:p w14:paraId="0C475C9A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bath style</w:t>
            </w: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28B8275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3BCABCB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nil"/>
            </w:tcBorders>
          </w:tcPr>
          <w:p w14:paraId="6BB7104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nil"/>
            </w:tcBorders>
          </w:tcPr>
          <w:p w14:paraId="68F82C1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BF4B8A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2FF2B6BB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1CED5ED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595B48D9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L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1E068D44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Luxury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C663AC6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8E9AC4C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Modern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3783CEE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56A45D8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7AA53BC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84C30CE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D58E66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268B8EF4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N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52F7ED72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No Remodeling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0C5D2135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6BCFAC38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Semi-Modern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190EC28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6648808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78186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02799FF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</w:tcPr>
          <w:p w14:paraId="2DF93A6F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R_KITCH</w:t>
            </w:r>
          </w:p>
        </w:tc>
        <w:tc>
          <w:tcPr>
            <w:tcW w:w="43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4387DE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kitchens in the structure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2C03DC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single" w:sz="4" w:space="0" w:color="auto"/>
            </w:tcBorders>
          </w:tcPr>
          <w:p w14:paraId="140F6F0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2F238164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7F430E18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A4B75C0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R_KITCH_STYLE</w:t>
            </w:r>
          </w:p>
        </w:tc>
        <w:tc>
          <w:tcPr>
            <w:tcW w:w="2235" w:type="dxa"/>
            <w:gridSpan w:val="2"/>
            <w:tcBorders>
              <w:top w:val="single" w:sz="4" w:space="0" w:color="auto"/>
              <w:bottom w:val="nil"/>
            </w:tcBorders>
          </w:tcPr>
          <w:p w14:paraId="0BF0FD61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kitchen style:</w:t>
            </w: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37351DB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BC0C10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nil"/>
            </w:tcBorders>
          </w:tcPr>
          <w:p w14:paraId="7CB9350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bottom w:val="nil"/>
            </w:tcBorders>
          </w:tcPr>
          <w:p w14:paraId="68343C6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FF67EF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53E2D997" w14:textId="77777777" w:rsidTr="00537793">
        <w:trPr>
          <w:trHeight w:val="36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</w:tcPr>
          <w:p w14:paraId="4A80997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 w14:paraId="428D4A78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L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416EB35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Luxury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4EE1D61C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8DFC60A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Modern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14:paraId="4BBD4D9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 w14:paraId="3857740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14:paraId="0E0AEAE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BE8D06C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0C253B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7A136A59" w14:textId="77777777" w:rsidR="00F270C2" w:rsidRPr="00CE6A0B" w:rsidRDefault="00F270C2" w:rsidP="00537793">
            <w:pPr>
              <w:ind w:left="16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N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</w:tcPr>
          <w:p w14:paraId="55E3DFBA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No Remodeling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220AC51A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12384AD1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Semi-Modern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</w:tcPr>
          <w:p w14:paraId="149AFBA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</w:tcPr>
          <w:p w14:paraId="18B4492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767F63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  <w:p w14:paraId="4A5DCF5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481717D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7D906418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R_HEAT_TYP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275CFB0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Structure heat type: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16532B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64B1E643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64EB8C3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3B6F28F2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32829545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Electric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56A54B3C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O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1E442E77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Other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38B753C3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W</w:t>
            </w: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6C153315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Hot Water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455A54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28C2D888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17DB79E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59E03310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0913C3BC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Forced Air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5648AB62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3CE3AF42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Heat Pump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05C75CF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4C45DEA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2F7B504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4F323B7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55F9AA1A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65FF9956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N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19AA55A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None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36A5BB18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0F075B1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Space Heater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283F47B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1EB0268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3E9F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288474B1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7EADD06F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R_AC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6D2231E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Indicates if the structure has air conditioning (A/C):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E237D3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3F7F53DE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7C7D785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747FDF0D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C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689CF061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Central A/C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67BEA06A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D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171CE0EC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Ductless A/C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49ED6C1D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N</w:t>
            </w: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34597F16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None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D2DB4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1303212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140B2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R_FPLACE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DBA65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Total number of fireplaces in the structure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89EC03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10</w:t>
            </w:r>
          </w:p>
        </w:tc>
      </w:tr>
      <w:tr w:rsidR="00F270C2" w:rsidRPr="00CE6A0B" w14:paraId="098A74BC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30FD7D22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lastRenderedPageBreak/>
              <w:t>R_EXT_CND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07B65BB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exterior condition: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E96311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4580DEFF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1FACFB3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4A2EE358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03D489C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Average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0BB7475B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11392549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Excellent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58580FF9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4569B4F9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Fair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350956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6E3B34C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7BF7AE2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67E13D59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46FB733F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Good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378111A7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6D8EFE5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Poor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21C1600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128D940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4C62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F4CA005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68622341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R_OVRALL_CND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17EF5AB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overall condition: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78F49A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7F7EC721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79A3C51E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1ACDFFEB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6BDFA32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Average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7D81EAC6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7C189A59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Excellent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56E6423D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5A880C61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Fair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304FC67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36BA7B8A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3DAA4AC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49029B10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0403A38F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Good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1AA66A43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7D47407D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Poor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3181E56F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5F4BAE1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17460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2E006368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2B222FEE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R_INT_CND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59958C4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interior condition: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33A9A7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1036411F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5FF24A4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6D192451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7893280A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Average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40740823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3E68EDF9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Excellent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5A7E3954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376A3D7B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Fair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1C57C17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E0851ED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C6CEFA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4A3366CF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30FBFE6C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Good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4E5C4C4D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45E8025C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Poor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70AF5BD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1263077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61A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4F6F8EAD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303BD56E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R_INT_FIN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027798C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interior finish: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2BFC01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4ACD99C3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5C16B4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683E2463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3306EBBE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Elaborate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2B8EA294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N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19FFD758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Normal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06F4FAB4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7F42738C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Substandard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CFD9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5F1F4BF8" w14:textId="77777777" w:rsidTr="00537793">
        <w:trPr>
          <w:trHeight w:val="28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4C90B730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bookmarkStart w:id="2" w:name="_gjdgxs" w:colFirst="0" w:colLast="0"/>
            <w:bookmarkEnd w:id="2"/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R_VIEW</w:t>
            </w:r>
          </w:p>
        </w:tc>
        <w:tc>
          <w:tcPr>
            <w:tcW w:w="6450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14:paraId="66D0951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Residential view: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F549DB" w14:textId="77777777" w:rsidR="00F270C2" w:rsidRPr="00CE6A0B" w:rsidRDefault="00F270C2" w:rsidP="00537793">
            <w:pPr>
              <w:ind w:right="180"/>
              <w:jc w:val="right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1</w:t>
            </w:r>
          </w:p>
        </w:tc>
      </w:tr>
      <w:tr w:rsidR="00F270C2" w:rsidRPr="00CE6A0B" w14:paraId="604D3B19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4EB25B35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  <w:vAlign w:val="bottom"/>
          </w:tcPr>
          <w:p w14:paraId="2B61F299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  <w:tc>
          <w:tcPr>
            <w:tcW w:w="1665" w:type="dxa"/>
            <w:tcBorders>
              <w:top w:val="nil"/>
              <w:bottom w:val="nil"/>
            </w:tcBorders>
            <w:vAlign w:val="bottom"/>
          </w:tcPr>
          <w:p w14:paraId="67A49219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Average</w:t>
            </w:r>
          </w:p>
        </w:tc>
        <w:tc>
          <w:tcPr>
            <w:tcW w:w="390" w:type="dxa"/>
            <w:tcBorders>
              <w:top w:val="nil"/>
              <w:bottom w:val="nil"/>
            </w:tcBorders>
            <w:vAlign w:val="bottom"/>
          </w:tcPr>
          <w:p w14:paraId="2F85C3F7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E</w:t>
            </w: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14:paraId="39BBB06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Excellent</w:t>
            </w:r>
          </w:p>
        </w:tc>
        <w:tc>
          <w:tcPr>
            <w:tcW w:w="480" w:type="dxa"/>
            <w:tcBorders>
              <w:top w:val="nil"/>
              <w:bottom w:val="nil"/>
            </w:tcBorders>
            <w:vAlign w:val="bottom"/>
          </w:tcPr>
          <w:p w14:paraId="706A1DF3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F</w:t>
            </w:r>
          </w:p>
        </w:tc>
        <w:tc>
          <w:tcPr>
            <w:tcW w:w="1635" w:type="dxa"/>
            <w:tcBorders>
              <w:top w:val="nil"/>
              <w:bottom w:val="nil"/>
            </w:tcBorders>
            <w:vAlign w:val="bottom"/>
          </w:tcPr>
          <w:p w14:paraId="320BF3A1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Fair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0F8E472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  <w:tr w:rsidR="00F270C2" w:rsidRPr="00CE6A0B" w14:paraId="0D83F0C6" w14:textId="77777777" w:rsidTr="00537793">
        <w:trPr>
          <w:trHeight w:val="280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DE11F4D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bottom w:val="single" w:sz="4" w:space="0" w:color="auto"/>
            </w:tcBorders>
            <w:vAlign w:val="bottom"/>
          </w:tcPr>
          <w:p w14:paraId="107A920F" w14:textId="77777777" w:rsidR="00F270C2" w:rsidRPr="00CE6A0B" w:rsidRDefault="00F270C2" w:rsidP="00537793">
            <w:pPr>
              <w:ind w:left="1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G</w:t>
            </w:r>
          </w:p>
        </w:tc>
        <w:tc>
          <w:tcPr>
            <w:tcW w:w="1665" w:type="dxa"/>
            <w:tcBorders>
              <w:top w:val="nil"/>
              <w:bottom w:val="single" w:sz="4" w:space="0" w:color="auto"/>
            </w:tcBorders>
            <w:vAlign w:val="bottom"/>
          </w:tcPr>
          <w:p w14:paraId="49420F0F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Good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bottom"/>
          </w:tcPr>
          <w:p w14:paraId="0648827A" w14:textId="77777777" w:rsidR="00F270C2" w:rsidRPr="00CE6A0B" w:rsidRDefault="00F270C2" w:rsidP="00537793">
            <w:pPr>
              <w:ind w:left="10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P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14:paraId="26C23580" w14:textId="77777777" w:rsidR="00F270C2" w:rsidRPr="00CE6A0B" w:rsidRDefault="00F270C2" w:rsidP="00537793">
            <w:pPr>
              <w:ind w:left="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Poor</w:t>
            </w:r>
          </w:p>
        </w:tc>
        <w:tc>
          <w:tcPr>
            <w:tcW w:w="480" w:type="dxa"/>
            <w:tcBorders>
              <w:top w:val="nil"/>
              <w:bottom w:val="single" w:sz="4" w:space="0" w:color="auto"/>
            </w:tcBorders>
            <w:vAlign w:val="bottom"/>
          </w:tcPr>
          <w:p w14:paraId="038B254D" w14:textId="77777777" w:rsidR="00F270C2" w:rsidRPr="00CE6A0B" w:rsidRDefault="00F270C2" w:rsidP="00537793">
            <w:pPr>
              <w:ind w:left="12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>S</w:t>
            </w:r>
          </w:p>
        </w:tc>
        <w:tc>
          <w:tcPr>
            <w:tcW w:w="1635" w:type="dxa"/>
            <w:tcBorders>
              <w:top w:val="nil"/>
              <w:bottom w:val="single" w:sz="4" w:space="0" w:color="auto"/>
            </w:tcBorders>
            <w:vAlign w:val="bottom"/>
          </w:tcPr>
          <w:p w14:paraId="0C22BE7D" w14:textId="77777777" w:rsidR="00F270C2" w:rsidRPr="00CE6A0B" w:rsidRDefault="00F270C2" w:rsidP="00537793">
            <w:pPr>
              <w:ind w:left="4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Special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267C6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19B8873E" w14:textId="77777777" w:rsidR="00524388" w:rsidRDefault="00524388"/>
    <w:p w14:paraId="5729088C" w14:textId="77777777" w:rsidR="00F270C2" w:rsidRPr="00CE6A0B" w:rsidRDefault="00F270C2" w:rsidP="00F270C2">
      <w:pPr>
        <w:rPr>
          <w:rFonts w:asciiTheme="majorHAnsi" w:hAnsiTheme="majorHAnsi" w:cstheme="majorHAnsi"/>
          <w:color w:val="FF0000"/>
        </w:rPr>
      </w:pPr>
      <w:r w:rsidRPr="00CE6A0B">
        <w:rPr>
          <w:rFonts w:asciiTheme="majorHAnsi" w:hAnsiTheme="majorHAnsi" w:cstheme="majorHAnsi"/>
          <w:color w:val="FF0000"/>
        </w:rPr>
        <w:t>PLUS</w:t>
      </w:r>
    </w:p>
    <w:p w14:paraId="5C39D772" w14:textId="77777777" w:rsidR="00F270C2" w:rsidRPr="00CE6A0B" w:rsidRDefault="00F270C2" w:rsidP="00F270C2">
      <w:pPr>
        <w:rPr>
          <w:rFonts w:asciiTheme="majorHAnsi" w:hAnsiTheme="majorHAnsi" w:cstheme="majorHAnsi"/>
          <w:color w:val="595959" w:themeColor="text1" w:themeTint="A6"/>
        </w:rPr>
      </w:pPr>
      <w:r w:rsidRPr="00CE6A0B">
        <w:rPr>
          <w:rFonts w:asciiTheme="majorHAnsi" w:hAnsiTheme="majorHAnsi" w:cstheme="majorHAnsi"/>
          <w:color w:val="595959" w:themeColor="text1" w:themeTint="A6"/>
        </w:rPr>
        <w:t>A file</w:t>
      </w:r>
      <w:r>
        <w:rPr>
          <w:rFonts w:asciiTheme="majorHAnsi" w:hAnsiTheme="majorHAnsi" w:cstheme="majorHAnsi"/>
          <w:color w:val="595959" w:themeColor="text1" w:themeTint="A6"/>
        </w:rPr>
        <w:t>(zip.csv)</w:t>
      </w:r>
      <w:r w:rsidRPr="00CE6A0B">
        <w:rPr>
          <w:rFonts w:asciiTheme="majorHAnsi" w:hAnsiTheme="majorHAnsi" w:cstheme="majorHAnsi"/>
          <w:color w:val="595959" w:themeColor="text1" w:themeTint="A6"/>
        </w:rPr>
        <w:t xml:space="preserve"> of zip code demographics </w:t>
      </w:r>
      <w:r>
        <w:rPr>
          <w:rFonts w:asciiTheme="majorHAnsi" w:hAnsiTheme="majorHAnsi" w:cstheme="majorHAnsi"/>
          <w:color w:val="595959" w:themeColor="text1" w:themeTint="A6"/>
        </w:rPr>
        <w:t>that may or may-not be predictive of Assess Value.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450"/>
      </w:tblGrid>
      <w:tr w:rsidR="00F270C2" w:rsidRPr="00CE6A0B" w14:paraId="43AE9B7C" w14:textId="77777777" w:rsidTr="00537793">
        <w:trPr>
          <w:trHeight w:val="714"/>
        </w:trPr>
        <w:tc>
          <w:tcPr>
            <w:tcW w:w="2190" w:type="dxa"/>
            <w:vMerge w:val="restart"/>
          </w:tcPr>
          <w:p w14:paraId="320B2288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  <w:t>Name</w:t>
            </w:r>
          </w:p>
        </w:tc>
        <w:tc>
          <w:tcPr>
            <w:tcW w:w="6450" w:type="dxa"/>
            <w:vMerge w:val="restart"/>
          </w:tcPr>
          <w:p w14:paraId="70388762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  <w:t>Description</w:t>
            </w:r>
          </w:p>
        </w:tc>
      </w:tr>
      <w:tr w:rsidR="00F270C2" w:rsidRPr="00CE6A0B" w14:paraId="55FD46C2" w14:textId="77777777" w:rsidTr="00537793">
        <w:trPr>
          <w:trHeight w:val="730"/>
        </w:trPr>
        <w:tc>
          <w:tcPr>
            <w:tcW w:w="2190" w:type="dxa"/>
            <w:vMerge/>
          </w:tcPr>
          <w:p w14:paraId="1C8FB8A5" w14:textId="77777777" w:rsidR="00F270C2" w:rsidRPr="00CE6A0B" w:rsidRDefault="00F270C2" w:rsidP="0053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</w:p>
        </w:tc>
        <w:tc>
          <w:tcPr>
            <w:tcW w:w="6450" w:type="dxa"/>
            <w:vMerge/>
          </w:tcPr>
          <w:p w14:paraId="50AB4830" w14:textId="77777777" w:rsidR="00F270C2" w:rsidRPr="00CE6A0B" w:rsidRDefault="00F270C2" w:rsidP="0053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color w:val="595959" w:themeColor="text1" w:themeTint="A6"/>
                <w:sz w:val="28"/>
                <w:szCs w:val="20"/>
              </w:rPr>
            </w:pPr>
          </w:p>
        </w:tc>
      </w:tr>
      <w:tr w:rsidR="00F270C2" w:rsidRPr="00CE6A0B" w14:paraId="453528C8" w14:textId="77777777" w:rsidTr="00537793">
        <w:trPr>
          <w:trHeight w:val="240"/>
        </w:trPr>
        <w:tc>
          <w:tcPr>
            <w:tcW w:w="2190" w:type="dxa"/>
          </w:tcPr>
          <w:p w14:paraId="70905AD6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ZIP</w:t>
            </w:r>
          </w:p>
        </w:tc>
        <w:tc>
          <w:tcPr>
            <w:tcW w:w="6450" w:type="dxa"/>
          </w:tcPr>
          <w:p w14:paraId="6CF9C63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ZIP CODE – should join to ZIPCODE</w:t>
            </w:r>
          </w:p>
        </w:tc>
      </w:tr>
      <w:tr w:rsidR="00F270C2" w:rsidRPr="00CE6A0B" w14:paraId="75BF9C6E" w14:textId="77777777" w:rsidTr="00537793">
        <w:trPr>
          <w:trHeight w:val="280"/>
        </w:trPr>
        <w:tc>
          <w:tcPr>
            <w:tcW w:w="2190" w:type="dxa"/>
          </w:tcPr>
          <w:p w14:paraId="236A588D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lastRenderedPageBreak/>
              <w:t>POPULATION</w:t>
            </w:r>
          </w:p>
        </w:tc>
        <w:tc>
          <w:tcPr>
            <w:tcW w:w="6450" w:type="dxa"/>
          </w:tcPr>
          <w:p w14:paraId="41D3CF2C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 xml:space="preserve">Population of people in the ZIP code </w:t>
            </w:r>
          </w:p>
        </w:tc>
      </w:tr>
      <w:tr w:rsidR="00F270C2" w:rsidRPr="00CE6A0B" w14:paraId="283BF4C1" w14:textId="77777777" w:rsidTr="00537793">
        <w:trPr>
          <w:trHeight w:val="240"/>
        </w:trPr>
        <w:tc>
          <w:tcPr>
            <w:tcW w:w="2190" w:type="dxa"/>
          </w:tcPr>
          <w:p w14:paraId="52E112CF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POP_DENSITY</w:t>
            </w:r>
          </w:p>
        </w:tc>
        <w:tc>
          <w:tcPr>
            <w:tcW w:w="6450" w:type="dxa"/>
          </w:tcPr>
          <w:p w14:paraId="1F9B69F1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P</w:t>
            </w: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eople per sq</w:t>
            </w: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 xml:space="preserve">uare mile </w:t>
            </w:r>
          </w:p>
        </w:tc>
      </w:tr>
      <w:tr w:rsidR="00F270C2" w:rsidRPr="00CE6A0B" w14:paraId="5B422E4A" w14:textId="77777777" w:rsidTr="00537793">
        <w:trPr>
          <w:trHeight w:val="280"/>
        </w:trPr>
        <w:tc>
          <w:tcPr>
            <w:tcW w:w="2190" w:type="dxa"/>
            <w:shd w:val="clear" w:color="auto" w:fill="auto"/>
          </w:tcPr>
          <w:p w14:paraId="1F295E6A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MEDIAN_INCOME</w:t>
            </w:r>
          </w:p>
        </w:tc>
        <w:tc>
          <w:tcPr>
            <w:tcW w:w="6450" w:type="dxa"/>
            <w:shd w:val="clear" w:color="auto" w:fill="auto"/>
          </w:tcPr>
          <w:p w14:paraId="1117DB3B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 xml:space="preserve">Median Income of the residence of that zip code  </w:t>
            </w:r>
          </w:p>
        </w:tc>
      </w:tr>
      <w:tr w:rsidR="00F270C2" w:rsidRPr="00CE6A0B" w14:paraId="0AD5FC4F" w14:textId="77777777" w:rsidTr="00537793">
        <w:trPr>
          <w:trHeight w:val="280"/>
        </w:trPr>
        <w:tc>
          <w:tcPr>
            <w:tcW w:w="2190" w:type="dxa"/>
            <w:shd w:val="clear" w:color="auto" w:fill="auto"/>
          </w:tcPr>
          <w:p w14:paraId="14F6AE25" w14:textId="77777777" w:rsidR="00F270C2" w:rsidRPr="00CE6A0B" w:rsidRDefault="00F270C2" w:rsidP="00537793">
            <w:pPr>
              <w:ind w:left="80"/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</w:pPr>
            <w:proofErr w:type="spellStart"/>
            <w:r w:rsidRPr="00CE6A0B">
              <w:rPr>
                <w:rFonts w:asciiTheme="majorHAnsi" w:eastAsia="Calibri" w:hAnsiTheme="majorHAnsi" w:cstheme="majorHAnsi"/>
                <w:color w:val="595959" w:themeColor="text1" w:themeTint="A6"/>
                <w:sz w:val="20"/>
                <w:szCs w:val="20"/>
              </w:rPr>
              <w:t>City_State</w:t>
            </w:r>
            <w:proofErr w:type="spellEnd"/>
          </w:p>
        </w:tc>
        <w:tc>
          <w:tcPr>
            <w:tcW w:w="6450" w:type="dxa"/>
            <w:shd w:val="clear" w:color="auto" w:fill="auto"/>
          </w:tcPr>
          <w:p w14:paraId="56836C13" w14:textId="77777777" w:rsidR="00F270C2" w:rsidRPr="00CE6A0B" w:rsidRDefault="00F270C2" w:rsidP="00537793">
            <w:pPr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595959" w:themeColor="text1" w:themeTint="A6"/>
                <w:sz w:val="20"/>
                <w:szCs w:val="20"/>
              </w:rPr>
              <w:t xml:space="preserve">City Name and State </w:t>
            </w:r>
          </w:p>
        </w:tc>
      </w:tr>
    </w:tbl>
    <w:p w14:paraId="4E3D0949" w14:textId="77777777" w:rsidR="00F270C2" w:rsidRDefault="00F270C2" w:rsidP="00F270C2">
      <w:pPr>
        <w:tabs>
          <w:tab w:val="left" w:pos="4820"/>
        </w:tabs>
        <w:rPr>
          <w:rFonts w:asciiTheme="majorHAnsi" w:eastAsia="Calibri" w:hAnsiTheme="majorHAnsi" w:cstheme="majorHAnsi"/>
          <w:color w:val="595959" w:themeColor="text1" w:themeTint="A6"/>
          <w:sz w:val="20"/>
          <w:szCs w:val="20"/>
        </w:rPr>
      </w:pPr>
    </w:p>
    <w:p w14:paraId="169A2444" w14:textId="77777777" w:rsidR="00F270C2" w:rsidRDefault="00F270C2" w:rsidP="00F270C2">
      <w:pPr>
        <w:tabs>
          <w:tab w:val="left" w:pos="4820"/>
        </w:tabs>
        <w:rPr>
          <w:rFonts w:asciiTheme="majorHAnsi" w:eastAsia="Calibri" w:hAnsiTheme="majorHAnsi" w:cstheme="majorHAnsi"/>
          <w:color w:val="595959" w:themeColor="text1" w:themeTint="A6"/>
          <w:sz w:val="20"/>
          <w:szCs w:val="20"/>
        </w:rPr>
      </w:pPr>
    </w:p>
    <w:p w14:paraId="326E0A03" w14:textId="77777777" w:rsidR="00F270C2" w:rsidRDefault="00F270C2"/>
    <w:sectPr w:rsidR="00F270C2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6776" w14:textId="77777777" w:rsidR="00EF1F5E" w:rsidRDefault="00EF1F5E">
      <w:pPr>
        <w:spacing w:after="0" w:line="240" w:lineRule="auto"/>
      </w:pPr>
      <w:r>
        <w:separator/>
      </w:r>
    </w:p>
  </w:endnote>
  <w:endnote w:type="continuationSeparator" w:id="0">
    <w:p w14:paraId="5E3B892E" w14:textId="77777777" w:rsidR="00EF1F5E" w:rsidRDefault="00EF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1CE2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F613" w14:textId="77777777" w:rsidR="00EF1F5E" w:rsidRDefault="00EF1F5E">
      <w:pPr>
        <w:spacing w:after="0" w:line="240" w:lineRule="auto"/>
      </w:pPr>
      <w:r>
        <w:separator/>
      </w:r>
    </w:p>
  </w:footnote>
  <w:footnote w:type="continuationSeparator" w:id="0">
    <w:p w14:paraId="7BE5FB6D" w14:textId="77777777" w:rsidR="00EF1F5E" w:rsidRDefault="00EF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F7F7D"/>
    <w:multiLevelType w:val="hybridMultilevel"/>
    <w:tmpl w:val="FF122048"/>
    <w:lvl w:ilvl="0" w:tplc="B9DA6F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06DF6"/>
    <w:multiLevelType w:val="multilevel"/>
    <w:tmpl w:val="98CAE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40431"/>
    <w:multiLevelType w:val="multilevel"/>
    <w:tmpl w:val="DE449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764A88"/>
    <w:multiLevelType w:val="hybridMultilevel"/>
    <w:tmpl w:val="3442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9658E"/>
    <w:multiLevelType w:val="multilevel"/>
    <w:tmpl w:val="8BF4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0"/>
  </w:num>
  <w:num w:numId="18">
    <w:abstractNumId w:val="16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66"/>
    <w:rsid w:val="000A66FD"/>
    <w:rsid w:val="00157942"/>
    <w:rsid w:val="00175F40"/>
    <w:rsid w:val="001B61B1"/>
    <w:rsid w:val="00313F66"/>
    <w:rsid w:val="00392049"/>
    <w:rsid w:val="003F31CF"/>
    <w:rsid w:val="00524388"/>
    <w:rsid w:val="00A744DA"/>
    <w:rsid w:val="00B12A8F"/>
    <w:rsid w:val="00B809BB"/>
    <w:rsid w:val="00BB58E9"/>
    <w:rsid w:val="00CA27FA"/>
    <w:rsid w:val="00E551CF"/>
    <w:rsid w:val="00E73AC0"/>
    <w:rsid w:val="00EF1F5E"/>
    <w:rsid w:val="00F270C2"/>
    <w:rsid w:val="00F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CA8A"/>
  <w15:chartTrackingRefBased/>
  <w15:docId w15:val="{5BEE1291-A32A-B549-8809-E9E515F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313F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1CF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51CF"/>
    <w:rPr>
      <w:rFonts w:asciiTheme="majorHAnsi" w:eastAsiaTheme="majorEastAsia" w:hAnsiTheme="majorHAnsi" w:cstheme="majorBidi"/>
      <w:color w:val="7F3C0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57942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t/0a304425a50744e9a0a23fe6c3b6e0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{F618CC0D-C00F-5C42-946B-A5A87C4DA8B7}tf10002069.dotx</Template>
  <TotalTime>9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Ames, Mike</cp:lastModifiedBy>
  <cp:revision>3</cp:revision>
  <dcterms:created xsi:type="dcterms:W3CDTF">2022-10-31T18:33:00Z</dcterms:created>
  <dcterms:modified xsi:type="dcterms:W3CDTF">2022-10-31T19:03:00Z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