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CD79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Министерство образования и науки Российской Федерации</w:t>
      </w:r>
    </w:p>
    <w:p w14:paraId="405B59E6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Санкт-Петербургский Политехнический Университет Петра Великого</w:t>
      </w:r>
    </w:p>
    <w:p w14:paraId="0B949636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—</w:t>
      </w:r>
    </w:p>
    <w:p w14:paraId="5E535E4C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Институт кибербезопасности и защиты информации</w:t>
      </w:r>
    </w:p>
    <w:p w14:paraId="3F556ACB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4AEEB7C6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430D1274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6789B8B7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298036BF" w14:textId="77777777" w:rsidR="00760823" w:rsidRPr="008B2420" w:rsidRDefault="00760823" w:rsidP="00760823">
      <w:pPr>
        <w:spacing w:after="0" w:line="240" w:lineRule="auto"/>
        <w:rPr>
          <w:rFonts w:eastAsiaTheme="minorEastAsia" w:cs="Times New Roman"/>
          <w:sz w:val="24"/>
          <w:szCs w:val="24"/>
          <w:lang w:val="ru-RU" w:eastAsia="ru-RU"/>
        </w:rPr>
      </w:pPr>
    </w:p>
    <w:p w14:paraId="36C1174D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28A7BD9D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4622054E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22324FF0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7F31726A" w14:textId="77777777" w:rsidR="00760823" w:rsidRPr="008B2420" w:rsidRDefault="00760823" w:rsidP="00760823">
      <w:pPr>
        <w:spacing w:after="0" w:line="240" w:lineRule="auto"/>
        <w:jc w:val="center"/>
        <w:rPr>
          <w:rFonts w:eastAsiaTheme="minorEastAsia" w:cs="Times New Roman"/>
          <w:caps/>
          <w:sz w:val="24"/>
          <w:szCs w:val="24"/>
          <w:lang w:val="ru-RU" w:eastAsia="ru-RU"/>
        </w:rPr>
      </w:pP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t>ЛАБОРАТОРНАЯ РАБОТА № 1</w:t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br/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tab/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tab/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br/>
      </w:r>
      <w:r w:rsidRPr="008B2420">
        <w:rPr>
          <w:rFonts w:cs="Times New Roman"/>
          <w:b/>
          <w:bCs/>
          <w:sz w:val="32"/>
          <w:szCs w:val="32"/>
          <w:lang w:val="ru-RU" w:eastAsia="ru-RU"/>
        </w:rPr>
        <w:t>«</w:t>
      </w:r>
      <w:r>
        <w:rPr>
          <w:rFonts w:cs="Times New Roman"/>
          <w:b/>
          <w:bCs/>
          <w:sz w:val="32"/>
          <w:szCs w:val="32"/>
          <w:lang w:val="ru-RU" w:eastAsia="ru-RU"/>
        </w:rPr>
        <w:t>Базовое разграничение доступа при работе с СУБД</w:t>
      </w:r>
      <w:r w:rsidRPr="008B2420">
        <w:rPr>
          <w:rFonts w:eastAsia="Times New Roman" w:cs="Times New Roman"/>
          <w:szCs w:val="28"/>
          <w:lang w:val="ru-RU" w:eastAsia="ru-RU"/>
        </w:rPr>
        <w:t>»</w:t>
      </w:r>
    </w:p>
    <w:p w14:paraId="26FF509C" w14:textId="77777777" w:rsidR="00760823" w:rsidRPr="008B2420" w:rsidRDefault="00760823" w:rsidP="00760823">
      <w:pPr>
        <w:numPr>
          <w:ilvl w:val="0"/>
          <w:numId w:val="1"/>
        </w:numPr>
        <w:spacing w:after="0" w:line="240" w:lineRule="auto"/>
        <w:contextualSpacing/>
        <w:jc w:val="center"/>
        <w:rPr>
          <w:rFonts w:eastAsia="Times New Roman" w:cs="Times New Roman"/>
          <w:b/>
          <w:szCs w:val="28"/>
          <w:lang w:val="ru-RU" w:eastAsia="ru-RU"/>
        </w:rPr>
      </w:pPr>
    </w:p>
    <w:p w14:paraId="2BC42D24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по дисциплине «</w:t>
      </w:r>
      <w:r>
        <w:rPr>
          <w:rFonts w:eastAsia="Times New Roman" w:cs="Times New Roman"/>
          <w:szCs w:val="28"/>
          <w:lang w:val="ru-RU" w:eastAsia="ru-RU"/>
        </w:rPr>
        <w:t>Системы управления базами данных</w:t>
      </w:r>
      <w:r w:rsidRPr="008B2420">
        <w:rPr>
          <w:rFonts w:eastAsia="Times New Roman" w:cs="Times New Roman"/>
          <w:szCs w:val="28"/>
          <w:lang w:val="ru-RU" w:eastAsia="ru-RU"/>
        </w:rPr>
        <w:t>»</w:t>
      </w:r>
    </w:p>
    <w:p w14:paraId="200487F6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68E09F96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0C5738AE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09261001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1440B0F6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10D1827F" w14:textId="77777777" w:rsidR="00760823" w:rsidRPr="008B2420" w:rsidRDefault="00760823" w:rsidP="00760823">
      <w:pPr>
        <w:numPr>
          <w:ilvl w:val="0"/>
          <w:numId w:val="1"/>
        </w:numPr>
        <w:spacing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>Выполнил</w:t>
      </w:r>
    </w:p>
    <w:p w14:paraId="5087ED4B" w14:textId="5FD36D74" w:rsidR="00760823" w:rsidRPr="008B2420" w:rsidRDefault="00760823" w:rsidP="00760823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>студент гр. 48</w:t>
      </w:r>
      <w:r>
        <w:rPr>
          <w:rFonts w:eastAsiaTheme="minorEastAsia" w:cs="Times New Roman"/>
          <w:szCs w:val="28"/>
          <w:lang w:val="ru-RU" w:eastAsia="ru-RU"/>
        </w:rPr>
        <w:t>51</w:t>
      </w:r>
      <w:r w:rsidRPr="008B2420">
        <w:rPr>
          <w:rFonts w:eastAsiaTheme="minorEastAsia" w:cs="Times New Roman"/>
          <w:szCs w:val="28"/>
          <w:lang w:val="ru-RU" w:eastAsia="ru-RU"/>
        </w:rPr>
        <w:t>00</w:t>
      </w:r>
      <w:r>
        <w:rPr>
          <w:rFonts w:eastAsiaTheme="minorEastAsia" w:cs="Times New Roman"/>
          <w:szCs w:val="28"/>
          <w:lang w:val="ru-RU" w:eastAsia="ru-RU"/>
        </w:rPr>
        <w:t>4</w:t>
      </w:r>
      <w:r w:rsidRPr="008B2420">
        <w:rPr>
          <w:rFonts w:eastAsiaTheme="minorEastAsia" w:cs="Times New Roman"/>
          <w:szCs w:val="28"/>
          <w:lang w:val="ru-RU" w:eastAsia="ru-RU"/>
        </w:rPr>
        <w:t>/80</w:t>
      </w:r>
      <w:r>
        <w:rPr>
          <w:rFonts w:eastAsiaTheme="minorEastAsia" w:cs="Times New Roman"/>
          <w:szCs w:val="28"/>
          <w:lang w:val="ru-RU" w:eastAsia="ru-RU"/>
        </w:rPr>
        <w:t>1</w:t>
      </w:r>
      <w:r w:rsidRPr="008B2420">
        <w:rPr>
          <w:rFonts w:eastAsiaTheme="minorEastAsia" w:cs="Times New Roman"/>
          <w:szCs w:val="28"/>
          <w:lang w:val="ru-RU" w:eastAsia="ru-RU"/>
        </w:rPr>
        <w:t>01</w:t>
      </w:r>
      <w:r w:rsidRPr="008B2420">
        <w:rPr>
          <w:rFonts w:eastAsiaTheme="minorEastAsia" w:cs="Times New Roman"/>
          <w:szCs w:val="28"/>
          <w:lang w:val="ru-RU" w:eastAsia="ru-RU"/>
        </w:rPr>
        <w:tab/>
      </w:r>
      <w:r w:rsidRPr="008B2420">
        <w:rPr>
          <w:rFonts w:eastAsiaTheme="minorEastAsia" w:cs="Times New Roman"/>
          <w:szCs w:val="28"/>
          <w:lang w:val="ru-RU" w:eastAsia="ru-RU"/>
        </w:rPr>
        <w:tab/>
        <w:t xml:space="preserve">    </w:t>
      </w:r>
      <w:r>
        <w:rPr>
          <w:rFonts w:eastAsiaTheme="minorEastAsia" w:cs="Times New Roman"/>
          <w:szCs w:val="28"/>
          <w:lang w:val="ru-RU" w:eastAsia="ru-RU"/>
        </w:rPr>
        <w:t>Терещенко Е. А.</w:t>
      </w:r>
    </w:p>
    <w:p w14:paraId="09A74811" w14:textId="77777777" w:rsidR="00760823" w:rsidRPr="008B2420" w:rsidRDefault="00760823" w:rsidP="00760823">
      <w:pPr>
        <w:tabs>
          <w:tab w:val="left" w:pos="4746"/>
          <w:tab w:val="left" w:pos="6840"/>
        </w:tabs>
        <w:spacing w:after="0" w:line="240" w:lineRule="auto"/>
        <w:ind w:left="567"/>
        <w:contextualSpacing/>
        <w:rPr>
          <w:rFonts w:eastAsiaTheme="minorEastAsia" w:cs="Times New Roman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 xml:space="preserve">                                                         </w:t>
      </w:r>
      <w:r w:rsidRPr="008B2420">
        <w:rPr>
          <w:rFonts w:eastAsiaTheme="minorEastAsia" w:cs="Times New Roman"/>
          <w:lang w:val="ru-RU" w:eastAsia="ru-RU"/>
        </w:rPr>
        <w:t>&lt;</w:t>
      </w:r>
      <w:r w:rsidRPr="008B2420">
        <w:rPr>
          <w:rFonts w:eastAsiaTheme="minorEastAsia" w:cs="Times New Roman"/>
          <w:i/>
          <w:lang w:val="ru-RU" w:eastAsia="ru-RU"/>
        </w:rPr>
        <w:t>подпись</w:t>
      </w:r>
      <w:r w:rsidRPr="008B2420">
        <w:rPr>
          <w:rFonts w:eastAsiaTheme="minorEastAsia" w:cs="Times New Roman"/>
          <w:lang w:val="ru-RU" w:eastAsia="ru-RU"/>
        </w:rPr>
        <w:t>&gt;</w:t>
      </w:r>
    </w:p>
    <w:p w14:paraId="71846447" w14:textId="77777777" w:rsidR="00760823" w:rsidRPr="008B2420" w:rsidRDefault="00760823" w:rsidP="00760823">
      <w:pPr>
        <w:numPr>
          <w:ilvl w:val="0"/>
          <w:numId w:val="1"/>
        </w:numPr>
        <w:spacing w:before="240"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</w:p>
    <w:p w14:paraId="7F07E928" w14:textId="77777777" w:rsidR="00760823" w:rsidRPr="008B2420" w:rsidRDefault="00760823" w:rsidP="00760823">
      <w:pPr>
        <w:numPr>
          <w:ilvl w:val="0"/>
          <w:numId w:val="1"/>
        </w:numPr>
        <w:spacing w:before="240"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>Проверил</w:t>
      </w:r>
    </w:p>
    <w:p w14:paraId="6D889CFD" w14:textId="77777777" w:rsidR="00760823" w:rsidRPr="008B2420" w:rsidRDefault="00760823" w:rsidP="00760823">
      <w:pPr>
        <w:numPr>
          <w:ilvl w:val="0"/>
          <w:numId w:val="1"/>
        </w:numPr>
        <w:spacing w:before="240"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 xml:space="preserve">Ассистент преподавателя            </w:t>
      </w:r>
      <w:r w:rsidRPr="008B2420">
        <w:rPr>
          <w:rFonts w:eastAsiaTheme="minorEastAsia" w:cs="Times New Roman"/>
          <w:szCs w:val="28"/>
          <w:lang w:val="ru-RU" w:eastAsia="ru-RU"/>
        </w:rPr>
        <w:tab/>
      </w:r>
      <w:r w:rsidRPr="008B2420">
        <w:rPr>
          <w:rFonts w:eastAsiaTheme="minorEastAsia" w:cs="Times New Roman"/>
          <w:szCs w:val="28"/>
          <w:lang w:val="ru-RU" w:eastAsia="ru-RU"/>
        </w:rPr>
        <w:tab/>
        <w:t xml:space="preserve">    </w:t>
      </w:r>
      <w:r w:rsidRPr="008B2420">
        <w:rPr>
          <w:rFonts w:eastAsiaTheme="minorEastAsia" w:cs="Times New Roman"/>
          <w:szCs w:val="28"/>
          <w:lang w:val="ru-RU" w:eastAsia="ru-RU"/>
        </w:rPr>
        <w:tab/>
        <w:t xml:space="preserve"> </w:t>
      </w:r>
      <w:r w:rsidRPr="008B2420">
        <w:rPr>
          <w:rFonts w:eastAsiaTheme="minorEastAsia" w:cs="Times New Roman"/>
          <w:szCs w:val="28"/>
          <w:lang w:val="ru-RU" w:eastAsia="ru-RU"/>
        </w:rPr>
        <w:tab/>
      </w:r>
      <w:r>
        <w:rPr>
          <w:rFonts w:eastAsiaTheme="minorEastAsia" w:cs="Times New Roman"/>
          <w:szCs w:val="28"/>
          <w:lang w:val="ru-RU" w:eastAsia="ru-RU"/>
        </w:rPr>
        <w:tab/>
        <w:t>Полтавцева М. А.</w:t>
      </w:r>
    </w:p>
    <w:p w14:paraId="2CFB80AF" w14:textId="77777777" w:rsidR="00760823" w:rsidRPr="008B2420" w:rsidRDefault="00760823" w:rsidP="00760823">
      <w:pPr>
        <w:tabs>
          <w:tab w:val="left" w:pos="4746"/>
          <w:tab w:val="left" w:pos="6840"/>
        </w:tabs>
        <w:spacing w:after="0" w:line="240" w:lineRule="auto"/>
        <w:ind w:left="567" w:firstLine="851"/>
        <w:rPr>
          <w:rFonts w:eastAsiaTheme="minorEastAsia" w:cs="Times New Roman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 xml:space="preserve">                                            </w:t>
      </w:r>
      <w:r w:rsidRPr="008B2420">
        <w:rPr>
          <w:rFonts w:eastAsiaTheme="minorEastAsia" w:cs="Times New Roman"/>
          <w:lang w:val="ru-RU" w:eastAsia="ru-RU"/>
        </w:rPr>
        <w:t>&lt;</w:t>
      </w:r>
      <w:r w:rsidRPr="008B2420">
        <w:rPr>
          <w:rFonts w:eastAsiaTheme="minorEastAsia" w:cs="Times New Roman"/>
          <w:i/>
          <w:lang w:val="ru-RU" w:eastAsia="ru-RU"/>
        </w:rPr>
        <w:t>подпись</w:t>
      </w:r>
      <w:r w:rsidRPr="008B2420">
        <w:rPr>
          <w:rFonts w:eastAsiaTheme="minorEastAsia" w:cs="Times New Roman"/>
          <w:lang w:val="ru-RU" w:eastAsia="ru-RU"/>
        </w:rPr>
        <w:t>&gt;</w:t>
      </w:r>
    </w:p>
    <w:p w14:paraId="47848D45" w14:textId="77777777" w:rsidR="00760823" w:rsidRPr="008B2420" w:rsidRDefault="00760823" w:rsidP="00760823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contextualSpacing/>
        <w:rPr>
          <w:rFonts w:eastAsiaTheme="minorEastAsia" w:cs="Times New Roman"/>
          <w:szCs w:val="28"/>
          <w:lang w:val="ru-RU" w:eastAsia="ru-RU"/>
        </w:rPr>
      </w:pPr>
    </w:p>
    <w:p w14:paraId="432C65C9" w14:textId="77777777" w:rsidR="00760823" w:rsidRPr="008B2420" w:rsidRDefault="00760823" w:rsidP="00760823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 w:cs="Times New Roman"/>
          <w:szCs w:val="28"/>
          <w:lang w:val="ru-RU" w:eastAsia="ru-RU"/>
        </w:rPr>
      </w:pPr>
    </w:p>
    <w:p w14:paraId="1949A212" w14:textId="706A3A8F" w:rsidR="00760823" w:rsidRDefault="00760823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36556FF8" w14:textId="06B545DA" w:rsidR="000419EE" w:rsidRDefault="000419EE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73457DFB" w14:textId="4BFEF274" w:rsidR="000419EE" w:rsidRDefault="000419EE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77B9C77C" w14:textId="77777777" w:rsidR="000419EE" w:rsidRPr="008B2420" w:rsidRDefault="000419EE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38DB3C0B" w14:textId="77777777" w:rsidR="00760823" w:rsidRPr="00687617" w:rsidRDefault="00760823" w:rsidP="00760823">
      <w:pPr>
        <w:suppressAutoHyphens/>
        <w:spacing w:after="0" w:line="240" w:lineRule="auto"/>
        <w:rPr>
          <w:rFonts w:eastAsia="Times New Roman" w:cs="Times New Roman"/>
          <w:szCs w:val="28"/>
          <w:lang w:val="ru-RU" w:eastAsia="ru-RU"/>
        </w:rPr>
      </w:pPr>
    </w:p>
    <w:p w14:paraId="4D9B51FB" w14:textId="77777777" w:rsidR="00760823" w:rsidRPr="008B2420" w:rsidRDefault="00760823" w:rsidP="00760823">
      <w:pPr>
        <w:suppressAutoHyphens/>
        <w:spacing w:after="0" w:line="240" w:lineRule="auto"/>
        <w:rPr>
          <w:rFonts w:eastAsia="Times New Roman" w:cs="Times New Roman"/>
          <w:szCs w:val="28"/>
          <w:lang w:val="ru-RU" w:eastAsia="ru-RU"/>
        </w:rPr>
      </w:pPr>
    </w:p>
    <w:p w14:paraId="5AA4D7CF" w14:textId="77777777" w:rsidR="00760823" w:rsidRPr="00687617" w:rsidRDefault="00760823" w:rsidP="00760823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Cs w:val="28"/>
          <w:lang w:val="ru-RU" w:eastAsia="ru-RU"/>
        </w:rPr>
      </w:pPr>
    </w:p>
    <w:p w14:paraId="00F800F0" w14:textId="77777777" w:rsidR="00760823" w:rsidRPr="00687617" w:rsidRDefault="00760823" w:rsidP="00760823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Cs w:val="28"/>
          <w:lang w:val="ru-RU" w:eastAsia="ru-RU"/>
        </w:rPr>
      </w:pPr>
    </w:p>
    <w:p w14:paraId="45489768" w14:textId="77777777" w:rsidR="00760823" w:rsidRPr="008B2420" w:rsidRDefault="00760823" w:rsidP="00760823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Cs w:val="28"/>
          <w:lang w:val="ru-RU" w:eastAsia="ru-RU"/>
        </w:rPr>
      </w:pPr>
    </w:p>
    <w:p w14:paraId="0CE54EAC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Санкт-Петербург</w:t>
      </w:r>
    </w:p>
    <w:p w14:paraId="37630C05" w14:textId="3DEAAF7C" w:rsidR="006F508A" w:rsidRPr="006F508A" w:rsidRDefault="00760823" w:rsidP="006F508A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2021</w:t>
      </w:r>
    </w:p>
    <w:p w14:paraId="4EE77728" w14:textId="05569B97" w:rsidR="00170CD5" w:rsidRDefault="001F42E9" w:rsidP="00170CD5">
      <w:pPr>
        <w:pStyle w:val="11"/>
      </w:pPr>
      <w:r w:rsidRPr="00170CD5">
        <w:lastRenderedPageBreak/>
        <w:t>Цель работы</w:t>
      </w:r>
    </w:p>
    <w:p w14:paraId="669B9C96" w14:textId="19CB572D" w:rsidR="00170CD5" w:rsidRPr="00170CD5" w:rsidRDefault="00170CD5" w:rsidP="00170CD5">
      <w:pPr>
        <w:rPr>
          <w:lang w:val="ru-RU" w:eastAsia="ru-RU"/>
        </w:rPr>
      </w:pPr>
      <w:r w:rsidRPr="00170CD5">
        <w:rPr>
          <w:lang w:val="ru-RU" w:eastAsia="ru-RU"/>
        </w:rPr>
        <w:t>Получение навыков создания схемы данных и базового разграничения доступа при работе с СУБД.</w:t>
      </w:r>
    </w:p>
    <w:p w14:paraId="596B223B" w14:textId="5FB9E6F3" w:rsidR="001F42E9" w:rsidRDefault="001F42E9" w:rsidP="00170CD5">
      <w:pPr>
        <w:pStyle w:val="11"/>
      </w:pPr>
      <w:r w:rsidRPr="00170CD5">
        <w:t>Задание</w:t>
      </w:r>
    </w:p>
    <w:p w14:paraId="473069F3" w14:textId="77777777" w:rsidR="00170CD5" w:rsidRDefault="00170CD5" w:rsidP="00170CD5">
      <w:pPr>
        <w:rPr>
          <w:lang w:val="ru-RU" w:eastAsia="ru-RU"/>
        </w:rPr>
      </w:pPr>
      <w:r w:rsidRPr="00170CD5">
        <w:rPr>
          <w:lang w:val="ru-RU" w:eastAsia="ru-RU"/>
        </w:rPr>
        <w:t xml:space="preserve">Варианты выполнения лабораторной работы, включая описание схемы данных и требования по разграничению прав доступа представлены ниже. </w:t>
      </w:r>
    </w:p>
    <w:p w14:paraId="44BEDF45" w14:textId="77777777" w:rsidR="00170CD5" w:rsidRDefault="00170CD5" w:rsidP="00170CD5">
      <w:pPr>
        <w:rPr>
          <w:lang w:val="ru-RU" w:eastAsia="ru-RU"/>
        </w:rPr>
      </w:pPr>
      <w:r w:rsidRPr="00170CD5">
        <w:rPr>
          <w:lang w:val="ru-RU" w:eastAsia="ru-RU"/>
        </w:rPr>
        <w:t xml:space="preserve">1. Реализовать описанные отношения, включая их заданные особенности и связи между ними. </w:t>
      </w:r>
    </w:p>
    <w:p w14:paraId="5EDC6097" w14:textId="77777777" w:rsidR="00170CD5" w:rsidRDefault="00170CD5" w:rsidP="00170CD5">
      <w:pPr>
        <w:rPr>
          <w:lang w:val="ru-RU" w:eastAsia="ru-RU"/>
        </w:rPr>
      </w:pPr>
      <w:r w:rsidRPr="00170CD5">
        <w:rPr>
          <w:lang w:val="ru-RU" w:eastAsia="ru-RU"/>
        </w:rPr>
        <w:t xml:space="preserve">2. Разработать матрицу доступа </w:t>
      </w:r>
      <w:r w:rsidRPr="00170CD5">
        <w:rPr>
          <w:lang w:val="ru-RU" w:eastAsia="ru-RU"/>
        </w:rPr>
        <w:t>к данным,</w:t>
      </w:r>
      <w:r w:rsidRPr="00170CD5">
        <w:rPr>
          <w:lang w:val="ru-RU" w:eastAsia="ru-RU"/>
        </w:rPr>
        <w:t xml:space="preserve"> детализированную до атрибута на основе предложенных прав (другие права и типы пользователей не рассматривать). Права доступа к данным определить из набора </w:t>
      </w:r>
      <w:r w:rsidRPr="00170CD5">
        <w:rPr>
          <w:lang w:eastAsia="ru-RU"/>
        </w:rPr>
        <w:t>CRUD</w:t>
      </w:r>
      <w:r w:rsidRPr="00170CD5">
        <w:rPr>
          <w:lang w:val="ru-RU" w:eastAsia="ru-RU"/>
        </w:rPr>
        <w:t xml:space="preserve"> (</w:t>
      </w:r>
      <w:r w:rsidRPr="00170CD5">
        <w:rPr>
          <w:lang w:eastAsia="ru-RU"/>
        </w:rPr>
        <w:t>Create</w:t>
      </w:r>
      <w:r w:rsidRPr="00170CD5">
        <w:rPr>
          <w:lang w:val="ru-RU" w:eastAsia="ru-RU"/>
        </w:rPr>
        <w:t xml:space="preserve">, </w:t>
      </w:r>
      <w:r w:rsidRPr="00170CD5">
        <w:rPr>
          <w:lang w:eastAsia="ru-RU"/>
        </w:rPr>
        <w:t>Read</w:t>
      </w:r>
      <w:r w:rsidRPr="00170CD5">
        <w:rPr>
          <w:lang w:val="ru-RU" w:eastAsia="ru-RU"/>
        </w:rPr>
        <w:t xml:space="preserve">, </w:t>
      </w:r>
      <w:r w:rsidRPr="00170CD5">
        <w:rPr>
          <w:lang w:eastAsia="ru-RU"/>
        </w:rPr>
        <w:t>Update</w:t>
      </w:r>
      <w:r w:rsidRPr="00170CD5">
        <w:rPr>
          <w:lang w:val="ru-RU" w:eastAsia="ru-RU"/>
        </w:rPr>
        <w:t xml:space="preserve">, </w:t>
      </w:r>
      <w:r w:rsidRPr="00170CD5">
        <w:rPr>
          <w:lang w:eastAsia="ru-RU"/>
        </w:rPr>
        <w:t>Delete</w:t>
      </w:r>
      <w:r w:rsidRPr="00170CD5">
        <w:rPr>
          <w:lang w:val="ru-RU" w:eastAsia="ru-RU"/>
        </w:rPr>
        <w:t xml:space="preserve">). Отразить ограничения на работу с атрибутами (ограничения горизонтального доступа к данным, если пользователь имеет доступ не ко всем кортежам). </w:t>
      </w:r>
    </w:p>
    <w:p w14:paraId="79DDEFA3" w14:textId="2F2FB9A3" w:rsidR="00170CD5" w:rsidRDefault="00170CD5" w:rsidP="00170CD5">
      <w:pPr>
        <w:rPr>
          <w:lang w:val="ru-RU" w:eastAsia="ru-RU"/>
        </w:rPr>
      </w:pPr>
      <w:r w:rsidRPr="00170CD5">
        <w:rPr>
          <w:lang w:val="ru-RU" w:eastAsia="ru-RU"/>
        </w:rPr>
        <w:t>3. Реализовать разграничение доступа при помощи встроенных средств СУБД (права, роли, политики безопасности), для всех ограничений, для которых это возможно. Если реализация какого-либо права (особенности права доступа) встроенными средствами невозможна, дать пользователю более широкие права и отразить это в отчете.</w:t>
      </w:r>
    </w:p>
    <w:p w14:paraId="54F162F4" w14:textId="4B6E0215" w:rsidR="00653939" w:rsidRDefault="00653939" w:rsidP="00170CD5">
      <w:pPr>
        <w:rPr>
          <w:lang w:val="ru-RU" w:eastAsia="ru-RU"/>
        </w:rPr>
      </w:pPr>
    </w:p>
    <w:p w14:paraId="5652B87E" w14:textId="3E7CA3F2" w:rsidR="00653939" w:rsidRDefault="00653939" w:rsidP="00170CD5">
      <w:pPr>
        <w:rPr>
          <w:lang w:val="ru-RU" w:eastAsia="ru-RU"/>
        </w:rPr>
      </w:pPr>
    </w:p>
    <w:p w14:paraId="4EAA6383" w14:textId="79B8884E" w:rsidR="00653939" w:rsidRDefault="00653939" w:rsidP="00170CD5">
      <w:pPr>
        <w:rPr>
          <w:lang w:val="ru-RU" w:eastAsia="ru-RU"/>
        </w:rPr>
      </w:pPr>
    </w:p>
    <w:p w14:paraId="375211DF" w14:textId="62846376" w:rsidR="00653939" w:rsidRDefault="00653939" w:rsidP="00170CD5">
      <w:pPr>
        <w:rPr>
          <w:lang w:val="ru-RU" w:eastAsia="ru-RU"/>
        </w:rPr>
      </w:pPr>
    </w:p>
    <w:p w14:paraId="0BE8A2B4" w14:textId="76B67807" w:rsidR="00653939" w:rsidRDefault="00653939" w:rsidP="00170CD5">
      <w:pPr>
        <w:rPr>
          <w:lang w:val="ru-RU" w:eastAsia="ru-RU"/>
        </w:rPr>
      </w:pPr>
    </w:p>
    <w:p w14:paraId="51279DED" w14:textId="77E270D3" w:rsidR="00653939" w:rsidRDefault="00653939" w:rsidP="00170CD5">
      <w:pPr>
        <w:rPr>
          <w:lang w:val="ru-RU" w:eastAsia="ru-RU"/>
        </w:rPr>
      </w:pPr>
    </w:p>
    <w:p w14:paraId="450F45CA" w14:textId="75F52907" w:rsidR="00653939" w:rsidRDefault="00653939" w:rsidP="00170CD5">
      <w:pPr>
        <w:rPr>
          <w:lang w:val="ru-RU" w:eastAsia="ru-RU"/>
        </w:rPr>
      </w:pPr>
    </w:p>
    <w:p w14:paraId="5933D8CB" w14:textId="77777777" w:rsidR="00653939" w:rsidRDefault="00653939" w:rsidP="00170CD5">
      <w:pPr>
        <w:rPr>
          <w:lang w:val="ru-RU" w:eastAsia="ru-RU"/>
        </w:rPr>
      </w:pPr>
    </w:p>
    <w:p w14:paraId="0AB1DD75" w14:textId="7398027C" w:rsidR="00170CD5" w:rsidRDefault="00170CD5" w:rsidP="00170CD5">
      <w:pPr>
        <w:pStyle w:val="11"/>
      </w:pPr>
      <w:r>
        <w:lastRenderedPageBreak/>
        <w:t>Вариант задания</w:t>
      </w:r>
    </w:p>
    <w:p w14:paraId="29A44F23" w14:textId="66F95C5E" w:rsidR="00170CD5" w:rsidRDefault="00653939" w:rsidP="00170CD5">
      <w:pPr>
        <w:rPr>
          <w:lang w:val="ru-RU" w:eastAsia="ru-RU"/>
        </w:rPr>
      </w:pPr>
      <w:r>
        <w:rPr>
          <w:lang w:val="ru-RU" w:eastAsia="ru-RU"/>
        </w:rPr>
        <w:t xml:space="preserve">В рамках работы был выполнен 7 вариант задания. </w:t>
      </w:r>
    </w:p>
    <w:p w14:paraId="07596728" w14:textId="4D771B83" w:rsidR="00653939" w:rsidRDefault="00653939" w:rsidP="00170CD5">
      <w:pPr>
        <w:rPr>
          <w:lang w:val="ru-RU" w:eastAsia="ru-RU"/>
        </w:rPr>
      </w:pPr>
      <w:r>
        <w:rPr>
          <w:lang w:val="ru-RU" w:eastAsia="ru-RU"/>
        </w:rPr>
        <w:t>Реализованы отношения:</w:t>
      </w:r>
    </w:p>
    <w:p w14:paraId="6D67463B" w14:textId="6E2D5A58" w:rsidR="00653939" w:rsidRPr="007B2619" w:rsidRDefault="00653939" w:rsidP="00CD5C89">
      <w:pPr>
        <w:pStyle w:val="a3"/>
        <w:numPr>
          <w:ilvl w:val="0"/>
          <w:numId w:val="8"/>
        </w:numPr>
        <w:rPr>
          <w:b/>
          <w:bCs/>
          <w:lang w:val="ru-RU" w:eastAsia="ru-RU"/>
        </w:rPr>
      </w:pPr>
      <w:r w:rsidRPr="007B2619">
        <w:rPr>
          <w:b/>
          <w:bCs/>
          <w:lang w:val="ru-RU" w:eastAsia="ru-RU"/>
        </w:rPr>
        <w:t xml:space="preserve">Отношение 1 </w:t>
      </w:r>
    </w:p>
    <w:p w14:paraId="5CEFCE04" w14:textId="77E658E1" w:rsidR="00653939" w:rsidRPr="00653939" w:rsidRDefault="00653939" w:rsidP="00653939">
      <w:pPr>
        <w:rPr>
          <w:lang w:val="ru-RU" w:eastAsia="ru-RU"/>
        </w:rPr>
      </w:pPr>
      <w:r w:rsidRPr="00653939">
        <w:rPr>
          <w:lang w:val="ru-RU"/>
        </w:rPr>
        <w:t>Код проекта (</w:t>
      </w:r>
      <w:r>
        <w:t>PK</w:t>
      </w:r>
      <w:r w:rsidRPr="00653939">
        <w:rPr>
          <w:lang w:val="ru-RU"/>
        </w:rPr>
        <w:t>), Название проекта (</w:t>
      </w:r>
      <w:r>
        <w:t>AK</w:t>
      </w:r>
      <w:r w:rsidRPr="00653939">
        <w:rPr>
          <w:lang w:val="ru-RU"/>
        </w:rPr>
        <w:t>1), Наименование задачи (</w:t>
      </w:r>
      <w:r>
        <w:t>PK</w:t>
      </w:r>
      <w:r w:rsidRPr="00653939">
        <w:rPr>
          <w:lang w:val="ru-RU"/>
        </w:rPr>
        <w:t xml:space="preserve">, </w:t>
      </w:r>
      <w:r>
        <w:t>AK</w:t>
      </w:r>
      <w:r w:rsidRPr="00653939">
        <w:rPr>
          <w:lang w:val="ru-RU"/>
        </w:rPr>
        <w:t>1), ФИО исполнителя (</w:t>
      </w:r>
      <w:r>
        <w:t>FK</w:t>
      </w:r>
      <w:r w:rsidRPr="00653939">
        <w:rPr>
          <w:lang w:val="ru-RU"/>
        </w:rPr>
        <w:t>), Трудоемкость в часах, Плановая дата выполнения, Реальная дата выполнения если есть, Описание задачи, Отметка о принятии задачи руководителем</w:t>
      </w:r>
      <w:r w:rsidR="00C02614">
        <w:rPr>
          <w:lang w:val="ru-RU"/>
        </w:rPr>
        <w:t>.</w:t>
      </w:r>
    </w:p>
    <w:p w14:paraId="05738510" w14:textId="25EE0C3D" w:rsidR="00653939" w:rsidRPr="007B2619" w:rsidRDefault="00653939" w:rsidP="00CD5C89">
      <w:pPr>
        <w:pStyle w:val="a3"/>
        <w:numPr>
          <w:ilvl w:val="0"/>
          <w:numId w:val="9"/>
        </w:numPr>
        <w:rPr>
          <w:b/>
          <w:bCs/>
          <w:lang w:val="ru-RU" w:eastAsia="ru-RU"/>
        </w:rPr>
      </w:pPr>
      <w:r w:rsidRPr="007B2619">
        <w:rPr>
          <w:b/>
          <w:bCs/>
          <w:lang w:val="ru-RU" w:eastAsia="ru-RU"/>
        </w:rPr>
        <w:t>Отношение 2</w:t>
      </w:r>
    </w:p>
    <w:p w14:paraId="38584B77" w14:textId="2401348A" w:rsidR="00653939" w:rsidRDefault="00653939" w:rsidP="00653939">
      <w:pPr>
        <w:rPr>
          <w:lang w:val="ru-RU"/>
        </w:rPr>
      </w:pPr>
      <w:r w:rsidRPr="00653939">
        <w:rPr>
          <w:lang w:val="ru-RU"/>
        </w:rPr>
        <w:t>ФИО сотрудника</w:t>
      </w:r>
      <w:r w:rsidR="00B423FB">
        <w:rPr>
          <w:lang w:val="ru-RU"/>
        </w:rPr>
        <w:t xml:space="preserve"> </w:t>
      </w:r>
      <w:r w:rsidRPr="00653939">
        <w:rPr>
          <w:lang w:val="ru-RU"/>
        </w:rPr>
        <w:t>(</w:t>
      </w:r>
      <w:r>
        <w:t>PK</w:t>
      </w:r>
      <w:r w:rsidRPr="00653939">
        <w:rPr>
          <w:lang w:val="ru-RU"/>
        </w:rPr>
        <w:t>), Должность, Подразделение, Код проекта которым руководит сотрудник</w:t>
      </w:r>
      <w:r w:rsidR="001B310B">
        <w:rPr>
          <w:lang w:val="ru-RU"/>
        </w:rPr>
        <w:t>,</w:t>
      </w:r>
      <w:r w:rsidRPr="00653939">
        <w:rPr>
          <w:lang w:val="ru-RU"/>
        </w:rPr>
        <w:t xml:space="preserve"> если он есть</w:t>
      </w:r>
      <w:r w:rsidR="00C02614">
        <w:rPr>
          <w:lang w:val="ru-RU"/>
        </w:rPr>
        <w:t>.</w:t>
      </w:r>
    </w:p>
    <w:p w14:paraId="6F542945" w14:textId="55B33632" w:rsidR="00C02614" w:rsidRDefault="00C02614" w:rsidP="00653939">
      <w:pPr>
        <w:rPr>
          <w:lang w:val="ru-RU"/>
        </w:rPr>
      </w:pPr>
      <w:r w:rsidRPr="007B2619">
        <w:rPr>
          <w:b/>
          <w:bCs/>
          <w:lang w:val="ru-RU"/>
        </w:rPr>
        <w:t>Описание прав доступа</w:t>
      </w:r>
      <w:r>
        <w:rPr>
          <w:lang w:val="ru-RU"/>
        </w:rPr>
        <w:t>:</w:t>
      </w:r>
    </w:p>
    <w:p w14:paraId="44744A51" w14:textId="67D86176" w:rsidR="00C02614" w:rsidRDefault="00C02614" w:rsidP="005841F6">
      <w:pPr>
        <w:rPr>
          <w:lang w:val="ru-RU"/>
        </w:rPr>
      </w:pPr>
      <w:r w:rsidRPr="00C02614">
        <w:rPr>
          <w:lang w:val="ru-RU"/>
        </w:rPr>
        <w:t>Сотрудник видит все задачи и названия проектов, но без кода проекта и отметки руководителя, на которых он работает. Сотрудник может изменять реальную дату выполнения задачи если он является ее исполнителем. Если сотрудник руководит проектом, он видит все данные по этому проекту в отношении всех задач и всех исполнителей и может корректировать отметку о принятии задачи руководителем.</w:t>
      </w:r>
    </w:p>
    <w:p w14:paraId="731FCFF8" w14:textId="267A50B6" w:rsidR="00933CE9" w:rsidRDefault="00933CE9" w:rsidP="005841F6">
      <w:pPr>
        <w:rPr>
          <w:lang w:val="ru-RU"/>
        </w:rPr>
      </w:pPr>
    </w:p>
    <w:p w14:paraId="3D771415" w14:textId="1C4A4BCA" w:rsidR="00933CE9" w:rsidRDefault="00933CE9" w:rsidP="005841F6">
      <w:pPr>
        <w:rPr>
          <w:lang w:val="ru-RU"/>
        </w:rPr>
      </w:pPr>
    </w:p>
    <w:p w14:paraId="694A35E9" w14:textId="5F0307F4" w:rsidR="00933CE9" w:rsidRDefault="00933CE9" w:rsidP="005841F6">
      <w:pPr>
        <w:rPr>
          <w:lang w:val="ru-RU"/>
        </w:rPr>
      </w:pPr>
    </w:p>
    <w:p w14:paraId="12551374" w14:textId="64D80DA0" w:rsidR="00933CE9" w:rsidRDefault="00933CE9" w:rsidP="005841F6">
      <w:pPr>
        <w:rPr>
          <w:lang w:val="ru-RU"/>
        </w:rPr>
      </w:pPr>
    </w:p>
    <w:p w14:paraId="4F8F8DB6" w14:textId="65FEDF33" w:rsidR="00933CE9" w:rsidRDefault="00933CE9" w:rsidP="005841F6">
      <w:pPr>
        <w:rPr>
          <w:lang w:val="ru-RU"/>
        </w:rPr>
      </w:pPr>
    </w:p>
    <w:p w14:paraId="7DC59631" w14:textId="77777777" w:rsidR="00933CE9" w:rsidRDefault="00933CE9" w:rsidP="005841F6">
      <w:pPr>
        <w:rPr>
          <w:lang w:val="ru-RU"/>
        </w:rPr>
      </w:pPr>
    </w:p>
    <w:p w14:paraId="16A5B8B8" w14:textId="6EAC1673" w:rsidR="00933CE9" w:rsidRDefault="00933CE9" w:rsidP="005841F6">
      <w:pPr>
        <w:rPr>
          <w:lang w:val="ru-RU"/>
        </w:rPr>
      </w:pPr>
    </w:p>
    <w:p w14:paraId="5AE62F0A" w14:textId="77777777" w:rsidR="00933CE9" w:rsidRPr="00653939" w:rsidRDefault="00933CE9" w:rsidP="005841F6">
      <w:pPr>
        <w:rPr>
          <w:lang w:val="ru-RU"/>
        </w:rPr>
      </w:pPr>
    </w:p>
    <w:p w14:paraId="6F0A1634" w14:textId="596F397B" w:rsidR="001F42E9" w:rsidRDefault="001F42E9" w:rsidP="00170CD5">
      <w:pPr>
        <w:pStyle w:val="11"/>
      </w:pPr>
      <w:r w:rsidRPr="00170CD5">
        <w:lastRenderedPageBreak/>
        <w:t>Часть 1. Реализованные отношения</w:t>
      </w:r>
    </w:p>
    <w:p w14:paraId="5A82C650" w14:textId="3F8C8604" w:rsidR="00933CE9" w:rsidRDefault="00B70BE7" w:rsidP="00D33005">
      <w:pPr>
        <w:rPr>
          <w:lang w:val="ru-RU" w:eastAsia="ru-RU"/>
        </w:rPr>
      </w:pPr>
      <w:r>
        <w:rPr>
          <w:lang w:val="ru-RU" w:eastAsia="ru-RU"/>
        </w:rPr>
        <w:t>Логическая (реляционная) схема представлена на рисунке 1.1.</w:t>
      </w:r>
      <w:r>
        <w:rPr>
          <w:lang w:val="ru-RU" w:eastAsia="ru-RU"/>
        </w:rPr>
        <w:t xml:space="preserve"> </w:t>
      </w:r>
      <w:r w:rsidR="007B2619">
        <w:rPr>
          <w:lang w:val="ru-RU" w:eastAsia="ru-RU"/>
        </w:rPr>
        <w:t xml:space="preserve">Согласно варианту задания, было реализовано два отношения – отношение </w:t>
      </w:r>
      <w:r w:rsidR="007B2619">
        <w:rPr>
          <w:lang w:eastAsia="ru-RU"/>
        </w:rPr>
        <w:t>Employees</w:t>
      </w:r>
      <w:r w:rsidR="007B2619">
        <w:rPr>
          <w:lang w:val="ru-RU" w:eastAsia="ru-RU"/>
        </w:rPr>
        <w:t xml:space="preserve"> (Рис. 1.</w:t>
      </w:r>
      <w:r>
        <w:rPr>
          <w:lang w:val="ru-RU" w:eastAsia="ru-RU"/>
        </w:rPr>
        <w:t>2</w:t>
      </w:r>
      <w:r w:rsidR="007B2619">
        <w:rPr>
          <w:lang w:val="ru-RU" w:eastAsia="ru-RU"/>
        </w:rPr>
        <w:t xml:space="preserve">.), описывающее сотрудников компании, и отношение </w:t>
      </w:r>
      <w:r w:rsidR="007B2619">
        <w:rPr>
          <w:lang w:eastAsia="ru-RU"/>
        </w:rPr>
        <w:t>Projects</w:t>
      </w:r>
      <w:r w:rsidR="007B2619">
        <w:rPr>
          <w:lang w:val="ru-RU" w:eastAsia="ru-RU"/>
        </w:rPr>
        <w:t xml:space="preserve"> (Рис. 1.</w:t>
      </w:r>
      <w:r>
        <w:rPr>
          <w:lang w:val="ru-RU" w:eastAsia="ru-RU"/>
        </w:rPr>
        <w:t>3</w:t>
      </w:r>
      <w:r w:rsidR="007B2619">
        <w:rPr>
          <w:lang w:val="ru-RU" w:eastAsia="ru-RU"/>
        </w:rPr>
        <w:t xml:space="preserve">), описывающее проекты. </w:t>
      </w:r>
    </w:p>
    <w:p w14:paraId="43A8B827" w14:textId="14D2F737" w:rsidR="00933CE9" w:rsidRDefault="00933CE9" w:rsidP="00D33005">
      <w:pPr>
        <w:ind w:firstLine="0"/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0492CBE" wp14:editId="373B34EF">
            <wp:extent cx="5266073" cy="224226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417" cy="22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  <w:t>Рисунок 1.</w:t>
      </w:r>
      <w:r w:rsidR="00D33005">
        <w:rPr>
          <w:lang w:val="ru-RU" w:eastAsia="ru-RU"/>
        </w:rPr>
        <w:t>1</w:t>
      </w:r>
      <w:r>
        <w:rPr>
          <w:lang w:val="ru-RU" w:eastAsia="ru-RU"/>
        </w:rPr>
        <w:t>. – Логическая схема</w:t>
      </w:r>
    </w:p>
    <w:p w14:paraId="0312DE89" w14:textId="736474CF" w:rsidR="007B2619" w:rsidRDefault="007B2619" w:rsidP="00A60437">
      <w:pPr>
        <w:ind w:firstLine="0"/>
        <w:jc w:val="center"/>
        <w:rPr>
          <w:lang w:val="ru-RU" w:eastAsia="ru-RU"/>
        </w:rPr>
      </w:pPr>
      <w:r w:rsidRPr="007B2619">
        <w:rPr>
          <w:lang w:val="ru-RU" w:eastAsia="ru-RU"/>
        </w:rPr>
        <w:drawing>
          <wp:inline distT="0" distB="0" distL="0" distR="0" wp14:anchorId="6E96F9EA" wp14:editId="259CD88B">
            <wp:extent cx="5271715" cy="1395835"/>
            <wp:effectExtent l="0" t="0" r="571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456" cy="13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  <w:t>Рисунок 1.</w:t>
      </w:r>
      <w:r w:rsidR="00D33005">
        <w:rPr>
          <w:lang w:val="ru-RU" w:eastAsia="ru-RU"/>
        </w:rPr>
        <w:t>2</w:t>
      </w:r>
      <w:r>
        <w:rPr>
          <w:lang w:val="ru-RU" w:eastAsia="ru-RU"/>
        </w:rPr>
        <w:t xml:space="preserve">. – Создание отношения </w:t>
      </w:r>
      <w:r>
        <w:rPr>
          <w:lang w:eastAsia="ru-RU"/>
        </w:rPr>
        <w:t>Employees</w:t>
      </w:r>
    </w:p>
    <w:p w14:paraId="6939BBAA" w14:textId="51091154" w:rsidR="00FD5641" w:rsidRPr="00982012" w:rsidRDefault="007B2619" w:rsidP="00982012">
      <w:pPr>
        <w:ind w:firstLine="0"/>
        <w:jc w:val="center"/>
        <w:rPr>
          <w:lang w:eastAsia="ru-RU"/>
        </w:rPr>
      </w:pPr>
      <w:r w:rsidRPr="007B2619">
        <w:rPr>
          <w:lang w:val="ru-RU" w:eastAsia="ru-RU"/>
        </w:rPr>
        <w:drawing>
          <wp:inline distT="0" distB="0" distL="0" distR="0" wp14:anchorId="3F2CD03B" wp14:editId="3B29C21C">
            <wp:extent cx="5250101" cy="2600076"/>
            <wp:effectExtent l="0" t="0" r="825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869" cy="26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</w:r>
      <w:r>
        <w:rPr>
          <w:lang w:val="ru-RU" w:eastAsia="ru-RU"/>
        </w:rPr>
        <w:t>Рисунок 1.</w:t>
      </w:r>
      <w:r w:rsidR="00D33005">
        <w:rPr>
          <w:lang w:val="ru-RU" w:eastAsia="ru-RU"/>
        </w:rPr>
        <w:t>3</w:t>
      </w:r>
      <w:r>
        <w:rPr>
          <w:lang w:val="ru-RU" w:eastAsia="ru-RU"/>
        </w:rPr>
        <w:t xml:space="preserve">. – Создание отношения </w:t>
      </w:r>
      <w:r>
        <w:rPr>
          <w:lang w:eastAsia="ru-RU"/>
        </w:rPr>
        <w:t>Projects</w:t>
      </w:r>
    </w:p>
    <w:p w14:paraId="0320D5E5" w14:textId="1DBA7029" w:rsidR="00175D7D" w:rsidRPr="00175D7D" w:rsidRDefault="001F42E9" w:rsidP="00175D7D">
      <w:pPr>
        <w:pStyle w:val="11"/>
      </w:pPr>
      <w:r w:rsidRPr="00170CD5">
        <w:lastRenderedPageBreak/>
        <w:t>Часть 2. Матрица доступа</w:t>
      </w:r>
    </w:p>
    <w:p w14:paraId="3965EFFC" w14:textId="77777777" w:rsidR="00557B0A" w:rsidRDefault="00AC37F7" w:rsidP="003726C5">
      <w:pPr>
        <w:rPr>
          <w:lang w:val="ru-RU" w:eastAsia="ru-RU"/>
        </w:rPr>
      </w:pPr>
      <w:r>
        <w:rPr>
          <w:lang w:val="ru-RU" w:eastAsia="ru-RU"/>
        </w:rPr>
        <w:t xml:space="preserve">Было принято решение разделить сотрудников на два типа – исполнители проекта и руководители. </w:t>
      </w:r>
    </w:p>
    <w:p w14:paraId="49287A16" w14:textId="0EF4ED18" w:rsidR="003726C5" w:rsidRPr="00557B0A" w:rsidRDefault="003726C5" w:rsidP="003726C5">
      <w:pPr>
        <w:rPr>
          <w:lang w:val="ru-RU" w:eastAsia="ru-RU"/>
        </w:rPr>
      </w:pPr>
      <w:r>
        <w:rPr>
          <w:lang w:val="ru-RU" w:eastAsia="ru-RU"/>
        </w:rPr>
        <w:t>Разработанн</w:t>
      </w:r>
      <w:r w:rsidR="008F4A8B">
        <w:rPr>
          <w:lang w:val="ru-RU" w:eastAsia="ru-RU"/>
        </w:rPr>
        <w:t>ые</w:t>
      </w:r>
      <w:r>
        <w:rPr>
          <w:lang w:val="ru-RU" w:eastAsia="ru-RU"/>
        </w:rPr>
        <w:t xml:space="preserve"> матрицы доступа представлены в таблицах 2.1, 2.2.</w:t>
      </w:r>
      <w:r w:rsidR="00557B0A">
        <w:rPr>
          <w:lang w:val="ru-RU" w:eastAsia="ru-RU"/>
        </w:rPr>
        <w:t xml:space="preserve"> К таблице </w:t>
      </w:r>
      <w:r w:rsidR="00557B0A">
        <w:rPr>
          <w:lang w:eastAsia="ru-RU"/>
        </w:rPr>
        <w:t>Employees</w:t>
      </w:r>
      <w:r w:rsidR="00557B0A">
        <w:rPr>
          <w:lang w:val="ru-RU" w:eastAsia="ru-RU"/>
        </w:rPr>
        <w:t xml:space="preserve"> и сотрудники-исполнители, и сотрудники-руководители имеют одинаковы дотуп.</w:t>
      </w:r>
    </w:p>
    <w:p w14:paraId="5E358AE6" w14:textId="01CDC117" w:rsidR="003573AE" w:rsidRPr="003573AE" w:rsidRDefault="003573AE" w:rsidP="002249EC">
      <w:pPr>
        <w:jc w:val="right"/>
        <w:rPr>
          <w:lang w:val="ru-RU" w:eastAsia="ru-RU"/>
        </w:rPr>
      </w:pPr>
      <w:r>
        <w:rPr>
          <w:lang w:val="ru-RU" w:eastAsia="ru-RU"/>
        </w:rPr>
        <w:t xml:space="preserve">Таблица 2.1. Матрица доступа к таблице </w:t>
      </w:r>
      <w:r>
        <w:rPr>
          <w:lang w:eastAsia="ru-RU"/>
        </w:rPr>
        <w:t>Projects</w:t>
      </w:r>
    </w:p>
    <w:tbl>
      <w:tblPr>
        <w:tblStyle w:val="a4"/>
        <w:tblpPr w:leftFromText="181" w:rightFromText="181" w:vertAnchor="text" w:horzAnchor="margin" w:tblpY="1"/>
        <w:tblW w:w="9294" w:type="dxa"/>
        <w:tblInd w:w="0" w:type="dxa"/>
        <w:tblLook w:val="04A0" w:firstRow="1" w:lastRow="0" w:firstColumn="1" w:lastColumn="0" w:noHBand="0" w:noVBand="1"/>
      </w:tblPr>
      <w:tblGrid>
        <w:gridCol w:w="1640"/>
        <w:gridCol w:w="1164"/>
        <w:gridCol w:w="554"/>
        <w:gridCol w:w="724"/>
        <w:gridCol w:w="647"/>
        <w:gridCol w:w="724"/>
        <w:gridCol w:w="801"/>
        <w:gridCol w:w="801"/>
        <w:gridCol w:w="725"/>
        <w:gridCol w:w="757"/>
        <w:gridCol w:w="757"/>
      </w:tblGrid>
      <w:tr w:rsidR="003726C5" w:rsidRPr="003726C5" w14:paraId="6AB5E7C9" w14:textId="77777777" w:rsidTr="003573AE">
        <w:trPr>
          <w:cantSplit/>
          <w:trHeight w:val="169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DF0A" w14:textId="77777777" w:rsidR="003726C5" w:rsidRPr="003726C5" w:rsidRDefault="003726C5" w:rsidP="003726C5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FF51B0" w14:textId="77777777" w:rsidR="003726C5" w:rsidRPr="003726C5" w:rsidRDefault="003726C5" w:rsidP="003726C5">
            <w:pPr>
              <w:spacing w:after="0" w:line="240" w:lineRule="auto"/>
              <w:ind w:left="113" w:right="113" w:firstLine="0"/>
              <w:jc w:val="left"/>
              <w:rPr>
                <w:sz w:val="22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7ED7241" w14:textId="77777777" w:rsidR="003726C5" w:rsidRPr="003726C5" w:rsidRDefault="003726C5" w:rsidP="003726C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2"/>
              </w:rPr>
              <w:t>Код проекта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B44ECA1" w14:textId="77777777" w:rsidR="003726C5" w:rsidRPr="003726C5" w:rsidRDefault="003726C5" w:rsidP="003726C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2"/>
              </w:rPr>
              <w:t>Название проекта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E368BC4" w14:textId="77777777" w:rsidR="003726C5" w:rsidRPr="003726C5" w:rsidRDefault="003726C5" w:rsidP="003726C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2"/>
              </w:rPr>
              <w:t>Наименование задачи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D9CCFA5" w14:textId="77777777" w:rsidR="003726C5" w:rsidRPr="003726C5" w:rsidRDefault="003726C5" w:rsidP="003726C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2"/>
              </w:rPr>
              <w:t>ФИО исполнителя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D6C715" w14:textId="77777777" w:rsidR="003726C5" w:rsidRPr="003726C5" w:rsidRDefault="003726C5" w:rsidP="003726C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2"/>
              </w:rPr>
              <w:t>Трудоемкость в часах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1A037D0" w14:textId="77777777" w:rsidR="003726C5" w:rsidRPr="003726C5" w:rsidRDefault="003726C5" w:rsidP="003726C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2"/>
              </w:rPr>
              <w:t>Плановая дата выполнения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89EF78" w14:textId="77777777" w:rsidR="003726C5" w:rsidRPr="003726C5" w:rsidRDefault="003726C5" w:rsidP="003726C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2"/>
              </w:rPr>
              <w:t>Реальная дата выполнения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8B49E51" w14:textId="77777777" w:rsidR="003726C5" w:rsidRPr="003726C5" w:rsidRDefault="003726C5" w:rsidP="003726C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2"/>
              </w:rPr>
              <w:t>Описание задачи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42A6D76" w14:textId="77777777" w:rsidR="003726C5" w:rsidRPr="003726C5" w:rsidRDefault="003726C5" w:rsidP="003726C5">
            <w:pPr>
              <w:spacing w:after="0" w:line="240" w:lineRule="auto"/>
              <w:ind w:left="113" w:right="113" w:firstLine="0"/>
              <w:jc w:val="left"/>
              <w:rPr>
                <w:sz w:val="22"/>
                <w:lang w:val="ru-RU"/>
              </w:rPr>
            </w:pPr>
            <w:r w:rsidRPr="003726C5">
              <w:rPr>
                <w:sz w:val="22"/>
                <w:lang w:val="ru-RU"/>
              </w:rPr>
              <w:t>Отметка о принятии задачи руководителем</w:t>
            </w:r>
          </w:p>
        </w:tc>
      </w:tr>
      <w:tr w:rsidR="003726C5" w:rsidRPr="003726C5" w14:paraId="4B09BEF8" w14:textId="77777777" w:rsidTr="003573AE">
        <w:trPr>
          <w:trHeight w:val="438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F89F265" w14:textId="77777777" w:rsidR="003726C5" w:rsidRPr="003726C5" w:rsidRDefault="003726C5" w:rsidP="003726C5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Исполнитель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E781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</w:rPr>
              <w:t>CREATE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1F67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563D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0EE5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2B87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A6B3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CD89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6D691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36CB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D37A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  <w:tr w:rsidR="003726C5" w:rsidRPr="003726C5" w14:paraId="63BF2575" w14:textId="77777777" w:rsidTr="003573AE">
        <w:trPr>
          <w:trHeight w:val="468"/>
        </w:trPr>
        <w:tc>
          <w:tcPr>
            <w:tcW w:w="164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FF00D27" w14:textId="77777777" w:rsidR="003726C5" w:rsidRPr="003726C5" w:rsidRDefault="003726C5" w:rsidP="003726C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81EF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</w:rPr>
              <w:t>READ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95D3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9DFC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C0C3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C81D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3E11E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1AE8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1C69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B1BA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EE48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  <w:tr w:rsidR="003726C5" w:rsidRPr="003726C5" w14:paraId="04D0445B" w14:textId="77777777" w:rsidTr="003573AE">
        <w:trPr>
          <w:trHeight w:val="468"/>
        </w:trPr>
        <w:tc>
          <w:tcPr>
            <w:tcW w:w="164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70CE986" w14:textId="77777777" w:rsidR="003726C5" w:rsidRPr="003726C5" w:rsidRDefault="003726C5" w:rsidP="003726C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825D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</w:rPr>
              <w:t>UPDATE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E49A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D857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46C4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99C7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598F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9CF0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82CC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9D42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BBF3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  <w:tr w:rsidR="003726C5" w:rsidRPr="003726C5" w14:paraId="08835E8E" w14:textId="77777777" w:rsidTr="003573AE">
        <w:trPr>
          <w:trHeight w:val="438"/>
        </w:trPr>
        <w:tc>
          <w:tcPr>
            <w:tcW w:w="1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F9D3" w14:textId="77777777" w:rsidR="003726C5" w:rsidRPr="003726C5" w:rsidRDefault="003726C5" w:rsidP="003726C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F849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</w:rPr>
              <w:t>DELETE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B9D3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9B10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6C43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09B3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FD2E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AFCA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CFAC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FB38D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81FA9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  <w:tr w:rsidR="003726C5" w:rsidRPr="003726C5" w14:paraId="142208F3" w14:textId="77777777" w:rsidTr="003573AE">
        <w:trPr>
          <w:trHeight w:val="438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F1DFE" w14:textId="77777777" w:rsidR="003726C5" w:rsidRPr="003726C5" w:rsidRDefault="003726C5" w:rsidP="003726C5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59C9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26C5">
              <w:rPr>
                <w:sz w:val="24"/>
                <w:szCs w:val="24"/>
              </w:rPr>
              <w:t>CREATE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5CEB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889A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3EB6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7985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E65E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7227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F904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E6CB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1D982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  <w:tr w:rsidR="003726C5" w:rsidRPr="003726C5" w14:paraId="717FB142" w14:textId="77777777" w:rsidTr="003573AE">
        <w:trPr>
          <w:trHeight w:val="438"/>
        </w:trPr>
        <w:tc>
          <w:tcPr>
            <w:tcW w:w="16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BE1902" w14:textId="77777777" w:rsidR="003726C5" w:rsidRPr="003726C5" w:rsidRDefault="003726C5" w:rsidP="003726C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4D8D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26C5">
              <w:rPr>
                <w:sz w:val="24"/>
                <w:szCs w:val="24"/>
              </w:rPr>
              <w:t>READ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DC63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845A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47FC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7FD7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92729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1162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7AD01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AF04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1A61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</w:tr>
      <w:tr w:rsidR="003726C5" w:rsidRPr="003726C5" w14:paraId="3CA43E95" w14:textId="77777777" w:rsidTr="003573AE">
        <w:trPr>
          <w:trHeight w:val="438"/>
        </w:trPr>
        <w:tc>
          <w:tcPr>
            <w:tcW w:w="16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C02FC1" w14:textId="77777777" w:rsidR="003726C5" w:rsidRPr="003726C5" w:rsidRDefault="003726C5" w:rsidP="003726C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E5D7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26C5">
              <w:rPr>
                <w:sz w:val="24"/>
                <w:szCs w:val="24"/>
              </w:rPr>
              <w:t>UPDATE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4411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2DA5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FB3F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4D5E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F2CE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92CB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3EF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4EE3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2612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</w:tr>
      <w:tr w:rsidR="003726C5" w:rsidRPr="003726C5" w14:paraId="48836701" w14:textId="77777777" w:rsidTr="003573AE">
        <w:trPr>
          <w:trHeight w:val="438"/>
        </w:trPr>
        <w:tc>
          <w:tcPr>
            <w:tcW w:w="1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9CE5" w14:textId="77777777" w:rsidR="003726C5" w:rsidRPr="003726C5" w:rsidRDefault="003726C5" w:rsidP="003726C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CAA99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26C5">
              <w:rPr>
                <w:sz w:val="24"/>
                <w:szCs w:val="24"/>
              </w:rPr>
              <w:t>DELETE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8C45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00FE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E684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326B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EBE3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6C70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9D0BE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CA82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D3FD" w14:textId="77777777" w:rsidR="003726C5" w:rsidRPr="003726C5" w:rsidRDefault="003726C5" w:rsidP="003726C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3B5CAC87" w14:textId="77777777" w:rsidR="003573AE" w:rsidRDefault="003573AE" w:rsidP="003573AE">
      <w:pPr>
        <w:rPr>
          <w:lang w:val="ru-RU" w:eastAsia="ru-RU"/>
        </w:rPr>
      </w:pPr>
    </w:p>
    <w:p w14:paraId="287A6112" w14:textId="7EE62C43" w:rsidR="003573AE" w:rsidRPr="003573AE" w:rsidRDefault="003573AE" w:rsidP="002249EC">
      <w:pPr>
        <w:jc w:val="right"/>
        <w:rPr>
          <w:lang w:val="ru-RU" w:eastAsia="ru-RU"/>
        </w:rPr>
      </w:pPr>
      <w:r>
        <w:rPr>
          <w:lang w:val="ru-RU" w:eastAsia="ru-RU"/>
        </w:rPr>
        <w:t>Таблица 2.</w:t>
      </w:r>
      <w:r w:rsidRPr="003573AE">
        <w:rPr>
          <w:lang w:val="ru-RU" w:eastAsia="ru-RU"/>
        </w:rPr>
        <w:t>2</w:t>
      </w:r>
      <w:r>
        <w:rPr>
          <w:lang w:val="ru-RU" w:eastAsia="ru-RU"/>
        </w:rPr>
        <w:t xml:space="preserve">. Матрица доступа к таблице </w:t>
      </w:r>
      <w:r>
        <w:rPr>
          <w:lang w:eastAsia="ru-RU"/>
        </w:rPr>
        <w:t>Employees</w:t>
      </w:r>
    </w:p>
    <w:tbl>
      <w:tblPr>
        <w:tblStyle w:val="a4"/>
        <w:tblW w:w="8109" w:type="dxa"/>
        <w:jc w:val="center"/>
        <w:tblInd w:w="0" w:type="dxa"/>
        <w:tblLook w:val="04A0" w:firstRow="1" w:lastRow="0" w:firstColumn="1" w:lastColumn="0" w:noHBand="0" w:noVBand="1"/>
      </w:tblPr>
      <w:tblGrid>
        <w:gridCol w:w="1619"/>
        <w:gridCol w:w="1390"/>
        <w:gridCol w:w="1504"/>
        <w:gridCol w:w="1706"/>
        <w:gridCol w:w="1890"/>
      </w:tblGrid>
      <w:tr w:rsidR="00FC38A6" w:rsidRPr="00FC38A6" w14:paraId="03D10E9B" w14:textId="77777777" w:rsidTr="008F4A8B">
        <w:trPr>
          <w:trHeight w:val="657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2D0F" w14:textId="77777777" w:rsidR="00FC38A6" w:rsidRPr="00FC38A6" w:rsidRDefault="00FC38A6" w:rsidP="00FC38A6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8207" w14:textId="77777777" w:rsidR="00FC38A6" w:rsidRPr="00FC38A6" w:rsidRDefault="00FC38A6" w:rsidP="00FC38A6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ФИО сотрудника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F766" w14:textId="77777777" w:rsidR="00FC38A6" w:rsidRPr="00FC38A6" w:rsidRDefault="00FC38A6" w:rsidP="00FC38A6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2C805" w14:textId="77777777" w:rsidR="00FC38A6" w:rsidRPr="00FC38A6" w:rsidRDefault="00FC38A6" w:rsidP="00FC38A6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FC38A6">
              <w:rPr>
                <w:sz w:val="22"/>
              </w:rPr>
              <w:t>Подразделение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11A0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2"/>
              </w:rPr>
              <w:t>Код проекта</w:t>
            </w:r>
          </w:p>
        </w:tc>
      </w:tr>
      <w:tr w:rsidR="00FC38A6" w:rsidRPr="00FC38A6" w14:paraId="31186C7B" w14:textId="77777777" w:rsidTr="00B73F7F">
        <w:trPr>
          <w:trHeight w:val="512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FDDE" w14:textId="77777777" w:rsidR="00FC38A6" w:rsidRPr="00FC38A6" w:rsidRDefault="00FC38A6" w:rsidP="00FC38A6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FC38A6">
              <w:rPr>
                <w:sz w:val="24"/>
                <w:szCs w:val="24"/>
              </w:rPr>
              <w:t>CREATE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F1E9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93D53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9682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CEA5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</w:tr>
      <w:tr w:rsidR="00FC38A6" w:rsidRPr="00FC38A6" w14:paraId="70FAE256" w14:textId="77777777" w:rsidTr="00B73F7F">
        <w:trPr>
          <w:trHeight w:val="512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6AAD" w14:textId="77777777" w:rsidR="00FC38A6" w:rsidRPr="00FC38A6" w:rsidRDefault="00FC38A6" w:rsidP="00FC38A6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FC38A6">
              <w:rPr>
                <w:sz w:val="24"/>
                <w:szCs w:val="24"/>
              </w:rPr>
              <w:t>READ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726F8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ED3CE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6C43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62BCC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+</w:t>
            </w:r>
          </w:p>
        </w:tc>
      </w:tr>
      <w:tr w:rsidR="00FC38A6" w:rsidRPr="00FC38A6" w14:paraId="6B8CB642" w14:textId="77777777" w:rsidTr="00B73F7F">
        <w:trPr>
          <w:trHeight w:val="512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E40B" w14:textId="77777777" w:rsidR="00FC38A6" w:rsidRPr="00FC38A6" w:rsidRDefault="00FC38A6" w:rsidP="00FC38A6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FC38A6">
              <w:rPr>
                <w:sz w:val="24"/>
                <w:szCs w:val="24"/>
              </w:rPr>
              <w:t>UPDATE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5BED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97C73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80A16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E4AE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</w:tr>
      <w:tr w:rsidR="00FC38A6" w:rsidRPr="00FC38A6" w14:paraId="5F4FDECA" w14:textId="77777777" w:rsidTr="00B73F7F">
        <w:trPr>
          <w:trHeight w:val="512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8F405" w14:textId="77777777" w:rsidR="00FC38A6" w:rsidRPr="00FC38A6" w:rsidRDefault="00FC38A6" w:rsidP="00FC38A6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FC38A6">
              <w:rPr>
                <w:sz w:val="24"/>
                <w:szCs w:val="24"/>
              </w:rPr>
              <w:t>DELETE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628F9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CB66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DD41C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EF7A9" w14:textId="77777777" w:rsidR="00FC38A6" w:rsidRPr="00FC38A6" w:rsidRDefault="00FC38A6" w:rsidP="00FC38A6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0E5157A7" w14:textId="09A343A0" w:rsidR="00FC38A6" w:rsidRDefault="00FC38A6" w:rsidP="003726C5">
      <w:pPr>
        <w:ind w:firstLine="0"/>
        <w:rPr>
          <w:lang w:val="ru-RU" w:eastAsia="ru-RU"/>
        </w:rPr>
      </w:pPr>
    </w:p>
    <w:p w14:paraId="5766087F" w14:textId="3B76F2A2" w:rsidR="00597A42" w:rsidRDefault="00597A42" w:rsidP="00597A42">
      <w:pPr>
        <w:rPr>
          <w:lang w:val="ru-RU" w:eastAsia="ru-RU"/>
        </w:rPr>
      </w:pPr>
      <w:r>
        <w:rPr>
          <w:lang w:val="ru-RU" w:eastAsia="ru-RU"/>
        </w:rPr>
        <w:t>С помощью встроенных средств удалось реализовать все права доступа согласно матрицам, приведенным выше.</w:t>
      </w:r>
    </w:p>
    <w:p w14:paraId="5D46F376" w14:textId="659F28C8" w:rsidR="00597A42" w:rsidRDefault="00597A42" w:rsidP="00597A42">
      <w:pPr>
        <w:rPr>
          <w:lang w:val="ru-RU" w:eastAsia="ru-RU"/>
        </w:rPr>
      </w:pPr>
      <w:r>
        <w:rPr>
          <w:lang w:val="ru-RU" w:eastAsia="ru-RU"/>
        </w:rPr>
        <w:lastRenderedPageBreak/>
        <w:t xml:space="preserve">Работа выполнялась в СУБД </w:t>
      </w:r>
      <w:r>
        <w:rPr>
          <w:lang w:eastAsia="ru-RU"/>
        </w:rPr>
        <w:t>PostgreSQL</w:t>
      </w:r>
      <w:r>
        <w:rPr>
          <w:lang w:val="ru-RU" w:eastAsia="ru-RU"/>
        </w:rPr>
        <w:t>. Данная СУБД обладает функциями защиты на уровне столбцов</w:t>
      </w:r>
      <w:r w:rsidRPr="00597A42">
        <w:rPr>
          <w:lang w:val="ru-RU" w:eastAsia="ru-RU"/>
        </w:rPr>
        <w:t xml:space="preserve"> (</w:t>
      </w:r>
      <w:r>
        <w:rPr>
          <w:lang w:val="ru-RU" w:eastAsia="ru-RU"/>
        </w:rPr>
        <w:t xml:space="preserve">с помощью команды </w:t>
      </w:r>
      <w:r>
        <w:rPr>
          <w:lang w:eastAsia="ru-RU"/>
        </w:rPr>
        <w:t>GRANT</w:t>
      </w:r>
      <w:r w:rsidRPr="00597A42">
        <w:rPr>
          <w:lang w:val="ru-RU" w:eastAsia="ru-RU"/>
        </w:rPr>
        <w:t>)</w:t>
      </w:r>
      <w:r>
        <w:rPr>
          <w:lang w:val="ru-RU" w:eastAsia="ru-RU"/>
        </w:rPr>
        <w:t xml:space="preserve"> и отдельно на уровне строк (</w:t>
      </w:r>
      <w:r>
        <w:rPr>
          <w:lang w:eastAsia="ru-RU"/>
        </w:rPr>
        <w:t>CREATE</w:t>
      </w:r>
      <w:r w:rsidRPr="00597A42">
        <w:rPr>
          <w:lang w:val="ru-RU" w:eastAsia="ru-RU"/>
        </w:rPr>
        <w:t xml:space="preserve"> </w:t>
      </w:r>
      <w:r>
        <w:rPr>
          <w:lang w:eastAsia="ru-RU"/>
        </w:rPr>
        <w:t>POLICY</w:t>
      </w:r>
      <w:r>
        <w:rPr>
          <w:lang w:val="ru-RU" w:eastAsia="ru-RU"/>
        </w:rPr>
        <w:t>).</w:t>
      </w:r>
      <w:r w:rsidR="00B90A67">
        <w:rPr>
          <w:lang w:val="ru-RU" w:eastAsia="ru-RU"/>
        </w:rPr>
        <w:t xml:space="preserve"> Примеры приведены на рисунках 2.1, 2.2.</w:t>
      </w:r>
    </w:p>
    <w:p w14:paraId="25EC7AB7" w14:textId="5F9FB1C2" w:rsidR="00431AB8" w:rsidRPr="00431AB8" w:rsidRDefault="00431AB8" w:rsidP="00597A42">
      <w:pPr>
        <w:rPr>
          <w:lang w:val="ru-RU" w:eastAsia="ru-RU"/>
        </w:rPr>
      </w:pPr>
      <w:r>
        <w:rPr>
          <w:lang w:val="ru-RU" w:eastAsia="ru-RU"/>
        </w:rPr>
        <w:t xml:space="preserve">Примечательно, что для реализации политик защиты на уровне строк пришлось добавить столбец </w:t>
      </w:r>
      <w:r w:rsidRPr="00431AB8">
        <w:rPr>
          <w:lang w:val="ru-RU" w:eastAsia="ru-RU"/>
        </w:rPr>
        <w:t>“</w:t>
      </w:r>
      <w:r>
        <w:rPr>
          <w:lang w:eastAsia="ru-RU"/>
        </w:rPr>
        <w:t>login</w:t>
      </w:r>
      <w:r w:rsidRPr="00431AB8">
        <w:rPr>
          <w:lang w:val="ru-RU" w:eastAsia="ru-RU"/>
        </w:rPr>
        <w:t>”</w:t>
      </w:r>
      <w:r>
        <w:rPr>
          <w:lang w:val="ru-RU" w:eastAsia="ru-RU"/>
        </w:rPr>
        <w:t xml:space="preserve"> (очевидно из названия, хранит в себе логин пользователя) в таблицу </w:t>
      </w:r>
      <w:r>
        <w:rPr>
          <w:lang w:eastAsia="ru-RU"/>
        </w:rPr>
        <w:t>Employees</w:t>
      </w:r>
      <w:r>
        <w:rPr>
          <w:lang w:val="ru-RU" w:eastAsia="ru-RU"/>
        </w:rPr>
        <w:t>.</w:t>
      </w:r>
    </w:p>
    <w:p w14:paraId="19663305" w14:textId="37B63F2E" w:rsidR="00B90A67" w:rsidRDefault="00B90A67" w:rsidP="009A2413">
      <w:pPr>
        <w:ind w:firstLine="0"/>
        <w:jc w:val="center"/>
        <w:rPr>
          <w:lang w:val="ru-RU" w:eastAsia="ru-RU"/>
        </w:rPr>
      </w:pPr>
      <w:r w:rsidRPr="00B90A67">
        <w:rPr>
          <w:lang w:val="ru-RU" w:eastAsia="ru-RU"/>
        </w:rPr>
        <w:drawing>
          <wp:inline distT="0" distB="0" distL="0" distR="0" wp14:anchorId="2EB0F9DB" wp14:editId="54D6EB34">
            <wp:extent cx="5940425" cy="1174115"/>
            <wp:effectExtent l="0" t="0" r="3175" b="698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260">
        <w:rPr>
          <w:lang w:val="ru-RU" w:eastAsia="ru-RU"/>
        </w:rPr>
        <w:br/>
        <w:t>Рисунок 2.1. Защита на уровне столбцов</w:t>
      </w:r>
    </w:p>
    <w:p w14:paraId="134AC9F0" w14:textId="436DB373" w:rsidR="00B90A67" w:rsidRDefault="00B90A67" w:rsidP="009A2413">
      <w:pPr>
        <w:ind w:firstLine="0"/>
        <w:jc w:val="center"/>
        <w:rPr>
          <w:lang w:val="ru-RU" w:eastAsia="ru-RU"/>
        </w:rPr>
      </w:pPr>
      <w:r w:rsidRPr="00B90A67">
        <w:rPr>
          <w:lang w:val="ru-RU" w:eastAsia="ru-RU"/>
        </w:rPr>
        <w:drawing>
          <wp:inline distT="0" distB="0" distL="0" distR="0" wp14:anchorId="19EBB579" wp14:editId="14962906">
            <wp:extent cx="5940425" cy="1433830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260">
        <w:rPr>
          <w:lang w:val="ru-RU" w:eastAsia="ru-RU"/>
        </w:rPr>
        <w:br/>
      </w:r>
      <w:r w:rsidR="00745260">
        <w:rPr>
          <w:lang w:val="ru-RU" w:eastAsia="ru-RU"/>
        </w:rPr>
        <w:t xml:space="preserve">Рисунок 2.1. Защита на уровне </w:t>
      </w:r>
      <w:r w:rsidR="00745260">
        <w:rPr>
          <w:lang w:val="ru-RU" w:eastAsia="ru-RU"/>
        </w:rPr>
        <w:t>строк</w:t>
      </w:r>
    </w:p>
    <w:p w14:paraId="628A1FE9" w14:textId="67F72561" w:rsidR="00431AB8" w:rsidRDefault="00431AB8" w:rsidP="009A2413">
      <w:pPr>
        <w:ind w:firstLine="0"/>
        <w:jc w:val="center"/>
        <w:rPr>
          <w:lang w:val="ru-RU" w:eastAsia="ru-RU"/>
        </w:rPr>
      </w:pPr>
    </w:p>
    <w:p w14:paraId="0F61DE1F" w14:textId="3893039C" w:rsidR="00431AB8" w:rsidRDefault="00431AB8" w:rsidP="009A2413">
      <w:pPr>
        <w:ind w:firstLine="0"/>
        <w:jc w:val="center"/>
        <w:rPr>
          <w:lang w:val="ru-RU" w:eastAsia="ru-RU"/>
        </w:rPr>
      </w:pPr>
    </w:p>
    <w:p w14:paraId="7AFE41EC" w14:textId="0733FB2A" w:rsidR="00431AB8" w:rsidRDefault="00431AB8" w:rsidP="009A2413">
      <w:pPr>
        <w:ind w:firstLine="0"/>
        <w:jc w:val="center"/>
        <w:rPr>
          <w:lang w:val="ru-RU" w:eastAsia="ru-RU"/>
        </w:rPr>
      </w:pPr>
    </w:p>
    <w:p w14:paraId="70373A9E" w14:textId="11D0C0BA" w:rsidR="00431AB8" w:rsidRDefault="00431AB8" w:rsidP="009A2413">
      <w:pPr>
        <w:ind w:firstLine="0"/>
        <w:jc w:val="center"/>
        <w:rPr>
          <w:lang w:val="ru-RU" w:eastAsia="ru-RU"/>
        </w:rPr>
      </w:pPr>
    </w:p>
    <w:p w14:paraId="107E66D5" w14:textId="5C3BA2E3" w:rsidR="00431AB8" w:rsidRDefault="00431AB8" w:rsidP="009A2413">
      <w:pPr>
        <w:ind w:firstLine="0"/>
        <w:jc w:val="center"/>
        <w:rPr>
          <w:lang w:val="ru-RU" w:eastAsia="ru-RU"/>
        </w:rPr>
      </w:pPr>
    </w:p>
    <w:p w14:paraId="76E4D06E" w14:textId="431CF05D" w:rsidR="00431AB8" w:rsidRDefault="00431AB8" w:rsidP="009A2413">
      <w:pPr>
        <w:ind w:firstLine="0"/>
        <w:jc w:val="center"/>
        <w:rPr>
          <w:lang w:val="ru-RU" w:eastAsia="ru-RU"/>
        </w:rPr>
      </w:pPr>
    </w:p>
    <w:p w14:paraId="0E450D33" w14:textId="0A180518" w:rsidR="00431AB8" w:rsidRDefault="00431AB8" w:rsidP="009A2413">
      <w:pPr>
        <w:ind w:firstLine="0"/>
        <w:jc w:val="center"/>
        <w:rPr>
          <w:lang w:val="ru-RU" w:eastAsia="ru-RU"/>
        </w:rPr>
      </w:pPr>
    </w:p>
    <w:p w14:paraId="56881999" w14:textId="3E4ADF0B" w:rsidR="00431AB8" w:rsidRDefault="00431AB8" w:rsidP="009A2413">
      <w:pPr>
        <w:ind w:firstLine="0"/>
        <w:jc w:val="center"/>
        <w:rPr>
          <w:lang w:val="ru-RU" w:eastAsia="ru-RU"/>
        </w:rPr>
      </w:pPr>
    </w:p>
    <w:p w14:paraId="595B8861" w14:textId="278BD3D9" w:rsidR="00431AB8" w:rsidRDefault="00431AB8" w:rsidP="009A2413">
      <w:pPr>
        <w:ind w:firstLine="0"/>
        <w:jc w:val="center"/>
        <w:rPr>
          <w:lang w:val="ru-RU" w:eastAsia="ru-RU"/>
        </w:rPr>
      </w:pPr>
    </w:p>
    <w:p w14:paraId="3A4AE0CF" w14:textId="77777777" w:rsidR="00431AB8" w:rsidRPr="00597A42" w:rsidRDefault="00431AB8" w:rsidP="009A2413">
      <w:pPr>
        <w:ind w:firstLine="0"/>
        <w:jc w:val="center"/>
        <w:rPr>
          <w:lang w:val="ru-RU" w:eastAsia="ru-RU"/>
        </w:rPr>
      </w:pPr>
    </w:p>
    <w:p w14:paraId="619CC635" w14:textId="33AA040C" w:rsidR="001F42E9" w:rsidRDefault="001F42E9" w:rsidP="00170CD5">
      <w:pPr>
        <w:pStyle w:val="11"/>
      </w:pPr>
      <w:r w:rsidRPr="00170CD5">
        <w:lastRenderedPageBreak/>
        <w:t>Часть 3. Тестирование</w:t>
      </w:r>
    </w:p>
    <w:p w14:paraId="1C6A01B3" w14:textId="1016AC8B" w:rsidR="005611B6" w:rsidRPr="00F25ABD" w:rsidRDefault="005611B6" w:rsidP="005611B6">
      <w:pPr>
        <w:rPr>
          <w:lang w:val="ru-RU" w:eastAsia="ru-RU"/>
        </w:rPr>
      </w:pPr>
      <w:r>
        <w:rPr>
          <w:lang w:val="ru-RU" w:eastAsia="ru-RU"/>
        </w:rPr>
        <w:t>Для того, чтобы протестировать разработанную политику доступа, создадим пользователей, принадлежащих двум разным «группам» (Рис. 3.1).</w:t>
      </w:r>
      <w:r w:rsidR="00F25ABD" w:rsidRPr="00F25ABD">
        <w:rPr>
          <w:lang w:val="ru-RU" w:eastAsia="ru-RU"/>
        </w:rPr>
        <w:t xml:space="preserve"> </w:t>
      </w:r>
    </w:p>
    <w:p w14:paraId="0F7EB879" w14:textId="1289A200" w:rsidR="005611B6" w:rsidRDefault="00F25ABD" w:rsidP="00D930B5">
      <w:pPr>
        <w:ind w:firstLine="0"/>
        <w:jc w:val="center"/>
        <w:rPr>
          <w:lang w:val="ru-RU" w:eastAsia="ru-RU"/>
        </w:rPr>
      </w:pPr>
      <w:r w:rsidRPr="00F25ABD">
        <w:rPr>
          <w:lang w:val="ru-RU" w:eastAsia="ru-RU"/>
        </w:rPr>
        <w:drawing>
          <wp:inline distT="0" distB="0" distL="0" distR="0" wp14:anchorId="45188A41" wp14:editId="37B2D266">
            <wp:extent cx="2676454" cy="2711395"/>
            <wp:effectExtent l="0" t="0" r="0" b="0"/>
            <wp:docPr id="20" name="Рисунок 20" descr="Изображение выглядит как текст, таблич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, табличк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265" cy="272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1B6">
        <w:rPr>
          <w:lang w:val="ru-RU" w:eastAsia="ru-RU"/>
        </w:rPr>
        <w:br/>
        <w:t>Рисунок 3.1. – Создание ролей для тестирования</w:t>
      </w:r>
    </w:p>
    <w:p w14:paraId="58D4114C" w14:textId="792E7F4D" w:rsidR="00D930B5" w:rsidRDefault="003A505F" w:rsidP="005611B6">
      <w:pPr>
        <w:rPr>
          <w:lang w:val="ru-RU" w:eastAsia="ru-RU"/>
        </w:rPr>
      </w:pPr>
      <w:r>
        <w:rPr>
          <w:lang w:val="ru-RU" w:eastAsia="ru-RU"/>
        </w:rPr>
        <w:t>Напомним, что руководители проекта могут просматривать всю информацию о проекте, а также изменять отметку о принятии задачи в рамках проекта, которым руководят.</w:t>
      </w:r>
      <w:r>
        <w:rPr>
          <w:lang w:val="ru-RU" w:eastAsia="ru-RU"/>
        </w:rPr>
        <w:t xml:space="preserve"> </w:t>
      </w:r>
    </w:p>
    <w:p w14:paraId="07D6ADDA" w14:textId="3FC6BFA1" w:rsidR="003A505F" w:rsidRPr="003A505F" w:rsidRDefault="003A505F" w:rsidP="005611B6">
      <w:pPr>
        <w:rPr>
          <w:lang w:val="ru-RU" w:eastAsia="ru-RU"/>
        </w:rPr>
      </w:pPr>
      <w:r>
        <w:rPr>
          <w:lang w:val="ru-RU" w:eastAsia="ru-RU"/>
        </w:rPr>
        <w:t xml:space="preserve">За роль Попова попробуем просмотреть таблицу </w:t>
      </w:r>
      <w:r>
        <w:rPr>
          <w:lang w:eastAsia="ru-RU"/>
        </w:rPr>
        <w:t>Projects</w:t>
      </w:r>
      <w:r>
        <w:rPr>
          <w:lang w:val="ru-RU" w:eastAsia="ru-RU"/>
        </w:rPr>
        <w:t xml:space="preserve"> (рисунок 3.2) и изменить отметку о принятии (рисунок 3.3). </w:t>
      </w:r>
    </w:p>
    <w:p w14:paraId="59F7240A" w14:textId="248EFFF0" w:rsidR="003A505F" w:rsidRPr="00E824AE" w:rsidRDefault="003A505F" w:rsidP="007B7108">
      <w:pPr>
        <w:ind w:firstLine="0"/>
        <w:jc w:val="center"/>
        <w:rPr>
          <w:lang w:val="ru-RU" w:eastAsia="ru-RU"/>
        </w:rPr>
      </w:pPr>
      <w:r w:rsidRPr="003A505F">
        <w:rPr>
          <w:lang w:eastAsia="ru-RU"/>
        </w:rPr>
        <w:drawing>
          <wp:inline distT="0" distB="0" distL="0" distR="0" wp14:anchorId="4AEFEFC1" wp14:editId="14A0C61F">
            <wp:extent cx="5940425" cy="18453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4AE" w:rsidRPr="00E824AE">
        <w:rPr>
          <w:lang w:val="ru-RU" w:eastAsia="ru-RU"/>
        </w:rPr>
        <w:br/>
      </w:r>
      <w:r w:rsidR="00E824AE">
        <w:rPr>
          <w:lang w:val="ru-RU" w:eastAsia="ru-RU"/>
        </w:rPr>
        <w:t xml:space="preserve">Рисунок 3.2 – Демонстрация права на выполнение </w:t>
      </w:r>
      <w:r w:rsidR="00E824AE">
        <w:rPr>
          <w:lang w:eastAsia="ru-RU"/>
        </w:rPr>
        <w:t>SELECT</w:t>
      </w:r>
    </w:p>
    <w:p w14:paraId="2328E43D" w14:textId="71BCE293" w:rsidR="003A505F" w:rsidRDefault="003A505F" w:rsidP="007B7108">
      <w:pPr>
        <w:ind w:firstLine="0"/>
        <w:jc w:val="center"/>
        <w:rPr>
          <w:lang w:eastAsia="ru-RU"/>
        </w:rPr>
      </w:pPr>
      <w:r w:rsidRPr="003A505F">
        <w:rPr>
          <w:lang w:eastAsia="ru-RU"/>
        </w:rPr>
        <w:lastRenderedPageBreak/>
        <w:drawing>
          <wp:inline distT="0" distB="0" distL="0" distR="0" wp14:anchorId="4C93E7F2" wp14:editId="71579A6E">
            <wp:extent cx="5940425" cy="22713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4AE" w:rsidRPr="00E824AE">
        <w:rPr>
          <w:lang w:val="ru-RU" w:eastAsia="ru-RU"/>
        </w:rPr>
        <w:br/>
      </w:r>
      <w:r w:rsidR="00E824AE">
        <w:rPr>
          <w:lang w:val="ru-RU" w:eastAsia="ru-RU"/>
        </w:rPr>
        <w:t>Рисунок 3.</w:t>
      </w:r>
      <w:r w:rsidR="00E824AE" w:rsidRPr="00E824AE">
        <w:rPr>
          <w:lang w:val="ru-RU" w:eastAsia="ru-RU"/>
        </w:rPr>
        <w:t>3</w:t>
      </w:r>
      <w:r w:rsidR="00E824AE">
        <w:rPr>
          <w:lang w:val="ru-RU" w:eastAsia="ru-RU"/>
        </w:rPr>
        <w:t xml:space="preserve"> – Демонстрация права на выполнение </w:t>
      </w:r>
      <w:r w:rsidR="00E824AE">
        <w:rPr>
          <w:lang w:eastAsia="ru-RU"/>
        </w:rPr>
        <w:t>UPDATE</w:t>
      </w:r>
    </w:p>
    <w:p w14:paraId="764D201A" w14:textId="6CE886B6" w:rsidR="00E1798A" w:rsidRDefault="00E1798A" w:rsidP="00E1798A">
      <w:pPr>
        <w:rPr>
          <w:lang w:val="ru-RU" w:eastAsia="ru-RU"/>
        </w:rPr>
      </w:pPr>
      <w:r>
        <w:rPr>
          <w:lang w:val="ru-RU" w:eastAsia="ru-RU"/>
        </w:rPr>
        <w:t>Теперь авторизируемся за сотрудника-исполнителя и попробуем прочитать всю таблицу (рисунок 3.4), только разрешенные поля (рисунок 3.5) и изменить отметку о принятии (рисунок 3.6).</w:t>
      </w:r>
    </w:p>
    <w:p w14:paraId="13700F53" w14:textId="498EB9CF" w:rsidR="002E1216" w:rsidRPr="002E1216" w:rsidRDefault="008A6AA1" w:rsidP="00344441">
      <w:pPr>
        <w:ind w:firstLine="0"/>
        <w:jc w:val="center"/>
        <w:rPr>
          <w:lang w:val="ru-RU" w:eastAsia="ru-RU"/>
        </w:rPr>
      </w:pPr>
      <w:r w:rsidRPr="008A6AA1">
        <w:rPr>
          <w:lang w:eastAsia="ru-RU"/>
        </w:rPr>
        <w:drawing>
          <wp:inline distT="0" distB="0" distL="0" distR="0" wp14:anchorId="72782398" wp14:editId="3A1D4A6B">
            <wp:extent cx="4162527" cy="2997642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9688" cy="301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216" w:rsidRPr="002E1216">
        <w:rPr>
          <w:lang w:val="ru-RU" w:eastAsia="ru-RU"/>
        </w:rPr>
        <w:br/>
      </w:r>
      <w:r w:rsidR="002E1216">
        <w:rPr>
          <w:lang w:val="ru-RU" w:eastAsia="ru-RU"/>
        </w:rPr>
        <w:t>Рисунок 3.</w:t>
      </w:r>
      <w:r w:rsidR="002E1216" w:rsidRPr="002E1216">
        <w:rPr>
          <w:lang w:val="ru-RU" w:eastAsia="ru-RU"/>
        </w:rPr>
        <w:t>4</w:t>
      </w:r>
      <w:r w:rsidR="002E1216">
        <w:rPr>
          <w:lang w:val="ru-RU" w:eastAsia="ru-RU"/>
        </w:rPr>
        <w:t xml:space="preserve"> – </w:t>
      </w:r>
      <w:r w:rsidR="002E1216">
        <w:rPr>
          <w:lang w:val="ru-RU" w:eastAsia="ru-RU"/>
        </w:rPr>
        <w:t xml:space="preserve">Попытка чтения всей таблицы </w:t>
      </w:r>
      <w:r w:rsidR="002E1216">
        <w:rPr>
          <w:lang w:eastAsia="ru-RU"/>
        </w:rPr>
        <w:t>Projects</w:t>
      </w:r>
    </w:p>
    <w:p w14:paraId="2F84E915" w14:textId="4D089B6D" w:rsidR="008A6AA1" w:rsidRPr="002E1216" w:rsidRDefault="008A6AA1" w:rsidP="00344441">
      <w:pPr>
        <w:ind w:firstLine="0"/>
        <w:jc w:val="center"/>
        <w:rPr>
          <w:lang w:val="ru-RU" w:eastAsia="ru-RU"/>
        </w:rPr>
      </w:pPr>
    </w:p>
    <w:p w14:paraId="5613FD47" w14:textId="49B72F3B" w:rsidR="008A6AA1" w:rsidRPr="002E1216" w:rsidRDefault="003060C6" w:rsidP="00344441">
      <w:pPr>
        <w:ind w:firstLine="0"/>
        <w:jc w:val="center"/>
        <w:rPr>
          <w:lang w:val="ru-RU" w:eastAsia="ru-RU"/>
        </w:rPr>
      </w:pPr>
      <w:r w:rsidRPr="003060C6">
        <w:rPr>
          <w:lang w:eastAsia="ru-RU"/>
        </w:rPr>
        <w:lastRenderedPageBreak/>
        <w:drawing>
          <wp:inline distT="0" distB="0" distL="0" distR="0" wp14:anchorId="2BEA1668" wp14:editId="2EE86F84">
            <wp:extent cx="4671026" cy="2321781"/>
            <wp:effectExtent l="0" t="0" r="0" b="254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248" cy="23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216" w:rsidRPr="002E1216">
        <w:rPr>
          <w:lang w:val="ru-RU" w:eastAsia="ru-RU"/>
        </w:rPr>
        <w:br/>
      </w:r>
      <w:r w:rsidR="002E1216">
        <w:rPr>
          <w:lang w:val="ru-RU" w:eastAsia="ru-RU"/>
        </w:rPr>
        <w:t>Рисунок 3.</w:t>
      </w:r>
      <w:r w:rsidR="002E1216">
        <w:rPr>
          <w:lang w:val="ru-RU" w:eastAsia="ru-RU"/>
        </w:rPr>
        <w:t>5</w:t>
      </w:r>
      <w:r w:rsidR="002E1216">
        <w:rPr>
          <w:lang w:val="ru-RU" w:eastAsia="ru-RU"/>
        </w:rPr>
        <w:t xml:space="preserve"> – Попытка чтения </w:t>
      </w:r>
      <w:r w:rsidR="002E1216">
        <w:rPr>
          <w:lang w:val="ru-RU" w:eastAsia="ru-RU"/>
        </w:rPr>
        <w:t>разрешенных полей</w:t>
      </w:r>
      <w:r w:rsidR="002E1216">
        <w:rPr>
          <w:lang w:val="ru-RU" w:eastAsia="ru-RU"/>
        </w:rPr>
        <w:t xml:space="preserve"> таблицы </w:t>
      </w:r>
      <w:r w:rsidR="002E1216">
        <w:rPr>
          <w:lang w:eastAsia="ru-RU"/>
        </w:rPr>
        <w:t>Projects</w:t>
      </w:r>
    </w:p>
    <w:p w14:paraId="261FD5EC" w14:textId="3F5385C6" w:rsidR="002E1216" w:rsidRDefault="002E1216" w:rsidP="00344441">
      <w:pPr>
        <w:ind w:firstLine="0"/>
        <w:jc w:val="center"/>
        <w:rPr>
          <w:lang w:val="ru-RU" w:eastAsia="ru-RU"/>
        </w:rPr>
      </w:pPr>
      <w:r w:rsidRPr="002E1216">
        <w:rPr>
          <w:lang w:eastAsia="ru-RU"/>
        </w:rPr>
        <w:drawing>
          <wp:inline distT="0" distB="0" distL="0" distR="0" wp14:anchorId="6064C57E" wp14:editId="09C3BEF6">
            <wp:extent cx="4627660" cy="3111489"/>
            <wp:effectExtent l="0" t="0" r="1905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0693" cy="31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216">
        <w:rPr>
          <w:lang w:val="ru-RU" w:eastAsia="ru-RU"/>
        </w:rPr>
        <w:br/>
      </w:r>
      <w:r>
        <w:rPr>
          <w:lang w:val="ru-RU" w:eastAsia="ru-RU"/>
        </w:rPr>
        <w:t>Рисунок 3.</w:t>
      </w:r>
      <w:r>
        <w:rPr>
          <w:lang w:val="ru-RU" w:eastAsia="ru-RU"/>
        </w:rPr>
        <w:t>6</w:t>
      </w:r>
      <w:r>
        <w:rPr>
          <w:lang w:val="ru-RU" w:eastAsia="ru-RU"/>
        </w:rPr>
        <w:t xml:space="preserve"> – Попытка </w:t>
      </w:r>
      <w:r>
        <w:rPr>
          <w:lang w:val="ru-RU" w:eastAsia="ru-RU"/>
        </w:rPr>
        <w:t>изменения поля о принятии задачи</w:t>
      </w:r>
    </w:p>
    <w:p w14:paraId="023FC996" w14:textId="64252BFF" w:rsidR="008312DA" w:rsidRDefault="008312DA" w:rsidP="00344441">
      <w:pPr>
        <w:ind w:firstLine="0"/>
        <w:jc w:val="center"/>
        <w:rPr>
          <w:lang w:val="ru-RU" w:eastAsia="ru-RU"/>
        </w:rPr>
      </w:pPr>
    </w:p>
    <w:p w14:paraId="0115D1CD" w14:textId="3D1E48C4" w:rsidR="008312DA" w:rsidRDefault="008312DA" w:rsidP="00344441">
      <w:pPr>
        <w:ind w:firstLine="0"/>
        <w:jc w:val="center"/>
        <w:rPr>
          <w:lang w:val="ru-RU" w:eastAsia="ru-RU"/>
        </w:rPr>
      </w:pPr>
    </w:p>
    <w:p w14:paraId="4DDA4FE2" w14:textId="4B377DBF" w:rsidR="008312DA" w:rsidRDefault="008312DA" w:rsidP="00344441">
      <w:pPr>
        <w:ind w:firstLine="0"/>
        <w:jc w:val="center"/>
        <w:rPr>
          <w:lang w:val="ru-RU" w:eastAsia="ru-RU"/>
        </w:rPr>
      </w:pPr>
    </w:p>
    <w:p w14:paraId="2ADFF0C3" w14:textId="6C2443A7" w:rsidR="008312DA" w:rsidRDefault="008312DA" w:rsidP="00344441">
      <w:pPr>
        <w:ind w:firstLine="0"/>
        <w:jc w:val="center"/>
        <w:rPr>
          <w:lang w:val="ru-RU" w:eastAsia="ru-RU"/>
        </w:rPr>
      </w:pPr>
    </w:p>
    <w:p w14:paraId="46443D34" w14:textId="42ECBE25" w:rsidR="008312DA" w:rsidRDefault="008312DA" w:rsidP="00344441">
      <w:pPr>
        <w:ind w:firstLine="0"/>
        <w:jc w:val="center"/>
        <w:rPr>
          <w:lang w:val="ru-RU" w:eastAsia="ru-RU"/>
        </w:rPr>
      </w:pPr>
    </w:p>
    <w:p w14:paraId="0F476B82" w14:textId="41F41A71" w:rsidR="008312DA" w:rsidRDefault="008312DA" w:rsidP="00344441">
      <w:pPr>
        <w:ind w:firstLine="0"/>
        <w:jc w:val="center"/>
        <w:rPr>
          <w:lang w:val="ru-RU" w:eastAsia="ru-RU"/>
        </w:rPr>
      </w:pPr>
    </w:p>
    <w:p w14:paraId="4CA72E14" w14:textId="77777777" w:rsidR="008312DA" w:rsidRPr="002E1216" w:rsidRDefault="008312DA" w:rsidP="00344441">
      <w:pPr>
        <w:ind w:firstLine="0"/>
        <w:jc w:val="center"/>
        <w:rPr>
          <w:lang w:val="ru-RU" w:eastAsia="ru-RU"/>
        </w:rPr>
      </w:pPr>
    </w:p>
    <w:p w14:paraId="2738D394" w14:textId="4684DC90" w:rsidR="009E6CA1" w:rsidRDefault="009E6CA1" w:rsidP="00170CD5">
      <w:pPr>
        <w:pStyle w:val="11"/>
      </w:pPr>
      <w:r w:rsidRPr="00170CD5">
        <w:lastRenderedPageBreak/>
        <w:t>Вывод</w:t>
      </w:r>
    </w:p>
    <w:p w14:paraId="720E4A1D" w14:textId="5BA6ECC4" w:rsidR="00BA2799" w:rsidRDefault="00BA2799" w:rsidP="00BA2799">
      <w:pPr>
        <w:rPr>
          <w:lang w:val="ru-RU"/>
        </w:rPr>
      </w:pPr>
      <w:r>
        <w:rPr>
          <w:lang w:val="ru-RU" w:eastAsia="ru-RU"/>
        </w:rPr>
        <w:t xml:space="preserve">В ходе работы были </w:t>
      </w:r>
      <w:r>
        <w:rPr>
          <w:lang w:val="ru-RU"/>
        </w:rPr>
        <w:t>п</w:t>
      </w:r>
      <w:r w:rsidRPr="00BA2799">
        <w:rPr>
          <w:lang w:val="ru-RU"/>
        </w:rPr>
        <w:t>олучен</w:t>
      </w:r>
      <w:r>
        <w:rPr>
          <w:lang w:val="ru-RU"/>
        </w:rPr>
        <w:t>ы</w:t>
      </w:r>
      <w:r w:rsidRPr="00BA2799">
        <w:rPr>
          <w:lang w:val="ru-RU"/>
        </w:rPr>
        <w:t xml:space="preserve"> навык</w:t>
      </w:r>
      <w:r>
        <w:rPr>
          <w:lang w:val="ru-RU"/>
        </w:rPr>
        <w:t>и</w:t>
      </w:r>
      <w:r w:rsidRPr="00BA2799">
        <w:rPr>
          <w:lang w:val="ru-RU"/>
        </w:rPr>
        <w:t xml:space="preserve"> создания схемы данных и базового разграничения доступа при работе с СУБД.</w:t>
      </w:r>
    </w:p>
    <w:p w14:paraId="2DD5F139" w14:textId="6E49B289" w:rsidR="00BA2799" w:rsidRDefault="00BA2799" w:rsidP="00BA2799">
      <w:pPr>
        <w:rPr>
          <w:lang w:val="ru-RU"/>
        </w:rPr>
      </w:pPr>
      <w:r>
        <w:rPr>
          <w:lang w:val="ru-RU"/>
        </w:rPr>
        <w:t xml:space="preserve">СУБД </w:t>
      </w:r>
      <w:r>
        <w:t>PostgreSQL</w:t>
      </w:r>
      <w:r w:rsidRPr="00BA2799">
        <w:rPr>
          <w:lang w:val="ru-RU"/>
        </w:rPr>
        <w:t xml:space="preserve"> </w:t>
      </w:r>
      <w:r>
        <w:rPr>
          <w:lang w:val="ru-RU"/>
        </w:rPr>
        <w:t>имеет функции для защиты таблиц и на уровне строк, и на уровне столбцов, что позволяет достаточно гибко реализовать разграничение доступа. Помимо этого, удобным является также механизм ролей – нет необходимости разделять роли на группы и пользователей.</w:t>
      </w:r>
    </w:p>
    <w:p w14:paraId="1C531D72" w14:textId="3B9D52A4" w:rsidR="00140498" w:rsidRDefault="00140498" w:rsidP="00BA2799">
      <w:pPr>
        <w:rPr>
          <w:lang w:val="ru-RU"/>
        </w:rPr>
      </w:pPr>
    </w:p>
    <w:p w14:paraId="1D782836" w14:textId="25AB4FCC" w:rsidR="00140498" w:rsidRDefault="00140498" w:rsidP="00BA2799">
      <w:pPr>
        <w:rPr>
          <w:lang w:val="ru-RU"/>
        </w:rPr>
      </w:pPr>
    </w:p>
    <w:p w14:paraId="38211715" w14:textId="687F4F87" w:rsidR="00140498" w:rsidRDefault="00140498" w:rsidP="00BA2799">
      <w:pPr>
        <w:rPr>
          <w:lang w:val="ru-RU"/>
        </w:rPr>
      </w:pPr>
    </w:p>
    <w:p w14:paraId="771AD225" w14:textId="5AFCC90E" w:rsidR="00140498" w:rsidRDefault="00140498" w:rsidP="00BA2799">
      <w:pPr>
        <w:rPr>
          <w:lang w:val="ru-RU"/>
        </w:rPr>
      </w:pPr>
    </w:p>
    <w:p w14:paraId="2EBA026B" w14:textId="30FB7EAA" w:rsidR="00140498" w:rsidRDefault="00140498" w:rsidP="00BA2799">
      <w:pPr>
        <w:rPr>
          <w:lang w:val="ru-RU"/>
        </w:rPr>
      </w:pPr>
    </w:p>
    <w:p w14:paraId="3B3717A6" w14:textId="4B93179E" w:rsidR="00140498" w:rsidRDefault="00140498" w:rsidP="00BA2799">
      <w:pPr>
        <w:rPr>
          <w:lang w:val="ru-RU"/>
        </w:rPr>
      </w:pPr>
    </w:p>
    <w:p w14:paraId="64FDD9D8" w14:textId="799B1E50" w:rsidR="00140498" w:rsidRDefault="00140498" w:rsidP="00BA2799">
      <w:pPr>
        <w:rPr>
          <w:lang w:val="ru-RU"/>
        </w:rPr>
      </w:pPr>
    </w:p>
    <w:p w14:paraId="4EE6E403" w14:textId="0AC63829" w:rsidR="00140498" w:rsidRDefault="00140498" w:rsidP="00BA2799">
      <w:pPr>
        <w:rPr>
          <w:lang w:val="ru-RU"/>
        </w:rPr>
      </w:pPr>
    </w:p>
    <w:p w14:paraId="7165340A" w14:textId="528A57D9" w:rsidR="00140498" w:rsidRDefault="00140498" w:rsidP="00BA2799">
      <w:pPr>
        <w:rPr>
          <w:lang w:val="ru-RU"/>
        </w:rPr>
      </w:pPr>
    </w:p>
    <w:p w14:paraId="2058EF2F" w14:textId="0EDC9F44" w:rsidR="00140498" w:rsidRDefault="00140498" w:rsidP="00BA2799">
      <w:pPr>
        <w:rPr>
          <w:lang w:val="ru-RU"/>
        </w:rPr>
      </w:pPr>
    </w:p>
    <w:p w14:paraId="40D6A83A" w14:textId="06009F93" w:rsidR="00140498" w:rsidRDefault="00140498" w:rsidP="00BA2799">
      <w:pPr>
        <w:rPr>
          <w:lang w:val="ru-RU"/>
        </w:rPr>
      </w:pPr>
    </w:p>
    <w:p w14:paraId="60F69075" w14:textId="6E10D256" w:rsidR="00140498" w:rsidRDefault="00140498" w:rsidP="00BA2799">
      <w:pPr>
        <w:rPr>
          <w:lang w:val="ru-RU"/>
        </w:rPr>
      </w:pPr>
    </w:p>
    <w:p w14:paraId="1662146C" w14:textId="4BB62B5B" w:rsidR="00140498" w:rsidRDefault="00140498" w:rsidP="00BA2799">
      <w:pPr>
        <w:rPr>
          <w:lang w:val="ru-RU"/>
        </w:rPr>
      </w:pPr>
    </w:p>
    <w:p w14:paraId="26AA1DC6" w14:textId="6744F4FE" w:rsidR="00140498" w:rsidRDefault="00140498" w:rsidP="00BA2799">
      <w:pPr>
        <w:rPr>
          <w:lang w:val="ru-RU"/>
        </w:rPr>
      </w:pPr>
    </w:p>
    <w:p w14:paraId="5B7799BA" w14:textId="16514C2A" w:rsidR="00140498" w:rsidRDefault="00140498" w:rsidP="00BA2799">
      <w:pPr>
        <w:rPr>
          <w:lang w:val="ru-RU"/>
        </w:rPr>
      </w:pPr>
    </w:p>
    <w:p w14:paraId="47E3A7B2" w14:textId="03A53999" w:rsidR="00140498" w:rsidRDefault="00140498" w:rsidP="00BA2799">
      <w:pPr>
        <w:rPr>
          <w:lang w:val="ru-RU"/>
        </w:rPr>
      </w:pPr>
    </w:p>
    <w:p w14:paraId="749F6591" w14:textId="2208545A" w:rsidR="00140498" w:rsidRDefault="00140498" w:rsidP="00BA2799">
      <w:pPr>
        <w:rPr>
          <w:lang w:val="ru-RU"/>
        </w:rPr>
      </w:pPr>
    </w:p>
    <w:p w14:paraId="3498D118" w14:textId="659A5BBC" w:rsidR="00140498" w:rsidRDefault="00140498" w:rsidP="00BA2799">
      <w:pPr>
        <w:rPr>
          <w:lang w:val="ru-RU"/>
        </w:rPr>
      </w:pPr>
    </w:p>
    <w:p w14:paraId="6DBE2937" w14:textId="33400EBA" w:rsidR="00140498" w:rsidRDefault="00140498" w:rsidP="00BA2799">
      <w:pPr>
        <w:rPr>
          <w:lang w:val="ru-RU"/>
        </w:rPr>
      </w:pPr>
    </w:p>
    <w:p w14:paraId="3B81D734" w14:textId="7F29B35D" w:rsidR="00140498" w:rsidRDefault="00140498" w:rsidP="00BA2799">
      <w:pPr>
        <w:rPr>
          <w:lang w:val="ru-RU"/>
        </w:rPr>
      </w:pPr>
    </w:p>
    <w:p w14:paraId="78437D53" w14:textId="77777777" w:rsidR="006305F0" w:rsidRPr="00BA2799" w:rsidRDefault="006305F0" w:rsidP="00BA2799">
      <w:pPr>
        <w:rPr>
          <w:lang w:val="ru-RU" w:eastAsia="ru-RU"/>
        </w:rPr>
      </w:pPr>
    </w:p>
    <w:p w14:paraId="04C236BB" w14:textId="30F56C0F" w:rsidR="001F42E9" w:rsidRDefault="00945BB6" w:rsidP="00170CD5">
      <w:pPr>
        <w:pStyle w:val="11"/>
      </w:pPr>
      <w:r w:rsidRPr="00170CD5">
        <w:lastRenderedPageBreak/>
        <w:t>Приложение 1. Реализованные запросы</w:t>
      </w:r>
    </w:p>
    <w:p w14:paraId="555335A1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--------------------------------------------------------------------------------------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СОЗДАНИЕ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ОТНОШЕНИЙ</w:t>
      </w:r>
    </w:p>
    <w:p w14:paraId="743D4A6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</w:t>
      </w:r>
    </w:p>
    <w:p w14:paraId="6E5B9D31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4BAA49E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full_name_employee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4C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фио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сотрудника</w:t>
      </w:r>
    </w:p>
    <w:p w14:paraId="5EE2DCF1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job_title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4C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должность</w:t>
      </w:r>
    </w:p>
    <w:p w14:paraId="4042ED35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subdivision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4C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подразделение</w:t>
      </w:r>
    </w:p>
    <w:p w14:paraId="6292D40E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project_code_manage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код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проекта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которым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руководит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сотрудник</w:t>
      </w:r>
    </w:p>
    <w:p w14:paraId="35DE1A11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(full_name_employee)</w:t>
      </w:r>
    </w:p>
    <w:p w14:paraId="249AD71E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33B64A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892255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 </w:t>
      </w:r>
    </w:p>
    <w:p w14:paraId="19AED13F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629E2D89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project_code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код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проекта</w:t>
      </w:r>
    </w:p>
    <w:p w14:paraId="6945BDD4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project_name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4C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название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проекта</w:t>
      </w:r>
    </w:p>
    <w:p w14:paraId="33905EC9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task_name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4C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наименование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задачи</w:t>
      </w:r>
    </w:p>
    <w:p w14:paraId="449106A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executor_name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4C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фио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исполнителя</w:t>
      </w:r>
    </w:p>
    <w:p w14:paraId="0AB9395F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hours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integer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трудоемкость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часах</w:t>
      </w:r>
    </w:p>
    <w:p w14:paraId="7EDA98EC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planned_date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плановая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дата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выполнения</w:t>
      </w:r>
    </w:p>
    <w:p w14:paraId="2329846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real_date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--реальная дата</w:t>
      </w:r>
    </w:p>
    <w:p w14:paraId="0AC9483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done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boolean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--отметка о принятии</w:t>
      </w:r>
    </w:p>
    <w:p w14:paraId="66E38BC4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task_description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text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описание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задачи</w:t>
      </w:r>
    </w:p>
    <w:p w14:paraId="4275C3BB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primary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key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(project_code, task_name),</w:t>
      </w:r>
    </w:p>
    <w:p w14:paraId="3AE2BB7E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constraint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alternative_key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unique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(project_name, task_name),</w:t>
      </w:r>
    </w:p>
    <w:p w14:paraId="273FB375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foreign key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(executor_name)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references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(full_name_employee)</w:t>
      </w:r>
    </w:p>
    <w:p w14:paraId="51D44B7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85F3A3E" w14:textId="77777777" w:rsidR="00F14CD1" w:rsidRPr="00F14CD1" w:rsidRDefault="00F14CD1" w:rsidP="00F14CD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584A309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--------------------------------------------------------------------------------------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ЗАПОЛНЕНИЕ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ТЕСТОВЫМИ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ДАННЫМИ</w:t>
      </w:r>
    </w:p>
    <w:p w14:paraId="3137096B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insert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values</w:t>
      </w:r>
    </w:p>
    <w:p w14:paraId="27710B50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Орлова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Екатерина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Ивановна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Ассистент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Отдел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HR'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36CBD3CE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895436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'Гейнц Лилия Викторовна'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'Менеджер'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'Отдел HR'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6370754E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C511B6F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'Федоров Александр Викторович'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'Тестировщик'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'Отдел тестирования'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7E9652F4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'Петров Георгий Афанасьевич'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'Тестировщик'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'Отдел тестирования'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67F94E8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'Лебедева Мария Ильина'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'Тестировщик'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'Отдел тестирования'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6247776C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'Минаев Михаил Богданович'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'Тестировщик'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'Отдел тестирования'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6ABD6244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'Любимова Ольга Владимировна'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'Руководитель отдела тестирования'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'Отдел тестирования'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7E6FCA74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1B6B8BB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'Иванова Ульяна Леонидовна'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'Программист'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'Отдел разработки'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79D9A9AF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'Карпов Петр Дмитриевич'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'Программист'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'Отдел разработки'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2E4F90EB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'Карпова Анастасия Дмитриевна'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'Руководитель отдела разработки'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'Отдел разработки'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3D77420A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32D5C17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'Попов Алексей Александрович'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'Дизайнер'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'Отдел дизайна'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1E32ABC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8F3FD4F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insert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projects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values</w:t>
      </w:r>
    </w:p>
    <w:p w14:paraId="63496C4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'Онлайн-игра'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'Разработать концепт 1'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'Попов Алексей Александрович'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'40'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'15-11-22'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12CBE2EC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'Онлайн-игра'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'Реализовать модуль 1'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'Иванова Ульяна Леонидовна'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'60'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'29-11-22'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32CD2644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'Онлайн-игра'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'Реализовать модуль 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'Иванова Ульяна Леонидовна'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'80'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'17-10-22'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0341D0D4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'Онлайн-игра'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'Реализовать модуль 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'Карпов Петр Дмитриевич'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'100'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'18-10-22'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0EF50B7E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'Онлайн-игра'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'Протестировать'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'Минаев Михаил Богданович'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'25'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'15-09-22'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'15-09-22'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true,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69C69646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'Онлайн-игра'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'Руководить проектом'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'Карпова Анастасия Дмитриевна'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'94'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'01-01-23'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027FE070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ED1D677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'Корпоратив'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'Заказать еду'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'Лебедева Мария Ильина'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'29-12-22'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'29-12-22'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531D92C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'Корпоратив'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'Организовать помещение'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'Федоров Александр Викторович'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'30-12-22'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3094133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'Корпоратив'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'Руководить организацией'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'Попов Алексей Александрович'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'30-12-22'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'31-12-22'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true,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3BB2E12E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8756944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'Веб-приложение'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'Верстка'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'Федоров Александр Викторович'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'140'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'03-02-24'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2B544174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'Веб-приложение'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'Верстка'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'Попов Алексей Александрович'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'70'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'15-02-24'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5A5FBA4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'Веб-приложение'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'Тестирование, руководство'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'Любимова Ольга Владимировна'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'94'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'10-05-24'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25795BE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'Веб-приложение'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'Бэкенд'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'Иванова Ульяна Леонидовна'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'80'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'15-05-24'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),</w:t>
      </w:r>
    </w:p>
    <w:p w14:paraId="3BC6A1C7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'Веб-приложение'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'Бэкенд'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'Карпова Анастасия Дмитриевна'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'110'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'20-12-23'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'Task description'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);</w:t>
      </w:r>
    </w:p>
    <w:p w14:paraId="4E391D5E" w14:textId="77777777" w:rsidR="00F14CD1" w:rsidRPr="00F14CD1" w:rsidRDefault="00F14CD1" w:rsidP="00F14CD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br/>
      </w:r>
    </w:p>
    <w:p w14:paraId="00288355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--------------------------------------------------------------------------------------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ПОЛИТИКИ</w:t>
      </w:r>
    </w:p>
    <w:p w14:paraId="2D4301B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создание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ролей</w:t>
      </w:r>
    </w:p>
    <w:p w14:paraId="7EA6696E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executor_group NOINHERIT;</w:t>
      </w:r>
    </w:p>
    <w:p w14:paraId="51278AE9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teamlead_group NOINHERIT;</w:t>
      </w:r>
    </w:p>
    <w:p w14:paraId="7508E07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098FF10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lyubimova;</w:t>
      </w:r>
    </w:p>
    <w:p w14:paraId="387DF921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popov;</w:t>
      </w:r>
    </w:p>
    <w:p w14:paraId="53CB4B9E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orlova;</w:t>
      </w:r>
    </w:p>
    <w:p w14:paraId="3920C411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lebedeva;</w:t>
      </w:r>
    </w:p>
    <w:p w14:paraId="390E8795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petrov;</w:t>
      </w:r>
    </w:p>
    <w:p w14:paraId="7D743CF0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52ACE9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GRANT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teamlead_group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lyubimova;</w:t>
      </w:r>
    </w:p>
    <w:p w14:paraId="51C04BDF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GRANT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teamlead_group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popov;</w:t>
      </w:r>
    </w:p>
    <w:p w14:paraId="592B932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B8797B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GRANT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executor_group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orlova;</w:t>
      </w:r>
    </w:p>
    <w:p w14:paraId="7B1966BB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GRANT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executor_group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lebedeva;</w:t>
      </w:r>
    </w:p>
    <w:p w14:paraId="1887084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GRANT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executor_group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petrov;</w:t>
      </w:r>
    </w:p>
    <w:p w14:paraId="0F5628E6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6BB87F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просмотр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ролей</w:t>
      </w:r>
    </w:p>
    <w:p w14:paraId="7A91E22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rolname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pg_roles;</w:t>
      </w:r>
    </w:p>
    <w:p w14:paraId="499D3840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F83B981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защита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уровне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столбцов</w:t>
      </w:r>
    </w:p>
    <w:p w14:paraId="6B7063E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GRANT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(project_name, task_name, executor_name,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hours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planned_date, real_date, task_description) </w:t>
      </w:r>
    </w:p>
    <w:p w14:paraId="51B661AC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 </w:t>
      </w:r>
    </w:p>
    <w:p w14:paraId="5CCDF6F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executor_group;</w:t>
      </w:r>
    </w:p>
    <w:p w14:paraId="64879E9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1DC10A6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GRANT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32778B9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</w:t>
      </w:r>
    </w:p>
    <w:p w14:paraId="2F321CA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teamlead_group;</w:t>
      </w:r>
    </w:p>
    <w:p w14:paraId="308230D9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98CA2E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GRANT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990F5EB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</w:t>
      </w:r>
    </w:p>
    <w:p w14:paraId="0936FC7C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executor_group;</w:t>
      </w:r>
    </w:p>
    <w:p w14:paraId="1D80D8CC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309C2FA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GRANT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889EBDA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</w:t>
      </w:r>
    </w:p>
    <w:p w14:paraId="3E29EDE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teamlead_group;  </w:t>
      </w:r>
    </w:p>
    <w:p w14:paraId="69996DDE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18D68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GRANT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(planned_date)</w:t>
      </w:r>
    </w:p>
    <w:p w14:paraId="59EA128A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 </w:t>
      </w:r>
    </w:p>
    <w:p w14:paraId="03D625C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executor_group;</w:t>
      </w:r>
    </w:p>
    <w:p w14:paraId="49732CF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91B18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GRANT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(done)</w:t>
      </w:r>
    </w:p>
    <w:p w14:paraId="0A53D2FF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 </w:t>
      </w:r>
    </w:p>
    <w:p w14:paraId="4CD24366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teamlead_group;</w:t>
      </w:r>
    </w:p>
    <w:p w14:paraId="397073D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A184257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защита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уровне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строк</w:t>
      </w:r>
    </w:p>
    <w:p w14:paraId="7FB5D187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enable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row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level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security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3424A5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46ED0D7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POLICY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policy_select_for_executor_group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</w:t>
      </w:r>
    </w:p>
    <w:p w14:paraId="3A4EAE8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FOR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778A7CDB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executor_group</w:t>
      </w:r>
    </w:p>
    <w:p w14:paraId="16E4DB84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USING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(executor_name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full_name_employee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CURRENT_ROLE));</w:t>
      </w:r>
    </w:p>
    <w:p w14:paraId="64C61777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E7F192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POLICY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policy_update_for_executor_group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</w:t>
      </w:r>
    </w:p>
    <w:p w14:paraId="0CF3EC3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FOR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</w:p>
    <w:p w14:paraId="04B9E309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executor_group</w:t>
      </w:r>
    </w:p>
    <w:p w14:paraId="6A4776B5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USING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(executor_name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full_name_employee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CURRENT_ROLE));</w:t>
      </w:r>
    </w:p>
    <w:p w14:paraId="52A1DE8F" w14:textId="77777777" w:rsidR="00F14CD1" w:rsidRPr="00F14CD1" w:rsidRDefault="00F14CD1" w:rsidP="00F14CD1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26E407D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POLICY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policy_select_for_teamlead_group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</w:t>
      </w:r>
    </w:p>
    <w:p w14:paraId="150E830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FOR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68C6546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teamlead_group</w:t>
      </w:r>
    </w:p>
    <w:p w14:paraId="1BA1B71C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USING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(executor_name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full_name_employee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CURRENT_ROLE));</w:t>
      </w:r>
    </w:p>
    <w:p w14:paraId="25FA7B06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54E6475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POLICY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policy_update_for_teamlead_group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</w:t>
      </w:r>
    </w:p>
    <w:p w14:paraId="7B7096B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FOR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</w:p>
    <w:p w14:paraId="2953163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TO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teamlead_group</w:t>
      </w:r>
    </w:p>
    <w:p w14:paraId="7388221B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USING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(executor_name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full_name_employee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CURRENT_ROLE));</w:t>
      </w:r>
    </w:p>
    <w:p w14:paraId="489155C0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A938EFB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--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исправляем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беду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:</w:t>
      </w:r>
      <w:r w:rsidRPr="00F14CD1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</w:t>
      </w:r>
    </w:p>
    <w:p w14:paraId="59E0D9B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ALTER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ADD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COLUMN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varchar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14CD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DEFAULT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'xxx'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20C6971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135DD7B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DROP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POLICY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policy_select_for_executor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Projects;</w:t>
      </w:r>
    </w:p>
    <w:p w14:paraId="1A7E91D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DROP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POLICY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policy_update_for_executor_group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Projects;</w:t>
      </w:r>
    </w:p>
    <w:p w14:paraId="04AD12D7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DROP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POLICY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policy_select_for_teamlead_group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Projects;</w:t>
      </w:r>
    </w:p>
    <w:p w14:paraId="7EB864A5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DROP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POLICY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policy_update_for_teamlead_group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Projects;</w:t>
      </w:r>
    </w:p>
    <w:p w14:paraId="02FA040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79649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</w:t>
      </w:r>
    </w:p>
    <w:p w14:paraId="681421AF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'orlova'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75D35F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full_name_employee =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Орлова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Екатерина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Ивановна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DEBA36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E7ED52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</w:t>
      </w:r>
    </w:p>
    <w:p w14:paraId="03885369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'lyubimova'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FF496D9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full_name_employee =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Любимова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Ольга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Владимировна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4BC30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686706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</w:t>
      </w:r>
    </w:p>
    <w:p w14:paraId="2E925551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'popov'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EDFC59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full_name_employee =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Попов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Алексей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Александрович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9ACF2E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F02E3C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</w:t>
      </w:r>
    </w:p>
    <w:p w14:paraId="1B2AA038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'lebedeva'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D5157E3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full_name_employee =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Лебедева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Мария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Ильина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4A58D9C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3673F6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UPDATE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Employees </w:t>
      </w:r>
    </w:p>
    <w:p w14:paraId="2A0B797D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SET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login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'petrov'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5407114" w14:textId="77777777" w:rsidR="00F14CD1" w:rsidRPr="00F14CD1" w:rsidRDefault="00F14CD1" w:rsidP="00F14CD1">
      <w:pPr>
        <w:shd w:val="clear" w:color="auto" w:fill="1E1E1E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14C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WHERE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full_name_employee =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Петров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Георгий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Афанасьевич</w:t>
      </w:r>
      <w:r w:rsidRPr="00F14C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14C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23F5284" w14:textId="77777777" w:rsidR="00F14CD1" w:rsidRPr="00F14CD1" w:rsidRDefault="00F14CD1" w:rsidP="00F14CD1">
      <w:pPr>
        <w:ind w:firstLine="0"/>
        <w:rPr>
          <w:lang w:eastAsia="ru-RU"/>
        </w:rPr>
      </w:pPr>
    </w:p>
    <w:sectPr w:rsidR="00F14CD1" w:rsidRPr="00F1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BA191" w14:textId="77777777" w:rsidR="00950E7D" w:rsidRDefault="00950E7D" w:rsidP="00D7787C">
      <w:pPr>
        <w:spacing w:after="0" w:line="240" w:lineRule="auto"/>
      </w:pPr>
      <w:r>
        <w:separator/>
      </w:r>
    </w:p>
  </w:endnote>
  <w:endnote w:type="continuationSeparator" w:id="0">
    <w:p w14:paraId="743CB646" w14:textId="77777777" w:rsidR="00950E7D" w:rsidRDefault="00950E7D" w:rsidP="00D77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BB4C" w14:textId="77777777" w:rsidR="00950E7D" w:rsidRDefault="00950E7D" w:rsidP="00D7787C">
      <w:pPr>
        <w:spacing w:after="0" w:line="240" w:lineRule="auto"/>
      </w:pPr>
      <w:r>
        <w:separator/>
      </w:r>
    </w:p>
  </w:footnote>
  <w:footnote w:type="continuationSeparator" w:id="0">
    <w:p w14:paraId="2590D273" w14:textId="77777777" w:rsidR="00950E7D" w:rsidRDefault="00950E7D" w:rsidP="00D77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5EC62C64"/>
    <w:name w:val="WW8Num2"/>
    <w:lvl w:ilvl="0">
      <w:start w:val="1"/>
      <w:numFmt w:val="none"/>
      <w:pStyle w:val="Default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C182057"/>
    <w:multiLevelType w:val="hybridMultilevel"/>
    <w:tmpl w:val="A3C8B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510B5"/>
    <w:multiLevelType w:val="hybridMultilevel"/>
    <w:tmpl w:val="35F6A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EE667C"/>
    <w:multiLevelType w:val="hybridMultilevel"/>
    <w:tmpl w:val="31D06CA0"/>
    <w:lvl w:ilvl="0" w:tplc="6A6E60BA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D21089"/>
    <w:multiLevelType w:val="hybridMultilevel"/>
    <w:tmpl w:val="1BE48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66B54"/>
    <w:multiLevelType w:val="hybridMultilevel"/>
    <w:tmpl w:val="3C586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1ED7106"/>
    <w:multiLevelType w:val="hybridMultilevel"/>
    <w:tmpl w:val="81B4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55BBD"/>
    <w:multiLevelType w:val="hybridMultilevel"/>
    <w:tmpl w:val="CB202556"/>
    <w:lvl w:ilvl="0" w:tplc="C3B6C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05984"/>
    <w:multiLevelType w:val="hybridMultilevel"/>
    <w:tmpl w:val="73669E32"/>
    <w:lvl w:ilvl="0" w:tplc="6A6E60BA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83334707">
    <w:abstractNumId w:val="0"/>
  </w:num>
  <w:num w:numId="2" w16cid:durableId="549879360">
    <w:abstractNumId w:val="4"/>
  </w:num>
  <w:num w:numId="3" w16cid:durableId="1674910870">
    <w:abstractNumId w:val="7"/>
  </w:num>
  <w:num w:numId="4" w16cid:durableId="1584561662">
    <w:abstractNumId w:val="6"/>
  </w:num>
  <w:num w:numId="5" w16cid:durableId="899940571">
    <w:abstractNumId w:val="1"/>
  </w:num>
  <w:num w:numId="6" w16cid:durableId="464390841">
    <w:abstractNumId w:val="2"/>
  </w:num>
  <w:num w:numId="7" w16cid:durableId="1000545051">
    <w:abstractNumId w:val="5"/>
  </w:num>
  <w:num w:numId="8" w16cid:durableId="2122142248">
    <w:abstractNumId w:val="3"/>
  </w:num>
  <w:num w:numId="9" w16cid:durableId="1858496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AA"/>
    <w:rsid w:val="000419EE"/>
    <w:rsid w:val="00050190"/>
    <w:rsid w:val="000843ED"/>
    <w:rsid w:val="000C7DB2"/>
    <w:rsid w:val="000F71D9"/>
    <w:rsid w:val="00105840"/>
    <w:rsid w:val="00134588"/>
    <w:rsid w:val="001378D3"/>
    <w:rsid w:val="00140498"/>
    <w:rsid w:val="00141522"/>
    <w:rsid w:val="001461CF"/>
    <w:rsid w:val="001627EA"/>
    <w:rsid w:val="00170CD5"/>
    <w:rsid w:val="00175D7D"/>
    <w:rsid w:val="001A761A"/>
    <w:rsid w:val="001B310B"/>
    <w:rsid w:val="001B48CC"/>
    <w:rsid w:val="001F35FA"/>
    <w:rsid w:val="001F42E9"/>
    <w:rsid w:val="001F57B8"/>
    <w:rsid w:val="002036A0"/>
    <w:rsid w:val="00223DAD"/>
    <w:rsid w:val="00224575"/>
    <w:rsid w:val="002249EC"/>
    <w:rsid w:val="00235EA8"/>
    <w:rsid w:val="00284BCA"/>
    <w:rsid w:val="002C030C"/>
    <w:rsid w:val="002E1216"/>
    <w:rsid w:val="002E192C"/>
    <w:rsid w:val="003060C6"/>
    <w:rsid w:val="00325825"/>
    <w:rsid w:val="00337ED6"/>
    <w:rsid w:val="00344441"/>
    <w:rsid w:val="003573AE"/>
    <w:rsid w:val="003726C5"/>
    <w:rsid w:val="00377B75"/>
    <w:rsid w:val="00395BB5"/>
    <w:rsid w:val="003A505F"/>
    <w:rsid w:val="003B25D1"/>
    <w:rsid w:val="003B31FF"/>
    <w:rsid w:val="003E5E5B"/>
    <w:rsid w:val="003E6C95"/>
    <w:rsid w:val="00404F13"/>
    <w:rsid w:val="00412A06"/>
    <w:rsid w:val="00423968"/>
    <w:rsid w:val="00431AB8"/>
    <w:rsid w:val="00446F14"/>
    <w:rsid w:val="004A4788"/>
    <w:rsid w:val="004B388B"/>
    <w:rsid w:val="00510AEB"/>
    <w:rsid w:val="00534EB9"/>
    <w:rsid w:val="00540F32"/>
    <w:rsid w:val="005432D6"/>
    <w:rsid w:val="00546AC3"/>
    <w:rsid w:val="005512C5"/>
    <w:rsid w:val="00557B0A"/>
    <w:rsid w:val="005611B6"/>
    <w:rsid w:val="005841F6"/>
    <w:rsid w:val="00596391"/>
    <w:rsid w:val="00597A42"/>
    <w:rsid w:val="005A08F3"/>
    <w:rsid w:val="005A7496"/>
    <w:rsid w:val="005D342B"/>
    <w:rsid w:val="005D7B38"/>
    <w:rsid w:val="005E4EB0"/>
    <w:rsid w:val="006305F0"/>
    <w:rsid w:val="00645E10"/>
    <w:rsid w:val="00650E79"/>
    <w:rsid w:val="00653939"/>
    <w:rsid w:val="00680ECE"/>
    <w:rsid w:val="00686FD9"/>
    <w:rsid w:val="00693CF6"/>
    <w:rsid w:val="006C4D67"/>
    <w:rsid w:val="006F33F5"/>
    <w:rsid w:val="006F508A"/>
    <w:rsid w:val="00704FE9"/>
    <w:rsid w:val="0073568D"/>
    <w:rsid w:val="00735DA4"/>
    <w:rsid w:val="00745260"/>
    <w:rsid w:val="00760823"/>
    <w:rsid w:val="00762AA3"/>
    <w:rsid w:val="00797C97"/>
    <w:rsid w:val="007B2619"/>
    <w:rsid w:val="007B7108"/>
    <w:rsid w:val="007D4975"/>
    <w:rsid w:val="007E6CB1"/>
    <w:rsid w:val="007F6FAC"/>
    <w:rsid w:val="00820945"/>
    <w:rsid w:val="008312DA"/>
    <w:rsid w:val="0084747E"/>
    <w:rsid w:val="00865D6A"/>
    <w:rsid w:val="008A6742"/>
    <w:rsid w:val="008A6AA1"/>
    <w:rsid w:val="008F4A8B"/>
    <w:rsid w:val="00911205"/>
    <w:rsid w:val="00933CE9"/>
    <w:rsid w:val="00945BB6"/>
    <w:rsid w:val="00947AFD"/>
    <w:rsid w:val="00950E7D"/>
    <w:rsid w:val="009575A6"/>
    <w:rsid w:val="00970F17"/>
    <w:rsid w:val="00982012"/>
    <w:rsid w:val="009A2413"/>
    <w:rsid w:val="009A586C"/>
    <w:rsid w:val="009C23E1"/>
    <w:rsid w:val="009C47FE"/>
    <w:rsid w:val="009E6CA1"/>
    <w:rsid w:val="00A10BC5"/>
    <w:rsid w:val="00A60437"/>
    <w:rsid w:val="00AA3193"/>
    <w:rsid w:val="00AC37F7"/>
    <w:rsid w:val="00AE1E4E"/>
    <w:rsid w:val="00B3278F"/>
    <w:rsid w:val="00B35B57"/>
    <w:rsid w:val="00B423FB"/>
    <w:rsid w:val="00B65285"/>
    <w:rsid w:val="00B70BE7"/>
    <w:rsid w:val="00B7334E"/>
    <w:rsid w:val="00B8394B"/>
    <w:rsid w:val="00B90A67"/>
    <w:rsid w:val="00BA2799"/>
    <w:rsid w:val="00BB42F7"/>
    <w:rsid w:val="00BD2214"/>
    <w:rsid w:val="00BE7884"/>
    <w:rsid w:val="00C02614"/>
    <w:rsid w:val="00C3133E"/>
    <w:rsid w:val="00C35E0D"/>
    <w:rsid w:val="00C43D85"/>
    <w:rsid w:val="00C6325D"/>
    <w:rsid w:val="00C83112"/>
    <w:rsid w:val="00CA0076"/>
    <w:rsid w:val="00CA0387"/>
    <w:rsid w:val="00CA5F96"/>
    <w:rsid w:val="00CD5C89"/>
    <w:rsid w:val="00D021DE"/>
    <w:rsid w:val="00D10711"/>
    <w:rsid w:val="00D33005"/>
    <w:rsid w:val="00D44C90"/>
    <w:rsid w:val="00D4793C"/>
    <w:rsid w:val="00D6096C"/>
    <w:rsid w:val="00D7021C"/>
    <w:rsid w:val="00D7787C"/>
    <w:rsid w:val="00D871DE"/>
    <w:rsid w:val="00D930B5"/>
    <w:rsid w:val="00D946F9"/>
    <w:rsid w:val="00DC53AA"/>
    <w:rsid w:val="00DE0331"/>
    <w:rsid w:val="00E16BAB"/>
    <w:rsid w:val="00E1798A"/>
    <w:rsid w:val="00E36CF6"/>
    <w:rsid w:val="00E636B0"/>
    <w:rsid w:val="00E824AE"/>
    <w:rsid w:val="00E91F31"/>
    <w:rsid w:val="00EB30C3"/>
    <w:rsid w:val="00EB616A"/>
    <w:rsid w:val="00EC21AD"/>
    <w:rsid w:val="00EC3C81"/>
    <w:rsid w:val="00ED46C1"/>
    <w:rsid w:val="00EE4C8B"/>
    <w:rsid w:val="00F14CD1"/>
    <w:rsid w:val="00F25ABD"/>
    <w:rsid w:val="00F35A78"/>
    <w:rsid w:val="00F5473A"/>
    <w:rsid w:val="00F57170"/>
    <w:rsid w:val="00F776EB"/>
    <w:rsid w:val="00F869CD"/>
    <w:rsid w:val="00FA7951"/>
    <w:rsid w:val="00FC38A6"/>
    <w:rsid w:val="00FD5641"/>
    <w:rsid w:val="00FE6A04"/>
    <w:rsid w:val="00FF27B5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0C59"/>
  <w15:chartTrackingRefBased/>
  <w15:docId w15:val="{DF88A27F-03C6-41EC-9316-C2878AEB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CD5"/>
    <w:pPr>
      <w:spacing w:after="4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62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Заголовок_Default"/>
    <w:basedOn w:val="a"/>
    <w:qFormat/>
    <w:rsid w:val="00760823"/>
    <w:pPr>
      <w:numPr>
        <w:numId w:val="1"/>
      </w:numPr>
      <w:suppressAutoHyphens/>
      <w:spacing w:after="0"/>
      <w:ind w:left="0" w:firstLine="0"/>
      <w:jc w:val="center"/>
    </w:pPr>
    <w:rPr>
      <w:rFonts w:eastAsia="Times New Roman" w:cs="Times New Roman"/>
      <w:b/>
      <w:sz w:val="32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423968"/>
    <w:pPr>
      <w:ind w:left="720"/>
      <w:contextualSpacing/>
    </w:pPr>
  </w:style>
  <w:style w:type="table" w:styleId="a4">
    <w:name w:val="Table Grid"/>
    <w:basedOn w:val="a1"/>
    <w:uiPriority w:val="39"/>
    <w:rsid w:val="002C030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7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787C"/>
    <w:rPr>
      <w:lang w:val="en-US"/>
    </w:rPr>
  </w:style>
  <w:style w:type="paragraph" w:styleId="a7">
    <w:name w:val="footer"/>
    <w:basedOn w:val="a"/>
    <w:link w:val="a8"/>
    <w:uiPriority w:val="99"/>
    <w:unhideWhenUsed/>
    <w:rsid w:val="00D77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787C"/>
    <w:rPr>
      <w:lang w:val="en-US"/>
    </w:rPr>
  </w:style>
  <w:style w:type="paragraph" w:customStyle="1" w:styleId="11">
    <w:name w:val="Мой заголовок 1"/>
    <w:basedOn w:val="1"/>
    <w:next w:val="a"/>
    <w:link w:val="12"/>
    <w:qFormat/>
    <w:rsid w:val="00C02614"/>
    <w:pPr>
      <w:spacing w:before="120" w:after="120"/>
      <w:ind w:firstLine="0"/>
    </w:pPr>
    <w:rPr>
      <w:rFonts w:ascii="Times New Roman" w:eastAsia="Times New Roman" w:hAnsi="Times New Roman" w:cs="Times New Roman"/>
      <w:i/>
      <w:color w:val="000000" w:themeColor="text1"/>
      <w:szCs w:val="28"/>
      <w:lang w:val="ru-RU" w:eastAsia="ru-RU"/>
    </w:rPr>
  </w:style>
  <w:style w:type="paragraph" w:customStyle="1" w:styleId="2">
    <w:name w:val="Мой заголовок 2"/>
    <w:basedOn w:val="11"/>
    <w:next w:val="a"/>
    <w:link w:val="20"/>
    <w:qFormat/>
    <w:rsid w:val="001627EA"/>
    <w:rPr>
      <w:b/>
      <w:i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1627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12">
    <w:name w:val="Мой заголовок 1 Знак"/>
    <w:basedOn w:val="10"/>
    <w:link w:val="11"/>
    <w:rsid w:val="00C02614"/>
    <w:rPr>
      <w:rFonts w:ascii="Times New Roman" w:eastAsia="Times New Roman" w:hAnsi="Times New Roman" w:cs="Times New Roman"/>
      <w:i/>
      <w:color w:val="000000" w:themeColor="text1"/>
      <w:sz w:val="32"/>
      <w:szCs w:val="28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6F508A"/>
    <w:pPr>
      <w:spacing w:line="259" w:lineRule="auto"/>
      <w:ind w:firstLine="0"/>
      <w:jc w:val="left"/>
      <w:outlineLvl w:val="9"/>
    </w:pPr>
    <w:rPr>
      <w:lang w:val="ru-RU" w:eastAsia="ru-RU"/>
    </w:rPr>
  </w:style>
  <w:style w:type="character" w:customStyle="1" w:styleId="20">
    <w:name w:val="Мой заголовок 2 Знак"/>
    <w:basedOn w:val="12"/>
    <w:link w:val="2"/>
    <w:rsid w:val="001627EA"/>
    <w:rPr>
      <w:rFonts w:ascii="Times New Roman" w:eastAsia="Times New Roman" w:hAnsi="Times New Roman" w:cs="Times New Roman"/>
      <w:b/>
      <w:i w:val="0"/>
      <w:color w:val="000000" w:themeColor="text1"/>
      <w:sz w:val="28"/>
      <w:szCs w:val="28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6F508A"/>
    <w:pPr>
      <w:spacing w:after="100"/>
    </w:pPr>
  </w:style>
  <w:style w:type="character" w:styleId="aa">
    <w:name w:val="Hyperlink"/>
    <w:basedOn w:val="a0"/>
    <w:uiPriority w:val="99"/>
    <w:unhideWhenUsed/>
    <w:rsid w:val="006F5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3966-DA69-4051-8747-C76657C3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2451</TotalTime>
  <Pages>14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Терещенко</dc:creator>
  <cp:keywords/>
  <dc:description/>
  <cp:lastModifiedBy>Алёна Терещенко</cp:lastModifiedBy>
  <cp:revision>150</cp:revision>
  <dcterms:created xsi:type="dcterms:W3CDTF">2022-09-06T19:18:00Z</dcterms:created>
  <dcterms:modified xsi:type="dcterms:W3CDTF">2022-10-08T22:12:00Z</dcterms:modified>
</cp:coreProperties>
</file>