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It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Set Pin from Entered Address searches the street address, selected City, and State for the contact. This requires internet access, and the address text is sent to OpenStreetMap Nominatim for lookup. If the street address is not found, the map centers near the selected City and State. Enter a nearby cross-street or intersection in the field that appears and search again to place the pin closer, rather than dragging it a long distance. The cross-street text is sent to Nominatim only when you choose Search Near Cross-Street.</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