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9166B3" w14:textId="3AE08BDC" w:rsidR="000A77F6" w:rsidRPr="000A77F6" w:rsidRDefault="00594974" w:rsidP="000A77F6">
      <w:pPr>
        <w:pStyle w:val="Kopvaninhoudsopgave"/>
        <w:jc w:val="center"/>
        <w:rPr>
          <w:sz w:val="32"/>
        </w:rPr>
      </w:pPr>
      <w:r>
        <w:rPr>
          <w:sz w:val="32"/>
        </w:rPr>
        <w:t>ES3-EC</w:t>
      </w:r>
      <w:r w:rsidR="00103C61">
        <w:rPr>
          <w:sz w:val="32"/>
        </w:rPr>
        <w:t xml:space="preserve"> </w:t>
      </w:r>
      <w:proofErr w:type="spellStart"/>
      <w:r w:rsidR="000A77F6" w:rsidRPr="000A77F6">
        <w:rPr>
          <w:sz w:val="32"/>
        </w:rPr>
        <w:t>LabManual</w:t>
      </w:r>
      <w:proofErr w:type="spellEnd"/>
    </w:p>
    <w:p w14:paraId="2D1DD2C5" w14:textId="594B783C" w:rsidR="000A77F6" w:rsidRPr="000A77F6" w:rsidRDefault="000A77F6" w:rsidP="000A77F6">
      <w:pPr>
        <w:tabs>
          <w:tab w:val="left" w:pos="1800"/>
        </w:tabs>
        <w:rPr>
          <w:lang w:eastAsia="ja-JP"/>
        </w:rPr>
      </w:pPr>
      <w:r>
        <w:rPr>
          <w:lang w:eastAsia="ja-JP"/>
        </w:rPr>
        <w:t>author:</w:t>
      </w:r>
      <w:r>
        <w:rPr>
          <w:lang w:eastAsia="ja-JP"/>
        </w:rPr>
        <w:tab/>
      </w:r>
      <w:proofErr w:type="spellStart"/>
      <w:r>
        <w:rPr>
          <w:lang w:eastAsia="ja-JP"/>
        </w:rPr>
        <w:t>Joris</w:t>
      </w:r>
      <w:proofErr w:type="spellEnd"/>
      <w:r>
        <w:rPr>
          <w:lang w:eastAsia="ja-JP"/>
        </w:rPr>
        <w:t xml:space="preserve"> </w:t>
      </w:r>
      <w:proofErr w:type="spellStart"/>
      <w:r>
        <w:rPr>
          <w:lang w:eastAsia="ja-JP"/>
        </w:rPr>
        <w:t>Geurts</w:t>
      </w:r>
      <w:proofErr w:type="spellEnd"/>
      <w:r w:rsidR="000B2B94">
        <w:rPr>
          <w:lang w:eastAsia="ja-JP"/>
        </w:rPr>
        <w:t xml:space="preserve"> / Rene </w:t>
      </w:r>
      <w:proofErr w:type="spellStart"/>
      <w:r w:rsidR="000B2B94">
        <w:rPr>
          <w:lang w:eastAsia="ja-JP"/>
        </w:rPr>
        <w:t>Bakx</w:t>
      </w:r>
      <w:proofErr w:type="spellEnd"/>
      <w:r w:rsidR="004E10ED">
        <w:rPr>
          <w:lang w:eastAsia="ja-JP"/>
        </w:rPr>
        <w:br/>
      </w:r>
      <w:r>
        <w:rPr>
          <w:lang w:eastAsia="ja-JP"/>
        </w:rPr>
        <w:t>saved date:</w:t>
      </w:r>
      <w:r>
        <w:rPr>
          <w:lang w:eastAsia="ja-JP"/>
        </w:rPr>
        <w:tab/>
      </w:r>
      <w:r>
        <w:rPr>
          <w:lang w:eastAsia="ja-JP"/>
        </w:rPr>
        <w:fldChar w:fldCharType="begin"/>
      </w:r>
      <w:r>
        <w:rPr>
          <w:lang w:eastAsia="ja-JP"/>
        </w:rPr>
        <w:instrText xml:space="preserve"> SAVEDATE  \@ "d MMMM yyyy"  \* MERGEFORMAT </w:instrText>
      </w:r>
      <w:r>
        <w:rPr>
          <w:lang w:eastAsia="ja-JP"/>
        </w:rPr>
        <w:fldChar w:fldCharType="separate"/>
      </w:r>
      <w:r w:rsidR="00672242">
        <w:rPr>
          <w:noProof/>
          <w:lang w:eastAsia="ja-JP"/>
        </w:rPr>
        <w:t>8 September 2015</w:t>
      </w:r>
      <w:r>
        <w:rPr>
          <w:lang w:eastAsia="ja-JP"/>
        </w:rPr>
        <w:fldChar w:fldCharType="end"/>
      </w:r>
      <w:r w:rsidR="00632929">
        <w:rPr>
          <w:lang w:eastAsia="ja-JP"/>
        </w:rPr>
        <w:br/>
        <w:t>reviewer:</w:t>
      </w:r>
      <w:r w:rsidR="00632929">
        <w:rPr>
          <w:lang w:eastAsia="ja-JP"/>
        </w:rPr>
        <w:tab/>
      </w:r>
      <w:proofErr w:type="spellStart"/>
      <w:r w:rsidR="000B2B94">
        <w:rPr>
          <w:lang w:eastAsia="ja-JP"/>
        </w:rPr>
        <w:t>Corné</w:t>
      </w:r>
      <w:proofErr w:type="spellEnd"/>
      <w:r w:rsidR="000B2B94">
        <w:rPr>
          <w:lang w:eastAsia="ja-JP"/>
        </w:rPr>
        <w:t xml:space="preserve"> van </w:t>
      </w:r>
      <w:proofErr w:type="spellStart"/>
      <w:r w:rsidR="000B2B94">
        <w:rPr>
          <w:lang w:eastAsia="ja-JP"/>
        </w:rPr>
        <w:t>Dijk</w:t>
      </w:r>
      <w:proofErr w:type="spellEnd"/>
    </w:p>
    <w:sdt>
      <w:sdtPr>
        <w:rPr>
          <w:rFonts w:asciiTheme="minorHAnsi" w:eastAsiaTheme="minorHAnsi" w:hAnsiTheme="minorHAnsi" w:cstheme="minorBidi"/>
          <w:b w:val="0"/>
          <w:bCs w:val="0"/>
          <w:color w:val="auto"/>
          <w:sz w:val="22"/>
          <w:szCs w:val="22"/>
          <w:lang w:eastAsia="en-US"/>
        </w:rPr>
        <w:id w:val="-10692302"/>
        <w:docPartObj>
          <w:docPartGallery w:val="Table of Contents"/>
          <w:docPartUnique/>
        </w:docPartObj>
      </w:sdtPr>
      <w:sdtEndPr>
        <w:rPr>
          <w:noProof/>
        </w:rPr>
      </w:sdtEndPr>
      <w:sdtContent>
        <w:p w14:paraId="6C2B9F10" w14:textId="77777777" w:rsidR="000A77F6" w:rsidRDefault="000A77F6">
          <w:pPr>
            <w:pStyle w:val="Kopvaninhoudsopgave"/>
          </w:pPr>
          <w:r>
            <w:t>Table of Contents</w:t>
          </w:r>
        </w:p>
        <w:p w14:paraId="7DFF6CD1" w14:textId="77777777" w:rsidR="007F592D" w:rsidRDefault="000A77F6">
          <w:pPr>
            <w:pStyle w:val="Inhopg1"/>
            <w:tabs>
              <w:tab w:val="left" w:pos="446"/>
              <w:tab w:val="right" w:leader="dot" w:pos="9350"/>
            </w:tabs>
            <w:rPr>
              <w:rFonts w:eastAsiaTheme="minorEastAsia"/>
              <w:noProof/>
              <w:sz w:val="24"/>
              <w:szCs w:val="24"/>
              <w:lang w:eastAsia="ja-JP"/>
            </w:rPr>
          </w:pPr>
          <w:r>
            <w:fldChar w:fldCharType="begin"/>
          </w:r>
          <w:r>
            <w:instrText xml:space="preserve"> TOC \o "1-3" \h \z \u </w:instrText>
          </w:r>
          <w:r>
            <w:fldChar w:fldCharType="separate"/>
          </w:r>
          <w:r w:rsidR="007F592D">
            <w:rPr>
              <w:noProof/>
            </w:rPr>
            <w:t>0)</w:t>
          </w:r>
          <w:r w:rsidR="007F592D">
            <w:rPr>
              <w:rFonts w:eastAsiaTheme="minorEastAsia"/>
              <w:noProof/>
              <w:sz w:val="24"/>
              <w:szCs w:val="24"/>
              <w:lang w:eastAsia="ja-JP"/>
            </w:rPr>
            <w:tab/>
          </w:r>
          <w:r w:rsidR="007F592D">
            <w:rPr>
              <w:noProof/>
            </w:rPr>
            <w:t>Introduction</w:t>
          </w:r>
          <w:r w:rsidR="007F592D">
            <w:rPr>
              <w:noProof/>
            </w:rPr>
            <w:tab/>
          </w:r>
          <w:r w:rsidR="007F592D">
            <w:rPr>
              <w:noProof/>
            </w:rPr>
            <w:fldChar w:fldCharType="begin"/>
          </w:r>
          <w:r w:rsidR="007F592D">
            <w:rPr>
              <w:noProof/>
            </w:rPr>
            <w:instrText xml:space="preserve"> PAGEREF _Toc302580541 \h </w:instrText>
          </w:r>
          <w:r w:rsidR="007F592D">
            <w:rPr>
              <w:noProof/>
            </w:rPr>
          </w:r>
          <w:r w:rsidR="007F592D">
            <w:rPr>
              <w:noProof/>
            </w:rPr>
            <w:fldChar w:fldCharType="separate"/>
          </w:r>
          <w:r w:rsidR="007F592D">
            <w:rPr>
              <w:noProof/>
            </w:rPr>
            <w:t>1</w:t>
          </w:r>
          <w:r w:rsidR="007F592D">
            <w:rPr>
              <w:noProof/>
            </w:rPr>
            <w:fldChar w:fldCharType="end"/>
          </w:r>
        </w:p>
        <w:p w14:paraId="4AFE7819" w14:textId="77777777" w:rsidR="007F592D" w:rsidRDefault="007F592D">
          <w:pPr>
            <w:pStyle w:val="Inhopg2"/>
            <w:tabs>
              <w:tab w:val="left" w:pos="749"/>
              <w:tab w:val="right" w:leader="dot" w:pos="9350"/>
            </w:tabs>
            <w:rPr>
              <w:rFonts w:eastAsiaTheme="minorEastAsia"/>
              <w:noProof/>
              <w:sz w:val="24"/>
              <w:szCs w:val="24"/>
              <w:lang w:eastAsia="ja-JP"/>
            </w:rPr>
          </w:pPr>
          <w:r>
            <w:rPr>
              <w:noProof/>
            </w:rPr>
            <w:t>0.1</w:t>
          </w:r>
          <w:r>
            <w:rPr>
              <w:rFonts w:eastAsiaTheme="minorEastAsia"/>
              <w:noProof/>
              <w:sz w:val="24"/>
              <w:szCs w:val="24"/>
              <w:lang w:eastAsia="ja-JP"/>
            </w:rPr>
            <w:tab/>
          </w:r>
          <w:r>
            <w:rPr>
              <w:noProof/>
            </w:rPr>
            <w:t>Delivery</w:t>
          </w:r>
          <w:r>
            <w:rPr>
              <w:noProof/>
            </w:rPr>
            <w:tab/>
          </w:r>
          <w:r>
            <w:rPr>
              <w:noProof/>
            </w:rPr>
            <w:fldChar w:fldCharType="begin"/>
          </w:r>
          <w:r>
            <w:rPr>
              <w:noProof/>
            </w:rPr>
            <w:instrText xml:space="preserve"> PAGEREF _Toc302580542 \h </w:instrText>
          </w:r>
          <w:r>
            <w:rPr>
              <w:noProof/>
            </w:rPr>
          </w:r>
          <w:r>
            <w:rPr>
              <w:noProof/>
            </w:rPr>
            <w:fldChar w:fldCharType="separate"/>
          </w:r>
          <w:r>
            <w:rPr>
              <w:noProof/>
            </w:rPr>
            <w:t>2</w:t>
          </w:r>
          <w:r>
            <w:rPr>
              <w:noProof/>
            </w:rPr>
            <w:fldChar w:fldCharType="end"/>
          </w:r>
        </w:p>
        <w:p w14:paraId="1F523FC2" w14:textId="77777777" w:rsidR="007F592D" w:rsidRDefault="007F592D">
          <w:pPr>
            <w:pStyle w:val="Inhopg2"/>
            <w:tabs>
              <w:tab w:val="left" w:pos="749"/>
              <w:tab w:val="right" w:leader="dot" w:pos="9350"/>
            </w:tabs>
            <w:rPr>
              <w:rFonts w:eastAsiaTheme="minorEastAsia"/>
              <w:noProof/>
              <w:sz w:val="24"/>
              <w:szCs w:val="24"/>
              <w:lang w:eastAsia="ja-JP"/>
            </w:rPr>
          </w:pPr>
          <w:r>
            <w:rPr>
              <w:noProof/>
            </w:rPr>
            <w:t>0.2</w:t>
          </w:r>
          <w:r>
            <w:rPr>
              <w:rFonts w:eastAsiaTheme="minorEastAsia"/>
              <w:noProof/>
              <w:sz w:val="24"/>
              <w:szCs w:val="24"/>
              <w:lang w:eastAsia="ja-JP"/>
            </w:rPr>
            <w:tab/>
          </w:r>
          <w:r>
            <w:rPr>
              <w:noProof/>
            </w:rPr>
            <w:t>Arduino</w:t>
          </w:r>
          <w:r>
            <w:rPr>
              <w:noProof/>
            </w:rPr>
            <w:tab/>
          </w:r>
          <w:r>
            <w:rPr>
              <w:noProof/>
            </w:rPr>
            <w:fldChar w:fldCharType="begin"/>
          </w:r>
          <w:r>
            <w:rPr>
              <w:noProof/>
            </w:rPr>
            <w:instrText xml:space="preserve"> PAGEREF _Toc302580543 \h </w:instrText>
          </w:r>
          <w:r>
            <w:rPr>
              <w:noProof/>
            </w:rPr>
          </w:r>
          <w:r>
            <w:rPr>
              <w:noProof/>
            </w:rPr>
            <w:fldChar w:fldCharType="separate"/>
          </w:r>
          <w:r>
            <w:rPr>
              <w:noProof/>
            </w:rPr>
            <w:t>2</w:t>
          </w:r>
          <w:r>
            <w:rPr>
              <w:noProof/>
            </w:rPr>
            <w:fldChar w:fldCharType="end"/>
          </w:r>
        </w:p>
        <w:p w14:paraId="3164C5CD" w14:textId="77777777" w:rsidR="007F592D" w:rsidRDefault="007F592D">
          <w:pPr>
            <w:pStyle w:val="Inhopg2"/>
            <w:tabs>
              <w:tab w:val="left" w:pos="749"/>
              <w:tab w:val="right" w:leader="dot" w:pos="9350"/>
            </w:tabs>
            <w:rPr>
              <w:rFonts w:eastAsiaTheme="minorEastAsia"/>
              <w:noProof/>
              <w:sz w:val="24"/>
              <w:szCs w:val="24"/>
              <w:lang w:eastAsia="ja-JP"/>
            </w:rPr>
          </w:pPr>
          <w:r>
            <w:rPr>
              <w:noProof/>
            </w:rPr>
            <w:t>0.3</w:t>
          </w:r>
          <w:r>
            <w:rPr>
              <w:rFonts w:eastAsiaTheme="minorEastAsia"/>
              <w:noProof/>
              <w:sz w:val="24"/>
              <w:szCs w:val="24"/>
              <w:lang w:eastAsia="ja-JP"/>
            </w:rPr>
            <w:tab/>
          </w:r>
          <w:r>
            <w:rPr>
              <w:noProof/>
            </w:rPr>
            <w:t>Centipede</w:t>
          </w:r>
          <w:r>
            <w:rPr>
              <w:noProof/>
            </w:rPr>
            <w:tab/>
          </w:r>
          <w:r>
            <w:rPr>
              <w:noProof/>
            </w:rPr>
            <w:fldChar w:fldCharType="begin"/>
          </w:r>
          <w:r>
            <w:rPr>
              <w:noProof/>
            </w:rPr>
            <w:instrText xml:space="preserve"> PAGEREF _Toc302580544 \h </w:instrText>
          </w:r>
          <w:r>
            <w:rPr>
              <w:noProof/>
            </w:rPr>
          </w:r>
          <w:r>
            <w:rPr>
              <w:noProof/>
            </w:rPr>
            <w:fldChar w:fldCharType="separate"/>
          </w:r>
          <w:r>
            <w:rPr>
              <w:noProof/>
            </w:rPr>
            <w:t>2</w:t>
          </w:r>
          <w:r>
            <w:rPr>
              <w:noProof/>
            </w:rPr>
            <w:fldChar w:fldCharType="end"/>
          </w:r>
        </w:p>
        <w:p w14:paraId="02051887" w14:textId="77777777" w:rsidR="007F592D" w:rsidRDefault="007F592D">
          <w:pPr>
            <w:pStyle w:val="Inhopg2"/>
            <w:tabs>
              <w:tab w:val="left" w:pos="749"/>
              <w:tab w:val="right" w:leader="dot" w:pos="9350"/>
            </w:tabs>
            <w:rPr>
              <w:rFonts w:eastAsiaTheme="minorEastAsia"/>
              <w:noProof/>
              <w:sz w:val="24"/>
              <w:szCs w:val="24"/>
              <w:lang w:eastAsia="ja-JP"/>
            </w:rPr>
          </w:pPr>
          <w:r>
            <w:rPr>
              <w:noProof/>
            </w:rPr>
            <w:t>0.4</w:t>
          </w:r>
          <w:r>
            <w:rPr>
              <w:rFonts w:eastAsiaTheme="minorEastAsia"/>
              <w:noProof/>
              <w:sz w:val="24"/>
              <w:szCs w:val="24"/>
              <w:lang w:eastAsia="ja-JP"/>
            </w:rPr>
            <w:tab/>
          </w:r>
          <w:r>
            <w:rPr>
              <w:noProof/>
            </w:rPr>
            <w:t>Logic analyzer</w:t>
          </w:r>
          <w:r>
            <w:rPr>
              <w:noProof/>
            </w:rPr>
            <w:tab/>
          </w:r>
          <w:r>
            <w:rPr>
              <w:noProof/>
            </w:rPr>
            <w:fldChar w:fldCharType="begin"/>
          </w:r>
          <w:r>
            <w:rPr>
              <w:noProof/>
            </w:rPr>
            <w:instrText xml:space="preserve"> PAGEREF _Toc302580545 \h </w:instrText>
          </w:r>
          <w:r>
            <w:rPr>
              <w:noProof/>
            </w:rPr>
          </w:r>
          <w:r>
            <w:rPr>
              <w:noProof/>
            </w:rPr>
            <w:fldChar w:fldCharType="separate"/>
          </w:r>
          <w:r>
            <w:rPr>
              <w:noProof/>
            </w:rPr>
            <w:t>3</w:t>
          </w:r>
          <w:r>
            <w:rPr>
              <w:noProof/>
            </w:rPr>
            <w:fldChar w:fldCharType="end"/>
          </w:r>
        </w:p>
        <w:p w14:paraId="188A985C" w14:textId="77777777" w:rsidR="007F592D" w:rsidRDefault="007F592D">
          <w:pPr>
            <w:pStyle w:val="Inhopg2"/>
            <w:tabs>
              <w:tab w:val="left" w:pos="749"/>
              <w:tab w:val="right" w:leader="dot" w:pos="9350"/>
            </w:tabs>
            <w:rPr>
              <w:rFonts w:eastAsiaTheme="minorEastAsia"/>
              <w:noProof/>
              <w:sz w:val="24"/>
              <w:szCs w:val="24"/>
              <w:lang w:eastAsia="ja-JP"/>
            </w:rPr>
          </w:pPr>
          <w:r>
            <w:rPr>
              <w:noProof/>
            </w:rPr>
            <w:t>0.5</w:t>
          </w:r>
          <w:r>
            <w:rPr>
              <w:rFonts w:eastAsiaTheme="minorEastAsia"/>
              <w:noProof/>
              <w:sz w:val="24"/>
              <w:szCs w:val="24"/>
              <w:lang w:eastAsia="ja-JP"/>
            </w:rPr>
            <w:tab/>
          </w:r>
          <w:r>
            <w:rPr>
              <w:noProof/>
            </w:rPr>
            <w:t>Free assignments</w:t>
          </w:r>
          <w:r>
            <w:rPr>
              <w:noProof/>
            </w:rPr>
            <w:tab/>
          </w:r>
          <w:r>
            <w:rPr>
              <w:noProof/>
            </w:rPr>
            <w:fldChar w:fldCharType="begin"/>
          </w:r>
          <w:r>
            <w:rPr>
              <w:noProof/>
            </w:rPr>
            <w:instrText xml:space="preserve"> PAGEREF _Toc302580546 \h </w:instrText>
          </w:r>
          <w:r>
            <w:rPr>
              <w:noProof/>
            </w:rPr>
          </w:r>
          <w:r>
            <w:rPr>
              <w:noProof/>
            </w:rPr>
            <w:fldChar w:fldCharType="separate"/>
          </w:r>
          <w:r>
            <w:rPr>
              <w:noProof/>
            </w:rPr>
            <w:t>3</w:t>
          </w:r>
          <w:r>
            <w:rPr>
              <w:noProof/>
            </w:rPr>
            <w:fldChar w:fldCharType="end"/>
          </w:r>
        </w:p>
        <w:p w14:paraId="1803C670" w14:textId="77777777" w:rsidR="007F592D" w:rsidRDefault="007F592D">
          <w:pPr>
            <w:pStyle w:val="Inhopg1"/>
            <w:tabs>
              <w:tab w:val="left" w:pos="446"/>
              <w:tab w:val="right" w:leader="dot" w:pos="9350"/>
            </w:tabs>
            <w:rPr>
              <w:rFonts w:eastAsiaTheme="minorEastAsia"/>
              <w:noProof/>
              <w:sz w:val="24"/>
              <w:szCs w:val="24"/>
              <w:lang w:eastAsia="ja-JP"/>
            </w:rPr>
          </w:pPr>
          <w:r>
            <w:rPr>
              <w:noProof/>
            </w:rPr>
            <w:t>1)</w:t>
          </w:r>
          <w:r>
            <w:rPr>
              <w:rFonts w:eastAsiaTheme="minorEastAsia"/>
              <w:noProof/>
              <w:sz w:val="24"/>
              <w:szCs w:val="24"/>
              <w:lang w:eastAsia="ja-JP"/>
            </w:rPr>
            <w:tab/>
          </w:r>
          <w:r>
            <w:rPr>
              <w:noProof/>
            </w:rPr>
            <w:t>Assignment 1: ButtonLed</w:t>
          </w:r>
          <w:r>
            <w:rPr>
              <w:noProof/>
            </w:rPr>
            <w:tab/>
          </w:r>
          <w:r>
            <w:rPr>
              <w:noProof/>
            </w:rPr>
            <w:fldChar w:fldCharType="begin"/>
          </w:r>
          <w:r>
            <w:rPr>
              <w:noProof/>
            </w:rPr>
            <w:instrText xml:space="preserve"> PAGEREF _Toc302580547 \h </w:instrText>
          </w:r>
          <w:r>
            <w:rPr>
              <w:noProof/>
            </w:rPr>
          </w:r>
          <w:r>
            <w:rPr>
              <w:noProof/>
            </w:rPr>
            <w:fldChar w:fldCharType="separate"/>
          </w:r>
          <w:r>
            <w:rPr>
              <w:noProof/>
            </w:rPr>
            <w:t>4</w:t>
          </w:r>
          <w:r>
            <w:rPr>
              <w:noProof/>
            </w:rPr>
            <w:fldChar w:fldCharType="end"/>
          </w:r>
        </w:p>
        <w:p w14:paraId="63E065F7" w14:textId="77777777" w:rsidR="007F592D" w:rsidRDefault="007F592D">
          <w:pPr>
            <w:pStyle w:val="Inhopg1"/>
            <w:tabs>
              <w:tab w:val="left" w:pos="446"/>
              <w:tab w:val="right" w:leader="dot" w:pos="9350"/>
            </w:tabs>
            <w:rPr>
              <w:rFonts w:eastAsiaTheme="minorEastAsia"/>
              <w:noProof/>
              <w:sz w:val="24"/>
              <w:szCs w:val="24"/>
              <w:lang w:eastAsia="ja-JP"/>
            </w:rPr>
          </w:pPr>
          <w:r>
            <w:rPr>
              <w:noProof/>
            </w:rPr>
            <w:t>2)</w:t>
          </w:r>
          <w:r>
            <w:rPr>
              <w:rFonts w:eastAsiaTheme="minorEastAsia"/>
              <w:noProof/>
              <w:sz w:val="24"/>
              <w:szCs w:val="24"/>
              <w:lang w:eastAsia="ja-JP"/>
            </w:rPr>
            <w:tab/>
          </w:r>
          <w:r>
            <w:rPr>
              <w:noProof/>
            </w:rPr>
            <w:t>Assignment 2: TimerCTC</w:t>
          </w:r>
          <w:r>
            <w:rPr>
              <w:noProof/>
            </w:rPr>
            <w:tab/>
          </w:r>
          <w:r>
            <w:rPr>
              <w:noProof/>
            </w:rPr>
            <w:fldChar w:fldCharType="begin"/>
          </w:r>
          <w:r>
            <w:rPr>
              <w:noProof/>
            </w:rPr>
            <w:instrText xml:space="preserve"> PAGEREF _Toc302580548 \h </w:instrText>
          </w:r>
          <w:r>
            <w:rPr>
              <w:noProof/>
            </w:rPr>
          </w:r>
          <w:r>
            <w:rPr>
              <w:noProof/>
            </w:rPr>
            <w:fldChar w:fldCharType="separate"/>
          </w:r>
          <w:r>
            <w:rPr>
              <w:noProof/>
            </w:rPr>
            <w:t>6</w:t>
          </w:r>
          <w:r>
            <w:rPr>
              <w:noProof/>
            </w:rPr>
            <w:fldChar w:fldCharType="end"/>
          </w:r>
        </w:p>
        <w:p w14:paraId="32B4A62C" w14:textId="77777777" w:rsidR="007F592D" w:rsidRDefault="007F592D">
          <w:pPr>
            <w:pStyle w:val="Inhopg1"/>
            <w:tabs>
              <w:tab w:val="left" w:pos="446"/>
              <w:tab w:val="right" w:leader="dot" w:pos="9350"/>
            </w:tabs>
            <w:rPr>
              <w:rFonts w:eastAsiaTheme="minorEastAsia"/>
              <w:noProof/>
              <w:sz w:val="24"/>
              <w:szCs w:val="24"/>
              <w:lang w:eastAsia="ja-JP"/>
            </w:rPr>
          </w:pPr>
          <w:r>
            <w:rPr>
              <w:noProof/>
            </w:rPr>
            <w:t>3)</w:t>
          </w:r>
          <w:r>
            <w:rPr>
              <w:rFonts w:eastAsiaTheme="minorEastAsia"/>
              <w:noProof/>
              <w:sz w:val="24"/>
              <w:szCs w:val="24"/>
              <w:lang w:eastAsia="ja-JP"/>
            </w:rPr>
            <w:tab/>
          </w:r>
          <w:r>
            <w:rPr>
              <w:noProof/>
            </w:rPr>
            <w:t>Assignment 3: Hal</w:t>
          </w:r>
          <w:r>
            <w:rPr>
              <w:noProof/>
            </w:rPr>
            <w:tab/>
          </w:r>
          <w:r>
            <w:rPr>
              <w:noProof/>
            </w:rPr>
            <w:fldChar w:fldCharType="begin"/>
          </w:r>
          <w:r>
            <w:rPr>
              <w:noProof/>
            </w:rPr>
            <w:instrText xml:space="preserve"> PAGEREF _Toc302580549 \h </w:instrText>
          </w:r>
          <w:r>
            <w:rPr>
              <w:noProof/>
            </w:rPr>
          </w:r>
          <w:r>
            <w:rPr>
              <w:noProof/>
            </w:rPr>
            <w:fldChar w:fldCharType="separate"/>
          </w:r>
          <w:r>
            <w:rPr>
              <w:noProof/>
            </w:rPr>
            <w:t>8</w:t>
          </w:r>
          <w:r>
            <w:rPr>
              <w:noProof/>
            </w:rPr>
            <w:fldChar w:fldCharType="end"/>
          </w:r>
        </w:p>
        <w:p w14:paraId="5757BFF9" w14:textId="77777777" w:rsidR="007F592D" w:rsidRDefault="007F592D">
          <w:pPr>
            <w:pStyle w:val="Inhopg1"/>
            <w:tabs>
              <w:tab w:val="left" w:pos="446"/>
              <w:tab w:val="right" w:leader="dot" w:pos="9350"/>
            </w:tabs>
            <w:rPr>
              <w:rFonts w:eastAsiaTheme="minorEastAsia"/>
              <w:noProof/>
              <w:sz w:val="24"/>
              <w:szCs w:val="24"/>
              <w:lang w:eastAsia="ja-JP"/>
            </w:rPr>
          </w:pPr>
          <w:r>
            <w:rPr>
              <w:noProof/>
            </w:rPr>
            <w:t>4)</w:t>
          </w:r>
          <w:r>
            <w:rPr>
              <w:rFonts w:eastAsiaTheme="minorEastAsia"/>
              <w:noProof/>
              <w:sz w:val="24"/>
              <w:szCs w:val="24"/>
              <w:lang w:eastAsia="ja-JP"/>
            </w:rPr>
            <w:tab/>
          </w:r>
          <w:r>
            <w:rPr>
              <w:noProof/>
            </w:rPr>
            <w:t>Assignment 4: Digital-Analog Conversion</w:t>
          </w:r>
          <w:r>
            <w:rPr>
              <w:noProof/>
            </w:rPr>
            <w:tab/>
          </w:r>
          <w:r>
            <w:rPr>
              <w:noProof/>
            </w:rPr>
            <w:fldChar w:fldCharType="begin"/>
          </w:r>
          <w:r>
            <w:rPr>
              <w:noProof/>
            </w:rPr>
            <w:instrText xml:space="preserve"> PAGEREF _Toc302580550 \h </w:instrText>
          </w:r>
          <w:r>
            <w:rPr>
              <w:noProof/>
            </w:rPr>
          </w:r>
          <w:r>
            <w:rPr>
              <w:noProof/>
            </w:rPr>
            <w:fldChar w:fldCharType="separate"/>
          </w:r>
          <w:r>
            <w:rPr>
              <w:noProof/>
            </w:rPr>
            <w:t>10</w:t>
          </w:r>
          <w:r>
            <w:rPr>
              <w:noProof/>
            </w:rPr>
            <w:fldChar w:fldCharType="end"/>
          </w:r>
        </w:p>
        <w:p w14:paraId="5C6C9310" w14:textId="77777777" w:rsidR="007F592D" w:rsidRDefault="007F592D">
          <w:pPr>
            <w:pStyle w:val="Inhopg1"/>
            <w:tabs>
              <w:tab w:val="left" w:pos="446"/>
              <w:tab w:val="right" w:leader="dot" w:pos="9350"/>
            </w:tabs>
            <w:rPr>
              <w:rFonts w:eastAsiaTheme="minorEastAsia"/>
              <w:noProof/>
              <w:sz w:val="24"/>
              <w:szCs w:val="24"/>
              <w:lang w:eastAsia="ja-JP"/>
            </w:rPr>
          </w:pPr>
          <w:r>
            <w:rPr>
              <w:noProof/>
            </w:rPr>
            <w:t>5)</w:t>
          </w:r>
          <w:r>
            <w:rPr>
              <w:rFonts w:eastAsiaTheme="minorEastAsia"/>
              <w:noProof/>
              <w:sz w:val="24"/>
              <w:szCs w:val="24"/>
              <w:lang w:eastAsia="ja-JP"/>
            </w:rPr>
            <w:tab/>
          </w:r>
          <w:r>
            <w:rPr>
              <w:noProof/>
            </w:rPr>
            <w:t>Assignment 5: LowPower</w:t>
          </w:r>
          <w:r>
            <w:rPr>
              <w:noProof/>
            </w:rPr>
            <w:tab/>
          </w:r>
          <w:r>
            <w:rPr>
              <w:noProof/>
            </w:rPr>
            <w:fldChar w:fldCharType="begin"/>
          </w:r>
          <w:r>
            <w:rPr>
              <w:noProof/>
            </w:rPr>
            <w:instrText xml:space="preserve"> PAGEREF _Toc302580551 \h </w:instrText>
          </w:r>
          <w:r>
            <w:rPr>
              <w:noProof/>
            </w:rPr>
          </w:r>
          <w:r>
            <w:rPr>
              <w:noProof/>
            </w:rPr>
            <w:fldChar w:fldCharType="separate"/>
          </w:r>
          <w:r>
            <w:rPr>
              <w:noProof/>
            </w:rPr>
            <w:t>14</w:t>
          </w:r>
          <w:r>
            <w:rPr>
              <w:noProof/>
            </w:rPr>
            <w:fldChar w:fldCharType="end"/>
          </w:r>
        </w:p>
        <w:p w14:paraId="4C52C453" w14:textId="77777777" w:rsidR="007F592D" w:rsidRDefault="007F592D">
          <w:pPr>
            <w:pStyle w:val="Inhopg1"/>
            <w:tabs>
              <w:tab w:val="left" w:pos="446"/>
              <w:tab w:val="right" w:leader="dot" w:pos="9350"/>
            </w:tabs>
            <w:rPr>
              <w:rFonts w:eastAsiaTheme="minorEastAsia"/>
              <w:noProof/>
              <w:sz w:val="24"/>
              <w:szCs w:val="24"/>
              <w:lang w:eastAsia="ja-JP"/>
            </w:rPr>
          </w:pPr>
          <w:r>
            <w:rPr>
              <w:noProof/>
            </w:rPr>
            <w:t>6)</w:t>
          </w:r>
          <w:r>
            <w:rPr>
              <w:rFonts w:eastAsiaTheme="minorEastAsia"/>
              <w:noProof/>
              <w:sz w:val="24"/>
              <w:szCs w:val="24"/>
              <w:lang w:eastAsia="ja-JP"/>
            </w:rPr>
            <w:tab/>
          </w:r>
          <w:r>
            <w:rPr>
              <w:noProof/>
            </w:rPr>
            <w:t>Assignment 6: Memory</w:t>
          </w:r>
          <w:r>
            <w:rPr>
              <w:noProof/>
            </w:rPr>
            <w:tab/>
          </w:r>
          <w:r>
            <w:rPr>
              <w:noProof/>
            </w:rPr>
            <w:fldChar w:fldCharType="begin"/>
          </w:r>
          <w:r>
            <w:rPr>
              <w:noProof/>
            </w:rPr>
            <w:instrText xml:space="preserve"> PAGEREF _Toc302580552 \h </w:instrText>
          </w:r>
          <w:r>
            <w:rPr>
              <w:noProof/>
            </w:rPr>
          </w:r>
          <w:r>
            <w:rPr>
              <w:noProof/>
            </w:rPr>
            <w:fldChar w:fldCharType="separate"/>
          </w:r>
          <w:r>
            <w:rPr>
              <w:noProof/>
            </w:rPr>
            <w:t>17</w:t>
          </w:r>
          <w:r>
            <w:rPr>
              <w:noProof/>
            </w:rPr>
            <w:fldChar w:fldCharType="end"/>
          </w:r>
        </w:p>
        <w:p w14:paraId="1E427321" w14:textId="77777777" w:rsidR="007F592D" w:rsidRDefault="007F592D">
          <w:pPr>
            <w:pStyle w:val="Inhopg1"/>
            <w:tabs>
              <w:tab w:val="left" w:pos="446"/>
              <w:tab w:val="right" w:leader="dot" w:pos="9350"/>
            </w:tabs>
            <w:rPr>
              <w:rFonts w:eastAsiaTheme="minorEastAsia"/>
              <w:noProof/>
              <w:sz w:val="24"/>
              <w:szCs w:val="24"/>
              <w:lang w:eastAsia="ja-JP"/>
            </w:rPr>
          </w:pPr>
          <w:r>
            <w:rPr>
              <w:noProof/>
            </w:rPr>
            <w:t>7)</w:t>
          </w:r>
          <w:r>
            <w:rPr>
              <w:rFonts w:eastAsiaTheme="minorEastAsia"/>
              <w:noProof/>
              <w:sz w:val="24"/>
              <w:szCs w:val="24"/>
              <w:lang w:eastAsia="ja-JP"/>
            </w:rPr>
            <w:tab/>
          </w:r>
          <w:r>
            <w:rPr>
              <w:noProof/>
            </w:rPr>
            <w:t>Auxiliary assignment: Serial</w:t>
          </w:r>
          <w:r>
            <w:rPr>
              <w:noProof/>
            </w:rPr>
            <w:tab/>
          </w:r>
          <w:r>
            <w:rPr>
              <w:noProof/>
            </w:rPr>
            <w:fldChar w:fldCharType="begin"/>
          </w:r>
          <w:r>
            <w:rPr>
              <w:noProof/>
            </w:rPr>
            <w:instrText xml:space="preserve"> PAGEREF _Toc302580553 \h </w:instrText>
          </w:r>
          <w:r>
            <w:rPr>
              <w:noProof/>
            </w:rPr>
          </w:r>
          <w:r>
            <w:rPr>
              <w:noProof/>
            </w:rPr>
            <w:fldChar w:fldCharType="separate"/>
          </w:r>
          <w:r>
            <w:rPr>
              <w:noProof/>
            </w:rPr>
            <w:t>19</w:t>
          </w:r>
          <w:r>
            <w:rPr>
              <w:noProof/>
            </w:rPr>
            <w:fldChar w:fldCharType="end"/>
          </w:r>
        </w:p>
        <w:p w14:paraId="76477DB2" w14:textId="77777777" w:rsidR="007F592D" w:rsidRDefault="007F592D">
          <w:pPr>
            <w:pStyle w:val="Inhopg1"/>
            <w:tabs>
              <w:tab w:val="left" w:pos="446"/>
              <w:tab w:val="right" w:leader="dot" w:pos="9350"/>
            </w:tabs>
            <w:rPr>
              <w:rFonts w:eastAsiaTheme="minorEastAsia"/>
              <w:noProof/>
              <w:sz w:val="24"/>
              <w:szCs w:val="24"/>
              <w:lang w:eastAsia="ja-JP"/>
            </w:rPr>
          </w:pPr>
          <w:r>
            <w:rPr>
              <w:noProof/>
            </w:rPr>
            <w:t>8)</w:t>
          </w:r>
          <w:r>
            <w:rPr>
              <w:rFonts w:eastAsiaTheme="minorEastAsia"/>
              <w:noProof/>
              <w:sz w:val="24"/>
              <w:szCs w:val="24"/>
              <w:lang w:eastAsia="ja-JP"/>
            </w:rPr>
            <w:tab/>
          </w:r>
          <w:r>
            <w:rPr>
              <w:noProof/>
            </w:rPr>
            <w:t>Auxiliary assignment: I2C</w:t>
          </w:r>
          <w:r>
            <w:rPr>
              <w:noProof/>
            </w:rPr>
            <w:tab/>
          </w:r>
          <w:r>
            <w:rPr>
              <w:noProof/>
            </w:rPr>
            <w:fldChar w:fldCharType="begin"/>
          </w:r>
          <w:r>
            <w:rPr>
              <w:noProof/>
            </w:rPr>
            <w:instrText xml:space="preserve"> PAGEREF _Toc302580554 \h </w:instrText>
          </w:r>
          <w:r>
            <w:rPr>
              <w:noProof/>
            </w:rPr>
          </w:r>
          <w:r>
            <w:rPr>
              <w:noProof/>
            </w:rPr>
            <w:fldChar w:fldCharType="separate"/>
          </w:r>
          <w:r>
            <w:rPr>
              <w:noProof/>
            </w:rPr>
            <w:t>22</w:t>
          </w:r>
          <w:r>
            <w:rPr>
              <w:noProof/>
            </w:rPr>
            <w:fldChar w:fldCharType="end"/>
          </w:r>
        </w:p>
        <w:p w14:paraId="2FAE0529" w14:textId="77777777" w:rsidR="007F592D" w:rsidRDefault="007F592D">
          <w:pPr>
            <w:pStyle w:val="Inhopg1"/>
            <w:tabs>
              <w:tab w:val="left" w:pos="446"/>
              <w:tab w:val="right" w:leader="dot" w:pos="9350"/>
            </w:tabs>
            <w:rPr>
              <w:rFonts w:eastAsiaTheme="minorEastAsia"/>
              <w:noProof/>
              <w:sz w:val="24"/>
              <w:szCs w:val="24"/>
              <w:lang w:eastAsia="ja-JP"/>
            </w:rPr>
          </w:pPr>
          <w:r>
            <w:rPr>
              <w:noProof/>
            </w:rPr>
            <w:t>9)</w:t>
          </w:r>
          <w:r>
            <w:rPr>
              <w:rFonts w:eastAsiaTheme="minorEastAsia"/>
              <w:noProof/>
              <w:sz w:val="24"/>
              <w:szCs w:val="24"/>
              <w:lang w:eastAsia="ja-JP"/>
            </w:rPr>
            <w:tab/>
          </w:r>
          <w:r>
            <w:rPr>
              <w:noProof/>
            </w:rPr>
            <w:t>Appendix: pin mapping of the Atmega328P</w:t>
          </w:r>
          <w:r>
            <w:rPr>
              <w:noProof/>
            </w:rPr>
            <w:tab/>
          </w:r>
          <w:r>
            <w:rPr>
              <w:noProof/>
            </w:rPr>
            <w:fldChar w:fldCharType="begin"/>
          </w:r>
          <w:r>
            <w:rPr>
              <w:noProof/>
            </w:rPr>
            <w:instrText xml:space="preserve"> PAGEREF _Toc302580555 \h </w:instrText>
          </w:r>
          <w:r>
            <w:rPr>
              <w:noProof/>
            </w:rPr>
          </w:r>
          <w:r>
            <w:rPr>
              <w:noProof/>
            </w:rPr>
            <w:fldChar w:fldCharType="separate"/>
          </w:r>
          <w:r>
            <w:rPr>
              <w:noProof/>
            </w:rPr>
            <w:t>24</w:t>
          </w:r>
          <w:r>
            <w:rPr>
              <w:noProof/>
            </w:rPr>
            <w:fldChar w:fldCharType="end"/>
          </w:r>
        </w:p>
        <w:p w14:paraId="4208B429" w14:textId="77777777" w:rsidR="007F592D" w:rsidRDefault="007F592D">
          <w:pPr>
            <w:pStyle w:val="Inhopg1"/>
            <w:tabs>
              <w:tab w:val="left" w:pos="568"/>
              <w:tab w:val="right" w:leader="dot" w:pos="9350"/>
            </w:tabs>
            <w:rPr>
              <w:rFonts w:eastAsiaTheme="minorEastAsia"/>
              <w:noProof/>
              <w:sz w:val="24"/>
              <w:szCs w:val="24"/>
              <w:lang w:eastAsia="ja-JP"/>
            </w:rPr>
          </w:pPr>
          <w:r w:rsidRPr="00D016F4">
            <w:rPr>
              <w:noProof/>
              <w:lang w:val="nl-NL"/>
            </w:rPr>
            <w:t>10)</w:t>
          </w:r>
          <w:r>
            <w:rPr>
              <w:rFonts w:eastAsiaTheme="minorEastAsia"/>
              <w:noProof/>
              <w:sz w:val="24"/>
              <w:szCs w:val="24"/>
              <w:lang w:eastAsia="ja-JP"/>
            </w:rPr>
            <w:tab/>
          </w:r>
          <w:r w:rsidRPr="00D016F4">
            <w:rPr>
              <w:noProof/>
              <w:lang w:val="nl-NL"/>
            </w:rPr>
            <w:t>Appendix: Reading the buttons of the Danger Shield</w:t>
          </w:r>
          <w:r>
            <w:rPr>
              <w:noProof/>
            </w:rPr>
            <w:tab/>
          </w:r>
          <w:r>
            <w:rPr>
              <w:noProof/>
            </w:rPr>
            <w:fldChar w:fldCharType="begin"/>
          </w:r>
          <w:r>
            <w:rPr>
              <w:noProof/>
            </w:rPr>
            <w:instrText xml:space="preserve"> PAGEREF _Toc302580556 \h </w:instrText>
          </w:r>
          <w:r>
            <w:rPr>
              <w:noProof/>
            </w:rPr>
          </w:r>
          <w:r>
            <w:rPr>
              <w:noProof/>
            </w:rPr>
            <w:fldChar w:fldCharType="separate"/>
          </w:r>
          <w:r>
            <w:rPr>
              <w:noProof/>
            </w:rPr>
            <w:t>25</w:t>
          </w:r>
          <w:r>
            <w:rPr>
              <w:noProof/>
            </w:rPr>
            <w:fldChar w:fldCharType="end"/>
          </w:r>
        </w:p>
        <w:p w14:paraId="62F4608F" w14:textId="77777777" w:rsidR="007F592D" w:rsidRDefault="007F592D">
          <w:pPr>
            <w:pStyle w:val="Inhopg1"/>
            <w:tabs>
              <w:tab w:val="left" w:pos="568"/>
              <w:tab w:val="right" w:leader="dot" w:pos="9350"/>
            </w:tabs>
            <w:rPr>
              <w:rFonts w:eastAsiaTheme="minorEastAsia"/>
              <w:noProof/>
              <w:sz w:val="24"/>
              <w:szCs w:val="24"/>
              <w:lang w:eastAsia="ja-JP"/>
            </w:rPr>
          </w:pPr>
          <w:r w:rsidRPr="00D016F4">
            <w:rPr>
              <w:noProof/>
              <w:lang w:val="nl-NL"/>
            </w:rPr>
            <w:t>11)</w:t>
          </w:r>
          <w:r>
            <w:rPr>
              <w:rFonts w:eastAsiaTheme="minorEastAsia"/>
              <w:noProof/>
              <w:sz w:val="24"/>
              <w:szCs w:val="24"/>
              <w:lang w:eastAsia="ja-JP"/>
            </w:rPr>
            <w:tab/>
          </w:r>
          <w:r w:rsidRPr="00D016F4">
            <w:rPr>
              <w:noProof/>
              <w:lang w:val="nl-NL"/>
            </w:rPr>
            <w:t>Appendix: Conversion from Hue to RGB</w:t>
          </w:r>
          <w:r>
            <w:rPr>
              <w:noProof/>
            </w:rPr>
            <w:tab/>
          </w:r>
          <w:r>
            <w:rPr>
              <w:noProof/>
            </w:rPr>
            <w:fldChar w:fldCharType="begin"/>
          </w:r>
          <w:r>
            <w:rPr>
              <w:noProof/>
            </w:rPr>
            <w:instrText xml:space="preserve"> PAGEREF _Toc302580557 \h </w:instrText>
          </w:r>
          <w:r>
            <w:rPr>
              <w:noProof/>
            </w:rPr>
          </w:r>
          <w:r>
            <w:rPr>
              <w:noProof/>
            </w:rPr>
            <w:fldChar w:fldCharType="separate"/>
          </w:r>
          <w:r>
            <w:rPr>
              <w:noProof/>
            </w:rPr>
            <w:t>26</w:t>
          </w:r>
          <w:r>
            <w:rPr>
              <w:noProof/>
            </w:rPr>
            <w:fldChar w:fldCharType="end"/>
          </w:r>
        </w:p>
        <w:p w14:paraId="141B6532" w14:textId="77777777" w:rsidR="000A77F6" w:rsidRDefault="000A77F6">
          <w:r>
            <w:rPr>
              <w:b/>
              <w:bCs/>
              <w:noProof/>
            </w:rPr>
            <w:fldChar w:fldCharType="end"/>
          </w:r>
        </w:p>
      </w:sdtContent>
    </w:sdt>
    <w:p w14:paraId="7A05EA6E" w14:textId="77777777" w:rsidR="000A77F6" w:rsidRDefault="000A77F6" w:rsidP="002E00BE">
      <w:pPr>
        <w:pStyle w:val="Kop1"/>
      </w:pPr>
      <w:bookmarkStart w:id="0" w:name="_Toc302580541"/>
      <w:r>
        <w:t>Introduction</w:t>
      </w:r>
      <w:bookmarkEnd w:id="0"/>
    </w:p>
    <w:p w14:paraId="4FFF71CD" w14:textId="0D27221D" w:rsidR="0074221B" w:rsidRDefault="0074221B" w:rsidP="0074221B">
      <w:r>
        <w:t>This document contains th</w:t>
      </w:r>
      <w:r w:rsidR="00826279">
        <w:t>e practical assignments for ES3-EC</w:t>
      </w:r>
      <w:r>
        <w:t>.</w:t>
      </w:r>
      <w:r w:rsidR="00B523A7">
        <w:t xml:space="preserve"> This document will get small updates, so don't use a local copy but download the latest version from </w:t>
      </w:r>
      <w:r w:rsidR="00293850">
        <w:t>the intranet</w:t>
      </w:r>
      <w:r w:rsidR="00B523A7">
        <w:t xml:space="preserve">. Remarks </w:t>
      </w:r>
      <w:r w:rsidR="001474CD">
        <w:t>about</w:t>
      </w:r>
      <w:r w:rsidR="00B523A7">
        <w:t xml:space="preserve"> this </w:t>
      </w:r>
      <w:r w:rsidR="001474CD">
        <w:t>document</w:t>
      </w:r>
      <w:r w:rsidR="00B523A7">
        <w:t xml:space="preserve"> are very welcome and will be incorporated in a new version as soon as possible.</w:t>
      </w:r>
    </w:p>
    <w:p w14:paraId="22BC3951" w14:textId="343C2891" w:rsidR="00836AAB" w:rsidRDefault="00836AAB" w:rsidP="00836AAB">
      <w:r>
        <w:t xml:space="preserve">For </w:t>
      </w:r>
      <w:r w:rsidR="007F79F7">
        <w:t xml:space="preserve">a schedule and </w:t>
      </w:r>
      <w:r>
        <w:t xml:space="preserve">the </w:t>
      </w:r>
      <w:r w:rsidR="00293850">
        <w:t xml:space="preserve">exact </w:t>
      </w:r>
      <w:r>
        <w:t>deadlines of the assignments: see Canvas</w:t>
      </w:r>
    </w:p>
    <w:p w14:paraId="0E857AF6" w14:textId="77777777" w:rsidR="0074221B" w:rsidRDefault="0074221B" w:rsidP="0074221B">
      <w:pPr>
        <w:pStyle w:val="Kop2"/>
      </w:pPr>
      <w:bookmarkStart w:id="1" w:name="_Toc302580542"/>
      <w:r>
        <w:lastRenderedPageBreak/>
        <w:t>Delivery</w:t>
      </w:r>
      <w:bookmarkEnd w:id="1"/>
    </w:p>
    <w:p w14:paraId="31CAE94A" w14:textId="77777777" w:rsidR="00F57CFB" w:rsidRPr="004649C5" w:rsidRDefault="00F57CFB" w:rsidP="00F57CFB">
      <w:r>
        <w:t>It is allowed to do the assignments in groups of 2 students</w:t>
      </w:r>
      <w:r w:rsidRPr="004649C5">
        <w:t>.</w:t>
      </w:r>
    </w:p>
    <w:p w14:paraId="50647F05" w14:textId="77777777" w:rsidR="00B523A7" w:rsidRDefault="00B523A7" w:rsidP="00B523A7">
      <w:r>
        <w:t>A live demo during the practical hours is appreciated by the tutor.</w:t>
      </w:r>
    </w:p>
    <w:p w14:paraId="3A69B311" w14:textId="77777777" w:rsidR="00DA6AB9" w:rsidRDefault="0074221B" w:rsidP="0074221B">
      <w:r>
        <w:t xml:space="preserve">For each assignment you simply have to hand in all information </w:t>
      </w:r>
      <w:r w:rsidR="00CA0325">
        <w:t>that proves that you have completed the assignment successfully.</w:t>
      </w:r>
      <w:r w:rsidR="00F57CFB">
        <w:t xml:space="preserve"> In other words: </w:t>
      </w:r>
      <w:r w:rsidR="00F57CFB" w:rsidRPr="00DA6AB9">
        <w:rPr>
          <w:u w:val="single"/>
        </w:rPr>
        <w:t>show your intelligence</w:t>
      </w:r>
      <w:r w:rsidR="00F57CFB">
        <w:t>.</w:t>
      </w:r>
    </w:p>
    <w:p w14:paraId="04075B43" w14:textId="77777777" w:rsidR="0074221B" w:rsidRDefault="00CA0325" w:rsidP="0074221B">
      <w:r>
        <w:t xml:space="preserve"> In general this consists of the following:</w:t>
      </w:r>
    </w:p>
    <w:p w14:paraId="2944C2C7" w14:textId="77777777" w:rsidR="00CA0325" w:rsidRDefault="00CA0325" w:rsidP="00CA0325">
      <w:pPr>
        <w:pStyle w:val="Lijstalinea"/>
        <w:numPr>
          <w:ilvl w:val="0"/>
          <w:numId w:val="7"/>
        </w:numPr>
      </w:pPr>
      <w:r>
        <w:t>source code (.</w:t>
      </w:r>
      <w:proofErr w:type="spellStart"/>
      <w:r>
        <w:t>ino</w:t>
      </w:r>
      <w:proofErr w:type="spellEnd"/>
      <w:r>
        <w:t>)</w:t>
      </w:r>
    </w:p>
    <w:p w14:paraId="4DF110ED" w14:textId="77777777" w:rsidR="00CA0325" w:rsidRDefault="00CA0325" w:rsidP="00CA0325">
      <w:pPr>
        <w:pStyle w:val="Lijstalinea"/>
        <w:numPr>
          <w:ilvl w:val="0"/>
          <w:numId w:val="7"/>
        </w:numPr>
      </w:pPr>
      <w:r>
        <w:t>logic analyzer screen shots</w:t>
      </w:r>
    </w:p>
    <w:p w14:paraId="34233CA0" w14:textId="77777777" w:rsidR="00CA0325" w:rsidRDefault="00CA0325" w:rsidP="00CA0325">
      <w:pPr>
        <w:pStyle w:val="Lijstalinea"/>
        <w:numPr>
          <w:ilvl w:val="0"/>
          <w:numId w:val="7"/>
        </w:numPr>
      </w:pPr>
      <w:r>
        <w:t>(YouTube) video</w:t>
      </w:r>
      <w:r w:rsidR="00B523A7">
        <w:t xml:space="preserve"> (or a reminder that you </w:t>
      </w:r>
      <w:r w:rsidR="001474CD">
        <w:t xml:space="preserve">already </w:t>
      </w:r>
      <w:r w:rsidR="00B523A7">
        <w:t>have given a live demo)</w:t>
      </w:r>
    </w:p>
    <w:p w14:paraId="46D98883" w14:textId="22A6ABC9" w:rsidR="00CA0325" w:rsidRDefault="00CA0325" w:rsidP="00CA0325">
      <w:pPr>
        <w:pStyle w:val="Lijstalinea"/>
        <w:numPr>
          <w:ilvl w:val="0"/>
          <w:numId w:val="7"/>
        </w:numPr>
      </w:pPr>
      <w:r>
        <w:t xml:space="preserve">documentation </w:t>
      </w:r>
      <w:r w:rsidR="00293850">
        <w:t>which gives an</w:t>
      </w:r>
      <w:r>
        <w:t xml:space="preserve"> explanation of the code, interpretation of the screen shots, explanation of the video, </w:t>
      </w:r>
      <w:r w:rsidR="001852EB">
        <w:t>etc.</w:t>
      </w:r>
    </w:p>
    <w:p w14:paraId="2256E0E2" w14:textId="77777777" w:rsidR="00F70438" w:rsidRDefault="00F70438" w:rsidP="00F70438">
      <w:r>
        <w:t xml:space="preserve">The tutor </w:t>
      </w:r>
      <w:r w:rsidR="00632929">
        <w:t xml:space="preserve">has no telepathic capabilities, and </w:t>
      </w:r>
      <w:r>
        <w:t xml:space="preserve">doesn't </w:t>
      </w:r>
      <w:r w:rsidRPr="00D974AE">
        <w:rPr>
          <w:i/>
        </w:rPr>
        <w:t>guess</w:t>
      </w:r>
      <w:r>
        <w:t xml:space="preserve"> what you might have done, so </w:t>
      </w:r>
      <w:r w:rsidRPr="00DA6AB9">
        <w:t>failing</w:t>
      </w:r>
      <w:r>
        <w:t xml:space="preserve"> information means </w:t>
      </w:r>
      <w:r w:rsidRPr="00DA6AB9">
        <w:rPr>
          <w:i/>
        </w:rPr>
        <w:t>no</w:t>
      </w:r>
      <w:r>
        <w:t xml:space="preserve"> information (</w:t>
      </w:r>
      <w:r w:rsidR="00C97634">
        <w:t>i.e.</w:t>
      </w:r>
      <w:r>
        <w:t xml:space="preserve"> no screen shots means you haven’t done any timing measurements, no video means you haven't done any testing, </w:t>
      </w:r>
      <w:r w:rsidR="001474CD">
        <w:t>etc.</w:t>
      </w:r>
      <w:r>
        <w:t>)</w:t>
      </w:r>
      <w:r w:rsidR="00F57CFB">
        <w:t>.</w:t>
      </w:r>
    </w:p>
    <w:p w14:paraId="21AD43F6" w14:textId="1EBD8BD7" w:rsidR="00F57CFB" w:rsidRDefault="00F57CFB" w:rsidP="00F70438">
      <w:bookmarkStart w:id="2" w:name="_GoBack"/>
      <w:bookmarkEnd w:id="2"/>
      <w:r>
        <w:t xml:space="preserve">Delivery </w:t>
      </w:r>
      <w:r w:rsidR="00ED1A65">
        <w:t xml:space="preserve">must be done via </w:t>
      </w:r>
      <w:r w:rsidR="00FA4B4E">
        <w:t>Canvas</w:t>
      </w:r>
      <w:r w:rsidR="00ED1A65">
        <w:t xml:space="preserve"> (</w:t>
      </w:r>
      <w:hyperlink r:id="rId12" w:history="1">
        <w:r w:rsidR="00FA4B4E">
          <w:rPr>
            <w:rStyle w:val="Hyperlink"/>
          </w:rPr>
          <w:t>fhict.instructure.com</w:t>
        </w:r>
      </w:hyperlink>
      <w:r w:rsidR="00ED1A65">
        <w:t>). Note the following issues:</w:t>
      </w:r>
    </w:p>
    <w:p w14:paraId="27BD30E9" w14:textId="268AD82D" w:rsidR="00061E0D" w:rsidRDefault="00ED1A65" w:rsidP="00061E0D">
      <w:pPr>
        <w:pStyle w:val="Lijstalinea"/>
        <w:numPr>
          <w:ilvl w:val="0"/>
          <w:numId w:val="20"/>
        </w:numPr>
      </w:pPr>
      <w:r>
        <w:t xml:space="preserve">no zip files (nor </w:t>
      </w:r>
      <w:proofErr w:type="spellStart"/>
      <w:r>
        <w:t>rar</w:t>
      </w:r>
      <w:proofErr w:type="spellEnd"/>
      <w:r>
        <w:t xml:space="preserve">, </w:t>
      </w:r>
      <w:r w:rsidR="001852EB">
        <w:t>etc.</w:t>
      </w:r>
      <w:r>
        <w:t>)</w:t>
      </w:r>
    </w:p>
    <w:p w14:paraId="4A46D0E9" w14:textId="77777777" w:rsidR="00E40683" w:rsidRDefault="00E40683" w:rsidP="0074221B">
      <w:pPr>
        <w:pStyle w:val="Kop2"/>
      </w:pPr>
      <w:bookmarkStart w:id="3" w:name="_Toc302580543"/>
      <w:r>
        <w:t>Arduino</w:t>
      </w:r>
      <w:bookmarkEnd w:id="3"/>
    </w:p>
    <w:p w14:paraId="5C9ED6F3" w14:textId="77777777" w:rsidR="004936B8" w:rsidRDefault="004936B8" w:rsidP="00E40683">
      <w:r>
        <w:t>This course is based on an Atmega328P mounted on an Arduino Uno.</w:t>
      </w:r>
    </w:p>
    <w:p w14:paraId="19C968F1" w14:textId="54A90A0F" w:rsidR="00E40683" w:rsidRDefault="00E40683" w:rsidP="00E40683">
      <w:r>
        <w:t xml:space="preserve">Software </w:t>
      </w:r>
      <w:r w:rsidR="00B523A7">
        <w:t xml:space="preserve">for the Arduino IDE </w:t>
      </w:r>
      <w:r>
        <w:t xml:space="preserve">can be downloaded from: </w:t>
      </w:r>
      <w:hyperlink r:id="rId13" w:history="1">
        <w:r w:rsidRPr="001907A8">
          <w:rPr>
            <w:rStyle w:val="Hyperlink"/>
          </w:rPr>
          <w:t>http://arduino.cc/en/main/software</w:t>
        </w:r>
      </w:hyperlink>
      <w:r>
        <w:t xml:space="preserve"> (</w:t>
      </w:r>
      <w:r w:rsidR="00632929">
        <w:t>Sep</w:t>
      </w:r>
      <w:r>
        <w:t xml:space="preserve"> 2013: version 1.0.</w:t>
      </w:r>
      <w:r w:rsidR="00632929">
        <w:t>5</w:t>
      </w:r>
      <w:r>
        <w:t xml:space="preserve">). Further instructions for installation can be found at: </w:t>
      </w:r>
      <w:hyperlink r:id="rId14" w:history="1">
        <w:r w:rsidRPr="00BD42C3">
          <w:rPr>
            <w:rStyle w:val="Hyperlink"/>
          </w:rPr>
          <w:t>http://arduino.cc/en/Guide/HomePage</w:t>
        </w:r>
      </w:hyperlink>
      <w:r>
        <w:t xml:space="preserve">. </w:t>
      </w:r>
    </w:p>
    <w:p w14:paraId="73F3BCDC" w14:textId="6E6374C6" w:rsidR="004936B8" w:rsidRPr="00E40683" w:rsidRDefault="004936B8" w:rsidP="00E40683">
      <w:r>
        <w:t>Please note: if you use another CPU, or another board (like an Atmega2560), you will need another datasheet and another pin layout.</w:t>
      </w:r>
    </w:p>
    <w:p w14:paraId="5ECBA769" w14:textId="77777777" w:rsidR="0074221B" w:rsidRDefault="0074221B" w:rsidP="0074221B">
      <w:pPr>
        <w:pStyle w:val="Kop2"/>
      </w:pPr>
      <w:bookmarkStart w:id="4" w:name="_Toc302580544"/>
      <w:r>
        <w:t>Centipede</w:t>
      </w:r>
      <w:bookmarkEnd w:id="4"/>
    </w:p>
    <w:p w14:paraId="45E25A62" w14:textId="794D2BCD" w:rsidR="0074221B" w:rsidRPr="0074221B" w:rsidRDefault="0074221B" w:rsidP="0074221B">
      <w:r>
        <w:t xml:space="preserve">More information about the Centipede </w:t>
      </w:r>
      <w:r w:rsidR="00B523A7">
        <w:t xml:space="preserve">shield </w:t>
      </w:r>
      <w:r>
        <w:t xml:space="preserve">can be found at </w:t>
      </w:r>
      <w:hyperlink r:id="rId15" w:history="1">
        <w:r w:rsidRPr="0084631D">
          <w:rPr>
            <w:rStyle w:val="Hyperlink"/>
          </w:rPr>
          <w:t>http://docs.macetech.com/doku.php/centipede_shield</w:t>
        </w:r>
      </w:hyperlink>
      <w:r>
        <w:t xml:space="preserve"> (the contents can also be found on </w:t>
      </w:r>
      <w:r w:rsidR="00293850">
        <w:t>intranet</w:t>
      </w:r>
      <w:r>
        <w:t xml:space="preserve">). Before you can use the Centipede shield, extract the Centipede library and copy it to the </w:t>
      </w:r>
      <w:r w:rsidRPr="0074221B">
        <w:rPr>
          <w:rFonts w:ascii="Courier New" w:hAnsi="Courier New" w:cs="Courier New"/>
        </w:rPr>
        <w:t>Arduino/libraries</w:t>
      </w:r>
      <w:r>
        <w:t xml:space="preserve"> directory and restart the Arduino IDE. </w:t>
      </w:r>
    </w:p>
    <w:p w14:paraId="17B24961" w14:textId="77777777" w:rsidR="0074221B" w:rsidRDefault="00E40683" w:rsidP="0074221B">
      <w:pPr>
        <w:pStyle w:val="Kop2"/>
      </w:pPr>
      <w:bookmarkStart w:id="5" w:name="_Toc302580545"/>
      <w:r>
        <w:t>Logic analyzer</w:t>
      </w:r>
      <w:bookmarkEnd w:id="5"/>
    </w:p>
    <w:p w14:paraId="2DB5D7AB" w14:textId="77777777" w:rsidR="0074221B" w:rsidRDefault="00E40683" w:rsidP="00E40683">
      <w:r>
        <w:t xml:space="preserve">Software for the </w:t>
      </w:r>
      <w:proofErr w:type="spellStart"/>
      <w:r>
        <w:t>Intronix</w:t>
      </w:r>
      <w:proofErr w:type="spellEnd"/>
      <w:r>
        <w:t xml:space="preserve"> LA1034 can be downloaded at:</w:t>
      </w:r>
      <w:r w:rsidR="0074221B">
        <w:t xml:space="preserve"> </w:t>
      </w:r>
      <w:hyperlink r:id="rId16" w:history="1">
        <w:r w:rsidR="0074221B" w:rsidRPr="001907A8">
          <w:rPr>
            <w:rStyle w:val="Hyperlink"/>
          </w:rPr>
          <w:t>http://www.pctestinstruments.com/downloads.htm</w:t>
        </w:r>
      </w:hyperlink>
      <w:r w:rsidR="0074221B">
        <w:t xml:space="preserve"> (</w:t>
      </w:r>
      <w:r w:rsidR="00D974AE">
        <w:t xml:space="preserve">sorry, </w:t>
      </w:r>
      <w:r w:rsidR="0074221B">
        <w:t>Windows only</w:t>
      </w:r>
      <w:r w:rsidR="00D974AE">
        <w:t>...</w:t>
      </w:r>
      <w:r w:rsidR="0074221B">
        <w:t>)</w:t>
      </w:r>
      <w:r>
        <w:t>.</w:t>
      </w:r>
    </w:p>
    <w:p w14:paraId="341F9543" w14:textId="77777777" w:rsidR="00E40683" w:rsidRDefault="00E40683" w:rsidP="00E40683">
      <w:r>
        <w:t>Further set-up:</w:t>
      </w:r>
    </w:p>
    <w:p w14:paraId="3AADF286" w14:textId="77777777" w:rsidR="00CA66DB" w:rsidRDefault="00CA66DB" w:rsidP="00E40683">
      <w:pPr>
        <w:pStyle w:val="Lijstalinea"/>
        <w:numPr>
          <w:ilvl w:val="0"/>
          <w:numId w:val="9"/>
        </w:numPr>
      </w:pPr>
      <w:r>
        <w:lastRenderedPageBreak/>
        <w:t xml:space="preserve">Spend 5 minutes to read the </w:t>
      </w:r>
      <w:proofErr w:type="spellStart"/>
      <w:r>
        <w:t>Intronix</w:t>
      </w:r>
      <w:proofErr w:type="spellEnd"/>
      <w:r>
        <w:t xml:space="preserve"> tutorial via Help -&gt; Contents -&gt; Tutorials -&gt; Step by Step Example</w:t>
      </w:r>
    </w:p>
    <w:p w14:paraId="3E3DC796" w14:textId="77777777" w:rsidR="00E40683" w:rsidRDefault="00E40683" w:rsidP="00E40683">
      <w:pPr>
        <w:pStyle w:val="Lijstalinea"/>
        <w:numPr>
          <w:ilvl w:val="0"/>
          <w:numId w:val="9"/>
        </w:numPr>
      </w:pPr>
      <w:r>
        <w:t>Attach the grey wire with the black tip to pin GND (ground) of the Arduino</w:t>
      </w:r>
    </w:p>
    <w:p w14:paraId="631E9537" w14:textId="77777777" w:rsidR="00E40683" w:rsidRDefault="00E40683" w:rsidP="00E40683">
      <w:pPr>
        <w:pStyle w:val="Lijstalinea"/>
        <w:numPr>
          <w:ilvl w:val="0"/>
          <w:numId w:val="9"/>
        </w:numPr>
      </w:pPr>
      <w:r>
        <w:t xml:space="preserve">check 1: </w:t>
      </w:r>
    </w:p>
    <w:p w14:paraId="274F4303" w14:textId="77777777" w:rsidR="00E40683" w:rsidRDefault="00E40683" w:rsidP="00E40683">
      <w:pPr>
        <w:pStyle w:val="Lijstalinea"/>
        <w:numPr>
          <w:ilvl w:val="1"/>
          <w:numId w:val="9"/>
        </w:numPr>
      </w:pPr>
      <w:r>
        <w:t xml:space="preserve">connect the </w:t>
      </w:r>
      <w:proofErr w:type="spellStart"/>
      <w:r w:rsidR="00CA66DB">
        <w:t>Intronix</w:t>
      </w:r>
      <w:proofErr w:type="spellEnd"/>
      <w:r w:rsidR="00CA66DB">
        <w:t xml:space="preserve"> </w:t>
      </w:r>
      <w:r>
        <w:t>black wire</w:t>
      </w:r>
      <w:r w:rsidR="00CA66DB">
        <w:t xml:space="preserve"> with white tip</w:t>
      </w:r>
      <w:r>
        <w:t xml:space="preserve"> to pin 13 of the Arduino</w:t>
      </w:r>
    </w:p>
    <w:p w14:paraId="26CA9060" w14:textId="77777777" w:rsidR="00E40683" w:rsidRDefault="00E40683" w:rsidP="00E40683">
      <w:pPr>
        <w:pStyle w:val="Lijstalinea"/>
        <w:numPr>
          <w:ilvl w:val="1"/>
          <w:numId w:val="9"/>
        </w:numPr>
      </w:pPr>
      <w:r>
        <w:t>on the Arduino, run the "blink" example, which continuously toggles pin 13</w:t>
      </w:r>
      <w:r w:rsidR="00CA66DB">
        <w:t xml:space="preserve">; modify the software such that it delays only 1 </w:t>
      </w:r>
      <w:proofErr w:type="spellStart"/>
      <w:r w:rsidR="00CA66DB">
        <w:t>ms</w:t>
      </w:r>
      <w:proofErr w:type="spellEnd"/>
    </w:p>
    <w:p w14:paraId="441174E3" w14:textId="77777777" w:rsidR="00E40683" w:rsidRDefault="00CA66DB" w:rsidP="00E40683">
      <w:pPr>
        <w:pStyle w:val="Lijstalinea"/>
        <w:numPr>
          <w:ilvl w:val="1"/>
          <w:numId w:val="9"/>
        </w:numPr>
      </w:pPr>
      <w:r>
        <w:t xml:space="preserve">in the </w:t>
      </w:r>
      <w:proofErr w:type="spellStart"/>
      <w:r>
        <w:t>Intronix</w:t>
      </w:r>
      <w:proofErr w:type="spellEnd"/>
      <w:r>
        <w:t xml:space="preserve"> program, add a </w:t>
      </w:r>
      <w:r w:rsidR="00DC2411">
        <w:t>S</w:t>
      </w:r>
      <w:r>
        <w:t>ignal for Data0 (the color on the screen matches the color of the physical wire) and make sure to see the Arduino's signal on your screen</w:t>
      </w:r>
    </w:p>
    <w:p w14:paraId="6CBE0347" w14:textId="77777777" w:rsidR="00DC2411" w:rsidRDefault="00DC2411" w:rsidP="00DC2411">
      <w:pPr>
        <w:pStyle w:val="Lijstalinea"/>
        <w:numPr>
          <w:ilvl w:val="0"/>
          <w:numId w:val="9"/>
        </w:numPr>
      </w:pPr>
      <w:r>
        <w:rPr>
          <w:noProof/>
          <w:lang w:val="en-GB" w:eastAsia="en-GB"/>
        </w:rPr>
        <w:drawing>
          <wp:anchor distT="0" distB="0" distL="114300" distR="114300" simplePos="0" relativeHeight="251658240" behindDoc="1" locked="0" layoutInCell="1" allowOverlap="1" wp14:anchorId="20F01D65" wp14:editId="36A47D10">
            <wp:simplePos x="0" y="0"/>
            <wp:positionH relativeFrom="column">
              <wp:posOffset>4015740</wp:posOffset>
            </wp:positionH>
            <wp:positionV relativeFrom="paragraph">
              <wp:posOffset>162560</wp:posOffset>
            </wp:positionV>
            <wp:extent cx="1903095" cy="2362835"/>
            <wp:effectExtent l="0" t="0" r="1905" b="0"/>
            <wp:wrapTight wrapText="bothSides">
              <wp:wrapPolygon edited="0">
                <wp:start x="0" y="0"/>
                <wp:lineTo x="0" y="21420"/>
                <wp:lineTo x="21405" y="21420"/>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41775" t="26831" r="37116" b="26554"/>
                    <a:stretch/>
                  </pic:blipFill>
                  <pic:spPr bwMode="auto">
                    <a:xfrm>
                      <a:off x="0" y="0"/>
                      <a:ext cx="1903095" cy="2362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66DB">
        <w:t>check 2:</w:t>
      </w:r>
    </w:p>
    <w:p w14:paraId="50909A53" w14:textId="77777777" w:rsidR="00CA66DB" w:rsidRDefault="00CA66DB" w:rsidP="00CA66DB">
      <w:pPr>
        <w:pStyle w:val="Lijstalinea"/>
        <w:numPr>
          <w:ilvl w:val="1"/>
          <w:numId w:val="9"/>
        </w:numPr>
      </w:pPr>
      <w:r>
        <w:t xml:space="preserve">connect the </w:t>
      </w:r>
      <w:proofErr w:type="spellStart"/>
      <w:r>
        <w:t>Intronix</w:t>
      </w:r>
      <w:proofErr w:type="spellEnd"/>
      <w:r>
        <w:t xml:space="preserve"> red wire with white tip to pin 1 (TX) of the Arduino</w:t>
      </w:r>
    </w:p>
    <w:p w14:paraId="567D52C5" w14:textId="77777777" w:rsidR="00CA66DB" w:rsidRDefault="00CA66DB" w:rsidP="00CA66DB">
      <w:pPr>
        <w:pStyle w:val="Lijstalinea"/>
        <w:numPr>
          <w:ilvl w:val="1"/>
          <w:numId w:val="9"/>
        </w:numPr>
      </w:pPr>
      <w:r>
        <w:t>on the Arduino, run the "</w:t>
      </w:r>
      <w:proofErr w:type="spellStart"/>
      <w:r>
        <w:t>AnalogReadSerial</w:t>
      </w:r>
      <w:proofErr w:type="spellEnd"/>
      <w:r>
        <w:t xml:space="preserve">" example, which continuously sends data over the serial line </w:t>
      </w:r>
      <w:r w:rsidR="00CB5FBF">
        <w:t>(the value varies when moving the Danger Shield A0 slider (if attached))</w:t>
      </w:r>
    </w:p>
    <w:p w14:paraId="20DD29A2" w14:textId="77777777" w:rsidR="00DC2411" w:rsidRDefault="00DC2411" w:rsidP="00DC2411">
      <w:pPr>
        <w:pStyle w:val="Lijstalinea"/>
        <w:numPr>
          <w:ilvl w:val="1"/>
          <w:numId w:val="9"/>
        </w:numPr>
      </w:pPr>
      <w:r>
        <w:t>i</w:t>
      </w:r>
      <w:r w:rsidR="00CB5FBF">
        <w:t xml:space="preserve">n the </w:t>
      </w:r>
      <w:proofErr w:type="spellStart"/>
      <w:r w:rsidR="00CB5FBF">
        <w:t>Intronix</w:t>
      </w:r>
      <w:proofErr w:type="spellEnd"/>
      <w:r w:rsidR="00CB5FBF">
        <w:t xml:space="preserve"> program, add an </w:t>
      </w:r>
      <w:r>
        <w:t>Interpreter for RS232 and Edit it: take Data2 as Signal (provided that you attached the red wire) and set Logic Sense to Positive (see screen shot)</w:t>
      </w:r>
      <w:r w:rsidRPr="00DC2411">
        <w:rPr>
          <w:noProof/>
        </w:rPr>
        <w:t xml:space="preserve"> </w:t>
      </w:r>
    </w:p>
    <w:p w14:paraId="5F92EC10" w14:textId="77777777" w:rsidR="00DC2411" w:rsidRPr="0074221B" w:rsidRDefault="00DC2411" w:rsidP="00DC2411">
      <w:pPr>
        <w:pStyle w:val="Lijstalinea"/>
        <w:numPr>
          <w:ilvl w:val="1"/>
          <w:numId w:val="9"/>
        </w:numPr>
      </w:pPr>
      <w:r>
        <w:t xml:space="preserve">make sure that </w:t>
      </w:r>
      <w:r w:rsidR="001474CD">
        <w:t>y</w:t>
      </w:r>
      <w:r>
        <w:t xml:space="preserve">ou see the same </w:t>
      </w:r>
      <w:r w:rsidR="0020517B">
        <w:t xml:space="preserve">text characters </w:t>
      </w:r>
      <w:r>
        <w:t xml:space="preserve">in the </w:t>
      </w:r>
      <w:proofErr w:type="spellStart"/>
      <w:r>
        <w:t>Intronix</w:t>
      </w:r>
      <w:proofErr w:type="spellEnd"/>
      <w:r>
        <w:t xml:space="preserve"> program a</w:t>
      </w:r>
      <w:r w:rsidR="001474CD">
        <w:t>nd on the Arduino's Serial Monitor</w:t>
      </w:r>
    </w:p>
    <w:p w14:paraId="0B62D27D" w14:textId="32697B54" w:rsidR="003F5E65" w:rsidRDefault="003F5E65" w:rsidP="003F5E65">
      <w:pPr>
        <w:pStyle w:val="Kop2"/>
      </w:pPr>
      <w:bookmarkStart w:id="6" w:name="_Toc302580546"/>
      <w:r>
        <w:t>Free assignments</w:t>
      </w:r>
      <w:bookmarkEnd w:id="6"/>
    </w:p>
    <w:p w14:paraId="38B62AC7" w14:textId="736EDE0C" w:rsidR="003F5E65" w:rsidRDefault="003F5E65" w:rsidP="003F5E65">
      <w:r>
        <w:t xml:space="preserve">The </w:t>
      </w:r>
      <w:r w:rsidR="00AF489B">
        <w:t>next</w:t>
      </w:r>
      <w:r>
        <w:t xml:space="preserve"> chapter describes the contents of the weekly assignments rather detailed and without much room for personal inventiveness. This has the advantage that you will encounter several typical embedded issues, and that you </w:t>
      </w:r>
      <w:r w:rsidR="00AF489B">
        <w:t>will get experience in solving them.</w:t>
      </w:r>
    </w:p>
    <w:p w14:paraId="6931B13E" w14:textId="36274FCB" w:rsidR="003F5E65" w:rsidRPr="003F5E65" w:rsidRDefault="003F5E65" w:rsidP="003F5E65">
      <w:r>
        <w:t xml:space="preserve">However, </w:t>
      </w:r>
      <w:r w:rsidR="00AF489B">
        <w:t>if you prefer to define your own application (e.g. because it gives much more joy to work on them), we offer you the possibility. Be sure to discuss your proposal with your tutor, and make sure that the accompanying documentation very clearly describes how you cover the same typical issues as the original assignments.</w:t>
      </w:r>
    </w:p>
    <w:p w14:paraId="4D753B3D" w14:textId="71343E26" w:rsidR="00A339C4" w:rsidRDefault="009C766B" w:rsidP="00144AF8">
      <w:pPr>
        <w:pStyle w:val="Kop1"/>
      </w:pPr>
      <w:r>
        <w:br w:type="column"/>
      </w:r>
      <w:bookmarkStart w:id="7" w:name="_Toc302580547"/>
      <w:r w:rsidR="007F79F7">
        <w:lastRenderedPageBreak/>
        <w:t>Assignment</w:t>
      </w:r>
      <w:r w:rsidR="00144AF8">
        <w:t xml:space="preserve"> 1</w:t>
      </w:r>
      <w:r w:rsidR="003B31F2">
        <w:t xml:space="preserve">: </w:t>
      </w:r>
      <w:proofErr w:type="spellStart"/>
      <w:r w:rsidR="003B31F2">
        <w:t>ButtonLed</w:t>
      </w:r>
      <w:bookmarkEnd w:id="7"/>
      <w:proofErr w:type="spellEnd"/>
    </w:p>
    <w:p w14:paraId="256E7AB7" w14:textId="77777777" w:rsidR="00144AF8" w:rsidRDefault="00144AF8" w:rsidP="00144AF8">
      <w:r>
        <w:t>Required hardware:</w:t>
      </w:r>
    </w:p>
    <w:p w14:paraId="1A667302" w14:textId="77777777" w:rsidR="00144AF8" w:rsidRDefault="00144AF8" w:rsidP="00144AF8">
      <w:pPr>
        <w:pStyle w:val="Lijstalinea"/>
        <w:numPr>
          <w:ilvl w:val="0"/>
          <w:numId w:val="2"/>
        </w:numPr>
      </w:pPr>
      <w:r>
        <w:t>Arduino</w:t>
      </w:r>
    </w:p>
    <w:p w14:paraId="6756D3DD" w14:textId="77777777" w:rsidR="00144AF8" w:rsidRDefault="00144AF8" w:rsidP="00144AF8">
      <w:pPr>
        <w:pStyle w:val="Lijstalinea"/>
        <w:numPr>
          <w:ilvl w:val="0"/>
          <w:numId w:val="2"/>
        </w:numPr>
      </w:pPr>
      <w:r>
        <w:t>Danger Shield</w:t>
      </w:r>
    </w:p>
    <w:p w14:paraId="090AB1B6" w14:textId="77777777" w:rsidR="00144AF8" w:rsidRDefault="00144AF8" w:rsidP="00144AF8">
      <w:pPr>
        <w:pStyle w:val="Lijstalinea"/>
        <w:numPr>
          <w:ilvl w:val="0"/>
          <w:numId w:val="2"/>
        </w:numPr>
      </w:pPr>
      <w:r>
        <w:t>Logic Analyzer</w:t>
      </w:r>
    </w:p>
    <w:p w14:paraId="7A504039" w14:textId="77777777" w:rsidR="00144AF8" w:rsidRDefault="00144AF8" w:rsidP="00144AF8">
      <w:r>
        <w:t>Assignment</w:t>
      </w:r>
      <w:r w:rsidR="00F67DFB">
        <w:t xml:space="preserve"> (required functionality)</w:t>
      </w:r>
    </w:p>
    <w:p w14:paraId="73BCB1E1" w14:textId="77777777" w:rsidR="00144AF8" w:rsidRDefault="00144AF8" w:rsidP="00144AF8">
      <w:pPr>
        <w:pStyle w:val="Lijstalinea"/>
        <w:numPr>
          <w:ilvl w:val="0"/>
          <w:numId w:val="3"/>
        </w:numPr>
      </w:pPr>
      <w:r>
        <w:t>Write an Arduino sketch which does the following:</w:t>
      </w:r>
    </w:p>
    <w:p w14:paraId="29010996" w14:textId="77777777" w:rsidR="00144AF8" w:rsidRDefault="00144AF8" w:rsidP="00144AF8">
      <w:pPr>
        <w:pStyle w:val="Lijstalinea"/>
        <w:numPr>
          <w:ilvl w:val="1"/>
          <w:numId w:val="3"/>
        </w:numPr>
      </w:pPr>
      <w:r>
        <w:t xml:space="preserve">when the user presses </w:t>
      </w:r>
      <w:r w:rsidR="00F70438">
        <w:t xml:space="preserve">only button </w:t>
      </w:r>
      <w:r w:rsidR="00F67DFB">
        <w:t>D10, led D5 turns on (and the led turns off when the button is released)</w:t>
      </w:r>
    </w:p>
    <w:p w14:paraId="27D99B48" w14:textId="77777777" w:rsidR="00F67DFB" w:rsidRDefault="00F67DFB" w:rsidP="00F67DFB">
      <w:pPr>
        <w:pStyle w:val="Lijstalinea"/>
        <w:numPr>
          <w:ilvl w:val="1"/>
          <w:numId w:val="3"/>
        </w:numPr>
      </w:pPr>
      <w:r>
        <w:t xml:space="preserve">when the user presses </w:t>
      </w:r>
      <w:r w:rsidR="00F70438">
        <w:t xml:space="preserve">only button </w:t>
      </w:r>
      <w:r>
        <w:t>D12, led D6 turns on (and the led turns o</w:t>
      </w:r>
      <w:r w:rsidR="0056300C">
        <w:t>ff when the button is released)</w:t>
      </w:r>
      <w:r>
        <w:br/>
        <w:t xml:space="preserve">during the press, </w:t>
      </w:r>
      <w:r w:rsidR="00F70438">
        <w:t>the string "Hello World!" is sent over the serial line</w:t>
      </w:r>
    </w:p>
    <w:p w14:paraId="6226E030" w14:textId="77777777" w:rsidR="00F67DFB" w:rsidRDefault="00F67DFB" w:rsidP="00144AF8">
      <w:pPr>
        <w:pStyle w:val="Lijstalinea"/>
        <w:numPr>
          <w:ilvl w:val="1"/>
          <w:numId w:val="3"/>
        </w:numPr>
      </w:pPr>
      <w:r>
        <w:t>when both buttons D10 and D12 are pressed, the buzzer makes noise (</w:t>
      </w:r>
      <w:r w:rsidR="00C97634">
        <w:t>for example</w:t>
      </w:r>
      <w:r>
        <w:t xml:space="preserve"> at 200 Hz)</w:t>
      </w:r>
    </w:p>
    <w:p w14:paraId="087372C6" w14:textId="77777777" w:rsidR="00F67DFB" w:rsidRDefault="00F67DFB" w:rsidP="00144AF8">
      <w:pPr>
        <w:pStyle w:val="Lijstalinea"/>
        <w:numPr>
          <w:ilvl w:val="1"/>
          <w:numId w:val="3"/>
        </w:numPr>
      </w:pPr>
      <w:r>
        <w:t>when no button is pressed, or when button D11 is pressed, nothing happens</w:t>
      </w:r>
    </w:p>
    <w:p w14:paraId="5006C788" w14:textId="77777777" w:rsidR="005F75A1" w:rsidRDefault="005F75A1" w:rsidP="00B66EC4">
      <w:r>
        <w:t>Validation:</w:t>
      </w:r>
    </w:p>
    <w:p w14:paraId="2F218FB0" w14:textId="77777777" w:rsidR="005F75A1" w:rsidRDefault="00B6063E" w:rsidP="005F75A1">
      <w:pPr>
        <w:pStyle w:val="Lijstalinea"/>
        <w:numPr>
          <w:ilvl w:val="0"/>
          <w:numId w:val="3"/>
        </w:numPr>
      </w:pPr>
      <w:r>
        <w:t>O</w:t>
      </w:r>
      <w:r w:rsidR="005F75A1">
        <w:t xml:space="preserve">n the logic analyzer </w:t>
      </w:r>
      <w:r>
        <w:t xml:space="preserve">show </w:t>
      </w:r>
      <w:r w:rsidR="005F75A1">
        <w:t xml:space="preserve">the events on the D12 </w:t>
      </w:r>
      <w:r>
        <w:t xml:space="preserve">button </w:t>
      </w:r>
      <w:r w:rsidR="005F75A1">
        <w:t xml:space="preserve">and serial line, such that you get something like: </w:t>
      </w:r>
      <w:r w:rsidR="005F75A1">
        <w:br/>
      </w:r>
      <w:r w:rsidR="005F75A1">
        <w:rPr>
          <w:noProof/>
          <w:lang w:val="en-GB" w:eastAsia="en-GB"/>
        </w:rPr>
        <w:drawing>
          <wp:inline distT="0" distB="0" distL="0" distR="0" wp14:anchorId="5F5EB2B1" wp14:editId="4EFA0F02">
            <wp:extent cx="4585313" cy="6892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1403" b="-1"/>
                    <a:stretch/>
                  </pic:blipFill>
                  <pic:spPr bwMode="auto">
                    <a:xfrm>
                      <a:off x="0" y="0"/>
                      <a:ext cx="4603750" cy="691983"/>
                    </a:xfrm>
                    <a:prstGeom prst="rect">
                      <a:avLst/>
                    </a:prstGeom>
                    <a:noFill/>
                    <a:ln>
                      <a:noFill/>
                    </a:ln>
                    <a:extLst>
                      <a:ext uri="{53640926-AAD7-44D8-BBD7-CCE9431645EC}">
                        <a14:shadowObscured xmlns:a14="http://schemas.microsoft.com/office/drawing/2010/main"/>
                      </a:ext>
                    </a:extLst>
                  </pic:spPr>
                </pic:pic>
              </a:graphicData>
            </a:graphic>
          </wp:inline>
        </w:drawing>
      </w:r>
    </w:p>
    <w:p w14:paraId="35922044" w14:textId="77777777" w:rsidR="00F67DFB" w:rsidRDefault="00F67DFB" w:rsidP="00F67DFB">
      <w:r>
        <w:t>Implementation</w:t>
      </w:r>
      <w:r w:rsidR="00F70438">
        <w:t xml:space="preserve"> and tips</w:t>
      </w:r>
      <w:r w:rsidR="00903328">
        <w:t>:</w:t>
      </w:r>
    </w:p>
    <w:p w14:paraId="41EC9590" w14:textId="7EC050BC" w:rsidR="00F67DFB" w:rsidRDefault="00F67DFB" w:rsidP="00F67DFB">
      <w:pPr>
        <w:pStyle w:val="Lijstalinea"/>
        <w:numPr>
          <w:ilvl w:val="0"/>
          <w:numId w:val="3"/>
        </w:numPr>
      </w:pPr>
      <w:r>
        <w:t>it is not allowed to use Arduino</w:t>
      </w:r>
      <w:r w:rsidR="00004A52">
        <w:t xml:space="preserve"> library</w:t>
      </w:r>
      <w:r>
        <w:t xml:space="preserve"> operations</w:t>
      </w:r>
      <w:r w:rsidR="00004A52">
        <w:t xml:space="preserve"> like </w:t>
      </w:r>
      <w:r>
        <w:t xml:space="preserve"> </w:t>
      </w:r>
      <w:proofErr w:type="spellStart"/>
      <w:r w:rsidRPr="000A77F6">
        <w:rPr>
          <w:rFonts w:ascii="Courier New" w:hAnsi="Courier New" w:cs="Courier New"/>
        </w:rPr>
        <w:t>digitalRead</w:t>
      </w:r>
      <w:proofErr w:type="spellEnd"/>
      <w:r w:rsidRPr="000A77F6">
        <w:rPr>
          <w:rFonts w:ascii="Courier New" w:hAnsi="Courier New" w:cs="Courier New"/>
        </w:rPr>
        <w:t>()</w:t>
      </w:r>
      <w:r>
        <w:t xml:space="preserve">, </w:t>
      </w:r>
      <w:proofErr w:type="spellStart"/>
      <w:r w:rsidRPr="000A77F6">
        <w:rPr>
          <w:rFonts w:ascii="Courier New" w:hAnsi="Courier New" w:cs="Courier New"/>
        </w:rPr>
        <w:t>digitalWrite</w:t>
      </w:r>
      <w:proofErr w:type="spellEnd"/>
      <w:r w:rsidRPr="000A77F6">
        <w:rPr>
          <w:rFonts w:ascii="Courier New" w:hAnsi="Courier New" w:cs="Courier New"/>
        </w:rPr>
        <w:t>()</w:t>
      </w:r>
      <w:r>
        <w:t xml:space="preserve">, </w:t>
      </w:r>
      <w:proofErr w:type="spellStart"/>
      <w:r w:rsidRPr="000A77F6">
        <w:rPr>
          <w:rFonts w:ascii="Courier New" w:hAnsi="Courier New" w:cs="Courier New"/>
        </w:rPr>
        <w:t>pinMode</w:t>
      </w:r>
      <w:proofErr w:type="spellEnd"/>
      <w:r w:rsidRPr="000A77F6">
        <w:rPr>
          <w:rFonts w:ascii="Courier New" w:hAnsi="Courier New" w:cs="Courier New"/>
        </w:rPr>
        <w:t>()</w:t>
      </w:r>
      <w:r w:rsidR="00B17158" w:rsidRPr="00B17158">
        <w:t>,</w:t>
      </w:r>
      <w:r w:rsidR="00B17158">
        <w:t xml:space="preserve"> </w:t>
      </w:r>
      <w:r w:rsidR="00B17158">
        <w:rPr>
          <w:rFonts w:ascii="Courier New" w:hAnsi="Courier New" w:cs="Courier New"/>
        </w:rPr>
        <w:t>tone()</w:t>
      </w:r>
    </w:p>
    <w:p w14:paraId="2C328C61" w14:textId="77777777" w:rsidR="00F266A6" w:rsidRDefault="00F266A6" w:rsidP="00F67DFB">
      <w:pPr>
        <w:pStyle w:val="Lijstalinea"/>
        <w:numPr>
          <w:ilvl w:val="0"/>
          <w:numId w:val="3"/>
        </w:numPr>
      </w:pPr>
      <w:r>
        <w:t xml:space="preserve">instead: use the registers </w:t>
      </w:r>
      <w:r w:rsidRPr="0074221B">
        <w:rPr>
          <w:rFonts w:ascii="Courier New" w:hAnsi="Courier New" w:cs="Courier New"/>
        </w:rPr>
        <w:t>PINB</w:t>
      </w:r>
      <w:r>
        <w:t xml:space="preserve">, </w:t>
      </w:r>
      <w:r w:rsidRPr="0074221B">
        <w:rPr>
          <w:rFonts w:ascii="Courier New" w:hAnsi="Courier New" w:cs="Courier New"/>
        </w:rPr>
        <w:t>PORTB</w:t>
      </w:r>
      <w:r>
        <w:t xml:space="preserve">, </w:t>
      </w:r>
      <w:r w:rsidRPr="0074221B">
        <w:rPr>
          <w:rFonts w:ascii="Courier New" w:hAnsi="Courier New" w:cs="Courier New"/>
        </w:rPr>
        <w:t>DDRB</w:t>
      </w:r>
      <w:r>
        <w:t>, etc.</w:t>
      </w:r>
    </w:p>
    <w:p w14:paraId="2A4041A0" w14:textId="77777777" w:rsidR="00F266A6" w:rsidRDefault="00F266A6" w:rsidP="00F266A6">
      <w:pPr>
        <w:pStyle w:val="Lijstalinea"/>
        <w:numPr>
          <w:ilvl w:val="0"/>
          <w:numId w:val="3"/>
        </w:numPr>
      </w:pPr>
      <w:r>
        <w:t xml:space="preserve">for setting/clearing bits in those registers, use the macro </w:t>
      </w:r>
      <w:r w:rsidRPr="000A77F6">
        <w:rPr>
          <w:rFonts w:ascii="Courier New" w:hAnsi="Courier New" w:cs="Courier New"/>
        </w:rPr>
        <w:t>_BV(</w:t>
      </w:r>
      <w:r w:rsidR="00525619">
        <w:rPr>
          <w:rFonts w:ascii="Courier New" w:hAnsi="Courier New" w:cs="Courier New"/>
        </w:rPr>
        <w:t>)</w:t>
      </w:r>
      <w:r>
        <w:t xml:space="preserve">and the symbolic names </w:t>
      </w:r>
      <w:r w:rsidRPr="0074221B">
        <w:rPr>
          <w:rFonts w:ascii="Courier New" w:hAnsi="Courier New" w:cs="Courier New"/>
        </w:rPr>
        <w:t>PINB0</w:t>
      </w:r>
      <w:r>
        <w:t xml:space="preserve">, </w:t>
      </w:r>
      <w:r w:rsidRPr="0074221B">
        <w:rPr>
          <w:rFonts w:ascii="Courier New" w:hAnsi="Courier New" w:cs="Courier New"/>
        </w:rPr>
        <w:t>PINB1</w:t>
      </w:r>
      <w:r>
        <w:t>, etc</w:t>
      </w:r>
      <w:r w:rsidR="0056300C">
        <w:t>.</w:t>
      </w:r>
      <w:r>
        <w:t xml:space="preserve"> </w:t>
      </w:r>
      <w:r w:rsidR="00BF44B3">
        <w:br/>
      </w:r>
      <w:r>
        <w:t xml:space="preserve">(see </w:t>
      </w:r>
      <w:r w:rsidRPr="0074221B">
        <w:rPr>
          <w:rFonts w:ascii="Courier New" w:hAnsi="Courier New" w:cs="Courier New"/>
        </w:rPr>
        <w:t>&lt;</w:t>
      </w:r>
      <w:proofErr w:type="spellStart"/>
      <w:r w:rsidRPr="0074221B">
        <w:rPr>
          <w:rFonts w:ascii="Courier New" w:hAnsi="Courier New" w:cs="Courier New"/>
        </w:rPr>
        <w:t>arduino</w:t>
      </w:r>
      <w:r w:rsidR="00BF44B3" w:rsidRPr="0074221B">
        <w:rPr>
          <w:rFonts w:ascii="Courier New" w:hAnsi="Courier New" w:cs="Courier New"/>
        </w:rPr>
        <w:t>-dir</w:t>
      </w:r>
      <w:proofErr w:type="spellEnd"/>
      <w:r w:rsidR="00B23E19">
        <w:rPr>
          <w:rFonts w:ascii="Courier New" w:hAnsi="Courier New" w:cs="Courier New"/>
        </w:rPr>
        <w:t>&gt;/</w:t>
      </w:r>
      <w:r w:rsidRPr="0074221B">
        <w:rPr>
          <w:rFonts w:ascii="Courier New" w:hAnsi="Courier New" w:cs="Courier New"/>
        </w:rPr>
        <w:t>hardware/tools/</w:t>
      </w:r>
      <w:proofErr w:type="spellStart"/>
      <w:r w:rsidRPr="0074221B">
        <w:rPr>
          <w:rFonts w:ascii="Courier New" w:hAnsi="Courier New" w:cs="Courier New"/>
        </w:rPr>
        <w:t>avr</w:t>
      </w:r>
      <w:proofErr w:type="spellEnd"/>
      <w:r w:rsidRPr="0074221B">
        <w:rPr>
          <w:rFonts w:ascii="Courier New" w:hAnsi="Courier New" w:cs="Courier New"/>
        </w:rPr>
        <w:t>/</w:t>
      </w:r>
      <w:proofErr w:type="spellStart"/>
      <w:r w:rsidRPr="0074221B">
        <w:rPr>
          <w:rFonts w:ascii="Courier New" w:hAnsi="Courier New" w:cs="Courier New"/>
        </w:rPr>
        <w:t>avr</w:t>
      </w:r>
      <w:proofErr w:type="spellEnd"/>
      <w:r w:rsidRPr="0074221B">
        <w:rPr>
          <w:rFonts w:ascii="Courier New" w:hAnsi="Courier New" w:cs="Courier New"/>
        </w:rPr>
        <w:t>/include/</w:t>
      </w:r>
      <w:proofErr w:type="spellStart"/>
      <w:r w:rsidRPr="0074221B">
        <w:rPr>
          <w:rFonts w:ascii="Courier New" w:hAnsi="Courier New" w:cs="Courier New"/>
        </w:rPr>
        <w:t>avr</w:t>
      </w:r>
      <w:proofErr w:type="spellEnd"/>
      <w:r w:rsidRPr="0074221B">
        <w:rPr>
          <w:rFonts w:ascii="Courier New" w:hAnsi="Courier New" w:cs="Courier New"/>
        </w:rPr>
        <w:t>/</w:t>
      </w:r>
      <w:proofErr w:type="spellStart"/>
      <w:r w:rsidR="00BF44B3" w:rsidRPr="0074221B">
        <w:rPr>
          <w:rFonts w:ascii="Courier New" w:hAnsi="Courier New" w:cs="Courier New"/>
        </w:rPr>
        <w:t>sfr_defs.h</w:t>
      </w:r>
      <w:proofErr w:type="spellEnd"/>
      <w:r w:rsidR="00BF44B3">
        <w:t xml:space="preserve"> </w:t>
      </w:r>
      <w:r w:rsidRPr="00F266A6">
        <w:t xml:space="preserve"> </w:t>
      </w:r>
      <w:r w:rsidR="00BF44B3">
        <w:t xml:space="preserve">and </w:t>
      </w:r>
      <w:r w:rsidR="00DB479A">
        <w:rPr>
          <w:rFonts w:ascii="Courier New" w:hAnsi="Courier New" w:cs="Courier New"/>
        </w:rPr>
        <w:t>...</w:t>
      </w:r>
      <w:r w:rsidRPr="0074221B">
        <w:rPr>
          <w:rFonts w:ascii="Courier New" w:hAnsi="Courier New" w:cs="Courier New"/>
        </w:rPr>
        <w:t>/iom328p.h</w:t>
      </w:r>
      <w:r w:rsidR="00BF44B3">
        <w:t>)</w:t>
      </w:r>
    </w:p>
    <w:p w14:paraId="7E226F89" w14:textId="77777777" w:rsidR="00BF44B3" w:rsidRDefault="00BF44B3" w:rsidP="00F266A6">
      <w:pPr>
        <w:pStyle w:val="Lijstalinea"/>
        <w:numPr>
          <w:ilvl w:val="0"/>
          <w:numId w:val="3"/>
        </w:numPr>
      </w:pPr>
      <w:r>
        <w:t>do not use hardcoded values for registers and bits</w:t>
      </w:r>
    </w:p>
    <w:p w14:paraId="0A1DE7DD" w14:textId="77777777" w:rsidR="00F67DFB" w:rsidRDefault="00F67DFB" w:rsidP="00F67DFB">
      <w:pPr>
        <w:pStyle w:val="Lijstalinea"/>
        <w:numPr>
          <w:ilvl w:val="0"/>
          <w:numId w:val="3"/>
        </w:numPr>
      </w:pPr>
      <w:r>
        <w:t xml:space="preserve">Arduino </w:t>
      </w:r>
      <w:r w:rsidR="00004A52">
        <w:t xml:space="preserve">library </w:t>
      </w:r>
      <w:r>
        <w:t xml:space="preserve">operations </w:t>
      </w:r>
      <w:proofErr w:type="spellStart"/>
      <w:r w:rsidRPr="0074221B">
        <w:rPr>
          <w:rFonts w:ascii="Courier New" w:hAnsi="Courier New" w:cs="Courier New"/>
        </w:rPr>
        <w:t>Serial.begin</w:t>
      </w:r>
      <w:proofErr w:type="spellEnd"/>
      <w:r w:rsidRPr="0074221B">
        <w:rPr>
          <w:rFonts w:ascii="Courier New" w:hAnsi="Courier New" w:cs="Courier New"/>
        </w:rPr>
        <w:t>()</w:t>
      </w:r>
      <w:r>
        <w:t xml:space="preserve"> and </w:t>
      </w:r>
      <w:proofErr w:type="spellStart"/>
      <w:r w:rsidRPr="0074221B">
        <w:rPr>
          <w:rFonts w:ascii="Courier New" w:hAnsi="Courier New" w:cs="Courier New"/>
        </w:rPr>
        <w:t>Serial.print</w:t>
      </w:r>
      <w:proofErr w:type="spellEnd"/>
      <w:r w:rsidRPr="0074221B">
        <w:rPr>
          <w:rFonts w:ascii="Courier New" w:hAnsi="Courier New" w:cs="Courier New"/>
        </w:rPr>
        <w:t>()</w:t>
      </w:r>
      <w:r>
        <w:t xml:space="preserve"> may be used</w:t>
      </w:r>
    </w:p>
    <w:p w14:paraId="3854BDF6" w14:textId="77777777" w:rsidR="00F67DFB" w:rsidRDefault="00F67DFB" w:rsidP="00F67DFB">
      <w:pPr>
        <w:pStyle w:val="Lijstalinea"/>
        <w:numPr>
          <w:ilvl w:val="0"/>
          <w:numId w:val="3"/>
        </w:numPr>
      </w:pPr>
      <w:r>
        <w:t xml:space="preserve">in </w:t>
      </w:r>
      <w:r w:rsidRPr="00F70438">
        <w:rPr>
          <w:rFonts w:ascii="Courier New" w:hAnsi="Courier New" w:cs="Courier New"/>
        </w:rPr>
        <w:t>setup()</w:t>
      </w:r>
      <w:r>
        <w:t>,</w:t>
      </w:r>
      <w:r w:rsidR="00DB479A">
        <w:t xml:space="preserve"> </w:t>
      </w:r>
      <w:r>
        <w:t>initialize the serial line, and initialize the required pins for input and output</w:t>
      </w:r>
    </w:p>
    <w:p w14:paraId="26085472" w14:textId="77777777" w:rsidR="00F67DFB" w:rsidRDefault="00F67DFB" w:rsidP="00F67DFB">
      <w:pPr>
        <w:pStyle w:val="Lijstalinea"/>
        <w:numPr>
          <w:ilvl w:val="0"/>
          <w:numId w:val="3"/>
        </w:numPr>
      </w:pPr>
      <w:r>
        <w:t xml:space="preserve">in </w:t>
      </w:r>
      <w:r w:rsidRPr="00F70438">
        <w:rPr>
          <w:rFonts w:ascii="Courier New" w:hAnsi="Courier New" w:cs="Courier New"/>
        </w:rPr>
        <w:t>loop()</w:t>
      </w:r>
      <w:r>
        <w:t>,</w:t>
      </w:r>
      <w:r w:rsidR="00DB479A">
        <w:t xml:space="preserve"> </w:t>
      </w:r>
      <w:r>
        <w:t>scan the status of the input pins, and take the corresponding actions</w:t>
      </w:r>
    </w:p>
    <w:p w14:paraId="289C573B" w14:textId="77777777" w:rsidR="00F67DFB" w:rsidRDefault="00F67DFB" w:rsidP="00F67DFB">
      <w:pPr>
        <w:pStyle w:val="Lijstalinea"/>
        <w:numPr>
          <w:ilvl w:val="0"/>
          <w:numId w:val="3"/>
        </w:numPr>
      </w:pPr>
      <w:r>
        <w:t>it is not necessary to install interrupt handlers (that's for later assignments)</w:t>
      </w:r>
    </w:p>
    <w:p w14:paraId="10CB46A8" w14:textId="77777777" w:rsidR="00F266A6" w:rsidRDefault="00F266A6" w:rsidP="00F266A6">
      <w:r>
        <w:lastRenderedPageBreak/>
        <w:t>Auxiliary information:</w:t>
      </w:r>
    </w:p>
    <w:p w14:paraId="616254CD" w14:textId="77777777" w:rsidR="00F266A6" w:rsidRDefault="00F266A6" w:rsidP="00F266A6">
      <w:pPr>
        <w:pStyle w:val="Lijstalinea"/>
        <w:numPr>
          <w:ilvl w:val="0"/>
          <w:numId w:val="4"/>
        </w:numPr>
      </w:pPr>
      <w:r>
        <w:t xml:space="preserve">Atmel 328P datasheet: </w:t>
      </w:r>
      <w:hyperlink r:id="rId19" w:history="1">
        <w:r w:rsidRPr="00CB30EB">
          <w:rPr>
            <w:rStyle w:val="Hyperlink"/>
          </w:rPr>
          <w:t>http://www.atmel.com/Images/doc8161.pdf</w:t>
        </w:r>
      </w:hyperlink>
      <w:r>
        <w:t>, chapter 13</w:t>
      </w:r>
    </w:p>
    <w:p w14:paraId="145C180A" w14:textId="77777777" w:rsidR="00525619" w:rsidRDefault="00F266A6" w:rsidP="0074221B">
      <w:pPr>
        <w:pStyle w:val="Lijstalinea"/>
        <w:numPr>
          <w:ilvl w:val="0"/>
          <w:numId w:val="4"/>
        </w:numPr>
      </w:pPr>
      <w:r>
        <w:t xml:space="preserve">Arduino Pin Mapping: </w:t>
      </w:r>
      <w:hyperlink r:id="rId20" w:history="1">
        <w:r w:rsidRPr="00CB30EB">
          <w:rPr>
            <w:rStyle w:val="Hyperlink"/>
          </w:rPr>
          <w:t>http://arduino.cc/en/Hacking/Atmega168Hardware</w:t>
        </w:r>
      </w:hyperlink>
    </w:p>
    <w:p w14:paraId="2C12E9C3" w14:textId="21BC1C17" w:rsidR="00F266A6" w:rsidRPr="00525619" w:rsidRDefault="00F266A6" w:rsidP="000A77F6">
      <w:pPr>
        <w:pStyle w:val="Lijstalinea"/>
        <w:numPr>
          <w:ilvl w:val="0"/>
          <w:numId w:val="4"/>
        </w:numPr>
        <w:rPr>
          <w:rStyle w:val="Hyperlink"/>
          <w:color w:val="auto"/>
          <w:u w:val="none"/>
        </w:rPr>
      </w:pPr>
      <w:r>
        <w:t xml:space="preserve">Danger Shield </w:t>
      </w:r>
      <w:r w:rsidR="004953D0">
        <w:t>info in</w:t>
      </w:r>
      <w:r w:rsidR="00971310">
        <w:t>:</w:t>
      </w:r>
      <w:r w:rsidR="008413F4">
        <w:t xml:space="preserve"> ’</w:t>
      </w:r>
      <w:r w:rsidR="00345C73">
        <w:fldChar w:fldCharType="begin"/>
      </w:r>
      <w:r w:rsidR="00345C73">
        <w:instrText xml:space="preserve"> REF _Ref302559325 \h </w:instrText>
      </w:r>
      <w:r w:rsidR="00345C73">
        <w:fldChar w:fldCharType="separate"/>
      </w:r>
      <w:r w:rsidR="00345C73" w:rsidRPr="002B38F0">
        <w:rPr>
          <w:lang w:val="nl-NL"/>
        </w:rPr>
        <w:t xml:space="preserve">Appendix: Reading </w:t>
      </w:r>
      <w:proofErr w:type="spellStart"/>
      <w:r w:rsidR="00345C73" w:rsidRPr="002B38F0">
        <w:rPr>
          <w:lang w:val="nl-NL"/>
        </w:rPr>
        <w:t>the</w:t>
      </w:r>
      <w:proofErr w:type="spellEnd"/>
      <w:r w:rsidR="00345C73" w:rsidRPr="002B38F0">
        <w:rPr>
          <w:lang w:val="nl-NL"/>
        </w:rPr>
        <w:t xml:space="preserve"> buttons of </w:t>
      </w:r>
      <w:proofErr w:type="spellStart"/>
      <w:r w:rsidR="00345C73" w:rsidRPr="002B38F0">
        <w:rPr>
          <w:lang w:val="nl-NL"/>
        </w:rPr>
        <w:t>the</w:t>
      </w:r>
      <w:proofErr w:type="spellEnd"/>
      <w:r w:rsidR="00345C73" w:rsidRPr="002B38F0">
        <w:rPr>
          <w:lang w:val="nl-NL"/>
        </w:rPr>
        <w:t xml:space="preserve"> </w:t>
      </w:r>
      <w:proofErr w:type="spellStart"/>
      <w:r w:rsidR="00345C73" w:rsidRPr="002B38F0">
        <w:rPr>
          <w:lang w:val="nl-NL"/>
        </w:rPr>
        <w:t>Danger</w:t>
      </w:r>
      <w:proofErr w:type="spellEnd"/>
      <w:r w:rsidR="00345C73" w:rsidRPr="002B38F0">
        <w:rPr>
          <w:lang w:val="nl-NL"/>
        </w:rPr>
        <w:t xml:space="preserve"> </w:t>
      </w:r>
      <w:proofErr w:type="spellStart"/>
      <w:r w:rsidR="00345C73" w:rsidRPr="002B38F0">
        <w:rPr>
          <w:lang w:val="nl-NL"/>
        </w:rPr>
        <w:t>Shield</w:t>
      </w:r>
      <w:proofErr w:type="spellEnd"/>
      <w:r w:rsidR="00345C73">
        <w:fldChar w:fldCharType="end"/>
      </w:r>
      <w:r w:rsidR="008413F4">
        <w:t>’</w:t>
      </w:r>
      <w:r w:rsidR="008413F4">
        <w:rPr>
          <w:rStyle w:val="Hyperlink"/>
          <w:color w:val="auto"/>
          <w:u w:val="none"/>
        </w:rPr>
        <w:t>.</w:t>
      </w:r>
    </w:p>
    <w:p w14:paraId="6C9EA52B" w14:textId="77777777" w:rsidR="00525619" w:rsidRDefault="00525619" w:rsidP="000A77F6">
      <w:pPr>
        <w:pStyle w:val="Lijstalinea"/>
        <w:numPr>
          <w:ilvl w:val="0"/>
          <w:numId w:val="4"/>
        </w:numPr>
      </w:pPr>
      <w:r w:rsidRPr="0074221B">
        <w:rPr>
          <w:rFonts w:ascii="Courier New" w:hAnsi="Courier New" w:cs="Courier New"/>
        </w:rPr>
        <w:t>_BV</w:t>
      </w:r>
      <w:r>
        <w:t xml:space="preserve"> </w:t>
      </w:r>
      <w:r w:rsidR="0074221B">
        <w:t>m</w:t>
      </w:r>
      <w:r>
        <w:t xml:space="preserve">acro: </w:t>
      </w:r>
      <w:r w:rsidR="00854EE3">
        <w:t xml:space="preserve"> </w:t>
      </w:r>
      <w:hyperlink r:id="rId21" w:anchor="section_5" w:history="1">
        <w:r>
          <w:rPr>
            <w:rStyle w:val="Hyperlink"/>
          </w:rPr>
          <w:t>http://www.micahcarrick.com/tutorials/avr-microcontroller-tutorial/avr-c-programming.html#section_5</w:t>
        </w:r>
      </w:hyperlink>
    </w:p>
    <w:p w14:paraId="45B64745" w14:textId="77777777" w:rsidR="00D652CF" w:rsidRDefault="00D652CF">
      <w:pPr>
        <w:rPr>
          <w:rFonts w:asciiTheme="majorHAnsi" w:eastAsiaTheme="majorEastAsia" w:hAnsiTheme="majorHAnsi" w:cstheme="majorBidi"/>
          <w:b/>
          <w:bCs/>
          <w:color w:val="365F91" w:themeColor="accent1" w:themeShade="BF"/>
          <w:sz w:val="28"/>
          <w:szCs w:val="28"/>
        </w:rPr>
      </w:pPr>
      <w:r>
        <w:br w:type="page"/>
      </w:r>
    </w:p>
    <w:p w14:paraId="70EAA401" w14:textId="4D7CBEF3" w:rsidR="0057532B" w:rsidRDefault="007F79F7" w:rsidP="0057532B">
      <w:pPr>
        <w:pStyle w:val="Kop1"/>
      </w:pPr>
      <w:bookmarkStart w:id="8" w:name="_Toc302580548"/>
      <w:r>
        <w:lastRenderedPageBreak/>
        <w:t xml:space="preserve">Assignment </w:t>
      </w:r>
      <w:r w:rsidR="00341201">
        <w:t>2</w:t>
      </w:r>
      <w:r w:rsidR="003B31F2">
        <w:t xml:space="preserve">: </w:t>
      </w:r>
      <w:proofErr w:type="spellStart"/>
      <w:r w:rsidR="003B31F2">
        <w:t>TimerCTC</w:t>
      </w:r>
      <w:bookmarkEnd w:id="8"/>
      <w:proofErr w:type="spellEnd"/>
    </w:p>
    <w:p w14:paraId="74A2A00A" w14:textId="77777777" w:rsidR="00552AEB" w:rsidRDefault="00552AEB" w:rsidP="00552AEB">
      <w:r>
        <w:t>Required hardware:</w:t>
      </w:r>
    </w:p>
    <w:p w14:paraId="1DE28C35" w14:textId="77777777" w:rsidR="00552AEB" w:rsidRDefault="00552AEB" w:rsidP="00552AEB">
      <w:pPr>
        <w:pStyle w:val="Lijstalinea"/>
        <w:numPr>
          <w:ilvl w:val="0"/>
          <w:numId w:val="2"/>
        </w:numPr>
      </w:pPr>
      <w:r>
        <w:t>Arduino</w:t>
      </w:r>
    </w:p>
    <w:p w14:paraId="17298860" w14:textId="77777777" w:rsidR="00552AEB" w:rsidRDefault="00552AEB" w:rsidP="00552AEB">
      <w:pPr>
        <w:pStyle w:val="Lijstalinea"/>
        <w:numPr>
          <w:ilvl w:val="0"/>
          <w:numId w:val="2"/>
        </w:numPr>
      </w:pPr>
      <w:r>
        <w:t>Danger Shield</w:t>
      </w:r>
    </w:p>
    <w:p w14:paraId="2F618A6A" w14:textId="77777777" w:rsidR="00552AEB" w:rsidRDefault="00552AEB" w:rsidP="00552AEB">
      <w:pPr>
        <w:pStyle w:val="Lijstalinea"/>
        <w:numPr>
          <w:ilvl w:val="0"/>
          <w:numId w:val="2"/>
        </w:numPr>
      </w:pPr>
      <w:r>
        <w:t>Logic Analyzer</w:t>
      </w:r>
    </w:p>
    <w:p w14:paraId="4C07DF8C" w14:textId="77777777" w:rsidR="00552AEB" w:rsidRDefault="00552AEB" w:rsidP="00552AEB">
      <w:r>
        <w:t>Assignment (required functionality)</w:t>
      </w:r>
      <w:r w:rsidR="00CB2336">
        <w:t>:</w:t>
      </w:r>
    </w:p>
    <w:p w14:paraId="6517CBEF" w14:textId="77777777" w:rsidR="00552AEB" w:rsidRDefault="00552AEB" w:rsidP="00552AEB">
      <w:pPr>
        <w:pStyle w:val="Lijstalinea"/>
        <w:numPr>
          <w:ilvl w:val="0"/>
          <w:numId w:val="3"/>
        </w:numPr>
      </w:pPr>
      <w:r>
        <w:t>Write an Arduino sketch which does the following:</w:t>
      </w:r>
    </w:p>
    <w:p w14:paraId="5CF77400" w14:textId="77777777" w:rsidR="00552AEB" w:rsidRDefault="00AC38AC" w:rsidP="00552AEB">
      <w:pPr>
        <w:pStyle w:val="Lijstalinea"/>
        <w:numPr>
          <w:ilvl w:val="1"/>
          <w:numId w:val="3"/>
        </w:numPr>
      </w:pPr>
      <w:r>
        <w:t>timer 1 runs in CTC mode</w:t>
      </w:r>
    </w:p>
    <w:p w14:paraId="1C2A1E96" w14:textId="77777777" w:rsidR="00D32216" w:rsidRDefault="00D32216" w:rsidP="00552AEB">
      <w:pPr>
        <w:pStyle w:val="Lijstalinea"/>
        <w:numPr>
          <w:ilvl w:val="1"/>
          <w:numId w:val="3"/>
        </w:numPr>
      </w:pPr>
      <w:r>
        <w:t xml:space="preserve">timer 1 has a </w:t>
      </w:r>
      <w:proofErr w:type="spellStart"/>
      <w:r>
        <w:t>prescaler</w:t>
      </w:r>
      <w:proofErr w:type="spellEnd"/>
      <w:r>
        <w:t xml:space="preserve"> of 64</w:t>
      </w:r>
    </w:p>
    <w:p w14:paraId="16E41A44" w14:textId="77777777" w:rsidR="00AC38AC" w:rsidRDefault="00AC38AC" w:rsidP="00552AEB">
      <w:pPr>
        <w:pStyle w:val="Lijstalinea"/>
        <w:numPr>
          <w:ilvl w:val="1"/>
          <w:numId w:val="3"/>
        </w:numPr>
      </w:pPr>
      <w:r>
        <w:t>slide</w:t>
      </w:r>
      <w:r w:rsidR="00775800">
        <w:t>r</w:t>
      </w:r>
      <w:r>
        <w:t xml:space="preserve"> 1 determines the value of </w:t>
      </w:r>
      <w:r w:rsidR="00D32216">
        <w:t>the output compare register (a full scale slider corresponds with a full scale output compare register</w:t>
      </w:r>
      <w:r w:rsidR="00775800">
        <w:t>, etc.</w:t>
      </w:r>
      <w:r w:rsidR="00D32216">
        <w:t>)</w:t>
      </w:r>
    </w:p>
    <w:p w14:paraId="47D057E7" w14:textId="77777777" w:rsidR="00D32216" w:rsidRDefault="00D32216" w:rsidP="00D32216">
      <w:pPr>
        <w:pStyle w:val="Lijstalinea"/>
        <w:numPr>
          <w:ilvl w:val="1"/>
          <w:numId w:val="3"/>
        </w:numPr>
      </w:pPr>
      <w:r>
        <w:t xml:space="preserve">the Compare Match A interrupt routine shows a new hex character in the 8-segment display </w:t>
      </w:r>
      <w:r w:rsidR="000B2859">
        <w:t xml:space="preserve">each time </w:t>
      </w:r>
      <w:r>
        <w:t>(</w:t>
      </w:r>
      <w:r w:rsidR="00237CC3">
        <w:t>'0', '1', '2', …, 'F', '0', … etc.</w:t>
      </w:r>
      <w:r>
        <w:t>)</w:t>
      </w:r>
      <w:r>
        <w:br/>
        <w:t xml:space="preserve">(so when the slider is at one side, the display changes slowly (approx. 4x per second), and when the slider is at the other side, the display changes too fast to </w:t>
      </w:r>
      <w:r w:rsidR="007051D6">
        <w:t>observe</w:t>
      </w:r>
      <w:r>
        <w:t>)</w:t>
      </w:r>
    </w:p>
    <w:p w14:paraId="1EC91169" w14:textId="77777777" w:rsidR="00237CC3" w:rsidRDefault="00237CC3" w:rsidP="00D32216">
      <w:pPr>
        <w:pStyle w:val="Lijstalinea"/>
        <w:numPr>
          <w:ilvl w:val="1"/>
          <w:numId w:val="3"/>
        </w:numPr>
      </w:pPr>
      <w:r>
        <w:t xml:space="preserve">pressing button D11 generates an interrupt; the interrupt routine turns led D5 on </w:t>
      </w:r>
      <w:r w:rsidR="0098064F">
        <w:t xml:space="preserve">and </w:t>
      </w:r>
      <w:r>
        <w:t>off</w:t>
      </w:r>
    </w:p>
    <w:p w14:paraId="22ADB07A" w14:textId="77777777" w:rsidR="00237CC3" w:rsidRDefault="00237CC3" w:rsidP="00D32216">
      <w:pPr>
        <w:pStyle w:val="Lijstalinea"/>
        <w:numPr>
          <w:ilvl w:val="1"/>
          <w:numId w:val="3"/>
        </w:numPr>
      </w:pPr>
      <w:r>
        <w:t>pressing other buttons</w:t>
      </w:r>
      <w:r w:rsidR="0098064F">
        <w:t xml:space="preserve"> and</w:t>
      </w:r>
      <w:r>
        <w:t xml:space="preserve"> moving other sliders have no action</w:t>
      </w:r>
    </w:p>
    <w:p w14:paraId="594A85BD" w14:textId="77777777" w:rsidR="00E261A0" w:rsidRDefault="00E261A0" w:rsidP="00E261A0">
      <w:pPr>
        <w:pStyle w:val="Lijstalinea"/>
        <w:numPr>
          <w:ilvl w:val="1"/>
          <w:numId w:val="3"/>
        </w:numPr>
      </w:pPr>
      <w:r>
        <w:t xml:space="preserve">the </w:t>
      </w:r>
      <w:r w:rsidR="00F94EC4">
        <w:t>timer</w:t>
      </w:r>
      <w:r w:rsidR="00D926D5">
        <w:t xml:space="preserve"> 1 CTC</w:t>
      </w:r>
      <w:r w:rsidR="00F94EC4">
        <w:t xml:space="preserve"> </w:t>
      </w:r>
      <w:r>
        <w:t xml:space="preserve">interrupt routine must also turn on and turn off the dot of the display, </w:t>
      </w:r>
      <w:r w:rsidRPr="00E261A0">
        <w:rPr>
          <w:i/>
        </w:rPr>
        <w:t>always</w:t>
      </w:r>
      <w:r>
        <w:t xml:space="preserve"> in a rate of 1x per second (</w:t>
      </w:r>
      <w:r w:rsidRPr="00E261A0">
        <w:rPr>
          <w:i/>
        </w:rPr>
        <w:t>regardless</w:t>
      </w:r>
      <w:r>
        <w:t xml:space="preserve"> of the position of the slider)</w:t>
      </w:r>
    </w:p>
    <w:p w14:paraId="1AF98897" w14:textId="77777777" w:rsidR="00775800" w:rsidRDefault="00775800" w:rsidP="00AB0B43">
      <w:pPr>
        <w:ind w:left="44"/>
      </w:pPr>
      <w:r>
        <w:t>Tips:</w:t>
      </w:r>
    </w:p>
    <w:p w14:paraId="71F9D607" w14:textId="77777777" w:rsidR="00775800" w:rsidRDefault="00775800" w:rsidP="00775800">
      <w:pPr>
        <w:pStyle w:val="Lijstalinea"/>
        <w:numPr>
          <w:ilvl w:val="0"/>
          <w:numId w:val="3"/>
        </w:numPr>
      </w:pPr>
      <w:r>
        <w:t xml:space="preserve">in </w:t>
      </w:r>
      <w:r w:rsidRPr="000A77F6">
        <w:rPr>
          <w:rFonts w:ascii="Courier New" w:hAnsi="Courier New" w:cs="Courier New"/>
        </w:rPr>
        <w:t>loop()</w:t>
      </w:r>
      <w:r>
        <w:t>, disable interrupts (</w:t>
      </w:r>
      <w:r w:rsidRPr="000A77F6">
        <w:rPr>
          <w:rFonts w:ascii="Courier New" w:hAnsi="Courier New" w:cs="Courier New"/>
        </w:rPr>
        <w:t>cli()</w:t>
      </w:r>
      <w:r>
        <w:t xml:space="preserve">) before setting a new value of the output compare register, and enable </w:t>
      </w:r>
      <w:r w:rsidR="0098064F">
        <w:t xml:space="preserve">them </w:t>
      </w:r>
      <w:r>
        <w:t>again afterwards (</w:t>
      </w:r>
      <w:proofErr w:type="spellStart"/>
      <w:r w:rsidRPr="000A77F6">
        <w:rPr>
          <w:rFonts w:ascii="Courier New" w:hAnsi="Courier New" w:cs="Courier New"/>
        </w:rPr>
        <w:t>sei</w:t>
      </w:r>
      <w:proofErr w:type="spellEnd"/>
      <w:r w:rsidRPr="000A77F6">
        <w:rPr>
          <w:rFonts w:ascii="Courier New" w:hAnsi="Courier New" w:cs="Courier New"/>
        </w:rPr>
        <w:t>()</w:t>
      </w:r>
      <w:r>
        <w:t>)</w:t>
      </w:r>
    </w:p>
    <w:p w14:paraId="1894CE32" w14:textId="77777777" w:rsidR="00A0326A" w:rsidRDefault="00A0326A" w:rsidP="00775800">
      <w:pPr>
        <w:pStyle w:val="Lijstalinea"/>
        <w:numPr>
          <w:ilvl w:val="0"/>
          <w:numId w:val="3"/>
        </w:numPr>
      </w:pPr>
      <w:r>
        <w:t xml:space="preserve">in </w:t>
      </w:r>
      <w:r w:rsidRPr="00824DF7">
        <w:rPr>
          <w:rFonts w:ascii="Courier New" w:hAnsi="Courier New" w:cs="Courier New"/>
        </w:rPr>
        <w:t>loop()</w:t>
      </w:r>
      <w:r>
        <w:t xml:space="preserve">, do not always set the new value of the output compare register, but only when </w:t>
      </w:r>
      <w:r w:rsidR="00824DF7">
        <w:t>the slider value</w:t>
      </w:r>
      <w:r>
        <w:t xml:space="preserve"> differs with a certain amount compared to the previous </w:t>
      </w:r>
      <w:r w:rsidR="00824DF7">
        <w:t xml:space="preserve">slider </w:t>
      </w:r>
      <w:r w:rsidR="00525F1D">
        <w:t>value</w:t>
      </w:r>
      <w:r w:rsidR="00525F1D">
        <w:br/>
      </w:r>
      <w:r w:rsidR="007843D3">
        <w:t>(</w:t>
      </w:r>
      <w:r w:rsidR="00525F1D">
        <w:t>alternative</w:t>
      </w:r>
      <w:r w:rsidR="007843D3">
        <w:t xml:space="preserve"> (but it is not so nice solution)</w:t>
      </w:r>
      <w:r w:rsidR="00525F1D">
        <w:t xml:space="preserve">: use </w:t>
      </w:r>
      <w:r w:rsidR="00525F1D" w:rsidRPr="00525F1D">
        <w:rPr>
          <w:rFonts w:ascii="Courier New" w:hAnsi="Courier New" w:cs="Courier New"/>
        </w:rPr>
        <w:t>delay()</w:t>
      </w:r>
      <w:r w:rsidR="00525F1D">
        <w:t xml:space="preserve"> with  100 </w:t>
      </w:r>
      <w:proofErr w:type="spellStart"/>
      <w:r w:rsidR="00525F1D">
        <w:t>ms</w:t>
      </w:r>
      <w:proofErr w:type="spellEnd"/>
      <w:r w:rsidR="00A86F5E">
        <w:t xml:space="preserve"> or similar</w:t>
      </w:r>
      <w:r w:rsidR="007843D3">
        <w:t>)</w:t>
      </w:r>
    </w:p>
    <w:p w14:paraId="1FB70D30" w14:textId="3E3E72B6" w:rsidR="000A77F6" w:rsidRDefault="000A77F6" w:rsidP="000A77F6">
      <w:pPr>
        <w:pStyle w:val="Lijstalinea"/>
        <w:numPr>
          <w:ilvl w:val="0"/>
          <w:numId w:val="3"/>
        </w:numPr>
      </w:pPr>
      <w:r>
        <w:t xml:space="preserve">investigate Arduino </w:t>
      </w:r>
      <w:r w:rsidR="00B9723B">
        <w:t>s</w:t>
      </w:r>
      <w:r>
        <w:t xml:space="preserve">ketch </w:t>
      </w:r>
      <w:proofErr w:type="spellStart"/>
      <w:r>
        <w:t>TimerInterrupt.ino</w:t>
      </w:r>
      <w:proofErr w:type="spellEnd"/>
      <w:r>
        <w:t xml:space="preserve"> (available on </w:t>
      </w:r>
      <w:r w:rsidR="00293850">
        <w:t>the intranet</w:t>
      </w:r>
      <w:r>
        <w:t>), which offers the following features:</w:t>
      </w:r>
    </w:p>
    <w:p w14:paraId="4C81A6AE" w14:textId="77777777" w:rsidR="000A77F6" w:rsidRDefault="000A77F6" w:rsidP="000A77F6">
      <w:pPr>
        <w:pStyle w:val="Lijstalinea"/>
        <w:numPr>
          <w:ilvl w:val="1"/>
          <w:numId w:val="3"/>
        </w:numPr>
      </w:pPr>
      <w:r>
        <w:t xml:space="preserve">the timer 1 runs with a </w:t>
      </w:r>
      <w:proofErr w:type="spellStart"/>
      <w:r>
        <w:t>prescaler</w:t>
      </w:r>
      <w:proofErr w:type="spellEnd"/>
      <w:r>
        <w:t xml:space="preserve"> of 256</w:t>
      </w:r>
    </w:p>
    <w:p w14:paraId="24E43C8D" w14:textId="77777777" w:rsidR="000A77F6" w:rsidRDefault="000A77F6" w:rsidP="000A77F6">
      <w:pPr>
        <w:pStyle w:val="Lijstalinea"/>
        <w:numPr>
          <w:ilvl w:val="1"/>
          <w:numId w:val="3"/>
        </w:numPr>
      </w:pPr>
      <w:r>
        <w:t>an interrupt is enabled for the timer overflow</w:t>
      </w:r>
    </w:p>
    <w:p w14:paraId="62F3B0CE" w14:textId="77777777" w:rsidR="000A77F6" w:rsidRDefault="000A77F6" w:rsidP="000A77F6">
      <w:pPr>
        <w:pStyle w:val="Lijstalinea"/>
        <w:numPr>
          <w:ilvl w:val="1"/>
          <w:numId w:val="3"/>
        </w:numPr>
      </w:pPr>
      <w:r>
        <w:t>the interrupt service routine of the timer overflow shows each time a new picture in the 8-segment display</w:t>
      </w:r>
    </w:p>
    <w:p w14:paraId="39D2C8E5" w14:textId="77777777" w:rsidR="000A77F6" w:rsidRDefault="000A77F6" w:rsidP="000A77F6">
      <w:pPr>
        <w:pStyle w:val="Lijstalinea"/>
        <w:numPr>
          <w:ilvl w:val="1"/>
          <w:numId w:val="3"/>
        </w:numPr>
      </w:pPr>
      <w:r>
        <w:t>an interrupt is enabled for the A1 slider</w:t>
      </w:r>
    </w:p>
    <w:p w14:paraId="6671CEE8" w14:textId="77777777" w:rsidR="000A77F6" w:rsidRDefault="000A77F6" w:rsidP="000A77F6">
      <w:pPr>
        <w:pStyle w:val="Lijstalinea"/>
        <w:numPr>
          <w:ilvl w:val="1"/>
          <w:numId w:val="3"/>
        </w:numPr>
      </w:pPr>
      <w:r>
        <w:t xml:space="preserve">the interrupt service routine of the analog </w:t>
      </w:r>
      <w:r w:rsidR="00824DF7">
        <w:t>A1 slider</w:t>
      </w:r>
      <w:r>
        <w:t xml:space="preserve"> turns led D6 on or off</w:t>
      </w:r>
    </w:p>
    <w:p w14:paraId="371B92B1" w14:textId="77777777" w:rsidR="00F94EC4" w:rsidRPr="00F94EC4" w:rsidRDefault="00824DF7" w:rsidP="00F94EC4">
      <w:pPr>
        <w:pStyle w:val="Lijstalinea"/>
        <w:numPr>
          <w:ilvl w:val="0"/>
          <w:numId w:val="3"/>
        </w:numPr>
      </w:pPr>
      <w:r>
        <w:t xml:space="preserve">you will need the following registers: </w:t>
      </w:r>
      <w:r w:rsidRPr="00F70438">
        <w:rPr>
          <w:rFonts w:ascii="Courier New" w:hAnsi="Courier New" w:cs="Courier New"/>
        </w:rPr>
        <w:t>PCMSK0</w:t>
      </w:r>
      <w:r>
        <w:t xml:space="preserve">, </w:t>
      </w:r>
      <w:r w:rsidRPr="00F70438">
        <w:rPr>
          <w:rFonts w:ascii="Courier New" w:hAnsi="Courier New" w:cs="Courier New"/>
        </w:rPr>
        <w:t>PCIFR</w:t>
      </w:r>
      <w:r>
        <w:t xml:space="preserve">, </w:t>
      </w:r>
      <w:r w:rsidRPr="00F70438">
        <w:rPr>
          <w:rFonts w:ascii="Courier New" w:hAnsi="Courier New" w:cs="Courier New"/>
        </w:rPr>
        <w:t>PCICR</w:t>
      </w:r>
      <w:r>
        <w:t xml:space="preserve">, </w:t>
      </w:r>
      <w:r w:rsidRPr="00F70438">
        <w:rPr>
          <w:rFonts w:ascii="Courier New" w:hAnsi="Courier New" w:cs="Courier New"/>
        </w:rPr>
        <w:t>PCMSK1</w:t>
      </w:r>
      <w:r>
        <w:t xml:space="preserve">, </w:t>
      </w:r>
      <w:r w:rsidRPr="00F70438">
        <w:rPr>
          <w:rFonts w:ascii="Courier New" w:hAnsi="Courier New" w:cs="Courier New"/>
        </w:rPr>
        <w:t>TCCR1A</w:t>
      </w:r>
      <w:r>
        <w:t xml:space="preserve">, </w:t>
      </w:r>
      <w:r w:rsidRPr="00F70438">
        <w:rPr>
          <w:rFonts w:ascii="Courier New" w:hAnsi="Courier New" w:cs="Courier New"/>
        </w:rPr>
        <w:t>TCCR1B</w:t>
      </w:r>
      <w:r>
        <w:t xml:space="preserve">, </w:t>
      </w:r>
      <w:r w:rsidRPr="00F70438">
        <w:rPr>
          <w:rFonts w:ascii="Courier New" w:hAnsi="Courier New" w:cs="Courier New"/>
        </w:rPr>
        <w:t>OCR1A</w:t>
      </w:r>
      <w:r>
        <w:t xml:space="preserve">, </w:t>
      </w:r>
      <w:r w:rsidRPr="00F70438">
        <w:rPr>
          <w:rFonts w:ascii="Courier New" w:hAnsi="Courier New" w:cs="Courier New"/>
        </w:rPr>
        <w:t>TIMSK1</w:t>
      </w:r>
      <w:r w:rsidR="00F94EC4">
        <w:rPr>
          <w:rFonts w:ascii="Courier New" w:hAnsi="Courier New" w:cs="Courier New"/>
        </w:rPr>
        <w:br/>
      </w:r>
      <w:r w:rsidR="00F94EC4" w:rsidRPr="00F94EC4">
        <w:rPr>
          <w:rFonts w:cs="Courier New"/>
        </w:rPr>
        <w:t>Table 14.8 describes the bit settings for the various timer modes</w:t>
      </w:r>
      <w:r w:rsidR="00F94EC4">
        <w:rPr>
          <w:rFonts w:cs="Courier New"/>
        </w:rPr>
        <w:t xml:space="preserve">. </w:t>
      </w:r>
      <w:r w:rsidR="00F914F7">
        <w:rPr>
          <w:rFonts w:cs="Courier New"/>
        </w:rPr>
        <w:t xml:space="preserve">Be careful to assign the bits in the correct registers (either </w:t>
      </w:r>
      <w:r w:rsidR="00F914F7" w:rsidRPr="00F914F7">
        <w:rPr>
          <w:rFonts w:ascii="Courier New" w:hAnsi="Courier New" w:cs="Courier New"/>
        </w:rPr>
        <w:t>TCCR1A</w:t>
      </w:r>
      <w:r w:rsidR="00F914F7">
        <w:rPr>
          <w:rFonts w:cs="Courier New"/>
        </w:rPr>
        <w:t xml:space="preserve"> or </w:t>
      </w:r>
      <w:r w:rsidR="00F914F7" w:rsidRPr="00F914F7">
        <w:rPr>
          <w:rFonts w:ascii="Courier New" w:hAnsi="Courier New" w:cs="Courier New"/>
        </w:rPr>
        <w:t>TCCR1B</w:t>
      </w:r>
      <w:r w:rsidR="00F914F7">
        <w:rPr>
          <w:rFonts w:cs="Courier New"/>
        </w:rPr>
        <w:t>)</w:t>
      </w:r>
      <w:r w:rsidR="00D926D5">
        <w:rPr>
          <w:rFonts w:cs="Courier New"/>
        </w:rPr>
        <w:t>!!!</w:t>
      </w:r>
    </w:p>
    <w:p w14:paraId="37D7662B" w14:textId="77777777" w:rsidR="00824DF7" w:rsidRDefault="00824DF7" w:rsidP="00824DF7">
      <w:pPr>
        <w:pStyle w:val="Lijstalinea"/>
        <w:numPr>
          <w:ilvl w:val="0"/>
          <w:numId w:val="3"/>
        </w:numPr>
      </w:pPr>
      <w:r>
        <w:lastRenderedPageBreak/>
        <w:t>setting and clearing of the bits in those registers must be done with the symbolic names, not with hardcoded values</w:t>
      </w:r>
    </w:p>
    <w:p w14:paraId="5D775F9A" w14:textId="77777777" w:rsidR="00824DF7" w:rsidRDefault="00824DF7" w:rsidP="00824DF7">
      <w:pPr>
        <w:pStyle w:val="Lijstalinea"/>
        <w:numPr>
          <w:ilvl w:val="0"/>
          <w:numId w:val="3"/>
        </w:numPr>
      </w:pPr>
      <w:r w:rsidRPr="00F70438">
        <w:rPr>
          <w:rFonts w:ascii="Courier New" w:hAnsi="Courier New" w:cs="Courier New"/>
        </w:rPr>
        <w:t>loop()</w:t>
      </w:r>
      <w:r>
        <w:t xml:space="preserve"> polls the value of slider 1 and sets the output compare register; all other handling must be done in the interrupt routines</w:t>
      </w:r>
    </w:p>
    <w:p w14:paraId="479B8AEF" w14:textId="77777777" w:rsidR="00B9723B" w:rsidRDefault="00B9723B" w:rsidP="00B9723B">
      <w:pPr>
        <w:pStyle w:val="Lijstalinea"/>
        <w:numPr>
          <w:ilvl w:val="0"/>
          <w:numId w:val="3"/>
        </w:numPr>
      </w:pPr>
      <w:r>
        <w:t xml:space="preserve">the name for the CTC interrupt routine can be found in </w:t>
      </w:r>
      <w:r w:rsidRPr="0074221B">
        <w:rPr>
          <w:rFonts w:ascii="Courier New" w:hAnsi="Courier New" w:cs="Courier New"/>
        </w:rPr>
        <w:t>&lt;</w:t>
      </w:r>
      <w:proofErr w:type="spellStart"/>
      <w:r w:rsidRPr="0074221B">
        <w:rPr>
          <w:rFonts w:ascii="Courier New" w:hAnsi="Courier New" w:cs="Courier New"/>
        </w:rPr>
        <w:t>arduino-dir</w:t>
      </w:r>
      <w:proofErr w:type="spellEnd"/>
      <w:r w:rsidRPr="0074221B">
        <w:rPr>
          <w:rFonts w:ascii="Courier New" w:hAnsi="Courier New" w:cs="Courier New"/>
        </w:rPr>
        <w:t>&gt;/ har</w:t>
      </w:r>
      <w:r>
        <w:rPr>
          <w:rFonts w:ascii="Courier New" w:hAnsi="Courier New" w:cs="Courier New"/>
        </w:rPr>
        <w:t>dware/tools/</w:t>
      </w:r>
      <w:proofErr w:type="spellStart"/>
      <w:r>
        <w:rPr>
          <w:rFonts w:ascii="Courier New" w:hAnsi="Courier New" w:cs="Courier New"/>
        </w:rPr>
        <w:t>avr</w:t>
      </w:r>
      <w:proofErr w:type="spellEnd"/>
      <w:r>
        <w:rPr>
          <w:rFonts w:ascii="Courier New" w:hAnsi="Courier New" w:cs="Courier New"/>
        </w:rPr>
        <w:t>/</w:t>
      </w:r>
      <w:proofErr w:type="spellStart"/>
      <w:r>
        <w:rPr>
          <w:rFonts w:ascii="Courier New" w:hAnsi="Courier New" w:cs="Courier New"/>
        </w:rPr>
        <w:t>avr</w:t>
      </w:r>
      <w:proofErr w:type="spellEnd"/>
      <w:r>
        <w:rPr>
          <w:rFonts w:ascii="Courier New" w:hAnsi="Courier New" w:cs="Courier New"/>
        </w:rPr>
        <w:t>/include/</w:t>
      </w:r>
      <w:proofErr w:type="spellStart"/>
      <w:r>
        <w:rPr>
          <w:rFonts w:ascii="Courier New" w:hAnsi="Courier New" w:cs="Courier New"/>
        </w:rPr>
        <w:t>avr</w:t>
      </w:r>
      <w:proofErr w:type="spellEnd"/>
      <w:r w:rsidRPr="0074221B">
        <w:rPr>
          <w:rFonts w:ascii="Courier New" w:hAnsi="Courier New" w:cs="Courier New"/>
        </w:rPr>
        <w:t>/iom328p.h</w:t>
      </w:r>
      <w:r>
        <w:t>, search for "</w:t>
      </w:r>
      <w:r w:rsidRPr="00B9723B">
        <w:t>Timer/Counter1 Compare Match A</w:t>
      </w:r>
      <w:r>
        <w:t>"</w:t>
      </w:r>
    </w:p>
    <w:p w14:paraId="352DD38F" w14:textId="77777777" w:rsidR="00824DF7" w:rsidRDefault="00824DF7" w:rsidP="006D5BFF">
      <w:pPr>
        <w:pStyle w:val="Lijstalinea"/>
        <w:numPr>
          <w:ilvl w:val="0"/>
          <w:numId w:val="3"/>
        </w:numPr>
      </w:pPr>
      <w:r>
        <w:t xml:space="preserve">Arduino </w:t>
      </w:r>
      <w:r w:rsidR="00004A52">
        <w:t xml:space="preserve">library </w:t>
      </w:r>
      <w:r>
        <w:t xml:space="preserve">operations </w:t>
      </w:r>
      <w:proofErr w:type="spellStart"/>
      <w:r w:rsidR="00521431" w:rsidRPr="00521431">
        <w:rPr>
          <w:rFonts w:ascii="Courier New" w:hAnsi="Courier New" w:cs="Courier New"/>
        </w:rPr>
        <w:t>analogRead</w:t>
      </w:r>
      <w:proofErr w:type="spellEnd"/>
      <w:r w:rsidR="00521431" w:rsidRPr="00521431">
        <w:rPr>
          <w:rFonts w:ascii="Courier New" w:hAnsi="Courier New" w:cs="Courier New"/>
        </w:rPr>
        <w:t>()</w:t>
      </w:r>
      <w:r w:rsidR="00521431">
        <w:t xml:space="preserve">, </w:t>
      </w:r>
      <w:proofErr w:type="spellStart"/>
      <w:r w:rsidRPr="00F70438">
        <w:rPr>
          <w:rFonts w:ascii="Courier New" w:hAnsi="Courier New" w:cs="Courier New"/>
        </w:rPr>
        <w:t>digitalWrite</w:t>
      </w:r>
      <w:proofErr w:type="spellEnd"/>
      <w:r w:rsidRPr="00F70438">
        <w:rPr>
          <w:rFonts w:ascii="Courier New" w:hAnsi="Courier New" w:cs="Courier New"/>
        </w:rPr>
        <w:t>()</w:t>
      </w:r>
      <w:r>
        <w:t xml:space="preserve">, </w:t>
      </w:r>
      <w:proofErr w:type="spellStart"/>
      <w:r w:rsidRPr="00F70438">
        <w:rPr>
          <w:rFonts w:ascii="Courier New" w:hAnsi="Courier New" w:cs="Courier New"/>
        </w:rPr>
        <w:t>digitalRead</w:t>
      </w:r>
      <w:proofErr w:type="spellEnd"/>
      <w:r w:rsidRPr="00F70438">
        <w:rPr>
          <w:rFonts w:ascii="Courier New" w:hAnsi="Courier New" w:cs="Courier New"/>
        </w:rPr>
        <w:t>()</w:t>
      </w:r>
      <w:r>
        <w:t xml:space="preserve">, </w:t>
      </w:r>
      <w:proofErr w:type="spellStart"/>
      <w:r w:rsidRPr="00F70438">
        <w:rPr>
          <w:rFonts w:ascii="Courier New" w:hAnsi="Courier New" w:cs="Courier New"/>
        </w:rPr>
        <w:t>pinMode</w:t>
      </w:r>
      <w:proofErr w:type="spellEnd"/>
      <w:r w:rsidRPr="00F70438">
        <w:rPr>
          <w:rFonts w:ascii="Courier New" w:hAnsi="Courier New" w:cs="Courier New"/>
        </w:rPr>
        <w:t>()</w:t>
      </w:r>
      <w:r w:rsidR="006D5BFF">
        <w:t>,</w:t>
      </w:r>
      <w:r>
        <w:t xml:space="preserve"> </w:t>
      </w:r>
      <w:proofErr w:type="spellStart"/>
      <w:r w:rsidRPr="0074221B">
        <w:rPr>
          <w:rFonts w:ascii="Courier New" w:hAnsi="Courier New" w:cs="Courier New"/>
        </w:rPr>
        <w:t>Serial.begin</w:t>
      </w:r>
      <w:proofErr w:type="spellEnd"/>
      <w:r w:rsidRPr="0074221B">
        <w:rPr>
          <w:rFonts w:ascii="Courier New" w:hAnsi="Courier New" w:cs="Courier New"/>
        </w:rPr>
        <w:t>()</w:t>
      </w:r>
      <w:r>
        <w:t xml:space="preserve"> and </w:t>
      </w:r>
      <w:proofErr w:type="spellStart"/>
      <w:r w:rsidRPr="0074221B">
        <w:rPr>
          <w:rFonts w:ascii="Courier New" w:hAnsi="Courier New" w:cs="Courier New"/>
        </w:rPr>
        <w:t>Serial.print</w:t>
      </w:r>
      <w:proofErr w:type="spellEnd"/>
      <w:r w:rsidRPr="0074221B">
        <w:rPr>
          <w:rFonts w:ascii="Courier New" w:hAnsi="Courier New" w:cs="Courier New"/>
        </w:rPr>
        <w:t>()</w:t>
      </w:r>
      <w:r>
        <w:t xml:space="preserve"> may be used</w:t>
      </w:r>
    </w:p>
    <w:p w14:paraId="3A19DB88" w14:textId="77777777" w:rsidR="00776D51" w:rsidRDefault="00776D51" w:rsidP="006D5BFF">
      <w:pPr>
        <w:pStyle w:val="Lijstalinea"/>
        <w:numPr>
          <w:ilvl w:val="0"/>
          <w:numId w:val="3"/>
        </w:numPr>
      </w:pPr>
      <w:r>
        <w:t xml:space="preserve">ensure that the </w:t>
      </w:r>
      <w:r w:rsidR="00004A52">
        <w:t>'</w:t>
      </w:r>
      <w:r>
        <w:t>8</w:t>
      </w:r>
      <w:r w:rsidR="00004A52">
        <w:t>'</w:t>
      </w:r>
      <w:r>
        <w:t xml:space="preserve"> and the </w:t>
      </w:r>
      <w:r w:rsidR="00004A52">
        <w:t>'</w:t>
      </w:r>
      <w:r>
        <w:t>B</w:t>
      </w:r>
      <w:r w:rsidR="00004A52">
        <w:t>'</w:t>
      </w:r>
      <w:r>
        <w:t xml:space="preserve"> have a different appearance in the 7-segment display (and the same holds for the </w:t>
      </w:r>
      <w:r w:rsidR="00004A52">
        <w:t>'</w:t>
      </w:r>
      <w:r>
        <w:t>0</w:t>
      </w:r>
      <w:r w:rsidR="00004A52">
        <w:t>'</w:t>
      </w:r>
      <w:r>
        <w:t xml:space="preserve"> and </w:t>
      </w:r>
      <w:r w:rsidR="00004A52">
        <w:t>'</w:t>
      </w:r>
      <w:r>
        <w:t>D</w:t>
      </w:r>
      <w:r w:rsidR="00004A52">
        <w:t>'</w:t>
      </w:r>
      <w:r>
        <w:t>)</w:t>
      </w:r>
    </w:p>
    <w:p w14:paraId="0D07CE4B" w14:textId="77777777" w:rsidR="00AB0B43" w:rsidRDefault="00AB0B43" w:rsidP="00AB0B43">
      <w:pPr>
        <w:ind w:left="44"/>
      </w:pPr>
      <w:r>
        <w:t>Auxiliary information:</w:t>
      </w:r>
    </w:p>
    <w:p w14:paraId="7F81DD92" w14:textId="77777777" w:rsidR="00775800" w:rsidRDefault="00775800" w:rsidP="00775800">
      <w:pPr>
        <w:pStyle w:val="Lijstalinea"/>
        <w:numPr>
          <w:ilvl w:val="0"/>
          <w:numId w:val="3"/>
        </w:numPr>
      </w:pPr>
      <w:r>
        <w:t xml:space="preserve">Atmel 328P datasheet: </w:t>
      </w:r>
      <w:hyperlink r:id="rId22" w:history="1">
        <w:r w:rsidRPr="00CB30EB">
          <w:rPr>
            <w:rStyle w:val="Hyperlink"/>
          </w:rPr>
          <w:t>http://www.atmel.com/Images/doc8161.pdf</w:t>
        </w:r>
      </w:hyperlink>
      <w:r>
        <w:t>, chapter 11</w:t>
      </w:r>
      <w:r w:rsidR="00932AD9">
        <w:t>, 12</w:t>
      </w:r>
      <w:r>
        <w:t xml:space="preserve"> and 15</w:t>
      </w:r>
    </w:p>
    <w:p w14:paraId="341E316F" w14:textId="77777777" w:rsidR="00520575" w:rsidRPr="00520575" w:rsidRDefault="00824DF7" w:rsidP="00520575">
      <w:pPr>
        <w:pStyle w:val="Lijstalinea"/>
        <w:numPr>
          <w:ilvl w:val="0"/>
          <w:numId w:val="3"/>
        </w:numPr>
      </w:pPr>
      <w:r>
        <w:t xml:space="preserve">interrupt tutorial: </w:t>
      </w:r>
      <w:hyperlink r:id="rId23" w:history="1">
        <w:r w:rsidRPr="00BD42C3">
          <w:rPr>
            <w:rStyle w:val="Hyperlink"/>
          </w:rPr>
          <w:t>http://www.engblaze.com/we-interrupt-this-program-to-bring-you-a-tutorial-on-arduino-interrupts/</w:t>
        </w:r>
      </w:hyperlink>
      <w:r w:rsidR="00520575">
        <w:rPr>
          <w:rStyle w:val="Hyperlink"/>
        </w:rPr>
        <w:t xml:space="preserve"> </w:t>
      </w:r>
      <w:r w:rsidR="00520575">
        <w:rPr>
          <w:rStyle w:val="Hyperlink"/>
          <w:u w:val="none"/>
        </w:rPr>
        <w:br/>
      </w:r>
      <w:r w:rsidR="00520575" w:rsidRPr="00520575">
        <w:rPr>
          <w:rStyle w:val="Hyperlink"/>
          <w:color w:val="auto"/>
          <w:u w:val="none"/>
        </w:rPr>
        <w:t xml:space="preserve">Note: </w:t>
      </w:r>
      <w:r w:rsidR="00520575">
        <w:rPr>
          <w:rStyle w:val="Hyperlink"/>
          <w:color w:val="auto"/>
          <w:u w:val="none"/>
        </w:rPr>
        <w:t>this tutorial says that there are only two interrupts possible (pin 2 and 3), but in reality an interrupt can be attached to all input pins.</w:t>
      </w:r>
    </w:p>
    <w:p w14:paraId="055B51DC" w14:textId="77777777" w:rsidR="00F70438" w:rsidRDefault="00824DF7" w:rsidP="00824DF7">
      <w:pPr>
        <w:pStyle w:val="Lijstalinea"/>
        <w:numPr>
          <w:ilvl w:val="0"/>
          <w:numId w:val="3"/>
        </w:numPr>
      </w:pPr>
      <w:r>
        <w:t xml:space="preserve">timer tutorial: </w:t>
      </w:r>
      <w:hyperlink r:id="rId24" w:history="1">
        <w:r w:rsidR="00F70438" w:rsidRPr="00CB30EB">
          <w:rPr>
            <w:rStyle w:val="Hyperlink"/>
          </w:rPr>
          <w:t>http://www.engblaze.com/microcontroller-tutorial-avr-and-arduino-timer-interrupts/</w:t>
        </w:r>
      </w:hyperlink>
      <w:r w:rsidR="00F70438">
        <w:t xml:space="preserve"> </w:t>
      </w:r>
    </w:p>
    <w:p w14:paraId="1B6012EE" w14:textId="77777777" w:rsidR="00F70438" w:rsidRDefault="002E35FF" w:rsidP="003B31F2">
      <w:pPr>
        <w:pStyle w:val="Lijstalinea"/>
        <w:numPr>
          <w:ilvl w:val="0"/>
          <w:numId w:val="3"/>
        </w:numPr>
      </w:pPr>
      <w:r>
        <w:t xml:space="preserve">working example of the assignment: </w:t>
      </w:r>
      <w:hyperlink r:id="rId25" w:history="1">
        <w:r w:rsidR="003B31F2" w:rsidRPr="00867706">
          <w:rPr>
            <w:rStyle w:val="Hyperlink"/>
          </w:rPr>
          <w:t>http://www.youtube.com/watch?v=-KZpc1X7a_E</w:t>
        </w:r>
      </w:hyperlink>
      <w:r w:rsidR="003B31F2">
        <w:t xml:space="preserve"> </w:t>
      </w:r>
    </w:p>
    <w:p w14:paraId="2A9B2C96" w14:textId="77777777" w:rsidR="00D652CF" w:rsidRDefault="00D652CF">
      <w:pPr>
        <w:rPr>
          <w:rFonts w:asciiTheme="majorHAnsi" w:eastAsiaTheme="majorEastAsia" w:hAnsiTheme="majorHAnsi" w:cstheme="majorBidi"/>
          <w:b/>
          <w:bCs/>
          <w:color w:val="365F91" w:themeColor="accent1" w:themeShade="BF"/>
          <w:sz w:val="28"/>
          <w:szCs w:val="28"/>
        </w:rPr>
      </w:pPr>
      <w:r>
        <w:br w:type="page"/>
      </w:r>
    </w:p>
    <w:p w14:paraId="50D696B6" w14:textId="42E25C37" w:rsidR="00341201" w:rsidRDefault="00341201" w:rsidP="00341201">
      <w:pPr>
        <w:pStyle w:val="Kop1"/>
      </w:pPr>
      <w:bookmarkStart w:id="9" w:name="_Toc302580549"/>
      <w:r>
        <w:lastRenderedPageBreak/>
        <w:t xml:space="preserve">Assignment 3: </w:t>
      </w:r>
      <w:r w:rsidR="00C10956">
        <w:t>Hal</w:t>
      </w:r>
      <w:bookmarkEnd w:id="9"/>
    </w:p>
    <w:p w14:paraId="7B36A128" w14:textId="77777777" w:rsidR="007D6884" w:rsidRDefault="007D6884" w:rsidP="007D6884">
      <w:r>
        <w:t>Required hardware:</w:t>
      </w:r>
    </w:p>
    <w:p w14:paraId="79D175E3" w14:textId="77777777" w:rsidR="007D6884" w:rsidRDefault="007D6884" w:rsidP="007D6884">
      <w:pPr>
        <w:pStyle w:val="Lijstalinea"/>
        <w:numPr>
          <w:ilvl w:val="0"/>
          <w:numId w:val="2"/>
        </w:numPr>
      </w:pPr>
      <w:r>
        <w:t>Arduino</w:t>
      </w:r>
    </w:p>
    <w:p w14:paraId="767C6543" w14:textId="17D6AE35" w:rsidR="007D6884" w:rsidRDefault="007D6884" w:rsidP="007D6884">
      <w:pPr>
        <w:pStyle w:val="Lijstalinea"/>
        <w:numPr>
          <w:ilvl w:val="0"/>
          <w:numId w:val="2"/>
        </w:numPr>
      </w:pPr>
      <w:r>
        <w:t>Breadboard</w:t>
      </w:r>
    </w:p>
    <w:p w14:paraId="1D45BFAA" w14:textId="21E5EBBE" w:rsidR="007D6884" w:rsidRDefault="007D6884" w:rsidP="007D6884">
      <w:pPr>
        <w:pStyle w:val="Lijstalinea"/>
        <w:numPr>
          <w:ilvl w:val="0"/>
          <w:numId w:val="2"/>
        </w:numPr>
      </w:pPr>
      <w:r>
        <w:t>Jumper wires</w:t>
      </w:r>
    </w:p>
    <w:p w14:paraId="73A47721" w14:textId="39FCC0D0" w:rsidR="007D6884" w:rsidRDefault="007D6884" w:rsidP="007D6884">
      <w:pPr>
        <w:pStyle w:val="Lijstalinea"/>
        <w:numPr>
          <w:ilvl w:val="0"/>
          <w:numId w:val="2"/>
        </w:numPr>
      </w:pPr>
      <w:r>
        <w:t>Ultrasonic sensor HC-SR04</w:t>
      </w:r>
    </w:p>
    <w:p w14:paraId="62A38241" w14:textId="6451300C" w:rsidR="007D6884" w:rsidRDefault="007D6884" w:rsidP="007D6884">
      <w:pPr>
        <w:pStyle w:val="Lijstalinea"/>
        <w:numPr>
          <w:ilvl w:val="0"/>
          <w:numId w:val="2"/>
        </w:numPr>
      </w:pPr>
      <w:r>
        <w:t>Infrared sensor</w:t>
      </w:r>
    </w:p>
    <w:p w14:paraId="16AE4CBF" w14:textId="4DDF1F9C" w:rsidR="00480132" w:rsidRDefault="00480132" w:rsidP="007D6884">
      <w:pPr>
        <w:pStyle w:val="Lijstalinea"/>
        <w:numPr>
          <w:ilvl w:val="0"/>
          <w:numId w:val="2"/>
        </w:numPr>
      </w:pPr>
      <w:r>
        <w:t>RGB led</w:t>
      </w:r>
    </w:p>
    <w:p w14:paraId="7BDD06F4" w14:textId="77777777" w:rsidR="00275289" w:rsidRDefault="00480132" w:rsidP="00570F01">
      <w:pPr>
        <w:ind w:left="360"/>
      </w:pPr>
      <w:r>
        <w:t xml:space="preserve">In </w:t>
      </w:r>
      <w:r w:rsidR="00FB5DD0">
        <w:t>this assignment you will make a</w:t>
      </w:r>
      <w:r>
        <w:t xml:space="preserve"> Living Colors light which can be controlled with various sensors.</w:t>
      </w:r>
      <w:r w:rsidR="00275289">
        <w:t xml:space="preserve"> The following functionality is required:</w:t>
      </w:r>
    </w:p>
    <w:p w14:paraId="6534B846" w14:textId="31487675" w:rsidR="00275289" w:rsidRDefault="00275289" w:rsidP="00AB01A3">
      <w:pPr>
        <w:pStyle w:val="Lijstalinea"/>
        <w:numPr>
          <w:ilvl w:val="0"/>
          <w:numId w:val="33"/>
        </w:numPr>
      </w:pPr>
      <w:r>
        <w:t xml:space="preserve">The light can be controlled by moving your hand in front of the </w:t>
      </w:r>
      <w:r w:rsidR="00A373D6">
        <w:t>ultrasonic sensor</w:t>
      </w:r>
      <w:r w:rsidR="00AB01A3">
        <w:t xml:space="preserve"> or the infrared sensor or by </w:t>
      </w:r>
      <w:r>
        <w:t xml:space="preserve">specifying </w:t>
      </w:r>
      <w:r w:rsidR="00A373D6">
        <w:t>the RGB values in the serial monitor input.</w:t>
      </w:r>
    </w:p>
    <w:p w14:paraId="67607719" w14:textId="43F5285E" w:rsidR="00AB01A3" w:rsidRDefault="00AB01A3" w:rsidP="00275289">
      <w:pPr>
        <w:pStyle w:val="Lijstalinea"/>
        <w:numPr>
          <w:ilvl w:val="0"/>
          <w:numId w:val="33"/>
        </w:numPr>
      </w:pPr>
      <w:r>
        <w:t>Switching between the three different kinds of input can be done with a simple software setting.</w:t>
      </w:r>
    </w:p>
    <w:p w14:paraId="27D344E3" w14:textId="6F067A19" w:rsidR="00A373D6" w:rsidRDefault="00A373D6" w:rsidP="00275289">
      <w:pPr>
        <w:pStyle w:val="Lijstalinea"/>
        <w:numPr>
          <w:ilvl w:val="0"/>
          <w:numId w:val="33"/>
        </w:numPr>
      </w:pPr>
      <w:r>
        <w:t>The RGB led can be replaced by the serial output, which will display the RGB values.</w:t>
      </w:r>
    </w:p>
    <w:p w14:paraId="2F1A6B07" w14:textId="2388ACF5" w:rsidR="00AB01A3" w:rsidRDefault="00AB01A3" w:rsidP="00275289">
      <w:pPr>
        <w:pStyle w:val="Lijstalinea"/>
        <w:numPr>
          <w:ilvl w:val="0"/>
          <w:numId w:val="33"/>
        </w:numPr>
      </w:pPr>
      <w:r>
        <w:t>Switching between the two different kinds of output can be done with a simple software setting.</w:t>
      </w:r>
    </w:p>
    <w:p w14:paraId="3819D381" w14:textId="6960B6D3" w:rsidR="00570F01" w:rsidRDefault="00570F01" w:rsidP="00570F01">
      <w:pPr>
        <w:ind w:left="360"/>
        <w:rPr>
          <w:noProof/>
        </w:rPr>
      </w:pPr>
      <w:r>
        <w:t>Below the class diagram is depicted.</w:t>
      </w:r>
      <w:r w:rsidRPr="00570F01">
        <w:rPr>
          <w:noProof/>
        </w:rPr>
        <w:t xml:space="preserve"> </w:t>
      </w:r>
    </w:p>
    <w:p w14:paraId="7E473245" w14:textId="0008807B" w:rsidR="00884594" w:rsidRDefault="00AE01AF" w:rsidP="00570F01">
      <w:pPr>
        <w:ind w:left="360"/>
      </w:pPr>
      <w:r>
        <w:rPr>
          <w:noProof/>
          <w:lang w:val="en-GB" w:eastAsia="en-GB"/>
        </w:rPr>
        <w:drawing>
          <wp:inline distT="0" distB="0" distL="0" distR="0" wp14:anchorId="3ECEC6EF" wp14:editId="77046E4D">
            <wp:extent cx="5937250" cy="2908300"/>
            <wp:effectExtent l="0" t="0" r="6350" b="12700"/>
            <wp:docPr id="26" name="Picture 26" descr="MacBookPro:Users:fhict:Desktop:Screen Shot 2015-08-30 at 17.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Pro:Users:fhict:Desktop:Screen Shot 2015-08-30 at 17.30.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2908300"/>
                    </a:xfrm>
                    <a:prstGeom prst="rect">
                      <a:avLst/>
                    </a:prstGeom>
                    <a:noFill/>
                    <a:ln>
                      <a:noFill/>
                    </a:ln>
                  </pic:spPr>
                </pic:pic>
              </a:graphicData>
            </a:graphic>
          </wp:inline>
        </w:drawing>
      </w:r>
    </w:p>
    <w:p w14:paraId="4CA9B894" w14:textId="3F1E6A45" w:rsidR="00570F01" w:rsidRDefault="00570F01" w:rsidP="00570F01">
      <w:r>
        <w:t>Implement the following classes:</w:t>
      </w:r>
    </w:p>
    <w:p w14:paraId="1379B4EB" w14:textId="1D4072AF" w:rsidR="00570F01" w:rsidRDefault="00570F01" w:rsidP="00570F01">
      <w:pPr>
        <w:pStyle w:val="Lijstalinea"/>
        <w:numPr>
          <w:ilvl w:val="0"/>
          <w:numId w:val="32"/>
        </w:numPr>
      </w:pPr>
      <w:proofErr w:type="spellStart"/>
      <w:r>
        <w:t>Livin</w:t>
      </w:r>
      <w:r w:rsidR="00AE01AF">
        <w:t>g</w:t>
      </w:r>
      <w:r>
        <w:t>Colors</w:t>
      </w:r>
      <w:proofErr w:type="spellEnd"/>
      <w:r w:rsidR="00AE01AF">
        <w:br/>
        <w:t>This is the main class executing the setup and loop function on the Arduino.</w:t>
      </w:r>
    </w:p>
    <w:p w14:paraId="03960C24" w14:textId="4C7C77B8" w:rsidR="00570F01" w:rsidRDefault="00570F01" w:rsidP="00570F01">
      <w:pPr>
        <w:pStyle w:val="Lijstalinea"/>
        <w:numPr>
          <w:ilvl w:val="0"/>
          <w:numId w:val="32"/>
        </w:numPr>
      </w:pPr>
      <w:proofErr w:type="spellStart"/>
      <w:r>
        <w:t>iSensor</w:t>
      </w:r>
      <w:proofErr w:type="spellEnd"/>
      <w:r w:rsidR="00AE01AF">
        <w:br/>
        <w:t xml:space="preserve">This is a generic sensor interface implemented by the </w:t>
      </w:r>
      <w:proofErr w:type="spellStart"/>
      <w:r w:rsidR="00AE01AF">
        <w:t>HardwareControl</w:t>
      </w:r>
      <w:proofErr w:type="spellEnd"/>
      <w:r w:rsidR="00AE01AF">
        <w:t xml:space="preserve"> class.</w:t>
      </w:r>
    </w:p>
    <w:p w14:paraId="724CAF42" w14:textId="472C4A7C" w:rsidR="00AE01AF" w:rsidRDefault="00AE01AF" w:rsidP="00AE01AF">
      <w:pPr>
        <w:pStyle w:val="Lijstalinea"/>
        <w:numPr>
          <w:ilvl w:val="0"/>
          <w:numId w:val="32"/>
        </w:numPr>
      </w:pPr>
      <w:proofErr w:type="spellStart"/>
      <w:r>
        <w:lastRenderedPageBreak/>
        <w:t>iRgb</w:t>
      </w:r>
      <w:proofErr w:type="spellEnd"/>
      <w:r>
        <w:br/>
        <w:t xml:space="preserve">This is a generic RGB interface implemented by the </w:t>
      </w:r>
      <w:proofErr w:type="spellStart"/>
      <w:r>
        <w:t>HardwareControl</w:t>
      </w:r>
      <w:proofErr w:type="spellEnd"/>
      <w:r>
        <w:t xml:space="preserve"> class.</w:t>
      </w:r>
    </w:p>
    <w:p w14:paraId="61358F93" w14:textId="37099CD2" w:rsidR="00AE01AF" w:rsidRDefault="00AE01AF" w:rsidP="00AE01AF">
      <w:pPr>
        <w:pStyle w:val="Lijstalinea"/>
        <w:numPr>
          <w:ilvl w:val="0"/>
          <w:numId w:val="32"/>
        </w:numPr>
      </w:pPr>
      <w:proofErr w:type="spellStart"/>
      <w:r>
        <w:t>HardwareControl</w:t>
      </w:r>
      <w:proofErr w:type="spellEnd"/>
      <w:r>
        <w:br/>
        <w:t>This is the class implementing the generic interfaces.</w:t>
      </w:r>
    </w:p>
    <w:p w14:paraId="1B29799F" w14:textId="47BA4A05" w:rsidR="00570F01" w:rsidRDefault="00570F01" w:rsidP="00570F01">
      <w:pPr>
        <w:pStyle w:val="Lijstalinea"/>
        <w:numPr>
          <w:ilvl w:val="0"/>
          <w:numId w:val="32"/>
        </w:numPr>
      </w:pPr>
      <w:proofErr w:type="spellStart"/>
      <w:r>
        <w:t>UltrasonicSensor</w:t>
      </w:r>
      <w:proofErr w:type="spellEnd"/>
      <w:r w:rsidR="00AE01AF">
        <w:br/>
      </w:r>
      <w:r w:rsidR="00F177E0">
        <w:t xml:space="preserve">This is the driver for the </w:t>
      </w:r>
      <w:proofErr w:type="spellStart"/>
      <w:r w:rsidR="00F177E0">
        <w:t>u</w:t>
      </w:r>
      <w:r w:rsidR="003A1527">
        <w:t>trasonic</w:t>
      </w:r>
      <w:proofErr w:type="spellEnd"/>
      <w:r w:rsidR="003A1527">
        <w:t xml:space="preserve"> sensor.</w:t>
      </w:r>
    </w:p>
    <w:p w14:paraId="1CC59C46" w14:textId="47652DD0" w:rsidR="00570F01" w:rsidRDefault="00570F01" w:rsidP="00570F01">
      <w:pPr>
        <w:pStyle w:val="Lijstalinea"/>
        <w:numPr>
          <w:ilvl w:val="0"/>
          <w:numId w:val="32"/>
        </w:numPr>
      </w:pPr>
      <w:proofErr w:type="spellStart"/>
      <w:r>
        <w:t>InfraredSensor</w:t>
      </w:r>
      <w:proofErr w:type="spellEnd"/>
      <w:r w:rsidR="003A1527">
        <w:br/>
        <w:t>This is the driver for the infrared sensor.</w:t>
      </w:r>
    </w:p>
    <w:p w14:paraId="452EC983" w14:textId="123100D9" w:rsidR="00570F01" w:rsidRDefault="00570F01" w:rsidP="00570F01">
      <w:pPr>
        <w:pStyle w:val="Lijstalinea"/>
        <w:numPr>
          <w:ilvl w:val="0"/>
          <w:numId w:val="32"/>
        </w:numPr>
      </w:pPr>
      <w:proofErr w:type="spellStart"/>
      <w:r>
        <w:t>SerialInput</w:t>
      </w:r>
      <w:proofErr w:type="spellEnd"/>
    </w:p>
    <w:p w14:paraId="6EAEA066" w14:textId="3C4C6E94" w:rsidR="003A1527" w:rsidRDefault="003A1527" w:rsidP="003A1527">
      <w:pPr>
        <w:pStyle w:val="Lijstalinea"/>
      </w:pPr>
      <w:r>
        <w:t>This is the driver for the serial input.</w:t>
      </w:r>
    </w:p>
    <w:p w14:paraId="197E0275" w14:textId="7F5409AB" w:rsidR="00570F01" w:rsidRDefault="00570F01" w:rsidP="00570F01">
      <w:pPr>
        <w:pStyle w:val="Lijstalinea"/>
        <w:numPr>
          <w:ilvl w:val="0"/>
          <w:numId w:val="32"/>
        </w:numPr>
      </w:pPr>
      <w:proofErr w:type="spellStart"/>
      <w:r>
        <w:t>RgbLed</w:t>
      </w:r>
      <w:proofErr w:type="spellEnd"/>
      <w:r w:rsidR="003A1527">
        <w:br/>
        <w:t>This is the driver for the RGB led.</w:t>
      </w:r>
    </w:p>
    <w:p w14:paraId="7CFA3D1A" w14:textId="5603EC11" w:rsidR="00570F01" w:rsidRDefault="00570F01" w:rsidP="00570F01">
      <w:pPr>
        <w:pStyle w:val="Lijstalinea"/>
        <w:numPr>
          <w:ilvl w:val="0"/>
          <w:numId w:val="32"/>
        </w:numPr>
      </w:pPr>
      <w:proofErr w:type="spellStart"/>
      <w:r>
        <w:t>SerialOutput</w:t>
      </w:r>
      <w:proofErr w:type="spellEnd"/>
      <w:r w:rsidR="003A1527">
        <w:br/>
        <w:t>This is the driver for the serial output.</w:t>
      </w:r>
    </w:p>
    <w:p w14:paraId="0E2A4743" w14:textId="35E150A9" w:rsidR="00746316" w:rsidRDefault="00746316" w:rsidP="00746316">
      <w:r>
        <w:t>Tips:</w:t>
      </w:r>
    </w:p>
    <w:p w14:paraId="376380C4" w14:textId="231F7753" w:rsidR="009542C1" w:rsidRDefault="009542C1" w:rsidP="009542C1">
      <w:pPr>
        <w:pStyle w:val="Lijstalinea"/>
        <w:numPr>
          <w:ilvl w:val="0"/>
          <w:numId w:val="34"/>
        </w:numPr>
      </w:pPr>
      <w:r>
        <w:t>The Hue property of a color can be used to specify a co</w:t>
      </w:r>
      <w:r w:rsidR="00E3639C">
        <w:t xml:space="preserve">lor on a linear scale from 0 .. </w:t>
      </w:r>
      <w:r>
        <w:t>360.</w:t>
      </w:r>
      <w:r>
        <w:br/>
      </w:r>
      <w:r>
        <w:rPr>
          <w:noProof/>
          <w:lang w:val="en-GB" w:eastAsia="en-GB"/>
        </w:rPr>
        <w:drawing>
          <wp:inline distT="0" distB="0" distL="0" distR="0" wp14:anchorId="7B824001" wp14:editId="53B8945A">
            <wp:extent cx="2857500" cy="619125"/>
            <wp:effectExtent l="0" t="0" r="1270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619125"/>
                    </a:xfrm>
                    <a:prstGeom prst="rect">
                      <a:avLst/>
                    </a:prstGeom>
                    <a:noFill/>
                    <a:ln>
                      <a:noFill/>
                    </a:ln>
                  </pic:spPr>
                </pic:pic>
              </a:graphicData>
            </a:graphic>
          </wp:inline>
        </w:drawing>
      </w:r>
      <w:r>
        <w:br/>
        <w:t>When the value coming from a distance sensor is interpreted a Hue value, each distance will correspond to a certain color.</w:t>
      </w:r>
    </w:p>
    <w:p w14:paraId="2DB05663" w14:textId="1DFB86CD" w:rsidR="009542C1" w:rsidRDefault="009542C1" w:rsidP="009542C1">
      <w:pPr>
        <w:pStyle w:val="Lijstalinea"/>
        <w:numPr>
          <w:ilvl w:val="0"/>
          <w:numId w:val="34"/>
        </w:numPr>
      </w:pPr>
      <w:r>
        <w:t xml:space="preserve">For more info on the </w:t>
      </w:r>
      <w:r w:rsidR="008E57AF">
        <w:t xml:space="preserve">Hue color property, </w:t>
      </w:r>
      <w:r>
        <w:t xml:space="preserve">see </w:t>
      </w:r>
      <w:hyperlink r:id="rId28" w:history="1">
        <w:r w:rsidRPr="009542C1">
          <w:rPr>
            <w:rStyle w:val="Hyperlink"/>
          </w:rPr>
          <w:t>https://en.wikipedia.org/wiki/Hue</w:t>
        </w:r>
      </w:hyperlink>
      <w:r w:rsidR="008E57AF">
        <w:t>.</w:t>
      </w:r>
    </w:p>
    <w:p w14:paraId="30564140" w14:textId="74049F4B" w:rsidR="009E46D6" w:rsidRDefault="009E46D6" w:rsidP="008112FA">
      <w:pPr>
        <w:pStyle w:val="Lijstalinea"/>
        <w:numPr>
          <w:ilvl w:val="0"/>
          <w:numId w:val="34"/>
        </w:numPr>
      </w:pPr>
      <w:r>
        <w:t xml:space="preserve">Use the Arduino ‘map’ function to convert the value coming from the distance sensor to </w:t>
      </w:r>
      <w:r w:rsidR="00F95A1F">
        <w:t>a</w:t>
      </w:r>
      <w:r>
        <w:t xml:space="preserve"> Hue value</w:t>
      </w:r>
      <w:r w:rsidR="00F95A1F">
        <w:t xml:space="preserve"> between 0 .. 360</w:t>
      </w:r>
      <w:r>
        <w:t>.</w:t>
      </w:r>
    </w:p>
    <w:p w14:paraId="502200C8" w14:textId="508B7F43" w:rsidR="009E46D6" w:rsidRDefault="009E46D6" w:rsidP="009E46D6">
      <w:pPr>
        <w:pStyle w:val="Lijstalinea"/>
        <w:numPr>
          <w:ilvl w:val="0"/>
          <w:numId w:val="34"/>
        </w:numPr>
      </w:pPr>
      <w:r>
        <w:t>Use the function of ‘</w:t>
      </w:r>
      <w:r>
        <w:fldChar w:fldCharType="begin"/>
      </w:r>
      <w:r>
        <w:instrText xml:space="preserve"> REF _Ref302578147 \h </w:instrText>
      </w:r>
      <w:r>
        <w:fldChar w:fldCharType="separate"/>
      </w:r>
      <w:r w:rsidRPr="002B38F0">
        <w:rPr>
          <w:lang w:val="nl-NL"/>
        </w:rPr>
        <w:t xml:space="preserve">Appendix: </w:t>
      </w:r>
      <w:r>
        <w:rPr>
          <w:lang w:val="nl-NL"/>
        </w:rPr>
        <w:t xml:space="preserve">Conversion </w:t>
      </w:r>
      <w:proofErr w:type="spellStart"/>
      <w:r>
        <w:rPr>
          <w:lang w:val="nl-NL"/>
        </w:rPr>
        <w:t>from</w:t>
      </w:r>
      <w:proofErr w:type="spellEnd"/>
      <w:r>
        <w:rPr>
          <w:lang w:val="nl-NL"/>
        </w:rPr>
        <w:t xml:space="preserve"> </w:t>
      </w:r>
      <w:proofErr w:type="spellStart"/>
      <w:r>
        <w:rPr>
          <w:lang w:val="nl-NL"/>
        </w:rPr>
        <w:t>Hue</w:t>
      </w:r>
      <w:proofErr w:type="spellEnd"/>
      <w:r>
        <w:rPr>
          <w:lang w:val="nl-NL"/>
        </w:rPr>
        <w:t xml:space="preserve"> </w:t>
      </w:r>
      <w:proofErr w:type="spellStart"/>
      <w:r>
        <w:rPr>
          <w:lang w:val="nl-NL"/>
        </w:rPr>
        <w:t>to</w:t>
      </w:r>
      <w:proofErr w:type="spellEnd"/>
      <w:r>
        <w:rPr>
          <w:lang w:val="nl-NL"/>
        </w:rPr>
        <w:t xml:space="preserve"> RGB</w:t>
      </w:r>
      <w:r>
        <w:fldChar w:fldCharType="end"/>
      </w:r>
      <w:r>
        <w:t xml:space="preserve">’ to convert </w:t>
      </w:r>
      <w:r w:rsidR="00BF0DA2">
        <w:t>the Hue value to a RGB value. This RGB value can be used to write to the RGB led.</w:t>
      </w:r>
    </w:p>
    <w:p w14:paraId="0CB5F3AE" w14:textId="56793EEC" w:rsidR="00DA61A1" w:rsidRDefault="00DA61A1" w:rsidP="009E46D6">
      <w:pPr>
        <w:pStyle w:val="Lijstalinea"/>
        <w:numPr>
          <w:ilvl w:val="0"/>
          <w:numId w:val="34"/>
        </w:numPr>
      </w:pPr>
      <w:r>
        <w:t xml:space="preserve">Let the </w:t>
      </w:r>
      <w:proofErr w:type="spellStart"/>
      <w:r>
        <w:t>iSensor</w:t>
      </w:r>
      <w:proofErr w:type="spellEnd"/>
      <w:r>
        <w:t xml:space="preserve"> interface work with RGB values so these values can be used directly to control the RGB led.</w:t>
      </w:r>
    </w:p>
    <w:p w14:paraId="6E1FAC4D" w14:textId="77777777" w:rsidR="009E46D6" w:rsidRDefault="009E46D6" w:rsidP="009E46D6">
      <w:pPr>
        <w:ind w:left="360"/>
      </w:pPr>
    </w:p>
    <w:p w14:paraId="765295E6" w14:textId="77777777" w:rsidR="00EF0899" w:rsidRDefault="00EF0899" w:rsidP="00746316"/>
    <w:p w14:paraId="258FDC44" w14:textId="77777777" w:rsidR="00275289" w:rsidRDefault="00275289" w:rsidP="00275289"/>
    <w:p w14:paraId="79F83146" w14:textId="77777777" w:rsidR="001E12DC" w:rsidRDefault="001E12DC" w:rsidP="001E12DC">
      <w:pPr>
        <w:pStyle w:val="Lijstalinea"/>
      </w:pPr>
    </w:p>
    <w:p w14:paraId="08DBCB0B" w14:textId="46167D04" w:rsidR="00D652CF" w:rsidRDefault="00D652CF">
      <w:pPr>
        <w:rPr>
          <w:rFonts w:asciiTheme="majorHAnsi" w:eastAsiaTheme="majorEastAsia" w:hAnsiTheme="majorHAnsi" w:cstheme="majorBidi"/>
          <w:b/>
          <w:bCs/>
          <w:color w:val="365F91" w:themeColor="accent1" w:themeShade="BF"/>
          <w:sz w:val="28"/>
          <w:szCs w:val="28"/>
        </w:rPr>
      </w:pPr>
      <w:r>
        <w:br w:type="page"/>
      </w:r>
    </w:p>
    <w:p w14:paraId="4FC2FC2B" w14:textId="1E0A368F" w:rsidR="00552AEB" w:rsidRDefault="007F79F7" w:rsidP="004F2E28">
      <w:pPr>
        <w:pStyle w:val="Kop1"/>
      </w:pPr>
      <w:bookmarkStart w:id="10" w:name="_Toc302580550"/>
      <w:r>
        <w:lastRenderedPageBreak/>
        <w:t xml:space="preserve">Assignment </w:t>
      </w:r>
      <w:r w:rsidR="004948BB">
        <w:t>4</w:t>
      </w:r>
      <w:r w:rsidR="004F2E28">
        <w:t xml:space="preserve">: </w:t>
      </w:r>
      <w:r w:rsidR="002A31FC">
        <w:t>Digital-Analog Conversion</w:t>
      </w:r>
      <w:bookmarkEnd w:id="10"/>
    </w:p>
    <w:p w14:paraId="0650D0F2" w14:textId="77777777" w:rsidR="00CB2336" w:rsidRDefault="00CB2336" w:rsidP="002E35FF">
      <w:r>
        <w:t>The Atmel 328P does not have a DAC, so we build our own.</w:t>
      </w:r>
    </w:p>
    <w:p w14:paraId="656C86CA" w14:textId="77777777" w:rsidR="00CB2336" w:rsidRDefault="00CB2336" w:rsidP="00CB2336">
      <w:r>
        <w:t>Required hardware:</w:t>
      </w:r>
    </w:p>
    <w:p w14:paraId="0F7BDA0A" w14:textId="77777777" w:rsidR="00CB2336" w:rsidRDefault="00CB2336" w:rsidP="00CB2336">
      <w:pPr>
        <w:pStyle w:val="Lijstalinea"/>
        <w:numPr>
          <w:ilvl w:val="0"/>
          <w:numId w:val="2"/>
        </w:numPr>
      </w:pPr>
      <w:r>
        <w:t>Arduino</w:t>
      </w:r>
    </w:p>
    <w:p w14:paraId="1D685F44" w14:textId="77777777" w:rsidR="00CB2336" w:rsidRDefault="00CB2336" w:rsidP="00CB2336">
      <w:pPr>
        <w:pStyle w:val="Lijstalinea"/>
        <w:numPr>
          <w:ilvl w:val="0"/>
          <w:numId w:val="2"/>
        </w:numPr>
      </w:pPr>
      <w:r>
        <w:t>breadboard</w:t>
      </w:r>
    </w:p>
    <w:p w14:paraId="481B7EEE" w14:textId="77777777" w:rsidR="00CB2336" w:rsidRDefault="00CB2336" w:rsidP="00CB2336">
      <w:pPr>
        <w:pStyle w:val="Lijstalinea"/>
        <w:numPr>
          <w:ilvl w:val="0"/>
          <w:numId w:val="2"/>
        </w:numPr>
      </w:pPr>
      <w:r>
        <w:t>many jumper wires</w:t>
      </w:r>
    </w:p>
    <w:p w14:paraId="61E15862" w14:textId="77777777" w:rsidR="00CB2336" w:rsidRDefault="00CB2336" w:rsidP="00CB2336">
      <w:pPr>
        <w:pStyle w:val="Lijstalinea"/>
        <w:numPr>
          <w:ilvl w:val="0"/>
          <w:numId w:val="2"/>
        </w:numPr>
      </w:pPr>
      <w:proofErr w:type="spellStart"/>
      <w:r>
        <w:t>multimeter</w:t>
      </w:r>
      <w:proofErr w:type="spellEnd"/>
    </w:p>
    <w:p w14:paraId="1D08A555" w14:textId="77777777" w:rsidR="00CB2336" w:rsidRDefault="00CB2336" w:rsidP="00CB2336">
      <w:pPr>
        <w:pStyle w:val="Lijstalinea"/>
        <w:numPr>
          <w:ilvl w:val="0"/>
          <w:numId w:val="2"/>
        </w:numPr>
      </w:pPr>
      <w:r>
        <w:t>logic analyzer</w:t>
      </w:r>
    </w:p>
    <w:p w14:paraId="6FBB7FC6" w14:textId="77777777" w:rsidR="00CB2336" w:rsidRDefault="00CB2336" w:rsidP="00CB2336">
      <w:pPr>
        <w:pStyle w:val="Lijstalinea"/>
        <w:numPr>
          <w:ilvl w:val="0"/>
          <w:numId w:val="2"/>
        </w:numPr>
      </w:pPr>
      <w:r>
        <w:t>potentiometer</w:t>
      </w:r>
    </w:p>
    <w:p w14:paraId="0721BD3A" w14:textId="77777777" w:rsidR="002A31FC" w:rsidRDefault="002A31FC" w:rsidP="00CB2336">
      <w:pPr>
        <w:pStyle w:val="Lijstalinea"/>
        <w:numPr>
          <w:ilvl w:val="0"/>
          <w:numId w:val="2"/>
        </w:numPr>
      </w:pPr>
      <w:r>
        <w:t>oscilloscope (available during practical hours only)</w:t>
      </w:r>
    </w:p>
    <w:p w14:paraId="34651BEF" w14:textId="77777777" w:rsidR="00CB2336" w:rsidRDefault="00CB2336" w:rsidP="00CB2336">
      <w:pPr>
        <w:pStyle w:val="Lijstalinea"/>
        <w:numPr>
          <w:ilvl w:val="0"/>
          <w:numId w:val="2"/>
        </w:numPr>
      </w:pPr>
      <w:r>
        <w:t>resistor ladder 4310R-R2R LF 103</w:t>
      </w:r>
      <w:r w:rsidR="007A5267">
        <w:t xml:space="preserve"> ("caterpillar")</w:t>
      </w:r>
      <w:r w:rsidR="0073203F">
        <w:br/>
        <w:t>(or many resistors)</w:t>
      </w:r>
    </w:p>
    <w:p w14:paraId="25ED6CB4" w14:textId="77777777" w:rsidR="00CB2336" w:rsidRDefault="00CB2336" w:rsidP="00CB2336">
      <w:r>
        <w:t>Assignment (required functionality):</w:t>
      </w:r>
    </w:p>
    <w:p w14:paraId="206FF6CE" w14:textId="0129AF9C" w:rsidR="00CB2336" w:rsidRDefault="00CB2336" w:rsidP="00CB2336">
      <w:pPr>
        <w:pStyle w:val="Lijstalinea"/>
        <w:numPr>
          <w:ilvl w:val="0"/>
          <w:numId w:val="14"/>
        </w:numPr>
      </w:pPr>
      <w:r>
        <w:t>write an Arduino sketch that generates a sine wave; the frequency of the sine wave is determined by the setting of a potentiomet</w:t>
      </w:r>
      <w:r w:rsidR="00611A43">
        <w:t>er</w:t>
      </w:r>
    </w:p>
    <w:p w14:paraId="025C0645" w14:textId="5D6A70A8" w:rsidR="00C62A27" w:rsidRDefault="00270164" w:rsidP="002E35FF">
      <w:r>
        <w:t xml:space="preserve">Research: first we want to make sure that this caterpillar is indeed capable of converting an 8-bit digital value into an analog signal. This can be simulated on PC: </w:t>
      </w:r>
      <w:hyperlink r:id="rId29" w:history="1">
        <w:r w:rsidR="00955EDC" w:rsidRPr="0082643D">
          <w:rPr>
            <w:rStyle w:val="Hyperlink"/>
          </w:rPr>
          <w:t>www.falstad.com/circuit</w:t>
        </w:r>
      </w:hyperlink>
      <w:r w:rsidR="00D57D22">
        <w:t>.</w:t>
      </w:r>
    </w:p>
    <w:p w14:paraId="1F6938D8" w14:textId="225E3D56" w:rsidR="00270164" w:rsidRDefault="00270164" w:rsidP="002E35FF">
      <w:r>
        <w:t xml:space="preserve">In </w:t>
      </w:r>
      <w:r w:rsidR="00A41196">
        <w:t>the circuit simulator</w:t>
      </w:r>
      <w:r>
        <w:t xml:space="preserve">, you design the complete ladder network, with </w:t>
      </w:r>
      <w:r w:rsidR="00955EDC">
        <w:t xml:space="preserve">16 </w:t>
      </w:r>
      <w:r w:rsidR="00955EDC" w:rsidRPr="00955EDC">
        <w:rPr>
          <w:i/>
        </w:rPr>
        <w:t>Resistor</w:t>
      </w:r>
      <w:r w:rsidR="00955EDC">
        <w:t xml:space="preserve">s, </w:t>
      </w:r>
      <w:r>
        <w:t xml:space="preserve">8 </w:t>
      </w:r>
      <w:r w:rsidR="001058F3">
        <w:rPr>
          <w:i/>
        </w:rPr>
        <w:t>SPDT S</w:t>
      </w:r>
      <w:r w:rsidRPr="00955EDC">
        <w:rPr>
          <w:i/>
        </w:rPr>
        <w:t>witch</w:t>
      </w:r>
      <w:r>
        <w:t>es (r</w:t>
      </w:r>
      <w:r w:rsidR="00D57D22">
        <w:t>epresenting the 8-bit digital out</w:t>
      </w:r>
      <w:r>
        <w:t>put</w:t>
      </w:r>
      <w:r w:rsidR="00D57D22">
        <w:t xml:space="preserve"> port</w:t>
      </w:r>
      <w:r>
        <w:t xml:space="preserve">), </w:t>
      </w:r>
      <w:r w:rsidR="00955EDC">
        <w:t xml:space="preserve">many </w:t>
      </w:r>
      <w:r w:rsidR="00955EDC" w:rsidRPr="00955EDC">
        <w:rPr>
          <w:i/>
        </w:rPr>
        <w:t>Wire</w:t>
      </w:r>
      <w:r w:rsidR="00955EDC">
        <w:t xml:space="preserve">s, a </w:t>
      </w:r>
      <w:r w:rsidR="00955EDC" w:rsidRPr="00955EDC">
        <w:rPr>
          <w:i/>
        </w:rPr>
        <w:t>Voltage Source (2 terminal)</w:t>
      </w:r>
      <w:r w:rsidR="00955EDC">
        <w:t xml:space="preserve">, </w:t>
      </w:r>
      <w:r>
        <w:t xml:space="preserve">a </w:t>
      </w:r>
      <w:r w:rsidR="00955EDC" w:rsidRPr="00955EDC">
        <w:rPr>
          <w:i/>
        </w:rPr>
        <w:t>Ground</w:t>
      </w:r>
      <w:r w:rsidR="00955EDC">
        <w:t xml:space="preserve">, and a </w:t>
      </w:r>
      <w:r w:rsidR="00955EDC" w:rsidRPr="00955EDC">
        <w:rPr>
          <w:i/>
        </w:rPr>
        <w:t>Scope Probe</w:t>
      </w:r>
      <w:r>
        <w:t xml:space="preserve"> (for measuring the analog output). This is </w:t>
      </w:r>
      <w:r w:rsidR="0075215E">
        <w:t xml:space="preserve">what </w:t>
      </w:r>
      <w:r>
        <w:t xml:space="preserve">the circuit </w:t>
      </w:r>
      <w:r w:rsidR="0073203F">
        <w:t>c</w:t>
      </w:r>
      <w:r>
        <w:t>ould look like:</w:t>
      </w:r>
    </w:p>
    <w:p w14:paraId="22B67DA8" w14:textId="006249C7" w:rsidR="00270164" w:rsidRDefault="00955EDC" w:rsidP="002E35FF">
      <w:r>
        <w:rPr>
          <w:noProof/>
          <w:lang w:val="en-GB" w:eastAsia="en-GB"/>
        </w:rPr>
        <w:lastRenderedPageBreak/>
        <w:drawing>
          <wp:inline distT="0" distB="0" distL="0" distR="0" wp14:anchorId="5AF09DFD" wp14:editId="55B50A65">
            <wp:extent cx="5943600" cy="4947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947285"/>
                    </a:xfrm>
                    <a:prstGeom prst="rect">
                      <a:avLst/>
                    </a:prstGeom>
                  </pic:spPr>
                </pic:pic>
              </a:graphicData>
            </a:graphic>
          </wp:inline>
        </w:drawing>
      </w:r>
    </w:p>
    <w:p w14:paraId="4DFF4F93" w14:textId="1A4A5C42" w:rsidR="00270164" w:rsidRDefault="00F2035E" w:rsidP="002E35FF">
      <w:r>
        <w:t>In this figure, the</w:t>
      </w:r>
      <w:r w:rsidR="00C62A27">
        <w:t xml:space="preserve"> </w:t>
      </w:r>
      <w:r w:rsidR="0073203F">
        <w:t xml:space="preserve">digital </w:t>
      </w:r>
      <w:r w:rsidR="00770AB2">
        <w:t xml:space="preserve">value 163 (hex </w:t>
      </w:r>
      <w:r w:rsidR="00C62A27">
        <w:t>0xA3</w:t>
      </w:r>
      <w:r w:rsidR="00770AB2">
        <w:t>)</w:t>
      </w:r>
      <w:r w:rsidR="00C62A27">
        <w:t xml:space="preserve"> (bits 7, 5, 1 and 0</w:t>
      </w:r>
      <w:r w:rsidR="00D57D22">
        <w:t xml:space="preserve"> are set high</w:t>
      </w:r>
      <w:r w:rsidR="00C62A27">
        <w:t xml:space="preserve">) is </w:t>
      </w:r>
      <w:r>
        <w:t xml:space="preserve">sent into the DAC and the resulting analog output value is </w:t>
      </w:r>
      <w:r w:rsidR="00C62A27">
        <w:t>3.1</w:t>
      </w:r>
      <w:r w:rsidR="00955EDC">
        <w:t>6</w:t>
      </w:r>
      <w:r w:rsidR="00C62A27">
        <w:t>V</w:t>
      </w:r>
      <w:r>
        <w:t xml:space="preserve"> (which is nearly 16</w:t>
      </w:r>
      <w:r w:rsidR="0073203F">
        <w:t>3</w:t>
      </w:r>
      <w:r>
        <w:t>/255 = 3.196V)</w:t>
      </w:r>
      <w:r w:rsidR="00C62A27">
        <w:t>.</w:t>
      </w:r>
      <w:r w:rsidR="00955EDC">
        <w:t xml:space="preserve"> The real time oscilloscope picture can be enabled via a right-mouse-click on the </w:t>
      </w:r>
      <w:r w:rsidR="00955EDC" w:rsidRPr="00955EDC">
        <w:rPr>
          <w:i/>
        </w:rPr>
        <w:t>Scope Probe</w:t>
      </w:r>
      <w:r w:rsidR="00955EDC">
        <w:t xml:space="preserve"> and selecting </w:t>
      </w:r>
      <w:r w:rsidR="00955EDC" w:rsidRPr="00955EDC">
        <w:rPr>
          <w:i/>
        </w:rPr>
        <w:t>View in Scope</w:t>
      </w:r>
      <w:r w:rsidR="00955EDC">
        <w:t xml:space="preserve">. The resistors are shown as </w:t>
      </w:r>
      <w:r w:rsidR="00955EDC" w:rsidRPr="00955EDC">
        <w:rPr>
          <w:i/>
        </w:rPr>
        <w:t>European Resistors</w:t>
      </w:r>
      <w:r w:rsidR="00955EDC">
        <w:t xml:space="preserve"> (</w:t>
      </w:r>
      <w:r w:rsidR="00955EDC" w:rsidRPr="00955EDC">
        <w:rPr>
          <w:i/>
        </w:rPr>
        <w:t>Option</w:t>
      </w:r>
      <w:r w:rsidR="00955EDC">
        <w:t xml:space="preserve"> menu)</w:t>
      </w:r>
    </w:p>
    <w:p w14:paraId="52CFBF16" w14:textId="77777777" w:rsidR="00C62A27" w:rsidRDefault="00C62A27" w:rsidP="002E35FF">
      <w:r>
        <w:t xml:space="preserve">When you have built this circuit, perform 10 measurements of </w:t>
      </w:r>
      <w:r w:rsidR="00342F1D">
        <w:t xml:space="preserve">various </w:t>
      </w:r>
      <w:r>
        <w:t>8-bit digital values</w:t>
      </w:r>
      <w:r w:rsidR="00770AB2">
        <w:t xml:space="preserve"> and plot them in a diagram (x axis = digital value (0..255); y axis = </w:t>
      </w:r>
      <w:r w:rsidR="00F2035E">
        <w:t xml:space="preserve">resulting </w:t>
      </w:r>
      <w:r w:rsidR="00770AB2">
        <w:t>analog output (0..5V)).</w:t>
      </w:r>
    </w:p>
    <w:p w14:paraId="06E29B91" w14:textId="77777777" w:rsidR="00567B00" w:rsidRDefault="00342F1D" w:rsidP="002E35FF">
      <w:r>
        <w:t xml:space="preserve">Now it's time to make a real world application. </w:t>
      </w:r>
      <w:r w:rsidR="00567B00">
        <w:t>Hardware setup:</w:t>
      </w:r>
    </w:p>
    <w:p w14:paraId="3E76C4B8" w14:textId="77777777" w:rsidR="00342F1D" w:rsidRDefault="00342F1D" w:rsidP="00567B00">
      <w:pPr>
        <w:pStyle w:val="Lijstalinea"/>
        <w:numPr>
          <w:ilvl w:val="0"/>
          <w:numId w:val="14"/>
        </w:numPr>
      </w:pPr>
      <w:r>
        <w:t>connect the potentiometer and the caterpillar to the breadboard</w:t>
      </w:r>
    </w:p>
    <w:p w14:paraId="6D65A5C7" w14:textId="77777777" w:rsidR="00567B00" w:rsidRDefault="00567B00" w:rsidP="00567B00">
      <w:pPr>
        <w:pStyle w:val="Lijstalinea"/>
        <w:numPr>
          <w:ilvl w:val="0"/>
          <w:numId w:val="14"/>
        </w:numPr>
      </w:pPr>
      <w:r>
        <w:t xml:space="preserve">connect the potentiometer to </w:t>
      </w:r>
      <w:r w:rsidR="00342F1D">
        <w:t xml:space="preserve">the Arduino's </w:t>
      </w:r>
      <w:r>
        <w:t xml:space="preserve">GND, 5V and </w:t>
      </w:r>
      <w:r w:rsidR="00342F1D">
        <w:t xml:space="preserve">analog pin </w:t>
      </w:r>
      <w:r>
        <w:t>A0</w:t>
      </w:r>
    </w:p>
    <w:p w14:paraId="6F95A273" w14:textId="77777777" w:rsidR="00567B00" w:rsidRDefault="00567B00" w:rsidP="00567B00">
      <w:pPr>
        <w:pStyle w:val="Lijstalinea"/>
        <w:numPr>
          <w:ilvl w:val="0"/>
          <w:numId w:val="14"/>
        </w:numPr>
      </w:pPr>
      <w:r>
        <w:t>connect the caterpillar to GND</w:t>
      </w:r>
      <w:r w:rsidR="00C14B7D">
        <w:t xml:space="preserve"> </w:t>
      </w:r>
      <w:r>
        <w:t xml:space="preserve">and </w:t>
      </w:r>
      <w:r w:rsidR="00F2035E">
        <w:t>digital output</w:t>
      </w:r>
      <w:r w:rsidR="00EA4F58">
        <w:t xml:space="preserve">s </w:t>
      </w:r>
      <w:r>
        <w:t>D7 (</w:t>
      </w:r>
      <w:r w:rsidR="0075215E">
        <w:t xml:space="preserve">caterpillar's </w:t>
      </w:r>
      <w:r>
        <w:t>MSB), D6, D5, D4, D3, D2 (see the</w:t>
      </w:r>
      <w:r w:rsidR="00342F1D">
        <w:t xml:space="preserve"> datasheet of the caterpillar)</w:t>
      </w:r>
      <w:r w:rsidR="00EA4F58">
        <w:br/>
        <w:t>note: the Arduino's D1 and D0 are used for serial commun</w:t>
      </w:r>
      <w:r w:rsidR="00F2035E">
        <w:t>ication, so connect the two LSB</w:t>
      </w:r>
      <w:r w:rsidR="00EA4F58">
        <w:t>s of the caterpillar to GND; effectively, we have now a 6-bit DAC</w:t>
      </w:r>
    </w:p>
    <w:p w14:paraId="5A8609FD" w14:textId="77777777" w:rsidR="00611A43" w:rsidRDefault="00D974AE" w:rsidP="002A31FC">
      <w:pPr>
        <w:pStyle w:val="Lijstalinea"/>
        <w:numPr>
          <w:ilvl w:val="0"/>
          <w:numId w:val="14"/>
        </w:numPr>
      </w:pPr>
      <w:r>
        <w:rPr>
          <w:noProof/>
          <w:lang w:val="en-GB" w:eastAsia="en-GB"/>
        </w:rPr>
        <w:lastRenderedPageBreak/>
        <mc:AlternateContent>
          <mc:Choice Requires="wps">
            <w:drawing>
              <wp:anchor distT="0" distB="0" distL="114300" distR="114300" simplePos="0" relativeHeight="251660288" behindDoc="0" locked="0" layoutInCell="1" allowOverlap="1" wp14:anchorId="04B8C541" wp14:editId="00FF1CD2">
                <wp:simplePos x="0" y="0"/>
                <wp:positionH relativeFrom="column">
                  <wp:posOffset>583829</wp:posOffset>
                </wp:positionH>
                <wp:positionV relativeFrom="paragraph">
                  <wp:posOffset>1655445</wp:posOffset>
                </wp:positionV>
                <wp:extent cx="443230" cy="93599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43230" cy="935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95C80" w14:textId="77777777" w:rsidR="009542C1" w:rsidRPr="00D44F22" w:rsidRDefault="009542C1">
                            <w:pPr>
                              <w:rPr>
                                <w:color w:val="FF0000"/>
                                <w:sz w:val="32"/>
                              </w:rPr>
                            </w:pPr>
                            <w:r w:rsidRPr="00D44F22">
                              <w:rPr>
                                <w:color w:val="FF0000"/>
                                <w:sz w:val="32"/>
                              </w:rPr>
                              <w:t>caterpillar</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1" o:spid="_x0000_s1026" type="#_x0000_t202" style="position:absolute;left:0;text-align:left;margin-left:45.95pt;margin-top:130.35pt;width:34.9pt;height:73.7pt;z-index:251660288;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" filled="f" stroked="f" strokeweight=".5pt">
                <v:textbox style="layout-flow:vertical;mso-layout-flow-alt:bottom-to-top">
                  <w:txbxContent>
                    <w:p w14:paraId="03595C80" w14:textId="77777777" w:rsidR="009542C1" w:rsidRPr="00D44F22" w:rsidRDefault="009542C1">
                      <w:pPr>
                        <w:rPr>
                          <w:color w:val="FF0000"/>
                          <w:sz w:val="32"/>
                        </w:rPr>
                      </w:pPr>
                      <w:proofErr w:type="gramStart"/>
                      <w:r w:rsidRPr="00D44F22">
                        <w:rPr>
                          <w:color w:val="FF0000"/>
                          <w:sz w:val="32"/>
                        </w:rPr>
                        <w:t>caterpillar</w:t>
                      </w:r>
                      <w:proofErr w:type="gramEnd"/>
                    </w:p>
                  </w:txbxContent>
                </v:textbox>
              </v:shape>
            </w:pict>
          </mc:Fallback>
        </mc:AlternateContent>
      </w:r>
      <w:r w:rsidR="00611A43">
        <w:t>in the end, it will look more or less like:</w:t>
      </w:r>
      <w:r w:rsidR="002A31FC">
        <w:br/>
      </w:r>
      <w:r w:rsidR="002A31FC">
        <w:rPr>
          <w:noProof/>
          <w:lang w:val="en-GB" w:eastAsia="en-GB"/>
        </w:rPr>
        <w:drawing>
          <wp:inline distT="0" distB="0" distL="0" distR="0" wp14:anchorId="628F065C" wp14:editId="23F3DDED">
            <wp:extent cx="4667534" cy="2634018"/>
            <wp:effectExtent l="0" t="0" r="0" b="0"/>
            <wp:docPr id="6" name="Picture 6" descr="D:\Dropbox\Camera Uploads\2013-04-20 19.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Camera Uploads\2013-04-20 19.55.35.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370" t="12423" r="3097" b="8962"/>
                    <a:stretch/>
                  </pic:blipFill>
                  <pic:spPr bwMode="auto">
                    <a:xfrm>
                      <a:off x="0" y="0"/>
                      <a:ext cx="4667642" cy="2634079"/>
                    </a:xfrm>
                    <a:prstGeom prst="rect">
                      <a:avLst/>
                    </a:prstGeom>
                    <a:noFill/>
                    <a:ln>
                      <a:noFill/>
                    </a:ln>
                    <a:extLst>
                      <a:ext uri="{53640926-AAD7-44D8-BBD7-CCE9431645EC}">
                        <a14:shadowObscured xmlns:a14="http://schemas.microsoft.com/office/drawing/2010/main"/>
                      </a:ext>
                    </a:extLst>
                  </pic:spPr>
                </pic:pic>
              </a:graphicData>
            </a:graphic>
          </wp:inline>
        </w:drawing>
      </w:r>
    </w:p>
    <w:p w14:paraId="633A249F" w14:textId="77777777" w:rsidR="00CB2336" w:rsidRDefault="00CB2336" w:rsidP="002E35FF">
      <w:r>
        <w:t>Steps for development:</w:t>
      </w:r>
    </w:p>
    <w:p w14:paraId="489BCF50" w14:textId="77777777" w:rsidR="00567B00" w:rsidRDefault="00567B00" w:rsidP="00567B00">
      <w:pPr>
        <w:pStyle w:val="Lijstalinea"/>
        <w:numPr>
          <w:ilvl w:val="0"/>
          <w:numId w:val="14"/>
        </w:numPr>
      </w:pPr>
      <w:r w:rsidRPr="00EA4F58">
        <w:rPr>
          <w:rFonts w:ascii="Courier New" w:hAnsi="Courier New" w:cs="Courier New"/>
        </w:rPr>
        <w:t>setup()</w:t>
      </w:r>
      <w:r>
        <w:t>:</w:t>
      </w:r>
    </w:p>
    <w:p w14:paraId="1C6D0AF4" w14:textId="77777777" w:rsidR="00567B00" w:rsidRDefault="00567B00" w:rsidP="00567B00">
      <w:pPr>
        <w:pStyle w:val="Lijstalinea"/>
        <w:numPr>
          <w:ilvl w:val="1"/>
          <w:numId w:val="14"/>
        </w:numPr>
      </w:pPr>
      <w:r>
        <w:t>generate a sine wave table with 360 values: 0..359 degrees, scaled in the range 0..255</w:t>
      </w:r>
    </w:p>
    <w:p w14:paraId="1E49F2C8" w14:textId="77777777" w:rsidR="00567B00" w:rsidRDefault="00567B00" w:rsidP="00567B00">
      <w:pPr>
        <w:pStyle w:val="Lijstalinea"/>
        <w:numPr>
          <w:ilvl w:val="1"/>
          <w:numId w:val="14"/>
        </w:numPr>
      </w:pPr>
      <w:r>
        <w:t xml:space="preserve">start timer 1 in CTC mode, with </w:t>
      </w:r>
      <w:proofErr w:type="spellStart"/>
      <w:r>
        <w:t>prescaler</w:t>
      </w:r>
      <w:proofErr w:type="spellEnd"/>
      <w:r>
        <w:t xml:space="preserve"> 1</w:t>
      </w:r>
    </w:p>
    <w:p w14:paraId="15F3A8B8" w14:textId="77777777" w:rsidR="00EA4F58" w:rsidRDefault="00EA4F58" w:rsidP="00567B00">
      <w:pPr>
        <w:pStyle w:val="Lijstalinea"/>
        <w:numPr>
          <w:ilvl w:val="1"/>
          <w:numId w:val="14"/>
        </w:numPr>
      </w:pPr>
      <w:r>
        <w:t>set pins D2</w:t>
      </w:r>
      <w:r w:rsidR="00FB07D8">
        <w:t>..</w:t>
      </w:r>
      <w:r>
        <w:t xml:space="preserve">D7 as output (and perhaps D8 and D9 (see above)) (the Arduino operation </w:t>
      </w:r>
      <w:proofErr w:type="spellStart"/>
      <w:r w:rsidRPr="00EA4F58">
        <w:rPr>
          <w:rFonts w:ascii="Courier New" w:hAnsi="Courier New" w:cs="Courier New"/>
        </w:rPr>
        <w:t>pinMode</w:t>
      </w:r>
      <w:proofErr w:type="spellEnd"/>
      <w:r w:rsidRPr="00EA4F58">
        <w:rPr>
          <w:rFonts w:ascii="Courier New" w:hAnsi="Courier New" w:cs="Courier New"/>
        </w:rPr>
        <w:t>()</w:t>
      </w:r>
      <w:r>
        <w:t xml:space="preserve"> may be used)</w:t>
      </w:r>
    </w:p>
    <w:p w14:paraId="3F9C47F3" w14:textId="77777777" w:rsidR="00567B00" w:rsidRDefault="00567B00" w:rsidP="00567B00">
      <w:pPr>
        <w:pStyle w:val="Lijstalinea"/>
        <w:numPr>
          <w:ilvl w:val="0"/>
          <w:numId w:val="14"/>
        </w:numPr>
      </w:pPr>
      <w:r>
        <w:t>timer ISR:</w:t>
      </w:r>
    </w:p>
    <w:p w14:paraId="69811C74" w14:textId="77777777" w:rsidR="00567B00" w:rsidRDefault="000F4C69" w:rsidP="00567B00">
      <w:pPr>
        <w:pStyle w:val="Lijstalinea"/>
        <w:numPr>
          <w:ilvl w:val="1"/>
          <w:numId w:val="14"/>
        </w:numPr>
      </w:pPr>
      <w:r>
        <w:t xml:space="preserve">on </w:t>
      </w:r>
      <w:r w:rsidR="00567B00">
        <w:t xml:space="preserve">each interrupt, send the next sine wave value to </w:t>
      </w:r>
      <w:r w:rsidR="00EA4F58">
        <w:t>the output pins</w:t>
      </w:r>
      <w:r w:rsidR="00EA4F58">
        <w:br/>
        <w:t xml:space="preserve">this may be done by direct writing to PORTD; it is not necessary to use </w:t>
      </w:r>
      <w:proofErr w:type="spellStart"/>
      <w:r w:rsidR="00EA4F58" w:rsidRPr="00D218BE">
        <w:rPr>
          <w:rFonts w:ascii="Courier New" w:hAnsi="Courier New" w:cs="Courier New"/>
        </w:rPr>
        <w:t>digitalWrite</w:t>
      </w:r>
      <w:proofErr w:type="spellEnd"/>
      <w:r w:rsidR="00EA4F58" w:rsidRPr="00D218BE">
        <w:rPr>
          <w:rFonts w:ascii="Courier New" w:hAnsi="Courier New" w:cs="Courier New"/>
        </w:rPr>
        <w:t>()</w:t>
      </w:r>
      <w:r w:rsidR="00D218BE">
        <w:t xml:space="preserve"> </w:t>
      </w:r>
    </w:p>
    <w:p w14:paraId="192D6C8E" w14:textId="77777777" w:rsidR="00567B00" w:rsidRDefault="00567B00" w:rsidP="00567B00">
      <w:pPr>
        <w:pStyle w:val="Lijstalinea"/>
        <w:numPr>
          <w:ilvl w:val="0"/>
          <w:numId w:val="14"/>
        </w:numPr>
      </w:pPr>
      <w:r w:rsidRPr="00EA4F58">
        <w:rPr>
          <w:rFonts w:ascii="Courier New" w:hAnsi="Courier New" w:cs="Courier New"/>
        </w:rPr>
        <w:t>loop()</w:t>
      </w:r>
      <w:r>
        <w:t>:</w:t>
      </w:r>
    </w:p>
    <w:p w14:paraId="7EAA31F7" w14:textId="77777777" w:rsidR="00567B00" w:rsidRDefault="00567B00" w:rsidP="00567B00">
      <w:pPr>
        <w:pStyle w:val="Lijstalinea"/>
        <w:numPr>
          <w:ilvl w:val="1"/>
          <w:numId w:val="14"/>
        </w:numPr>
      </w:pPr>
      <w:r>
        <w:t xml:space="preserve">read the </w:t>
      </w:r>
      <w:r w:rsidR="00EA4F58">
        <w:t xml:space="preserve">value of the potentiometer </w:t>
      </w:r>
      <w:r w:rsidR="00521431">
        <w:t xml:space="preserve">(with </w:t>
      </w:r>
      <w:proofErr w:type="spellStart"/>
      <w:r w:rsidR="00521431" w:rsidRPr="00521431">
        <w:rPr>
          <w:rFonts w:ascii="Courier New" w:hAnsi="Courier New" w:cs="Courier New"/>
        </w:rPr>
        <w:t>analogRead</w:t>
      </w:r>
      <w:proofErr w:type="spellEnd"/>
      <w:r w:rsidR="00521431" w:rsidRPr="00521431">
        <w:rPr>
          <w:rFonts w:ascii="Courier New" w:hAnsi="Courier New" w:cs="Courier New"/>
        </w:rPr>
        <w:t>()</w:t>
      </w:r>
      <w:r w:rsidR="00521431">
        <w:t xml:space="preserve">) </w:t>
      </w:r>
      <w:r w:rsidR="00EA4F58">
        <w:t xml:space="preserve">and </w:t>
      </w:r>
      <w:r w:rsidR="00BA2247">
        <w:t>write</w:t>
      </w:r>
      <w:r w:rsidR="00EA4F58">
        <w:t xml:space="preserve"> it </w:t>
      </w:r>
      <w:r w:rsidR="00BA2247">
        <w:t>into</w:t>
      </w:r>
      <w:r w:rsidR="00EA4F58">
        <w:t xml:space="preserve"> </w:t>
      </w:r>
      <w:r w:rsidR="00EA4F58" w:rsidRPr="00611A43">
        <w:rPr>
          <w:rFonts w:ascii="Courier New" w:hAnsi="Courier New" w:cs="Courier New"/>
        </w:rPr>
        <w:t>OCR1A</w:t>
      </w:r>
      <w:r w:rsidR="00BA2247" w:rsidRPr="00BA2247">
        <w:rPr>
          <w:rFonts w:cs="Courier New"/>
        </w:rPr>
        <w:t xml:space="preserve"> </w:t>
      </w:r>
    </w:p>
    <w:p w14:paraId="624BBB47" w14:textId="77777777" w:rsidR="00CB2336" w:rsidRDefault="00CB2336" w:rsidP="002E35FF">
      <w:r>
        <w:t>Tips:</w:t>
      </w:r>
    </w:p>
    <w:p w14:paraId="0E5C7806" w14:textId="77777777" w:rsidR="00567B00" w:rsidRDefault="00567B00" w:rsidP="00CB2336">
      <w:pPr>
        <w:pStyle w:val="Lijstalinea"/>
        <w:numPr>
          <w:ilvl w:val="0"/>
          <w:numId w:val="14"/>
        </w:numPr>
      </w:pPr>
      <w:r>
        <w:t xml:space="preserve">reuse code from the </w:t>
      </w:r>
      <w:proofErr w:type="spellStart"/>
      <w:r>
        <w:t>TimerCTC</w:t>
      </w:r>
      <w:proofErr w:type="spellEnd"/>
      <w:r>
        <w:t xml:space="preserve"> assignment</w:t>
      </w:r>
    </w:p>
    <w:p w14:paraId="0C7540DF" w14:textId="77777777" w:rsidR="00CB2336" w:rsidRDefault="00CB2336" w:rsidP="00CB2336">
      <w:pPr>
        <w:pStyle w:val="Lijstalinea"/>
        <w:numPr>
          <w:ilvl w:val="0"/>
          <w:numId w:val="14"/>
        </w:numPr>
      </w:pPr>
      <w:r>
        <w:t xml:space="preserve">do not implement all steps together, but do your development steps separately, </w:t>
      </w:r>
      <w:r w:rsidR="007A5267">
        <w:t>and test them before combining. example: print the contents of the sine wave table via the serial line</w:t>
      </w:r>
      <w:r w:rsidR="00F914F7">
        <w:t xml:space="preserve"> (and copy it into a spreadsheet)</w:t>
      </w:r>
      <w:r w:rsidR="007A5267">
        <w:t xml:space="preserve">, check with </w:t>
      </w:r>
      <w:r w:rsidR="00770AB2">
        <w:t xml:space="preserve">a simple </w:t>
      </w:r>
      <w:r w:rsidR="007A5267">
        <w:t xml:space="preserve">LED13 that the CTC works well, test your caterpillar and PORTD by sending well known values via </w:t>
      </w:r>
      <w:r w:rsidR="007A5267" w:rsidRPr="00611A43">
        <w:rPr>
          <w:rFonts w:ascii="Courier New" w:hAnsi="Courier New" w:cs="Courier New"/>
        </w:rPr>
        <w:t>loop()</w:t>
      </w:r>
      <w:r w:rsidR="007A5267">
        <w:t xml:space="preserve">, </w:t>
      </w:r>
      <w:r w:rsidR="00611A43">
        <w:t>etc.</w:t>
      </w:r>
    </w:p>
    <w:p w14:paraId="09465174" w14:textId="77777777" w:rsidR="002A31FC" w:rsidRDefault="002A31FC" w:rsidP="002E35FF">
      <w:r>
        <w:t>Validation:</w:t>
      </w:r>
    </w:p>
    <w:p w14:paraId="69AF8995" w14:textId="77777777" w:rsidR="002A31FC" w:rsidRDefault="002A31FC" w:rsidP="002A31FC">
      <w:pPr>
        <w:pStyle w:val="Lijstalinea"/>
        <w:numPr>
          <w:ilvl w:val="0"/>
          <w:numId w:val="15"/>
        </w:numPr>
      </w:pPr>
      <w:r>
        <w:t xml:space="preserve">use an oscilloscope, logic analyzer and perhaps your headphones </w:t>
      </w:r>
    </w:p>
    <w:p w14:paraId="0E3E0D0C" w14:textId="769B62FE" w:rsidR="00D57D22" w:rsidRDefault="00D57D22" w:rsidP="002A31FC">
      <w:pPr>
        <w:pStyle w:val="Lijstalinea"/>
        <w:numPr>
          <w:ilvl w:val="0"/>
          <w:numId w:val="15"/>
        </w:numPr>
      </w:pPr>
      <w:r>
        <w:t xml:space="preserve">show that the sine table generated on the Arduino is correct: print </w:t>
      </w:r>
      <w:r w:rsidR="005024D3">
        <w:t>values</w:t>
      </w:r>
      <w:r>
        <w:t xml:space="preserve"> to the serial monitor, import it into a spreadsheet and make a chart of that data</w:t>
      </w:r>
    </w:p>
    <w:p w14:paraId="7D8738C2" w14:textId="77777777" w:rsidR="00D57D22" w:rsidRDefault="00D57D22" w:rsidP="002A31FC">
      <w:pPr>
        <w:pStyle w:val="Lijstalinea"/>
        <w:numPr>
          <w:ilvl w:val="0"/>
          <w:numId w:val="15"/>
        </w:numPr>
      </w:pPr>
      <w:r>
        <w:lastRenderedPageBreak/>
        <w:t xml:space="preserve">show that the frequency of the sine is correct: compute the expected sine frequency (with clock speed, </w:t>
      </w:r>
      <w:proofErr w:type="spellStart"/>
      <w:r>
        <w:t>prescaler</w:t>
      </w:r>
      <w:proofErr w:type="spellEnd"/>
      <w:r>
        <w:t xml:space="preserve">, compare register, table size, </w:t>
      </w:r>
      <w:r w:rsidR="00D432D5">
        <w:t>etc.</w:t>
      </w:r>
      <w:r>
        <w:t>) and compare it with the measured sine frequency on the oscilloscope</w:t>
      </w:r>
    </w:p>
    <w:p w14:paraId="47995B8B" w14:textId="77777777" w:rsidR="00D57D22" w:rsidRDefault="00D57D22" w:rsidP="00D57D22">
      <w:r>
        <w:t>Bonus:</w:t>
      </w:r>
    </w:p>
    <w:p w14:paraId="6159C114" w14:textId="77777777" w:rsidR="00D57D22" w:rsidRDefault="00D57D22" w:rsidP="00D57D22">
      <w:pPr>
        <w:pStyle w:val="Lijstalinea"/>
        <w:numPr>
          <w:ilvl w:val="0"/>
          <w:numId w:val="18"/>
        </w:numPr>
      </w:pPr>
      <w:r>
        <w:t>connect the caterpillar's LSBs to Arduino's D8 and D9, and send the LSBs of a sine wave value to those pins as well (to obtain a full 8-bit DA-Conversion)</w:t>
      </w:r>
    </w:p>
    <w:p w14:paraId="4B511773" w14:textId="77777777" w:rsidR="00D57D22" w:rsidRDefault="00D57D22" w:rsidP="00D57D22">
      <w:pPr>
        <w:pStyle w:val="Lijstalinea"/>
        <w:numPr>
          <w:ilvl w:val="0"/>
          <w:numId w:val="18"/>
        </w:numPr>
      </w:pPr>
      <w:r>
        <w:t>build the ladder network with real resistors instead of the caterpillar</w:t>
      </w:r>
    </w:p>
    <w:p w14:paraId="00FD61EF" w14:textId="77777777" w:rsidR="00D57D22" w:rsidRDefault="00D57D22" w:rsidP="00D57D22">
      <w:pPr>
        <w:pStyle w:val="Lijstalinea"/>
        <w:numPr>
          <w:ilvl w:val="0"/>
          <w:numId w:val="18"/>
        </w:numPr>
      </w:pPr>
      <w:r>
        <w:t xml:space="preserve">access the registers for AD-conversion directly instead of using </w:t>
      </w:r>
      <w:proofErr w:type="spellStart"/>
      <w:r w:rsidRPr="00611A43">
        <w:rPr>
          <w:rFonts w:ascii="Courier New" w:hAnsi="Courier New" w:cs="Courier New"/>
        </w:rPr>
        <w:t>analogRead</w:t>
      </w:r>
      <w:proofErr w:type="spellEnd"/>
      <w:r w:rsidRPr="00611A43">
        <w:rPr>
          <w:rFonts w:ascii="Courier New" w:hAnsi="Courier New" w:cs="Courier New"/>
        </w:rPr>
        <w:t>()</w:t>
      </w:r>
      <w:r>
        <w:t xml:space="preserve"> for reading the potentiometer </w:t>
      </w:r>
      <w:r>
        <w:br/>
        <w:t>(see chapter 13 of the ATmega328P datasheet) (this will be a lot of work...)</w:t>
      </w:r>
    </w:p>
    <w:p w14:paraId="13A2C86C" w14:textId="77777777" w:rsidR="002E35FF" w:rsidRDefault="002E35FF" w:rsidP="002E35FF">
      <w:r>
        <w:t>Auxiliary information:</w:t>
      </w:r>
    </w:p>
    <w:p w14:paraId="66EF8C5C" w14:textId="77777777" w:rsidR="002E35FF" w:rsidRDefault="002E35FF" w:rsidP="002E35FF">
      <w:pPr>
        <w:pStyle w:val="Lijstalinea"/>
        <w:numPr>
          <w:ilvl w:val="0"/>
          <w:numId w:val="12"/>
        </w:numPr>
      </w:pPr>
      <w:r>
        <w:t xml:space="preserve">information about the sine wave: </w:t>
      </w:r>
      <w:hyperlink r:id="rId32" w:history="1">
        <w:r w:rsidRPr="00C20EF9">
          <w:rPr>
            <w:rStyle w:val="Hyperlink"/>
          </w:rPr>
          <w:t>https://www.sparkfun.com/tutorials/329</w:t>
        </w:r>
      </w:hyperlink>
    </w:p>
    <w:p w14:paraId="0EE88273" w14:textId="77777777" w:rsidR="002E35FF" w:rsidRDefault="00CB2336" w:rsidP="00CB2336">
      <w:pPr>
        <w:pStyle w:val="Lijstalinea"/>
        <w:numPr>
          <w:ilvl w:val="0"/>
          <w:numId w:val="12"/>
        </w:numPr>
      </w:pPr>
      <w:r>
        <w:t xml:space="preserve">information about the resistor ladder: </w:t>
      </w:r>
      <w:hyperlink r:id="rId33" w:history="1">
        <w:r w:rsidRPr="00C20EF9">
          <w:rPr>
            <w:rStyle w:val="Hyperlink"/>
          </w:rPr>
          <w:t>http://en.wikipedia.org/wiki/Resistor_ladder</w:t>
        </w:r>
      </w:hyperlink>
    </w:p>
    <w:p w14:paraId="08E1297B" w14:textId="77777777" w:rsidR="00CB2336" w:rsidRDefault="00CB2336" w:rsidP="00CB2336">
      <w:pPr>
        <w:pStyle w:val="Lijstalinea"/>
        <w:numPr>
          <w:ilvl w:val="0"/>
          <w:numId w:val="12"/>
        </w:numPr>
      </w:pPr>
      <w:r>
        <w:t xml:space="preserve">information about the used </w:t>
      </w:r>
      <w:r w:rsidR="00770AB2">
        <w:t>caterpillar</w:t>
      </w:r>
      <w:r>
        <w:t xml:space="preserve">: </w:t>
      </w:r>
      <w:hyperlink r:id="rId34" w:history="1">
        <w:r w:rsidRPr="00C20EF9">
          <w:rPr>
            <w:rStyle w:val="Hyperlink"/>
          </w:rPr>
          <w:t>http://www.bourns.com/data/global/pdfs/r2r.pdf</w:t>
        </w:r>
      </w:hyperlink>
      <w:r>
        <w:t xml:space="preserve"> and </w:t>
      </w:r>
      <w:hyperlink r:id="rId35" w:history="1">
        <w:r w:rsidRPr="00C20EF9">
          <w:rPr>
            <w:rStyle w:val="Hyperlink"/>
          </w:rPr>
          <w:t>http://www.bourns.com/data/global/pdfs/4300R.pdf</w:t>
        </w:r>
      </w:hyperlink>
      <w:r>
        <w:t xml:space="preserve"> </w:t>
      </w:r>
      <w:r w:rsidR="008451BA">
        <w:br/>
        <w:t>(note: the RT in the datasheet is the GND)</w:t>
      </w:r>
    </w:p>
    <w:p w14:paraId="410113E6" w14:textId="77777777" w:rsidR="004E7BDD" w:rsidRPr="002E35FF" w:rsidRDefault="004E7BDD" w:rsidP="00A91DF7">
      <w:pPr>
        <w:pStyle w:val="Lijstalinea"/>
        <w:numPr>
          <w:ilvl w:val="0"/>
          <w:numId w:val="12"/>
        </w:numPr>
      </w:pPr>
      <w:r>
        <w:t xml:space="preserve">working example of the </w:t>
      </w:r>
      <w:r w:rsidR="00A91DF7">
        <w:t xml:space="preserve">application: </w:t>
      </w:r>
      <w:hyperlink r:id="rId36" w:history="1">
        <w:r w:rsidR="00A91DF7" w:rsidRPr="00D86F6A">
          <w:rPr>
            <w:rStyle w:val="Hyperlink"/>
          </w:rPr>
          <w:t>http://www.youtube.com/watch?v=Etn9DRJZwtw</w:t>
        </w:r>
      </w:hyperlink>
      <w:r w:rsidR="00A91DF7">
        <w:t xml:space="preserve"> </w:t>
      </w:r>
    </w:p>
    <w:p w14:paraId="3EA66F82" w14:textId="77777777" w:rsidR="00D652CF" w:rsidRDefault="00D652CF">
      <w:pPr>
        <w:rPr>
          <w:rFonts w:asciiTheme="majorHAnsi" w:eastAsiaTheme="majorEastAsia" w:hAnsiTheme="majorHAnsi" w:cstheme="majorBidi"/>
          <w:b/>
          <w:bCs/>
          <w:color w:val="365F91" w:themeColor="accent1" w:themeShade="BF"/>
          <w:sz w:val="28"/>
          <w:szCs w:val="28"/>
        </w:rPr>
      </w:pPr>
      <w:r>
        <w:br w:type="page"/>
      </w:r>
    </w:p>
    <w:p w14:paraId="61652B94" w14:textId="73091639" w:rsidR="004F2E28" w:rsidRDefault="007F79F7" w:rsidP="004F2E28">
      <w:pPr>
        <w:pStyle w:val="Kop1"/>
      </w:pPr>
      <w:bookmarkStart w:id="11" w:name="_Toc302580551"/>
      <w:r>
        <w:lastRenderedPageBreak/>
        <w:t xml:space="preserve">Assignment </w:t>
      </w:r>
      <w:r w:rsidR="004948BB">
        <w:t>5</w:t>
      </w:r>
      <w:r w:rsidR="004F2E28">
        <w:t xml:space="preserve">: </w:t>
      </w:r>
      <w:proofErr w:type="spellStart"/>
      <w:r w:rsidR="004F2E28">
        <w:t>LowPower</w:t>
      </w:r>
      <w:bookmarkEnd w:id="11"/>
      <w:proofErr w:type="spellEnd"/>
    </w:p>
    <w:p w14:paraId="0145C27B" w14:textId="77777777" w:rsidR="007D4E66" w:rsidRDefault="007D4E66" w:rsidP="007D4E66">
      <w:r>
        <w:t xml:space="preserve">In this assignment you will investigate the power consumption of the ATmega328P and how you can minimize it. </w:t>
      </w:r>
    </w:p>
    <w:p w14:paraId="6C42A9DE" w14:textId="77777777" w:rsidR="00ED72BF" w:rsidRDefault="00ED72BF" w:rsidP="00ED72BF">
      <w:r>
        <w:t>Required hardware:</w:t>
      </w:r>
    </w:p>
    <w:p w14:paraId="547BAAE6" w14:textId="77777777" w:rsidR="00ED72BF" w:rsidRDefault="00ED72BF" w:rsidP="00ED72BF">
      <w:pPr>
        <w:pStyle w:val="Lijstalinea"/>
        <w:numPr>
          <w:ilvl w:val="0"/>
          <w:numId w:val="2"/>
        </w:numPr>
      </w:pPr>
      <w:r>
        <w:t>Arduino</w:t>
      </w:r>
    </w:p>
    <w:p w14:paraId="27582BAC" w14:textId="77777777" w:rsidR="00ED72BF" w:rsidRDefault="00ED72BF" w:rsidP="00ED72BF">
      <w:pPr>
        <w:pStyle w:val="Lijstalinea"/>
        <w:numPr>
          <w:ilvl w:val="0"/>
          <w:numId w:val="2"/>
        </w:numPr>
      </w:pPr>
      <w:r>
        <w:t>breadboard</w:t>
      </w:r>
    </w:p>
    <w:p w14:paraId="7C903175" w14:textId="77777777" w:rsidR="00ED72BF" w:rsidRDefault="00754D43" w:rsidP="00ED72BF">
      <w:pPr>
        <w:pStyle w:val="Lijstalinea"/>
        <w:numPr>
          <w:ilvl w:val="0"/>
          <w:numId w:val="2"/>
        </w:numPr>
      </w:pPr>
      <w:r>
        <w:t>6</w:t>
      </w:r>
      <w:r w:rsidR="00ED72BF">
        <w:t xml:space="preserve"> jumper wires</w:t>
      </w:r>
    </w:p>
    <w:p w14:paraId="42C65CC0" w14:textId="77777777" w:rsidR="00ED72BF" w:rsidRDefault="00ED72BF" w:rsidP="00ED72BF">
      <w:pPr>
        <w:pStyle w:val="Lijstalinea"/>
        <w:numPr>
          <w:ilvl w:val="0"/>
          <w:numId w:val="2"/>
        </w:numPr>
      </w:pPr>
      <w:proofErr w:type="spellStart"/>
      <w:r>
        <w:t>multimeter</w:t>
      </w:r>
      <w:proofErr w:type="spellEnd"/>
    </w:p>
    <w:p w14:paraId="4EE10658" w14:textId="77777777" w:rsidR="00ED72BF" w:rsidRDefault="00ED72BF" w:rsidP="00ED72BF">
      <w:pPr>
        <w:pStyle w:val="Lijstalinea"/>
        <w:numPr>
          <w:ilvl w:val="0"/>
          <w:numId w:val="2"/>
        </w:numPr>
      </w:pPr>
      <w:r>
        <w:t>logic analyzer</w:t>
      </w:r>
    </w:p>
    <w:p w14:paraId="29BD3A95" w14:textId="77777777" w:rsidR="00ED72BF" w:rsidRDefault="00ED72BF" w:rsidP="00ED72BF">
      <w:pPr>
        <w:pStyle w:val="Lijstalinea"/>
        <w:numPr>
          <w:ilvl w:val="0"/>
          <w:numId w:val="2"/>
        </w:numPr>
      </w:pPr>
      <w:r>
        <w:t>chip remover, e.g. a thin screw driver</w:t>
      </w:r>
    </w:p>
    <w:p w14:paraId="5B7D2D16" w14:textId="77777777" w:rsidR="007669F5" w:rsidRDefault="007669F5" w:rsidP="00ED72BF">
      <w:pPr>
        <w:pStyle w:val="Lijstalinea"/>
        <w:numPr>
          <w:ilvl w:val="0"/>
          <w:numId w:val="2"/>
        </w:numPr>
      </w:pPr>
      <w:r>
        <w:t>led</w:t>
      </w:r>
    </w:p>
    <w:p w14:paraId="6C377F5A" w14:textId="77777777" w:rsidR="007669F5" w:rsidRDefault="007669F5" w:rsidP="00ED72BF">
      <w:pPr>
        <w:pStyle w:val="Lijstalinea"/>
        <w:numPr>
          <w:ilvl w:val="0"/>
          <w:numId w:val="2"/>
        </w:numPr>
      </w:pPr>
      <w:r>
        <w:t>resistor (approx. 1 kΩ)</w:t>
      </w:r>
    </w:p>
    <w:p w14:paraId="281DA226" w14:textId="77777777" w:rsidR="00ED72BF" w:rsidRDefault="00ED72BF" w:rsidP="00ED72BF">
      <w:r>
        <w:t xml:space="preserve">This assignment is described as a list of activities you have to do. </w:t>
      </w:r>
      <w:r w:rsidR="00376E32">
        <w:t>In your document, prove that you have completed them successfully.</w:t>
      </w:r>
      <w:r w:rsidR="00A91DF7">
        <w:t xml:space="preserve"> It is not necessary that all steps are combined in one Arduino sketch; e.g.: you could separate the peripheral part from the clock </w:t>
      </w:r>
      <w:proofErr w:type="spellStart"/>
      <w:r w:rsidR="00F1752E">
        <w:t>prescaler</w:t>
      </w:r>
      <w:proofErr w:type="spellEnd"/>
      <w:r w:rsidR="00F1752E">
        <w:t xml:space="preserve"> </w:t>
      </w:r>
      <w:r w:rsidR="00A91DF7">
        <w:t>part.</w:t>
      </w:r>
    </w:p>
    <w:p w14:paraId="13E2486D" w14:textId="77777777" w:rsidR="00376E32" w:rsidRDefault="007B7823" w:rsidP="00376E32">
      <w:pPr>
        <w:pStyle w:val="Lijstalinea"/>
        <w:numPr>
          <w:ilvl w:val="0"/>
          <w:numId w:val="11"/>
        </w:numPr>
      </w:pPr>
      <w:r>
        <w:t>load the "Blink" example in the Arduino</w:t>
      </w:r>
      <w:r w:rsidR="005C6F62">
        <w:t xml:space="preserve"> IDE</w:t>
      </w:r>
      <w:r>
        <w:t>; perhaps you can increase the delays to facilitate the current measurements</w:t>
      </w:r>
      <w:r w:rsidR="007D4E66">
        <w:t xml:space="preserve"> with the </w:t>
      </w:r>
      <w:proofErr w:type="spellStart"/>
      <w:r w:rsidR="007D4E66">
        <w:t>multimeter</w:t>
      </w:r>
      <w:proofErr w:type="spellEnd"/>
    </w:p>
    <w:p w14:paraId="6B012F0C" w14:textId="77777777" w:rsidR="005C6F62" w:rsidRDefault="005C6F62" w:rsidP="005C6F62">
      <w:pPr>
        <w:pStyle w:val="Lijstalinea"/>
        <w:numPr>
          <w:ilvl w:val="0"/>
          <w:numId w:val="11"/>
        </w:numPr>
      </w:pPr>
      <w:r>
        <w:t xml:space="preserve">change </w:t>
      </w:r>
      <w:r w:rsidRPr="005C6F62">
        <w:rPr>
          <w:rFonts w:ascii="Courier New" w:hAnsi="Courier New" w:cs="Courier New"/>
        </w:rPr>
        <w:t>delay()</w:t>
      </w:r>
      <w:r>
        <w:t xml:space="preserve"> into a new routine </w:t>
      </w:r>
      <w:proofErr w:type="spellStart"/>
      <w:r w:rsidRPr="005C6F62">
        <w:rPr>
          <w:rFonts w:ascii="Courier New" w:hAnsi="Courier New" w:cs="Courier New"/>
        </w:rPr>
        <w:t>my_delay</w:t>
      </w:r>
      <w:proofErr w:type="spellEnd"/>
      <w:r w:rsidRPr="005C6F62">
        <w:rPr>
          <w:rFonts w:ascii="Courier New" w:hAnsi="Courier New" w:cs="Courier New"/>
        </w:rPr>
        <w:t>()</w:t>
      </w:r>
      <w:r>
        <w:t xml:space="preserve"> which you implement with a for-loop (this tech</w:t>
      </w:r>
      <w:r w:rsidR="007D4E66">
        <w:t>nique is called "busy w</w:t>
      </w:r>
      <w:r w:rsidR="002C4A5C">
        <w:t>aiting")</w:t>
      </w:r>
      <w:r w:rsidR="002C4A5C">
        <w:br/>
      </w:r>
      <w:r>
        <w:t xml:space="preserve"> tips:</w:t>
      </w:r>
    </w:p>
    <w:p w14:paraId="2776DB11" w14:textId="77777777" w:rsidR="005C6F62" w:rsidRDefault="005C6F62" w:rsidP="005C6F62">
      <w:pPr>
        <w:pStyle w:val="Lijstalinea"/>
        <w:numPr>
          <w:ilvl w:val="1"/>
          <w:numId w:val="11"/>
        </w:numPr>
      </w:pPr>
      <w:r>
        <w:t xml:space="preserve">use the logic analyzer to find the proper value of the loop counter </w:t>
      </w:r>
      <w:r w:rsidR="00BF4CDE">
        <w:t>to achieve identical</w:t>
      </w:r>
      <w:r>
        <w:t xml:space="preserve"> timing</w:t>
      </w:r>
    </w:p>
    <w:p w14:paraId="15BEF0D2" w14:textId="77777777" w:rsidR="005C6F62" w:rsidRDefault="005C6F62" w:rsidP="005C6F62">
      <w:pPr>
        <w:pStyle w:val="Lijstalinea"/>
        <w:numPr>
          <w:ilvl w:val="1"/>
          <w:numId w:val="11"/>
        </w:numPr>
      </w:pPr>
      <w:r>
        <w:t xml:space="preserve">use the </w:t>
      </w:r>
      <w:r w:rsidRPr="005C6F62">
        <w:rPr>
          <w:rFonts w:ascii="Courier New" w:hAnsi="Courier New" w:cs="Courier New"/>
        </w:rPr>
        <w:t>volatile</w:t>
      </w:r>
      <w:r>
        <w:t xml:space="preserve"> keyword for the loop counter to avoid unwanted compiler optimizations</w:t>
      </w:r>
    </w:p>
    <w:p w14:paraId="5929735E" w14:textId="77777777" w:rsidR="005C6F62" w:rsidRPr="00ED72BF" w:rsidRDefault="005C6F62" w:rsidP="005C6F62">
      <w:pPr>
        <w:ind w:left="720"/>
      </w:pPr>
      <w:r>
        <w:t xml:space="preserve">note: </w:t>
      </w:r>
      <w:r w:rsidRPr="005C6F62">
        <w:rPr>
          <w:rFonts w:ascii="Courier New" w:hAnsi="Courier New" w:cs="Courier New"/>
        </w:rPr>
        <w:t>delay()</w:t>
      </w:r>
      <w:r>
        <w:t xml:space="preserve"> uses timer 0, which we want to turn off for power reductions</w:t>
      </w:r>
      <w:r w:rsidR="002C4A5C">
        <w:t xml:space="preserve"> in the next steps</w:t>
      </w:r>
    </w:p>
    <w:p w14:paraId="263BB724" w14:textId="77777777" w:rsidR="00D926D5" w:rsidRDefault="007B7823" w:rsidP="00D926D5">
      <w:pPr>
        <w:pStyle w:val="Lijstalinea"/>
        <w:numPr>
          <w:ilvl w:val="0"/>
          <w:numId w:val="11"/>
        </w:numPr>
      </w:pPr>
      <w:r>
        <w:t>carefully remove the Atmega328P from the Arduino print (always: disconnect the power supply!)</w:t>
      </w:r>
      <w:r w:rsidR="002114B5">
        <w:t xml:space="preserve"> and attach it on the breadboard</w:t>
      </w:r>
    </w:p>
    <w:p w14:paraId="5BED9952" w14:textId="77777777" w:rsidR="007669F5" w:rsidRDefault="007669F5" w:rsidP="00D926D5">
      <w:pPr>
        <w:pStyle w:val="Lijstalinea"/>
        <w:numPr>
          <w:ilvl w:val="0"/>
          <w:numId w:val="11"/>
        </w:numPr>
      </w:pPr>
      <w:r>
        <w:t>attach the led and the resistor to LED13 (so we don't use the LED13 on the Arduino board any more)</w:t>
      </w:r>
    </w:p>
    <w:p w14:paraId="451FD64D" w14:textId="3E1F3FA6" w:rsidR="002114B5" w:rsidRDefault="00D926D5" w:rsidP="00754D43">
      <w:pPr>
        <w:pStyle w:val="Lijstalinea"/>
        <w:numPr>
          <w:ilvl w:val="0"/>
          <w:numId w:val="11"/>
        </w:numPr>
      </w:pPr>
      <w:r>
        <w:rPr>
          <w:noProof/>
          <w:lang w:val="en-GB" w:eastAsia="en-GB"/>
        </w:rPr>
        <w:lastRenderedPageBreak/>
        <mc:AlternateContent>
          <mc:Choice Requires="wps">
            <w:drawing>
              <wp:anchor distT="0" distB="0" distL="114300" distR="114300" simplePos="0" relativeHeight="251662336" behindDoc="0" locked="0" layoutInCell="1" allowOverlap="1" wp14:anchorId="5D959327" wp14:editId="4E3B3900">
                <wp:simplePos x="0" y="0"/>
                <wp:positionH relativeFrom="column">
                  <wp:posOffset>2523490</wp:posOffset>
                </wp:positionH>
                <wp:positionV relativeFrom="paragraph">
                  <wp:posOffset>376555</wp:posOffset>
                </wp:positionV>
                <wp:extent cx="443230" cy="1200150"/>
                <wp:effectExtent l="2540" t="0" r="0" b="0"/>
                <wp:wrapNone/>
                <wp:docPr id="10" name="Text Box 10"/>
                <wp:cNvGraphicFramePr/>
                <a:graphic xmlns:a="http://schemas.openxmlformats.org/drawingml/2006/main">
                  <a:graphicData uri="http://schemas.microsoft.com/office/word/2010/wordprocessingShape">
                    <wps:wsp>
                      <wps:cNvSpPr txBox="1"/>
                      <wps:spPr>
                        <a:xfrm rot="5400000">
                          <a:off x="0" y="0"/>
                          <a:ext cx="44323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BAA50A" w14:textId="77777777" w:rsidR="009542C1" w:rsidRPr="00D974AE" w:rsidRDefault="009542C1" w:rsidP="00D926D5">
                            <w:pPr>
                              <w:rPr>
                                <w:color w:val="C00000"/>
                                <w:sz w:val="32"/>
                              </w:rPr>
                            </w:pPr>
                            <w:proofErr w:type="spellStart"/>
                            <w:r>
                              <w:rPr>
                                <w:color w:val="C00000"/>
                                <w:sz w:val="32"/>
                              </w:rPr>
                              <w:t>Atmega</w:t>
                            </w:r>
                            <w:proofErr w:type="spellEnd"/>
                            <w:r>
                              <w:rPr>
                                <w:color w:val="C00000"/>
                                <w:sz w:val="32"/>
                              </w:rPr>
                              <w:t xml:space="preserve"> 328P</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id="Text Box 10" o:spid="_x0000_s1027" type="#_x0000_t202" style="position:absolute;left:0;text-align:left;margin-left:198.7pt;margin-top:29.65pt;width:34.9pt;height:94.5pt;rotation:90;z-index:25166233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" filled="f" stroked="f" strokeweight=".5pt">
                <v:textbox style="layout-flow:vertical;mso-layout-flow-alt:bottom-to-top">
                  <w:txbxContent>
                    <w:p w14:paraId="71BAA50A" w14:textId="77777777" w:rsidR="009542C1" w:rsidRPr="00D974AE" w:rsidRDefault="009542C1" w:rsidP="00D926D5">
                      <w:pPr>
                        <w:rPr>
                          <w:color w:val="C00000"/>
                          <w:sz w:val="32"/>
                        </w:rPr>
                      </w:pPr>
                      <w:proofErr w:type="spellStart"/>
                      <w:r>
                        <w:rPr>
                          <w:color w:val="C00000"/>
                          <w:sz w:val="32"/>
                        </w:rPr>
                        <w:t>Atmega</w:t>
                      </w:r>
                      <w:proofErr w:type="spellEnd"/>
                      <w:r>
                        <w:rPr>
                          <w:color w:val="C00000"/>
                          <w:sz w:val="32"/>
                        </w:rPr>
                        <w:t xml:space="preserve"> 328P</w:t>
                      </w:r>
                    </w:p>
                  </w:txbxContent>
                </v:textbox>
              </v:shape>
            </w:pict>
          </mc:Fallback>
        </mc:AlternateContent>
      </w:r>
      <w:r w:rsidR="002114B5">
        <w:t xml:space="preserve">with only </w:t>
      </w:r>
      <w:r w:rsidR="007669F5">
        <w:t>4</w:t>
      </w:r>
      <w:r w:rsidR="002114B5">
        <w:t xml:space="preserve"> jumper wires you can make the </w:t>
      </w:r>
      <w:r w:rsidR="007D4E66">
        <w:t>ATmega328P</w:t>
      </w:r>
      <w:r w:rsidR="002114B5">
        <w:t xml:space="preserve"> operational</w:t>
      </w:r>
      <w:r w:rsidR="001A2A31">
        <w:t xml:space="preserve"> (</w:t>
      </w:r>
      <w:r w:rsidR="00754D43">
        <w:t xml:space="preserve">looking </w:t>
      </w:r>
      <w:r w:rsidR="005964EC">
        <w:t>approximately</w:t>
      </w:r>
      <w:r w:rsidR="00754D43">
        <w:t xml:space="preserve"> to this photo: )</w:t>
      </w:r>
      <w:r w:rsidR="00754D43">
        <w:br/>
      </w:r>
      <w:r w:rsidR="00754D43">
        <w:rPr>
          <w:noProof/>
          <w:lang w:val="en-GB" w:eastAsia="en-GB"/>
        </w:rPr>
        <w:drawing>
          <wp:inline distT="0" distB="0" distL="0" distR="0" wp14:anchorId="51069C2D" wp14:editId="05A248C3">
            <wp:extent cx="3575208" cy="2552131"/>
            <wp:effectExtent l="0" t="0" r="6350" b="635"/>
            <wp:docPr id="3" name="Picture 3" descr="D:\Dropbox\Camera Uploads\IMAG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Camera Uploads\IMAG0042.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793" t="6518" r="15382"/>
                    <a:stretch/>
                  </pic:blipFill>
                  <pic:spPr bwMode="auto">
                    <a:xfrm>
                      <a:off x="0" y="0"/>
                      <a:ext cx="3575294" cy="2552192"/>
                    </a:xfrm>
                    <a:prstGeom prst="rect">
                      <a:avLst/>
                    </a:prstGeom>
                    <a:noFill/>
                    <a:ln>
                      <a:noFill/>
                    </a:ln>
                    <a:extLst>
                      <a:ext uri="{53640926-AAD7-44D8-BBD7-CCE9431645EC}">
                        <a14:shadowObscured xmlns:a14="http://schemas.microsoft.com/office/drawing/2010/main"/>
                      </a:ext>
                    </a:extLst>
                  </pic:spPr>
                </pic:pic>
              </a:graphicData>
            </a:graphic>
          </wp:inline>
        </w:drawing>
      </w:r>
    </w:p>
    <w:p w14:paraId="716D16F2" w14:textId="382099B5" w:rsidR="002114B5" w:rsidRDefault="002114B5" w:rsidP="00376E32">
      <w:pPr>
        <w:pStyle w:val="Lijstalinea"/>
        <w:numPr>
          <w:ilvl w:val="0"/>
          <w:numId w:val="11"/>
        </w:numPr>
      </w:pPr>
      <w:r>
        <w:t xml:space="preserve">measure the </w:t>
      </w:r>
      <w:r w:rsidR="00E352DB">
        <w:t xml:space="preserve">ATmega328P </w:t>
      </w:r>
      <w:r>
        <w:t xml:space="preserve">current when </w:t>
      </w:r>
      <w:r w:rsidR="007D4E66">
        <w:t>LED</w:t>
      </w:r>
      <w:r>
        <w:t>13 is on and when it is off</w:t>
      </w:r>
    </w:p>
    <w:p w14:paraId="01162CFE" w14:textId="77777777" w:rsidR="007C7F87" w:rsidRDefault="005C6F62" w:rsidP="00376E32">
      <w:pPr>
        <w:pStyle w:val="Lijstalinea"/>
        <w:numPr>
          <w:ilvl w:val="0"/>
          <w:numId w:val="11"/>
        </w:numPr>
      </w:pPr>
      <w:r>
        <w:t>modify</w:t>
      </w:r>
      <w:r w:rsidRPr="00257E6B">
        <w:rPr>
          <w:rFonts w:ascii="Courier New" w:hAnsi="Courier New" w:cs="Courier New"/>
        </w:rPr>
        <w:t xml:space="preserve"> </w:t>
      </w:r>
      <w:r w:rsidR="00B9723B">
        <w:rPr>
          <w:rFonts w:ascii="Courier New" w:hAnsi="Courier New" w:cs="Courier New"/>
        </w:rPr>
        <w:t>setup()</w:t>
      </w:r>
      <w:r w:rsidR="00277170">
        <w:t xml:space="preserve">of </w:t>
      </w:r>
      <w:r>
        <w:t xml:space="preserve">the sketch </w:t>
      </w:r>
      <w:r w:rsidR="007A3A08">
        <w:t xml:space="preserve">according to </w:t>
      </w:r>
      <w:r w:rsidR="007C7F87">
        <w:t>the following</w:t>
      </w:r>
      <w:r w:rsidR="007D4E66">
        <w:t xml:space="preserve"> (see also paragraph</w:t>
      </w:r>
      <w:r w:rsidR="0042030A">
        <w:t>s</w:t>
      </w:r>
      <w:r w:rsidR="007D4E66">
        <w:t xml:space="preserve"> </w:t>
      </w:r>
      <w:r w:rsidR="0042030A">
        <w:t xml:space="preserve">9.9 and </w:t>
      </w:r>
      <w:r w:rsidR="007D4E66">
        <w:t>9.10)</w:t>
      </w:r>
      <w:r w:rsidR="007C7F87">
        <w:t>:</w:t>
      </w:r>
    </w:p>
    <w:p w14:paraId="4AC8AF1D" w14:textId="77777777" w:rsidR="005C6F62" w:rsidRDefault="007C7F87" w:rsidP="007C7F87">
      <w:pPr>
        <w:pStyle w:val="Lijstalinea"/>
        <w:numPr>
          <w:ilvl w:val="1"/>
          <w:numId w:val="11"/>
        </w:numPr>
      </w:pPr>
      <w:r>
        <w:t xml:space="preserve">turn off the ADC, see registers </w:t>
      </w:r>
      <w:r w:rsidRPr="00257E6B">
        <w:rPr>
          <w:rFonts w:ascii="Courier New" w:hAnsi="Courier New" w:cs="Courier New"/>
        </w:rPr>
        <w:t>ADCSRA</w:t>
      </w:r>
      <w:r>
        <w:t xml:space="preserve">, </w:t>
      </w:r>
      <w:r w:rsidRPr="00257E6B">
        <w:rPr>
          <w:rFonts w:ascii="Courier New" w:hAnsi="Courier New" w:cs="Courier New"/>
        </w:rPr>
        <w:t>ACSR</w:t>
      </w:r>
      <w:r>
        <w:t xml:space="preserve">, </w:t>
      </w:r>
      <w:r w:rsidRPr="00257E6B">
        <w:rPr>
          <w:rFonts w:ascii="Courier New" w:hAnsi="Courier New" w:cs="Courier New"/>
        </w:rPr>
        <w:t>DIDR0</w:t>
      </w:r>
      <w:r>
        <w:t xml:space="preserve">, </w:t>
      </w:r>
      <w:r w:rsidRPr="00257E6B">
        <w:rPr>
          <w:rFonts w:ascii="Courier New" w:hAnsi="Courier New" w:cs="Courier New"/>
        </w:rPr>
        <w:t>DIDR1</w:t>
      </w:r>
    </w:p>
    <w:p w14:paraId="0FF2D723" w14:textId="77777777" w:rsidR="007D4E66" w:rsidRDefault="007C7F87" w:rsidP="007D4E66">
      <w:pPr>
        <w:pStyle w:val="Lijstalinea"/>
        <w:numPr>
          <w:ilvl w:val="1"/>
          <w:numId w:val="11"/>
        </w:numPr>
      </w:pPr>
      <w:r>
        <w:t>turn off all timers and other peripherals</w:t>
      </w:r>
      <w:r w:rsidR="00277170">
        <w:t xml:space="preserve">, see register </w:t>
      </w:r>
      <w:r w:rsidR="00277170" w:rsidRPr="00257E6B">
        <w:rPr>
          <w:rFonts w:ascii="Courier New" w:hAnsi="Courier New" w:cs="Courier New"/>
        </w:rPr>
        <w:t>PRR</w:t>
      </w:r>
    </w:p>
    <w:p w14:paraId="7234125C" w14:textId="55B577E3" w:rsidR="00257E6B" w:rsidRDefault="003B6D5A" w:rsidP="00257E6B">
      <w:pPr>
        <w:pStyle w:val="Lijstalinea"/>
        <w:numPr>
          <w:ilvl w:val="0"/>
          <w:numId w:val="11"/>
        </w:numPr>
      </w:pPr>
      <w:r>
        <w:t xml:space="preserve">again </w:t>
      </w:r>
      <w:r w:rsidR="00257E6B">
        <w:t xml:space="preserve">measure the </w:t>
      </w:r>
      <w:r w:rsidR="00E352DB">
        <w:t xml:space="preserve">ATmega328P </w:t>
      </w:r>
      <w:r w:rsidR="00257E6B">
        <w:t>current consumption</w:t>
      </w:r>
    </w:p>
    <w:p w14:paraId="52B1398C" w14:textId="77777777" w:rsidR="004055BB" w:rsidRDefault="004055BB" w:rsidP="00257E6B">
      <w:pPr>
        <w:pStyle w:val="Lijstalinea"/>
        <w:numPr>
          <w:ilvl w:val="0"/>
          <w:numId w:val="11"/>
        </w:numPr>
      </w:pPr>
      <w:r>
        <w:t xml:space="preserve">the system clock can be modified with a </w:t>
      </w:r>
      <w:proofErr w:type="spellStart"/>
      <w:r>
        <w:t>prescaler</w:t>
      </w:r>
      <w:proofErr w:type="spellEnd"/>
      <w:r>
        <w:t xml:space="preserve"> (see register </w:t>
      </w:r>
      <w:r w:rsidRPr="004055BB">
        <w:rPr>
          <w:rFonts w:ascii="Courier New" w:hAnsi="Courier New" w:cs="Courier New"/>
        </w:rPr>
        <w:t>CLKPR</w:t>
      </w:r>
      <w:r>
        <w:t xml:space="preserve"> and read paragraph 8.11 very carefully)</w:t>
      </w:r>
      <w:r>
        <w:br/>
        <w:t xml:space="preserve">modify </w:t>
      </w:r>
      <w:r w:rsidRPr="007D4E66">
        <w:rPr>
          <w:rFonts w:ascii="Courier New" w:hAnsi="Courier New" w:cs="Courier New"/>
        </w:rPr>
        <w:t>loop()</w:t>
      </w:r>
      <w:r>
        <w:t xml:space="preserve"> such </w:t>
      </w:r>
      <w:r w:rsidR="00BD58AD">
        <w:t xml:space="preserve">that </w:t>
      </w:r>
      <w:r w:rsidR="00006D9B">
        <w:t>all</w:t>
      </w:r>
      <w:r w:rsidR="00BD58AD">
        <w:t xml:space="preserve"> system clock </w:t>
      </w:r>
      <w:proofErr w:type="spellStart"/>
      <w:r w:rsidR="00BD58AD">
        <w:t>prescaler</w:t>
      </w:r>
      <w:proofErr w:type="spellEnd"/>
      <w:r w:rsidR="00BD58AD">
        <w:t xml:space="preserve"> </w:t>
      </w:r>
      <w:r w:rsidR="00006D9B">
        <w:t>values are</w:t>
      </w:r>
      <w:r w:rsidR="00BD58AD">
        <w:t xml:space="preserve"> set</w:t>
      </w:r>
      <w:r w:rsidR="007669F5">
        <w:t xml:space="preserve"> (one after another)</w:t>
      </w:r>
      <w:r w:rsidR="00BD58AD">
        <w:t xml:space="preserve">, </w:t>
      </w:r>
      <w:r w:rsidR="00006D9B">
        <w:t xml:space="preserve">each time </w:t>
      </w:r>
      <w:r w:rsidR="00BD58AD">
        <w:t xml:space="preserve">followed by a delay of </w:t>
      </w:r>
      <w:r w:rsidR="002C4A5C">
        <w:t xml:space="preserve">+/- 2 seconds </w:t>
      </w:r>
      <w:r w:rsidR="00EC5DBD">
        <w:t>(for the current measurements)</w:t>
      </w:r>
      <w:r>
        <w:br/>
        <w:t xml:space="preserve">tip 1: with the highest </w:t>
      </w:r>
      <w:proofErr w:type="spellStart"/>
      <w:r>
        <w:t>prescaler</w:t>
      </w:r>
      <w:proofErr w:type="spellEnd"/>
      <w:r w:rsidR="00F1752E">
        <w:t xml:space="preserve"> value</w:t>
      </w:r>
      <w:r>
        <w:t xml:space="preserve">, the clock runs 256x slower, so your </w:t>
      </w:r>
      <w:proofErr w:type="spellStart"/>
      <w:r w:rsidRPr="004055BB">
        <w:rPr>
          <w:rFonts w:ascii="Courier New" w:hAnsi="Courier New" w:cs="Courier New"/>
        </w:rPr>
        <w:t>my_delay</w:t>
      </w:r>
      <w:proofErr w:type="spellEnd"/>
      <w:r w:rsidRPr="004055BB">
        <w:rPr>
          <w:rFonts w:ascii="Courier New" w:hAnsi="Courier New" w:cs="Courier New"/>
        </w:rPr>
        <w:t>()</w:t>
      </w:r>
      <w:r>
        <w:t xml:space="preserve"> takes 256x as much time; so we advise you to modify </w:t>
      </w:r>
      <w:proofErr w:type="spellStart"/>
      <w:r w:rsidRPr="004055BB">
        <w:rPr>
          <w:rFonts w:ascii="Courier New" w:hAnsi="Courier New" w:cs="Courier New"/>
        </w:rPr>
        <w:t>my_delay</w:t>
      </w:r>
      <w:proofErr w:type="spellEnd"/>
      <w:r w:rsidRPr="004055BB">
        <w:rPr>
          <w:rFonts w:ascii="Courier New" w:hAnsi="Courier New" w:cs="Courier New"/>
        </w:rPr>
        <w:t>()</w:t>
      </w:r>
      <w:r>
        <w:t xml:space="preserve"> such that its delay remains the same for each </w:t>
      </w:r>
      <w:proofErr w:type="spellStart"/>
      <w:r>
        <w:t>prescaler</w:t>
      </w:r>
      <w:proofErr w:type="spellEnd"/>
      <w:r w:rsidR="00F1752E">
        <w:t xml:space="preserve"> value</w:t>
      </w:r>
      <w:r>
        <w:t>.</w:t>
      </w:r>
      <w:r>
        <w:br/>
        <w:t xml:space="preserve">tip 2: for setting the </w:t>
      </w:r>
      <w:proofErr w:type="spellStart"/>
      <w:r w:rsidR="007D4E66">
        <w:t>prescaler</w:t>
      </w:r>
      <w:proofErr w:type="spellEnd"/>
      <w:r w:rsidR="007D4E66">
        <w:t xml:space="preserve"> </w:t>
      </w:r>
      <w:r>
        <w:t xml:space="preserve">bits in </w:t>
      </w:r>
      <w:r w:rsidRPr="004055BB">
        <w:rPr>
          <w:rFonts w:ascii="Courier New" w:hAnsi="Courier New" w:cs="Courier New"/>
        </w:rPr>
        <w:t>CLKPR</w:t>
      </w:r>
      <w:r>
        <w:t xml:space="preserve">, you </w:t>
      </w:r>
      <w:r w:rsidR="00F038C4">
        <w:t xml:space="preserve">neither </w:t>
      </w:r>
      <w:r>
        <w:t xml:space="preserve">need to use the logical names of the bits nor the </w:t>
      </w:r>
      <w:r w:rsidRPr="004055BB">
        <w:rPr>
          <w:rFonts w:ascii="Courier New" w:hAnsi="Courier New" w:cs="Courier New"/>
        </w:rPr>
        <w:t>_BV()</w:t>
      </w:r>
      <w:r>
        <w:t xml:space="preserve"> macro</w:t>
      </w:r>
      <w:r w:rsidR="007D4E66">
        <w:t>; it's more convenient to write</w:t>
      </w:r>
      <w:r>
        <w:t xml:space="preserve"> </w:t>
      </w:r>
      <w:r w:rsidR="007D4E66">
        <w:t xml:space="preserve">direct values </w:t>
      </w:r>
      <w:r w:rsidR="002C4A5C">
        <w:t>in</w:t>
      </w:r>
      <w:r w:rsidR="007D4E66">
        <w:t>to the register</w:t>
      </w:r>
    </w:p>
    <w:p w14:paraId="73F99FE0" w14:textId="77777777" w:rsidR="004055BB" w:rsidRDefault="004055BB" w:rsidP="004055BB">
      <w:pPr>
        <w:pStyle w:val="Lijstalinea"/>
        <w:numPr>
          <w:ilvl w:val="0"/>
          <w:numId w:val="11"/>
        </w:numPr>
      </w:pPr>
      <w:r>
        <w:t xml:space="preserve">measure again the current consumption for all </w:t>
      </w:r>
      <w:r w:rsidR="00BD58AD">
        <w:t xml:space="preserve">system </w:t>
      </w:r>
      <w:r>
        <w:t xml:space="preserve">clock </w:t>
      </w:r>
      <w:proofErr w:type="spellStart"/>
      <w:r>
        <w:t>prescaler</w:t>
      </w:r>
      <w:proofErr w:type="spellEnd"/>
      <w:r>
        <w:t xml:space="preserve"> </w:t>
      </w:r>
      <w:r w:rsidR="00F1752E">
        <w:t>values</w:t>
      </w:r>
    </w:p>
    <w:p w14:paraId="4A77436B" w14:textId="77777777" w:rsidR="005C6378" w:rsidRDefault="005C6378" w:rsidP="004055BB">
      <w:pPr>
        <w:pStyle w:val="Lijstalinea"/>
        <w:numPr>
          <w:ilvl w:val="0"/>
          <w:numId w:val="11"/>
        </w:numPr>
      </w:pPr>
      <w:r>
        <w:t>of course, all current measurements are collected in a spreadsheet table, accompanied by a nice graph</w:t>
      </w:r>
    </w:p>
    <w:p w14:paraId="13DA97D7" w14:textId="77777777" w:rsidR="007C7F87" w:rsidRDefault="007C7F87" w:rsidP="007C7F87">
      <w:pPr>
        <w:pStyle w:val="Lijstalinea"/>
        <w:numPr>
          <w:ilvl w:val="0"/>
          <w:numId w:val="11"/>
        </w:numPr>
      </w:pPr>
      <w:r>
        <w:t xml:space="preserve">for further </w:t>
      </w:r>
      <w:r w:rsidR="005B4084">
        <w:t xml:space="preserve">reducing </w:t>
      </w:r>
      <w:r>
        <w:t xml:space="preserve">power, </w:t>
      </w:r>
      <w:r w:rsidR="005E6455">
        <w:t xml:space="preserve">let the </w:t>
      </w:r>
      <w:proofErr w:type="spellStart"/>
      <w:r w:rsidR="005E6455">
        <w:t>cpu</w:t>
      </w:r>
      <w:proofErr w:type="spellEnd"/>
      <w:r w:rsidR="005E6455">
        <w:t xml:space="preserve"> </w:t>
      </w:r>
      <w:proofErr w:type="spellStart"/>
      <w:r w:rsidR="00D57D22">
        <w:t>repeatingly</w:t>
      </w:r>
      <w:proofErr w:type="spellEnd"/>
      <w:r w:rsidR="00D57D22">
        <w:t xml:space="preserve"> </w:t>
      </w:r>
      <w:r w:rsidR="005E6455">
        <w:t>go into a power down mode for several seconds and let itself wake up</w:t>
      </w:r>
      <w:r w:rsidR="00B9723B">
        <w:t xml:space="preserve"> to do some work</w:t>
      </w:r>
      <w:r w:rsidR="0042030A">
        <w:t xml:space="preserve"> (</w:t>
      </w:r>
      <w:r w:rsidR="00F44A00">
        <w:t xml:space="preserve">also </w:t>
      </w:r>
      <w:r w:rsidR="0042030A">
        <w:t>see paragraph 9.5)</w:t>
      </w:r>
      <w:r w:rsidR="00277170">
        <w:t>:</w:t>
      </w:r>
    </w:p>
    <w:p w14:paraId="43FFE06E" w14:textId="77777777" w:rsidR="00401560" w:rsidRDefault="00401560" w:rsidP="00401560">
      <w:pPr>
        <w:pStyle w:val="Lijstalinea"/>
        <w:numPr>
          <w:ilvl w:val="1"/>
          <w:numId w:val="11"/>
        </w:numPr>
      </w:pPr>
      <w:r w:rsidRPr="00401560">
        <w:t>a</w:t>
      </w:r>
      <w:r>
        <w:t>t the top of the sketch,</w:t>
      </w:r>
      <w:r w:rsidRPr="00401560">
        <w:t xml:space="preserve"> add</w:t>
      </w:r>
      <w:r w:rsidR="008F7643">
        <w:t>:</w:t>
      </w:r>
      <w:r w:rsidRPr="00401560">
        <w:t xml:space="preserve"> </w:t>
      </w:r>
      <w:r>
        <w:br/>
      </w:r>
      <w:r w:rsidRPr="00401560">
        <w:rPr>
          <w:rFonts w:ascii="Courier New" w:hAnsi="Courier New" w:cs="Courier New"/>
        </w:rPr>
        <w:t>#include &lt;</w:t>
      </w:r>
      <w:proofErr w:type="spellStart"/>
      <w:r w:rsidRPr="00401560">
        <w:rPr>
          <w:rFonts w:ascii="Courier New" w:hAnsi="Courier New" w:cs="Courier New"/>
        </w:rPr>
        <w:t>avr</w:t>
      </w:r>
      <w:proofErr w:type="spellEnd"/>
      <w:r w:rsidRPr="00401560">
        <w:rPr>
          <w:rFonts w:ascii="Courier New" w:hAnsi="Courier New" w:cs="Courier New"/>
        </w:rPr>
        <w:t>/</w:t>
      </w:r>
      <w:proofErr w:type="spellStart"/>
      <w:r w:rsidRPr="00401560">
        <w:rPr>
          <w:rFonts w:ascii="Courier New" w:hAnsi="Courier New" w:cs="Courier New"/>
        </w:rPr>
        <w:t>sleep.h</w:t>
      </w:r>
      <w:proofErr w:type="spellEnd"/>
      <w:r w:rsidRPr="00401560">
        <w:rPr>
          <w:rFonts w:ascii="Courier New" w:hAnsi="Courier New" w:cs="Courier New"/>
        </w:rPr>
        <w:t>&gt;</w:t>
      </w:r>
      <w:r w:rsidRPr="00401560">
        <w:t xml:space="preserve"> </w:t>
      </w:r>
    </w:p>
    <w:p w14:paraId="4A51C72F" w14:textId="77777777" w:rsidR="00277170" w:rsidRDefault="00277170" w:rsidP="00277170">
      <w:pPr>
        <w:pStyle w:val="Lijstalinea"/>
        <w:numPr>
          <w:ilvl w:val="1"/>
          <w:numId w:val="11"/>
        </w:numPr>
      </w:pPr>
      <w:r>
        <w:t xml:space="preserve">in </w:t>
      </w:r>
      <w:r w:rsidRPr="00257E6B">
        <w:rPr>
          <w:rFonts w:ascii="Courier New" w:hAnsi="Courier New" w:cs="Courier New"/>
        </w:rPr>
        <w:t>setup()</w:t>
      </w:r>
      <w:r>
        <w:t>, set the watchdog in Interrupt Mode</w:t>
      </w:r>
      <w:r w:rsidR="006D5BFF">
        <w:t xml:space="preserve"> and </w:t>
      </w:r>
      <w:r w:rsidR="007D4E66">
        <w:t xml:space="preserve">set </w:t>
      </w:r>
      <w:r w:rsidR="006D5BFF">
        <w:t xml:space="preserve">a </w:t>
      </w:r>
      <w:r w:rsidR="002C4A5C">
        <w:t>4</w:t>
      </w:r>
      <w:r w:rsidR="006D5BFF">
        <w:t xml:space="preserve"> seconds </w:t>
      </w:r>
      <w:proofErr w:type="spellStart"/>
      <w:r w:rsidR="006D5BFF">
        <w:t>Prescaler</w:t>
      </w:r>
      <w:proofErr w:type="spellEnd"/>
      <w:r>
        <w:br/>
        <w:t>(</w:t>
      </w:r>
      <w:r w:rsidR="00257E6B">
        <w:t xml:space="preserve">see register </w:t>
      </w:r>
      <w:r w:rsidR="00257E6B" w:rsidRPr="00257E6B">
        <w:rPr>
          <w:rFonts w:ascii="Courier New" w:hAnsi="Courier New" w:cs="Courier New"/>
        </w:rPr>
        <w:t>WDTCSR</w:t>
      </w:r>
      <w:r w:rsidR="00257E6B">
        <w:t xml:space="preserve">; </w:t>
      </w:r>
      <w:r>
        <w:t>read paragraphs 10.8 and 10.9 very carefully</w:t>
      </w:r>
      <w:r w:rsidR="00401560">
        <w:t xml:space="preserve"> regarding bits </w:t>
      </w:r>
      <w:r w:rsidR="00401560" w:rsidRPr="00401560">
        <w:rPr>
          <w:rFonts w:ascii="Courier New" w:hAnsi="Courier New" w:cs="Courier New"/>
        </w:rPr>
        <w:t>WDCE</w:t>
      </w:r>
      <w:r w:rsidR="00401560">
        <w:t xml:space="preserve"> and </w:t>
      </w:r>
      <w:r w:rsidR="00401560" w:rsidRPr="00401560">
        <w:rPr>
          <w:rFonts w:ascii="Courier New" w:hAnsi="Courier New" w:cs="Courier New"/>
        </w:rPr>
        <w:t>WDE</w:t>
      </w:r>
      <w:r>
        <w:t>)</w:t>
      </w:r>
    </w:p>
    <w:p w14:paraId="3E532D24" w14:textId="77777777" w:rsidR="00277170" w:rsidRDefault="00277170" w:rsidP="00277170">
      <w:pPr>
        <w:pStyle w:val="Lijstalinea"/>
        <w:numPr>
          <w:ilvl w:val="1"/>
          <w:numId w:val="11"/>
        </w:numPr>
      </w:pPr>
      <w:r>
        <w:t xml:space="preserve">add </w:t>
      </w:r>
      <w:r w:rsidR="00B9723B">
        <w:t>an i</w:t>
      </w:r>
      <w:r>
        <w:t xml:space="preserve">nterrupt </w:t>
      </w:r>
      <w:r w:rsidR="00B37A53">
        <w:t xml:space="preserve">service </w:t>
      </w:r>
      <w:r w:rsidR="00B9723B">
        <w:t>r</w:t>
      </w:r>
      <w:r>
        <w:t xml:space="preserve">outine for the </w:t>
      </w:r>
      <w:r w:rsidR="00B9723B">
        <w:t>"</w:t>
      </w:r>
      <w:r>
        <w:t>Watchdog Time-out Interrupt</w:t>
      </w:r>
      <w:r w:rsidR="00B9723B">
        <w:t>"</w:t>
      </w:r>
      <w:r>
        <w:t xml:space="preserve"> (but its body </w:t>
      </w:r>
      <w:r w:rsidR="00810092">
        <w:t xml:space="preserve">could </w:t>
      </w:r>
      <w:r>
        <w:t>be empty)</w:t>
      </w:r>
    </w:p>
    <w:p w14:paraId="17F79A78" w14:textId="77777777" w:rsidR="006D5BFF" w:rsidRDefault="00277170" w:rsidP="00277170">
      <w:pPr>
        <w:pStyle w:val="Lijstalinea"/>
        <w:numPr>
          <w:ilvl w:val="1"/>
          <w:numId w:val="11"/>
        </w:numPr>
      </w:pPr>
      <w:r>
        <w:lastRenderedPageBreak/>
        <w:t xml:space="preserve">in </w:t>
      </w:r>
      <w:r w:rsidRPr="00257E6B">
        <w:rPr>
          <w:rFonts w:ascii="Courier New" w:hAnsi="Courier New" w:cs="Courier New"/>
        </w:rPr>
        <w:t>loop()</w:t>
      </w:r>
      <w:r w:rsidR="001A2A31">
        <w:t>, let the LED</w:t>
      </w:r>
      <w:r>
        <w:t xml:space="preserve">13 flash </w:t>
      </w:r>
      <w:r w:rsidR="006D5BFF">
        <w:t>several times</w:t>
      </w:r>
      <w:r>
        <w:t xml:space="preserve"> (to simulate a workload) and then bring the </w:t>
      </w:r>
      <w:proofErr w:type="spellStart"/>
      <w:r w:rsidR="00257E6B">
        <w:t>cpu</w:t>
      </w:r>
      <w:proofErr w:type="spellEnd"/>
      <w:r w:rsidR="00257E6B">
        <w:t xml:space="preserve"> in power down mode</w:t>
      </w:r>
      <w:r w:rsidR="006D5BFF">
        <w:t xml:space="preserve">; </w:t>
      </w:r>
      <w:r>
        <w:t xml:space="preserve">this is </w:t>
      </w:r>
      <w:r w:rsidR="006D5BFF">
        <w:t>done by:</w:t>
      </w:r>
    </w:p>
    <w:p w14:paraId="10ED9FA6" w14:textId="77777777" w:rsidR="00277170" w:rsidRDefault="006D5BFF" w:rsidP="006D5BFF">
      <w:pPr>
        <w:pStyle w:val="Lijstalinea"/>
        <w:numPr>
          <w:ilvl w:val="2"/>
          <w:numId w:val="11"/>
        </w:numPr>
      </w:pPr>
      <w:r>
        <w:t xml:space="preserve">setting bits in </w:t>
      </w:r>
      <w:r w:rsidR="00277170">
        <w:t xml:space="preserve">register </w:t>
      </w:r>
      <w:r w:rsidR="00277170" w:rsidRPr="00257E6B">
        <w:rPr>
          <w:rFonts w:ascii="Courier New" w:hAnsi="Courier New" w:cs="Courier New"/>
        </w:rPr>
        <w:t>SMCR</w:t>
      </w:r>
      <w:r w:rsidR="00257E6B">
        <w:t>: set the Sleep Mode to Power-Down and set Sleep Enable</w:t>
      </w:r>
    </w:p>
    <w:p w14:paraId="071263AC" w14:textId="3F09DD14" w:rsidR="006D5BFF" w:rsidRPr="002F239E" w:rsidRDefault="006D5BFF" w:rsidP="006D5BFF">
      <w:pPr>
        <w:pStyle w:val="Lijstalinea"/>
        <w:numPr>
          <w:ilvl w:val="2"/>
          <w:numId w:val="11"/>
        </w:numPr>
      </w:pPr>
      <w:r>
        <w:t xml:space="preserve">calling the Arduino routine </w:t>
      </w:r>
      <w:proofErr w:type="spellStart"/>
      <w:r w:rsidRPr="006D5BFF">
        <w:rPr>
          <w:rFonts w:ascii="Courier New" w:hAnsi="Courier New" w:cs="Courier New"/>
        </w:rPr>
        <w:t>sleep_cpu</w:t>
      </w:r>
      <w:proofErr w:type="spellEnd"/>
      <w:r w:rsidRPr="006D5BFF">
        <w:rPr>
          <w:rFonts w:ascii="Courier New" w:hAnsi="Courier New" w:cs="Courier New"/>
        </w:rPr>
        <w:t>()</w:t>
      </w:r>
      <w:r w:rsidR="002F239E">
        <w:rPr>
          <w:rFonts w:ascii="Courier New" w:hAnsi="Courier New" w:cs="Courier New"/>
        </w:rPr>
        <w:br/>
      </w:r>
      <w:r w:rsidR="002F239E" w:rsidRPr="002F239E">
        <w:rPr>
          <w:rFonts w:cs="Courier New"/>
        </w:rPr>
        <w:t xml:space="preserve">(it's allowed to use </w:t>
      </w:r>
      <w:proofErr w:type="spellStart"/>
      <w:r w:rsidR="002F239E" w:rsidRPr="002F239E">
        <w:rPr>
          <w:rFonts w:ascii="Courier New" w:hAnsi="Courier New" w:cs="Courier New"/>
        </w:rPr>
        <w:t>sleep_cpu</w:t>
      </w:r>
      <w:proofErr w:type="spellEnd"/>
      <w:r w:rsidR="002F239E" w:rsidRPr="002F239E">
        <w:rPr>
          <w:rFonts w:ascii="Courier New" w:hAnsi="Courier New" w:cs="Courier New"/>
        </w:rPr>
        <w:t>()</w:t>
      </w:r>
      <w:r w:rsidR="002F239E" w:rsidRPr="002F239E">
        <w:rPr>
          <w:rFonts w:cs="Courier New"/>
        </w:rPr>
        <w:t xml:space="preserve"> because otherwise we have to program in </w:t>
      </w:r>
      <w:r w:rsidR="002F239E">
        <w:rPr>
          <w:rFonts w:cs="Courier New"/>
        </w:rPr>
        <w:t>a</w:t>
      </w:r>
      <w:r w:rsidR="002F239E" w:rsidRPr="002F239E">
        <w:rPr>
          <w:rFonts w:cs="Courier New"/>
        </w:rPr>
        <w:t>ssembly...)</w:t>
      </w:r>
    </w:p>
    <w:p w14:paraId="668A7BE9" w14:textId="4F354CEA" w:rsidR="002F239E" w:rsidRPr="002F239E" w:rsidRDefault="002F239E" w:rsidP="002F239E">
      <w:pPr>
        <w:pStyle w:val="Lijstalinea"/>
        <w:numPr>
          <w:ilvl w:val="1"/>
          <w:numId w:val="11"/>
        </w:numPr>
      </w:pPr>
      <w:r>
        <w:rPr>
          <w:rFonts w:cs="Courier New"/>
        </w:rPr>
        <w:t xml:space="preserve">note: it's not allowed to use Arduino library functions like </w:t>
      </w:r>
      <w:proofErr w:type="spellStart"/>
      <w:r w:rsidRPr="002F239E">
        <w:rPr>
          <w:rFonts w:ascii="Courier New" w:hAnsi="Courier New" w:cs="Courier New"/>
        </w:rPr>
        <w:t>set_sleep_mode</w:t>
      </w:r>
      <w:proofErr w:type="spellEnd"/>
      <w:r w:rsidRPr="002F239E">
        <w:rPr>
          <w:rFonts w:ascii="Courier New" w:hAnsi="Courier New" w:cs="Courier New"/>
        </w:rPr>
        <w:t>()</w:t>
      </w:r>
      <w:r>
        <w:rPr>
          <w:rFonts w:cs="Courier New"/>
        </w:rPr>
        <w:t xml:space="preserve"> (and the others which are mentioned on </w:t>
      </w:r>
      <w:hyperlink r:id="rId38" w:history="1">
        <w:r w:rsidRPr="004E2618">
          <w:rPr>
            <w:rStyle w:val="Hyperlink"/>
            <w:rFonts w:cs="Courier New"/>
          </w:rPr>
          <w:t>http://playground.arduino.cc/Learning/ArduinoSleepCode</w:t>
        </w:r>
      </w:hyperlink>
      <w:r>
        <w:rPr>
          <w:rFonts w:cs="Courier New"/>
        </w:rPr>
        <w:t xml:space="preserve">); of course you have to set the bits in your own code </w:t>
      </w:r>
    </w:p>
    <w:p w14:paraId="67867215" w14:textId="77777777" w:rsidR="007C7F87" w:rsidRDefault="00B15062" w:rsidP="00257E6B">
      <w:pPr>
        <w:pStyle w:val="Lijstalinea"/>
        <w:numPr>
          <w:ilvl w:val="0"/>
          <w:numId w:val="11"/>
        </w:numPr>
      </w:pPr>
      <w:r>
        <w:t xml:space="preserve">again </w:t>
      </w:r>
      <w:r w:rsidR="00277170">
        <w:t>measure the current consumption</w:t>
      </w:r>
      <w:r w:rsidR="007D4E66">
        <w:t xml:space="preserve"> in the Power-Down mode</w:t>
      </w:r>
    </w:p>
    <w:p w14:paraId="69C43D33" w14:textId="77777777" w:rsidR="00715198" w:rsidRDefault="00715198" w:rsidP="00715198">
      <w:r>
        <w:t xml:space="preserve">Tips: </w:t>
      </w:r>
    </w:p>
    <w:p w14:paraId="19357269" w14:textId="05501787" w:rsidR="00715198" w:rsidRDefault="00715198" w:rsidP="00715198">
      <w:pPr>
        <w:pStyle w:val="Lijstalinea"/>
        <w:numPr>
          <w:ilvl w:val="0"/>
          <w:numId w:val="25"/>
        </w:numPr>
      </w:pPr>
      <w:r>
        <w:t>for developing and downloading new sketches, you could put the ATmega328P back on the Arduino print (be careful with the pins, and always disconnect the power supply)</w:t>
      </w:r>
    </w:p>
    <w:p w14:paraId="2BD37D1A" w14:textId="77777777" w:rsidR="002E35FF" w:rsidRDefault="002E35FF" w:rsidP="00B9723B">
      <w:r>
        <w:t>Auxiliary information:</w:t>
      </w:r>
    </w:p>
    <w:p w14:paraId="6B731061" w14:textId="77777777" w:rsidR="00F451AB" w:rsidRPr="00F94EC4" w:rsidRDefault="002E35FF" w:rsidP="00B66EC4">
      <w:pPr>
        <w:pStyle w:val="Lijstalinea"/>
        <w:numPr>
          <w:ilvl w:val="0"/>
          <w:numId w:val="13"/>
        </w:numPr>
        <w:rPr>
          <w:rStyle w:val="Hyperlink"/>
          <w:color w:val="auto"/>
          <w:u w:val="none"/>
        </w:rPr>
      </w:pPr>
      <w:r>
        <w:t xml:space="preserve">power tutorial: </w:t>
      </w:r>
      <w:hyperlink r:id="rId39" w:history="1">
        <w:r>
          <w:rPr>
            <w:rStyle w:val="Hyperlink"/>
          </w:rPr>
          <w:t>http://gammon.com.au/power</w:t>
        </w:r>
      </w:hyperlink>
    </w:p>
    <w:p w14:paraId="38485372" w14:textId="77777777" w:rsidR="00F94EC4" w:rsidRPr="00B66EC4" w:rsidRDefault="00F94EC4" w:rsidP="00F94EC4">
      <w:pPr>
        <w:pStyle w:val="Lijstalinea"/>
        <w:numPr>
          <w:ilvl w:val="0"/>
          <w:numId w:val="13"/>
        </w:numPr>
      </w:pPr>
      <w:r w:rsidRPr="00F94EC4">
        <w:rPr>
          <w:rFonts w:ascii="Courier New" w:hAnsi="Courier New" w:cs="Courier New"/>
        </w:rPr>
        <w:t>volatile</w:t>
      </w:r>
      <w:r w:rsidRPr="00F94EC4">
        <w:t xml:space="preserve"> keyword</w:t>
      </w:r>
      <w:r>
        <w:t>:</w:t>
      </w:r>
      <w:r>
        <w:rPr>
          <w:rStyle w:val="Hyperlink"/>
        </w:rPr>
        <w:t xml:space="preserve"> </w:t>
      </w:r>
      <w:r w:rsidRPr="00F94EC4">
        <w:rPr>
          <w:rStyle w:val="Hyperlink"/>
        </w:rPr>
        <w:t>http://stackoverflow.com/questions/5822386/the-volatile-keyword-in-c-language</w:t>
      </w:r>
    </w:p>
    <w:p w14:paraId="2542D7E2" w14:textId="77777777" w:rsidR="00D652CF" w:rsidRDefault="00D652CF">
      <w:pPr>
        <w:rPr>
          <w:rFonts w:asciiTheme="majorHAnsi" w:eastAsiaTheme="majorEastAsia" w:hAnsiTheme="majorHAnsi" w:cstheme="majorBidi"/>
          <w:b/>
          <w:bCs/>
          <w:color w:val="365F91" w:themeColor="accent1" w:themeShade="BF"/>
          <w:sz w:val="28"/>
          <w:szCs w:val="28"/>
        </w:rPr>
      </w:pPr>
      <w:r>
        <w:br w:type="page"/>
      </w:r>
    </w:p>
    <w:p w14:paraId="49B62025" w14:textId="1210B029" w:rsidR="004F2E28" w:rsidRDefault="007F79F7" w:rsidP="004F2E28">
      <w:pPr>
        <w:pStyle w:val="Kop1"/>
      </w:pPr>
      <w:bookmarkStart w:id="12" w:name="_Toc302580552"/>
      <w:r>
        <w:lastRenderedPageBreak/>
        <w:t xml:space="preserve">Assignment </w:t>
      </w:r>
      <w:r w:rsidR="004948BB">
        <w:t>6</w:t>
      </w:r>
      <w:r w:rsidR="004F2E28">
        <w:t xml:space="preserve">: </w:t>
      </w:r>
      <w:r w:rsidR="00B0471B">
        <w:t>Memory</w:t>
      </w:r>
      <w:bookmarkEnd w:id="12"/>
    </w:p>
    <w:p w14:paraId="6AFBFC36" w14:textId="77777777" w:rsidR="002E35FF" w:rsidRDefault="00B0471B" w:rsidP="002E35FF">
      <w:r>
        <w:t>In this assignment you will investigate how the ATmega328P manages the memory of your program.</w:t>
      </w:r>
    </w:p>
    <w:p w14:paraId="60079C7A" w14:textId="77777777" w:rsidR="00B0471B" w:rsidRDefault="00B0471B" w:rsidP="00B0471B">
      <w:r>
        <w:t>Required hardware:</w:t>
      </w:r>
    </w:p>
    <w:p w14:paraId="1F0ACDB6" w14:textId="77777777" w:rsidR="00B0471B" w:rsidRDefault="00B0471B" w:rsidP="00B0471B">
      <w:pPr>
        <w:pStyle w:val="Lijstalinea"/>
        <w:numPr>
          <w:ilvl w:val="0"/>
          <w:numId w:val="2"/>
        </w:numPr>
      </w:pPr>
      <w:r>
        <w:t>Arduino</w:t>
      </w:r>
    </w:p>
    <w:p w14:paraId="7C828D57" w14:textId="77777777" w:rsidR="00B0471B" w:rsidRDefault="00B0471B" w:rsidP="002E35FF">
      <w:r>
        <w:t>Assignment:</w:t>
      </w:r>
    </w:p>
    <w:p w14:paraId="377534B9" w14:textId="77777777" w:rsidR="00F451AB" w:rsidRDefault="00B0471B" w:rsidP="00F451AB">
      <w:pPr>
        <w:pStyle w:val="Lijstalinea"/>
        <w:numPr>
          <w:ilvl w:val="0"/>
          <w:numId w:val="19"/>
        </w:numPr>
      </w:pPr>
      <w:r>
        <w:t>Write an Arduino sketch to show the location</w:t>
      </w:r>
      <w:r w:rsidR="00DA6AB9">
        <w:t xml:space="preserve"> addresses</w:t>
      </w:r>
      <w:r>
        <w:t xml:space="preserve"> of the various</w:t>
      </w:r>
      <w:r w:rsidR="00D939F9">
        <w:t xml:space="preserve"> memory sections</w:t>
      </w:r>
      <w:r>
        <w:t xml:space="preserve"> </w:t>
      </w:r>
      <w:r w:rsidR="00D939F9">
        <w:t>(</w:t>
      </w:r>
      <w:r>
        <w:t xml:space="preserve">such as </w:t>
      </w:r>
      <w:proofErr w:type="spellStart"/>
      <w:r>
        <w:t>bss</w:t>
      </w:r>
      <w:proofErr w:type="spellEnd"/>
      <w:r w:rsidR="00D939F9">
        <w:t xml:space="preserve">, data, heap and stack) using the global variables </w:t>
      </w:r>
      <w:r w:rsidR="00D939F9" w:rsidRPr="00F451AB">
        <w:rPr>
          <w:rFonts w:ascii="Courier New" w:hAnsi="Courier New" w:cs="Courier New"/>
        </w:rPr>
        <w:t>__</w:t>
      </w:r>
      <w:proofErr w:type="spellStart"/>
      <w:r w:rsidR="00D939F9" w:rsidRPr="00F451AB">
        <w:rPr>
          <w:rFonts w:ascii="Courier New" w:hAnsi="Courier New" w:cs="Courier New"/>
        </w:rPr>
        <w:t>data_start</w:t>
      </w:r>
      <w:proofErr w:type="spellEnd"/>
      <w:r w:rsidR="00D939F9">
        <w:t xml:space="preserve"> etc.</w:t>
      </w:r>
    </w:p>
    <w:p w14:paraId="26746943" w14:textId="77777777" w:rsidR="00393FAD" w:rsidRDefault="00B0471B" w:rsidP="00393FAD">
      <w:pPr>
        <w:pStyle w:val="Lijstalinea"/>
        <w:numPr>
          <w:ilvl w:val="0"/>
          <w:numId w:val="19"/>
        </w:numPr>
      </w:pPr>
      <w:r>
        <w:t>Furthermore, define</w:t>
      </w:r>
      <w:r w:rsidR="00DA6AB9">
        <w:t xml:space="preserve"> </w:t>
      </w:r>
      <w:r>
        <w:t>variables</w:t>
      </w:r>
      <w:r w:rsidR="003C415C">
        <w:t xml:space="preserve"> and create objects</w:t>
      </w:r>
      <w:r>
        <w:t xml:space="preserve"> </w:t>
      </w:r>
      <w:r w:rsidR="00A06946">
        <w:t xml:space="preserve">that you find appropriate </w:t>
      </w:r>
      <w:r>
        <w:t xml:space="preserve">and show that they are located in the correct memory sections. </w:t>
      </w:r>
    </w:p>
    <w:p w14:paraId="5AF6F0D3" w14:textId="77777777" w:rsidR="00393FAD" w:rsidRDefault="00746824" w:rsidP="00393FAD">
      <w:pPr>
        <w:pStyle w:val="Lijstalinea"/>
        <w:numPr>
          <w:ilvl w:val="0"/>
          <w:numId w:val="19"/>
        </w:numPr>
      </w:pPr>
      <w:r>
        <w:t xml:space="preserve">Print the addresses of various functions (this can simply be done by </w:t>
      </w:r>
      <w:proofErr w:type="spellStart"/>
      <w:r w:rsidRPr="00746824">
        <w:rPr>
          <w:rFonts w:ascii="Courier New" w:hAnsi="Courier New" w:cs="Courier New"/>
        </w:rPr>
        <w:t>Serial.print</w:t>
      </w:r>
      <w:proofErr w:type="spellEnd"/>
      <w:r w:rsidRPr="00746824">
        <w:rPr>
          <w:rFonts w:ascii="Courier New" w:hAnsi="Courier New" w:cs="Courier New"/>
        </w:rPr>
        <w:t>()</w:t>
      </w:r>
      <w:r>
        <w:t>).</w:t>
      </w:r>
    </w:p>
    <w:p w14:paraId="4E81C56A" w14:textId="77777777" w:rsidR="00B0471B" w:rsidRDefault="009158B6" w:rsidP="00F451AB">
      <w:pPr>
        <w:pStyle w:val="Lijstalinea"/>
        <w:numPr>
          <w:ilvl w:val="0"/>
          <w:numId w:val="19"/>
        </w:numPr>
      </w:pPr>
      <w:r>
        <w:t xml:space="preserve">Also </w:t>
      </w:r>
      <w:r w:rsidR="00D939F9">
        <w:t>provide a stack dump and give an interpretation of the contents</w:t>
      </w:r>
      <w:r w:rsidR="006C5763">
        <w:t xml:space="preserve"> (</w:t>
      </w:r>
      <w:r w:rsidR="00437A9D">
        <w:t>in particular: local variables and return addresses)</w:t>
      </w:r>
      <w:r w:rsidR="00D939F9">
        <w:t>.</w:t>
      </w:r>
    </w:p>
    <w:p w14:paraId="637F4986" w14:textId="674E1E71" w:rsidR="00746824" w:rsidRDefault="00746824" w:rsidP="00F451AB">
      <w:pPr>
        <w:pStyle w:val="Lijstalinea"/>
        <w:numPr>
          <w:ilvl w:val="0"/>
          <w:numId w:val="19"/>
        </w:numPr>
      </w:pPr>
      <w:r>
        <w:t xml:space="preserve">For all those activities: demonstrate that </w:t>
      </w:r>
      <w:r w:rsidR="006C5763">
        <w:t xml:space="preserve">the program </w:t>
      </w:r>
      <w:r w:rsidR="00CC6887">
        <w:t xml:space="preserve">source code </w:t>
      </w:r>
      <w:r w:rsidR="006C5763">
        <w:t xml:space="preserve">and its serial monitor output </w:t>
      </w:r>
      <w:r>
        <w:t xml:space="preserve">match with the output of </w:t>
      </w:r>
      <w:proofErr w:type="spellStart"/>
      <w:r w:rsidRPr="00746824">
        <w:rPr>
          <w:rFonts w:ascii="Courier New" w:hAnsi="Courier New" w:cs="Courier New"/>
        </w:rPr>
        <w:t>avr-readelf</w:t>
      </w:r>
      <w:proofErr w:type="spellEnd"/>
      <w:r>
        <w:t xml:space="preserve"> (and probably </w:t>
      </w:r>
      <w:proofErr w:type="spellStart"/>
      <w:r w:rsidRPr="00746824">
        <w:rPr>
          <w:rFonts w:ascii="Courier New" w:hAnsi="Courier New" w:cs="Courier New"/>
        </w:rPr>
        <w:t>avr-objdump</w:t>
      </w:r>
      <w:proofErr w:type="spellEnd"/>
      <w:r>
        <w:t>).</w:t>
      </w:r>
    </w:p>
    <w:p w14:paraId="2534879A" w14:textId="77777777" w:rsidR="006C5763" w:rsidRDefault="00D57D22" w:rsidP="00F451AB">
      <w:pPr>
        <w:pStyle w:val="Lijstalinea"/>
        <w:numPr>
          <w:ilvl w:val="0"/>
          <w:numId w:val="19"/>
        </w:numPr>
      </w:pPr>
      <w:r>
        <w:t>P</w:t>
      </w:r>
      <w:r w:rsidR="006C5763">
        <w:t xml:space="preserve">referred delivery: one document containing </w:t>
      </w:r>
      <w:r>
        <w:t>snippets</w:t>
      </w:r>
      <w:r w:rsidR="006C5763">
        <w:t xml:space="preserve"> of program code, </w:t>
      </w:r>
      <w:r>
        <w:t>snippets</w:t>
      </w:r>
      <w:r w:rsidR="006C5763">
        <w:t xml:space="preserve"> of serial monitor output, </w:t>
      </w:r>
      <w:r>
        <w:t>snippets</w:t>
      </w:r>
      <w:r w:rsidR="006C5763">
        <w:t xml:space="preserve"> of </w:t>
      </w:r>
      <w:proofErr w:type="spellStart"/>
      <w:r w:rsidR="006C5763" w:rsidRPr="00746824">
        <w:rPr>
          <w:rFonts w:ascii="Courier New" w:hAnsi="Courier New" w:cs="Courier New"/>
        </w:rPr>
        <w:t>avr-readelf</w:t>
      </w:r>
      <w:proofErr w:type="spellEnd"/>
      <w:r w:rsidR="006C5763">
        <w:t xml:space="preserve"> (and probably </w:t>
      </w:r>
      <w:proofErr w:type="spellStart"/>
      <w:r w:rsidR="006C5763" w:rsidRPr="00746824">
        <w:rPr>
          <w:rFonts w:ascii="Courier New" w:hAnsi="Courier New" w:cs="Courier New"/>
        </w:rPr>
        <w:t>avr-objdump</w:t>
      </w:r>
      <w:proofErr w:type="spellEnd"/>
      <w:r w:rsidR="006C5763">
        <w:t xml:space="preserve">) output, together with your </w:t>
      </w:r>
      <w:r>
        <w:t>interpretations (c</w:t>
      </w:r>
      <w:r w:rsidR="00EC5DBD">
        <w:t>olors/circles/arrows will help for sure</w:t>
      </w:r>
      <w:r>
        <w:t>).</w:t>
      </w:r>
    </w:p>
    <w:p w14:paraId="6B42E454" w14:textId="77777777" w:rsidR="00B0471B" w:rsidRDefault="00B0471B" w:rsidP="00B0471B">
      <w:r>
        <w:t>Tools:</w:t>
      </w:r>
    </w:p>
    <w:p w14:paraId="003E4C00" w14:textId="3AF2B230" w:rsidR="00F23003" w:rsidRPr="00F23003" w:rsidRDefault="00205A39" w:rsidP="00B0471B">
      <w:pPr>
        <w:pStyle w:val="Lijstalinea"/>
        <w:numPr>
          <w:ilvl w:val="0"/>
          <w:numId w:val="2"/>
        </w:numPr>
      </w:pPr>
      <w:r>
        <w:t>Arduino IDE: install version 1.5.x (</w:t>
      </w:r>
      <w:r w:rsidR="00201EE5">
        <w:t>in addition to 1.0.x</w:t>
      </w:r>
      <w:r>
        <w:t>). This version has the possibility to tweak the compilation options, in particular: turn off the code optimizations.</w:t>
      </w:r>
      <w:r>
        <w:br/>
        <w:t xml:space="preserve">In file </w:t>
      </w:r>
      <w:r w:rsidRPr="00F23003">
        <w:rPr>
          <w:rFonts w:ascii="Courier New" w:hAnsi="Courier New" w:cs="Courier New"/>
        </w:rPr>
        <w:t>&lt;</w:t>
      </w:r>
      <w:proofErr w:type="spellStart"/>
      <w:r w:rsidRPr="00F23003">
        <w:rPr>
          <w:rFonts w:ascii="Courier New" w:hAnsi="Courier New" w:cs="Courier New"/>
        </w:rPr>
        <w:t>arduino-dir</w:t>
      </w:r>
      <w:proofErr w:type="spellEnd"/>
      <w:r w:rsidRPr="00F23003">
        <w:rPr>
          <w:rFonts w:ascii="Courier New" w:hAnsi="Courier New" w:cs="Courier New"/>
        </w:rPr>
        <w:t>&gt;/hardware/</w:t>
      </w:r>
      <w:proofErr w:type="spellStart"/>
      <w:r>
        <w:rPr>
          <w:rFonts w:ascii="Courier New" w:hAnsi="Courier New" w:cs="Courier New"/>
        </w:rPr>
        <w:t>arduino</w:t>
      </w:r>
      <w:proofErr w:type="spellEnd"/>
      <w:r w:rsidRPr="00F23003">
        <w:rPr>
          <w:rFonts w:ascii="Courier New" w:hAnsi="Courier New" w:cs="Courier New"/>
        </w:rPr>
        <w:t>/</w:t>
      </w:r>
      <w:proofErr w:type="spellStart"/>
      <w:r w:rsidRPr="00F23003">
        <w:rPr>
          <w:rFonts w:ascii="Courier New" w:hAnsi="Courier New" w:cs="Courier New"/>
        </w:rPr>
        <w:t>avr</w:t>
      </w:r>
      <w:proofErr w:type="spellEnd"/>
      <w:r w:rsidRPr="00F23003">
        <w:rPr>
          <w:rFonts w:ascii="Courier New" w:hAnsi="Courier New" w:cs="Courier New"/>
        </w:rPr>
        <w:t>/</w:t>
      </w:r>
      <w:r>
        <w:rPr>
          <w:rFonts w:ascii="Courier New" w:hAnsi="Courier New" w:cs="Courier New"/>
        </w:rPr>
        <w:t>platform.txt</w:t>
      </w:r>
      <w:r>
        <w:t xml:space="preserve">, </w:t>
      </w:r>
      <w:r w:rsidR="00B8547F">
        <w:t xml:space="preserve">in </w:t>
      </w:r>
      <w:proofErr w:type="spellStart"/>
      <w:r w:rsidR="00B8547F" w:rsidRPr="00B8547F">
        <w:rPr>
          <w:rFonts w:ascii="Courier New" w:hAnsi="Courier New" w:cs="Courier New"/>
        </w:rPr>
        <w:t>compiler.cpp.flags</w:t>
      </w:r>
      <w:proofErr w:type="spellEnd"/>
      <w:r w:rsidR="00B8547F">
        <w:t xml:space="preserve"> </w:t>
      </w:r>
      <w:r w:rsidR="0016594C">
        <w:t xml:space="preserve">remove </w:t>
      </w:r>
      <w:r>
        <w:t xml:space="preserve">the option </w:t>
      </w:r>
      <w:r w:rsidRPr="00205A39">
        <w:rPr>
          <w:rFonts w:ascii="Courier New" w:hAnsi="Courier New" w:cs="Courier New"/>
        </w:rPr>
        <w:t>-</w:t>
      </w:r>
      <w:proofErr w:type="spellStart"/>
      <w:r w:rsidRPr="00205A39">
        <w:rPr>
          <w:rFonts w:ascii="Courier New" w:hAnsi="Courier New" w:cs="Courier New"/>
        </w:rPr>
        <w:t>O</w:t>
      </w:r>
      <w:r w:rsidR="009A4144">
        <w:rPr>
          <w:rFonts w:ascii="Courier New" w:hAnsi="Courier New" w:cs="Courier New"/>
        </w:rPr>
        <w:t>s</w:t>
      </w:r>
      <w:proofErr w:type="spellEnd"/>
      <w:r>
        <w:t xml:space="preserve"> (don't forget to undo th</w:t>
      </w:r>
      <w:r w:rsidR="00284851">
        <w:t>is</w:t>
      </w:r>
      <w:r>
        <w:t xml:space="preserve"> operation for the Laundry Machine project, otherwise you might run out of program space)</w:t>
      </w:r>
    </w:p>
    <w:p w14:paraId="70F65B9D" w14:textId="77777777" w:rsidR="00B0471B" w:rsidRDefault="00F23003" w:rsidP="00B0471B">
      <w:pPr>
        <w:pStyle w:val="Lijstalinea"/>
        <w:numPr>
          <w:ilvl w:val="0"/>
          <w:numId w:val="2"/>
        </w:numPr>
      </w:pPr>
      <w:proofErr w:type="spellStart"/>
      <w:r w:rsidRPr="00F23003">
        <w:rPr>
          <w:rFonts w:ascii="Courier New" w:hAnsi="Courier New" w:cs="Courier New"/>
        </w:rPr>
        <w:t>avr-readelf</w:t>
      </w:r>
      <w:proofErr w:type="spellEnd"/>
      <w:r w:rsidR="00B0471B">
        <w:t xml:space="preserve">: </w:t>
      </w:r>
      <w:r w:rsidR="00D939F9">
        <w:t>gives</w:t>
      </w:r>
      <w:r>
        <w:t xml:space="preserve"> an overview of the memory sections; </w:t>
      </w:r>
      <w:r w:rsidR="00482991">
        <w:t xml:space="preserve">example </w:t>
      </w:r>
      <w:r>
        <w:t>usage in a terminal window:</w:t>
      </w:r>
      <w:r>
        <w:br/>
      </w:r>
      <w:proofErr w:type="spellStart"/>
      <w:r>
        <w:rPr>
          <w:rFonts w:ascii="Courier New" w:hAnsi="Courier New" w:cs="Courier New"/>
        </w:rPr>
        <w:t>avr-readelf</w:t>
      </w:r>
      <w:proofErr w:type="spellEnd"/>
      <w:r>
        <w:rPr>
          <w:rFonts w:ascii="Courier New" w:hAnsi="Courier New" w:cs="Courier New"/>
        </w:rPr>
        <w:t xml:space="preserve"> -</w:t>
      </w:r>
      <w:r w:rsidRPr="00F23003">
        <w:rPr>
          <w:rFonts w:ascii="Courier New" w:hAnsi="Courier New" w:cs="Courier New"/>
        </w:rPr>
        <w:t>a -W</w:t>
      </w:r>
      <w:r>
        <w:rPr>
          <w:rFonts w:ascii="Courier New" w:hAnsi="Courier New" w:cs="Courier New"/>
        </w:rPr>
        <w:t xml:space="preserve"> </w:t>
      </w:r>
      <w:proofErr w:type="spellStart"/>
      <w:r>
        <w:rPr>
          <w:rFonts w:ascii="Courier New" w:hAnsi="Courier New" w:cs="Courier New"/>
        </w:rPr>
        <w:t>yourElfFile</w:t>
      </w:r>
      <w:proofErr w:type="spellEnd"/>
      <w:r>
        <w:rPr>
          <w:rFonts w:ascii="Courier New" w:hAnsi="Courier New" w:cs="Courier New"/>
        </w:rPr>
        <w:t xml:space="preserve"> &gt; elf.txt</w:t>
      </w:r>
    </w:p>
    <w:p w14:paraId="3625780B" w14:textId="77777777" w:rsidR="00F23003" w:rsidRDefault="00F23003" w:rsidP="00B0471B">
      <w:pPr>
        <w:pStyle w:val="Lijstalinea"/>
        <w:numPr>
          <w:ilvl w:val="0"/>
          <w:numId w:val="2"/>
        </w:numPr>
      </w:pPr>
      <w:proofErr w:type="spellStart"/>
      <w:r w:rsidRPr="00F23003">
        <w:rPr>
          <w:rFonts w:ascii="Courier New" w:hAnsi="Courier New" w:cs="Courier New"/>
        </w:rPr>
        <w:t>avr-objdump</w:t>
      </w:r>
      <w:proofErr w:type="spellEnd"/>
      <w:r>
        <w:t xml:space="preserve">: </w:t>
      </w:r>
      <w:r w:rsidR="00D939F9">
        <w:t>gives</w:t>
      </w:r>
      <w:r>
        <w:t xml:space="preserve"> the assembly listing of your </w:t>
      </w:r>
      <w:proofErr w:type="spellStart"/>
      <w:r>
        <w:t>c++</w:t>
      </w:r>
      <w:proofErr w:type="spellEnd"/>
      <w:r>
        <w:t xml:space="preserve"> code; </w:t>
      </w:r>
      <w:r w:rsidR="00482991">
        <w:t xml:space="preserve">example </w:t>
      </w:r>
      <w:r>
        <w:t>usage:</w:t>
      </w:r>
      <w:r>
        <w:br/>
      </w:r>
      <w:proofErr w:type="spellStart"/>
      <w:r>
        <w:rPr>
          <w:rFonts w:ascii="Courier New" w:hAnsi="Courier New" w:cs="Courier New"/>
        </w:rPr>
        <w:t>avr-objdump</w:t>
      </w:r>
      <w:proofErr w:type="spellEnd"/>
      <w:r>
        <w:rPr>
          <w:rFonts w:ascii="Courier New" w:hAnsi="Courier New" w:cs="Courier New"/>
        </w:rPr>
        <w:t xml:space="preserve"> -d </w:t>
      </w:r>
      <w:proofErr w:type="spellStart"/>
      <w:r>
        <w:rPr>
          <w:rFonts w:ascii="Courier New" w:hAnsi="Courier New" w:cs="Courier New"/>
        </w:rPr>
        <w:t>yourElfFile</w:t>
      </w:r>
      <w:proofErr w:type="spellEnd"/>
      <w:r>
        <w:rPr>
          <w:rFonts w:ascii="Courier New" w:hAnsi="Courier New" w:cs="Courier New"/>
        </w:rPr>
        <w:t xml:space="preserve"> &gt; asm.txt</w:t>
      </w:r>
    </w:p>
    <w:p w14:paraId="567B1656" w14:textId="77777777" w:rsidR="00F23003" w:rsidRDefault="00F23003" w:rsidP="00F23003">
      <w:pPr>
        <w:pStyle w:val="Lijstalinea"/>
        <w:numPr>
          <w:ilvl w:val="0"/>
          <w:numId w:val="2"/>
        </w:numPr>
      </w:pPr>
      <w:r>
        <w:t xml:space="preserve">both tools are located in </w:t>
      </w:r>
      <w:r w:rsidRPr="00F23003">
        <w:rPr>
          <w:rFonts w:ascii="Courier New" w:hAnsi="Courier New" w:cs="Courier New"/>
        </w:rPr>
        <w:t>&lt;</w:t>
      </w:r>
      <w:proofErr w:type="spellStart"/>
      <w:r w:rsidRPr="00F23003">
        <w:rPr>
          <w:rFonts w:ascii="Courier New" w:hAnsi="Courier New" w:cs="Courier New"/>
        </w:rPr>
        <w:t>arduino-dir</w:t>
      </w:r>
      <w:proofErr w:type="spellEnd"/>
      <w:r w:rsidRPr="00F23003">
        <w:rPr>
          <w:rFonts w:ascii="Courier New" w:hAnsi="Courier New" w:cs="Courier New"/>
        </w:rPr>
        <w:t>&gt;/hardware/tools/</w:t>
      </w:r>
      <w:proofErr w:type="spellStart"/>
      <w:r w:rsidRPr="00F23003">
        <w:rPr>
          <w:rFonts w:ascii="Courier New" w:hAnsi="Courier New" w:cs="Courier New"/>
        </w:rPr>
        <w:t>avr</w:t>
      </w:r>
      <w:proofErr w:type="spellEnd"/>
      <w:r w:rsidRPr="00F23003">
        <w:rPr>
          <w:rFonts w:ascii="Courier New" w:hAnsi="Courier New" w:cs="Courier New"/>
        </w:rPr>
        <w:t>/bin</w:t>
      </w:r>
    </w:p>
    <w:p w14:paraId="4B14C100" w14:textId="77777777" w:rsidR="00B0471B" w:rsidRDefault="00284851" w:rsidP="00B0471B">
      <w:r>
        <w:t>Implementation and t</w:t>
      </w:r>
      <w:r w:rsidR="00B0471B">
        <w:t>ips:</w:t>
      </w:r>
    </w:p>
    <w:p w14:paraId="763CFC15" w14:textId="77777777" w:rsidR="00ED61D5" w:rsidRDefault="00D926D5" w:rsidP="00B0471B">
      <w:pPr>
        <w:pStyle w:val="Lijstalinea"/>
        <w:numPr>
          <w:ilvl w:val="0"/>
          <w:numId w:val="2"/>
        </w:numPr>
      </w:pPr>
      <w:r>
        <w:t>In the Arduino IDE, t</w:t>
      </w:r>
      <w:r w:rsidR="00ED61D5">
        <w:t>urn on the verbose compilation output (via File -&gt; Preferences) such that you can see the required compilation flags (</w:t>
      </w:r>
      <w:r w:rsidR="00BA564C">
        <w:t>such as</w:t>
      </w:r>
      <w:r w:rsidR="00B8547F">
        <w:t>: the removed</w:t>
      </w:r>
      <w:r w:rsidR="00ED61D5">
        <w:t xml:space="preserve"> </w:t>
      </w:r>
      <w:r w:rsidR="00ED61D5" w:rsidRPr="00ED61D5">
        <w:rPr>
          <w:rFonts w:ascii="Courier New" w:hAnsi="Courier New" w:cs="Courier New"/>
        </w:rPr>
        <w:t>-</w:t>
      </w:r>
      <w:proofErr w:type="spellStart"/>
      <w:r w:rsidR="00ED61D5" w:rsidRPr="00ED61D5">
        <w:rPr>
          <w:rFonts w:ascii="Courier New" w:hAnsi="Courier New" w:cs="Courier New"/>
        </w:rPr>
        <w:t>Os</w:t>
      </w:r>
      <w:proofErr w:type="spellEnd"/>
      <w:r w:rsidR="00ED61D5">
        <w:t>) and the location of the elf file.</w:t>
      </w:r>
    </w:p>
    <w:p w14:paraId="1C9F9EBA" w14:textId="4BBB4B43" w:rsidR="00B0471B" w:rsidRDefault="00B0471B" w:rsidP="00B0471B">
      <w:pPr>
        <w:pStyle w:val="Lijstalinea"/>
        <w:numPr>
          <w:ilvl w:val="0"/>
          <w:numId w:val="2"/>
        </w:numPr>
      </w:pPr>
      <w:r>
        <w:t xml:space="preserve">For all functions and variables: </w:t>
      </w:r>
      <w:r w:rsidR="00F23003">
        <w:t>give recognizable names (</w:t>
      </w:r>
      <w:r w:rsidR="007A03B2">
        <w:t xml:space="preserve">e.g. </w:t>
      </w:r>
      <w:r w:rsidR="00F23003">
        <w:t xml:space="preserve">with underscores and your initials), such that you can locate them easily in the output of the </w:t>
      </w:r>
      <w:proofErr w:type="spellStart"/>
      <w:r w:rsidR="00F23003" w:rsidRPr="00F23003">
        <w:rPr>
          <w:rFonts w:ascii="Courier New" w:hAnsi="Courier New" w:cs="Courier New"/>
        </w:rPr>
        <w:t>avr-readelf</w:t>
      </w:r>
      <w:proofErr w:type="spellEnd"/>
      <w:r w:rsidR="00F23003">
        <w:t xml:space="preserve"> and </w:t>
      </w:r>
      <w:proofErr w:type="spellStart"/>
      <w:r w:rsidR="00F23003" w:rsidRPr="00F23003">
        <w:rPr>
          <w:rFonts w:ascii="Courier New" w:hAnsi="Courier New" w:cs="Courier New"/>
        </w:rPr>
        <w:t>avr-objdump</w:t>
      </w:r>
      <w:proofErr w:type="spellEnd"/>
      <w:r w:rsidR="00F23003">
        <w:t xml:space="preserve"> tools</w:t>
      </w:r>
      <w:r w:rsidR="00284851">
        <w:t>.</w:t>
      </w:r>
    </w:p>
    <w:p w14:paraId="32990B08" w14:textId="77777777" w:rsidR="00437A9D" w:rsidRDefault="00437A9D" w:rsidP="00B0471B">
      <w:pPr>
        <w:pStyle w:val="Lijstalinea"/>
        <w:numPr>
          <w:ilvl w:val="0"/>
          <w:numId w:val="2"/>
        </w:numPr>
      </w:pPr>
      <w:r>
        <w:lastRenderedPageBreak/>
        <w:t xml:space="preserve">Of course </w:t>
      </w:r>
      <w:r w:rsidRPr="00D57D22">
        <w:rPr>
          <w:i/>
        </w:rPr>
        <w:t>all</w:t>
      </w:r>
      <w:r>
        <w:t xml:space="preserve"> addresses and values are printed in hexadecimal notation.</w:t>
      </w:r>
    </w:p>
    <w:p w14:paraId="3448F3FE" w14:textId="77777777" w:rsidR="00B0471B" w:rsidRDefault="00D939F9" w:rsidP="00B0471B">
      <w:pPr>
        <w:pStyle w:val="Lijstalinea"/>
        <w:numPr>
          <w:ilvl w:val="0"/>
          <w:numId w:val="2"/>
        </w:numPr>
      </w:pPr>
      <w:r>
        <w:t>Regarding the</w:t>
      </w:r>
      <w:r w:rsidR="00B0471B">
        <w:t xml:space="preserve"> stack dump:</w:t>
      </w:r>
    </w:p>
    <w:p w14:paraId="6DC5390D" w14:textId="77777777" w:rsidR="00284851" w:rsidRDefault="00284851" w:rsidP="00B0471B">
      <w:pPr>
        <w:pStyle w:val="Lijstalinea"/>
        <w:numPr>
          <w:ilvl w:val="1"/>
          <w:numId w:val="2"/>
        </w:numPr>
      </w:pPr>
      <w:r>
        <w:t xml:space="preserve">use register </w:t>
      </w:r>
      <w:r w:rsidRPr="00284851">
        <w:rPr>
          <w:rFonts w:ascii="Courier New" w:hAnsi="Courier New" w:cs="Courier New"/>
        </w:rPr>
        <w:t>SP</w:t>
      </w:r>
      <w:r>
        <w:t xml:space="preserve"> </w:t>
      </w:r>
    </w:p>
    <w:p w14:paraId="422AA980" w14:textId="77777777" w:rsidR="00B0471B" w:rsidRDefault="00B0471B" w:rsidP="00B0471B">
      <w:pPr>
        <w:pStyle w:val="Lijstalinea"/>
        <w:numPr>
          <w:ilvl w:val="1"/>
          <w:numId w:val="2"/>
        </w:numPr>
      </w:pPr>
      <w:r>
        <w:t xml:space="preserve">give a nesting of </w:t>
      </w:r>
      <w:r w:rsidR="00755BBF">
        <w:t>at least</w:t>
      </w:r>
      <w:r>
        <w:t xml:space="preserve"> 4 functions</w:t>
      </w:r>
    </w:p>
    <w:p w14:paraId="79B55E0D" w14:textId="77777777" w:rsidR="00B0471B" w:rsidRDefault="001C2456" w:rsidP="00B0471B">
      <w:pPr>
        <w:pStyle w:val="Lijstalinea"/>
        <w:numPr>
          <w:ilvl w:val="1"/>
          <w:numId w:val="2"/>
        </w:numPr>
      </w:pPr>
      <w:r>
        <w:t>ensure that your</w:t>
      </w:r>
      <w:r w:rsidR="00B0471B">
        <w:t xml:space="preserve"> functions are small</w:t>
      </w:r>
      <w:r w:rsidR="005F75A1">
        <w:t xml:space="preserve"> in size</w:t>
      </w:r>
    </w:p>
    <w:p w14:paraId="3DE60EA9" w14:textId="77777777" w:rsidR="00B0471B" w:rsidRDefault="001C2456" w:rsidP="00B0471B">
      <w:pPr>
        <w:pStyle w:val="Lijstalinea"/>
        <w:numPr>
          <w:ilvl w:val="1"/>
          <w:numId w:val="2"/>
        </w:numPr>
      </w:pPr>
      <w:r>
        <w:t>ensure that your</w:t>
      </w:r>
      <w:r w:rsidR="00B0471B">
        <w:t xml:space="preserve"> functions all have a </w:t>
      </w:r>
      <w:r w:rsidR="00F23003">
        <w:t>local parameter (initialized)</w:t>
      </w:r>
    </w:p>
    <w:p w14:paraId="3DCD3FA3" w14:textId="77777777" w:rsidR="00F23003" w:rsidRDefault="005F75A1" w:rsidP="00B0471B">
      <w:pPr>
        <w:pStyle w:val="Lijstalinea"/>
        <w:numPr>
          <w:ilvl w:val="1"/>
          <w:numId w:val="2"/>
        </w:numPr>
      </w:pPr>
      <w:r>
        <w:t xml:space="preserve">at the deepest level: </w:t>
      </w:r>
      <w:r w:rsidR="00F23003">
        <w:t xml:space="preserve">do not </w:t>
      </w:r>
      <w:r w:rsidR="00F23003" w:rsidRPr="00284851">
        <w:rPr>
          <w:i/>
        </w:rPr>
        <w:t>print</w:t>
      </w:r>
      <w:r w:rsidR="00F23003">
        <w:t xml:space="preserve"> </w:t>
      </w:r>
      <w:r w:rsidR="00284851">
        <w:t xml:space="preserve">(with </w:t>
      </w:r>
      <w:proofErr w:type="spellStart"/>
      <w:r w:rsidR="00284851" w:rsidRPr="00284851">
        <w:rPr>
          <w:rFonts w:ascii="Courier New" w:hAnsi="Courier New" w:cs="Courier New"/>
        </w:rPr>
        <w:t>Serial.print</w:t>
      </w:r>
      <w:proofErr w:type="spellEnd"/>
      <w:r w:rsidR="00284851" w:rsidRPr="00284851">
        <w:rPr>
          <w:rFonts w:ascii="Courier New" w:hAnsi="Courier New" w:cs="Courier New"/>
        </w:rPr>
        <w:t>()</w:t>
      </w:r>
      <w:r w:rsidR="00284851">
        <w:t xml:space="preserve">) </w:t>
      </w:r>
      <w:r w:rsidR="00F23003">
        <w:t>the stack (costs too much code</w:t>
      </w:r>
      <w:r w:rsidR="00B66EC4">
        <w:t>;</w:t>
      </w:r>
      <w:r w:rsidR="00F23003">
        <w:t xml:space="preserve"> you </w:t>
      </w:r>
      <w:r w:rsidR="00746824">
        <w:t xml:space="preserve">might </w:t>
      </w:r>
      <w:r w:rsidR="00205A39">
        <w:t>lose</w:t>
      </w:r>
      <w:r w:rsidR="00F23003">
        <w:t xml:space="preserve"> the overview); instead: </w:t>
      </w:r>
      <w:r w:rsidR="00284851" w:rsidRPr="00284851">
        <w:rPr>
          <w:i/>
        </w:rPr>
        <w:t>copy</w:t>
      </w:r>
      <w:r w:rsidR="00F23003">
        <w:t xml:space="preserve"> the contents </w:t>
      </w:r>
      <w:r w:rsidR="00205A39">
        <w:t>of the stack in</w:t>
      </w:r>
      <w:r w:rsidR="00384D50">
        <w:t>to</w:t>
      </w:r>
      <w:r w:rsidR="00205A39">
        <w:t xml:space="preserve"> a global array and print </w:t>
      </w:r>
      <w:r w:rsidR="00384D50">
        <w:t>it</w:t>
      </w:r>
      <w:r w:rsidR="00205A39">
        <w:t xml:space="preserve"> later</w:t>
      </w:r>
    </w:p>
    <w:p w14:paraId="060F2CAE" w14:textId="77777777" w:rsidR="00CF2E80" w:rsidRDefault="00CF2E80" w:rsidP="00B0471B">
      <w:pPr>
        <w:pStyle w:val="Lijstalinea"/>
        <w:numPr>
          <w:ilvl w:val="1"/>
          <w:numId w:val="2"/>
        </w:numPr>
      </w:pPr>
      <w:r>
        <w:t xml:space="preserve">notice that the Atmel CPU </w:t>
      </w:r>
      <w:r w:rsidR="0092209C">
        <w:t>uses 1-bit shifted code addresses, compared with the map file and assembly file</w:t>
      </w:r>
    </w:p>
    <w:p w14:paraId="0F31C83C" w14:textId="77777777" w:rsidR="00205A39" w:rsidRDefault="00B279BD" w:rsidP="00B279BD">
      <w:r>
        <w:t>Note: i</w:t>
      </w:r>
      <w:r w:rsidR="00205A39">
        <w:t xml:space="preserve">t has already been said in the initial chapter of this document: </w:t>
      </w:r>
      <w:r w:rsidR="00205A39" w:rsidRPr="00B279BD">
        <w:rPr>
          <w:i/>
        </w:rPr>
        <w:t>only</w:t>
      </w:r>
      <w:r w:rsidR="00205A39">
        <w:t xml:space="preserve"> delivering the code and the elf-dump is not sufficient. It </w:t>
      </w:r>
      <w:r w:rsidR="00205A39" w:rsidRPr="00B279BD">
        <w:rPr>
          <w:i/>
        </w:rPr>
        <w:t>must</w:t>
      </w:r>
      <w:r w:rsidR="00205A39">
        <w:t xml:space="preserve"> be accompanied by a clear explanation and interpretation.</w:t>
      </w:r>
    </w:p>
    <w:p w14:paraId="03DB620B" w14:textId="77777777" w:rsidR="00DA6AB9" w:rsidRDefault="00DA6AB9" w:rsidP="00DA6AB9">
      <w:r>
        <w:t>Bonus:</w:t>
      </w:r>
    </w:p>
    <w:p w14:paraId="124CF4F9" w14:textId="5758C343" w:rsidR="00473E51" w:rsidRDefault="00063D27" w:rsidP="00DA6AB9">
      <w:pPr>
        <w:pStyle w:val="Lijstalinea"/>
        <w:numPr>
          <w:ilvl w:val="0"/>
          <w:numId w:val="16"/>
        </w:numPr>
      </w:pPr>
      <w:r>
        <w:t xml:space="preserve">How are parameters are passed in function calls (for </w:t>
      </w:r>
      <w:r w:rsidR="00761A1C">
        <w:t>byte</w:t>
      </w:r>
      <w:r>
        <w:t xml:space="preserve">, </w:t>
      </w:r>
      <w:proofErr w:type="spellStart"/>
      <w:r>
        <w:t>int</w:t>
      </w:r>
      <w:proofErr w:type="spellEnd"/>
      <w:r>
        <w:t xml:space="preserve">, long </w:t>
      </w:r>
      <w:proofErr w:type="spellStart"/>
      <w:r>
        <w:t>int</w:t>
      </w:r>
      <w:proofErr w:type="spellEnd"/>
      <w:r>
        <w:t xml:space="preserve"> and larger types (like a </w:t>
      </w:r>
      <w:proofErr w:type="spellStart"/>
      <w:r>
        <w:t>struct</w:t>
      </w:r>
      <w:proofErr w:type="spellEnd"/>
      <w:r>
        <w:t>))? And how is a return value passed to the calling function (also for various types)?</w:t>
      </w:r>
      <w:r>
        <w:br/>
        <w:t>(see paragraph 6.4 of the ATmega328P datasheet for a little help)</w:t>
      </w:r>
    </w:p>
    <w:p w14:paraId="2D5EB80B" w14:textId="0347BC3B" w:rsidR="00DA6AB9" w:rsidRDefault="00DA6AB9" w:rsidP="00DA6AB9">
      <w:pPr>
        <w:pStyle w:val="Lijstalinea"/>
        <w:numPr>
          <w:ilvl w:val="0"/>
          <w:numId w:val="16"/>
        </w:numPr>
      </w:pPr>
      <w:r>
        <w:t xml:space="preserve">Where are </w:t>
      </w:r>
      <w:proofErr w:type="spellStart"/>
      <w:r w:rsidRPr="00284851">
        <w:rPr>
          <w:rFonts w:ascii="Courier New" w:hAnsi="Courier New" w:cs="Courier New"/>
        </w:rPr>
        <w:t>const</w:t>
      </w:r>
      <w:proofErr w:type="spellEnd"/>
      <w:r>
        <w:t xml:space="preserve"> variables located?</w:t>
      </w:r>
      <w:r w:rsidR="00EC5DBD">
        <w:t xml:space="preserve"> </w:t>
      </w:r>
      <w:r w:rsidR="00EC5DBD">
        <w:br/>
        <w:t>(tip: if you think that they are treated as normal variables, remove the address operator ('</w:t>
      </w:r>
      <w:r w:rsidR="00EC5DBD" w:rsidRPr="00761A1C">
        <w:rPr>
          <w:rFonts w:ascii="Courier New" w:hAnsi="Courier New" w:cs="Courier New"/>
        </w:rPr>
        <w:t>&amp;</w:t>
      </w:r>
      <w:r w:rsidR="00EC5DBD">
        <w:t xml:space="preserve">') </w:t>
      </w:r>
      <w:r w:rsidR="00761A1C">
        <w:t xml:space="preserve">(perhaps used in your </w:t>
      </w:r>
      <w:proofErr w:type="spellStart"/>
      <w:r w:rsidR="00761A1C" w:rsidRPr="00761A1C">
        <w:rPr>
          <w:rFonts w:ascii="Courier New" w:hAnsi="Courier New" w:cs="Courier New"/>
        </w:rPr>
        <w:t>Serial.print</w:t>
      </w:r>
      <w:proofErr w:type="spellEnd"/>
      <w:r w:rsidR="00761A1C" w:rsidRPr="00761A1C">
        <w:rPr>
          <w:rFonts w:ascii="Courier New" w:hAnsi="Courier New" w:cs="Courier New"/>
        </w:rPr>
        <w:t>()</w:t>
      </w:r>
      <w:r w:rsidR="00761A1C">
        <w:t xml:space="preserve">) </w:t>
      </w:r>
      <w:r w:rsidR="00EC5DBD">
        <w:t>and examine the assembly again)</w:t>
      </w:r>
    </w:p>
    <w:p w14:paraId="25C751B1" w14:textId="1329C1DB" w:rsidR="00DA6AB9" w:rsidRDefault="00DA6AB9" w:rsidP="00DA6AB9">
      <w:pPr>
        <w:pStyle w:val="Lijstalinea"/>
        <w:numPr>
          <w:ilvl w:val="0"/>
          <w:numId w:val="16"/>
        </w:numPr>
      </w:pPr>
      <w:r>
        <w:t xml:space="preserve">How </w:t>
      </w:r>
      <w:r w:rsidR="00415B52">
        <w:t>are</w:t>
      </w:r>
      <w:r>
        <w:t xml:space="preserve"> parameter</w:t>
      </w:r>
      <w:r w:rsidR="00415B52">
        <w:t>s</w:t>
      </w:r>
      <w:r>
        <w:t xml:space="preserve"> pass</w:t>
      </w:r>
      <w:r w:rsidR="00415B52">
        <w:t>ed</w:t>
      </w:r>
      <w:r w:rsidR="007A03B2">
        <w:t xml:space="preserve"> in the assembly</w:t>
      </w:r>
      <w:r>
        <w:t>?</w:t>
      </w:r>
      <w:r w:rsidR="007A03B2">
        <w:t xml:space="preserve"> (bytes, integers, pointers, objects, </w:t>
      </w:r>
      <w:proofErr w:type="spellStart"/>
      <w:r w:rsidR="007A03B2">
        <w:t>structs</w:t>
      </w:r>
      <w:proofErr w:type="spellEnd"/>
      <w:r w:rsidR="007A03B2">
        <w:t>)</w:t>
      </w:r>
    </w:p>
    <w:p w14:paraId="6A95C904" w14:textId="4F87F8FA" w:rsidR="00DA6AB9" w:rsidRDefault="00DA6AB9" w:rsidP="00DA6AB9">
      <w:pPr>
        <w:pStyle w:val="Lijstalinea"/>
        <w:numPr>
          <w:ilvl w:val="0"/>
          <w:numId w:val="16"/>
        </w:numPr>
      </w:pPr>
      <w:r>
        <w:t xml:space="preserve">Does the </w:t>
      </w:r>
      <w:proofErr w:type="spellStart"/>
      <w:r>
        <w:t>ATmega</w:t>
      </w:r>
      <w:proofErr w:type="spellEnd"/>
      <w:r>
        <w:t xml:space="preserve"> have a Harvard or a Von Neumann architecture?</w:t>
      </w:r>
      <w:r w:rsidR="00761A1C">
        <w:br/>
        <w:t>(tip: it is regarding the way how you can address the program section and the data section)</w:t>
      </w:r>
    </w:p>
    <w:p w14:paraId="0F4D96DE" w14:textId="77777777" w:rsidR="00DA6AB9" w:rsidRDefault="00DA6AB9" w:rsidP="00DA6AB9">
      <w:pPr>
        <w:pStyle w:val="Lijstalinea"/>
        <w:numPr>
          <w:ilvl w:val="0"/>
          <w:numId w:val="16"/>
        </w:numPr>
      </w:pPr>
      <w:r>
        <w:t xml:space="preserve">How can memory </w:t>
      </w:r>
      <w:r w:rsidR="005F7015">
        <w:t xml:space="preserve">get </w:t>
      </w:r>
      <w:r w:rsidR="00D57D22">
        <w:t>fragmented</w:t>
      </w:r>
      <w:r>
        <w:t>?</w:t>
      </w:r>
    </w:p>
    <w:p w14:paraId="2EA17228" w14:textId="64866550" w:rsidR="006C5763" w:rsidRDefault="006C5763" w:rsidP="006C5763">
      <w:pPr>
        <w:ind w:left="360"/>
      </w:pPr>
      <w:r>
        <w:t xml:space="preserve">Of course, you don't answer those questions by a </w:t>
      </w:r>
      <w:proofErr w:type="spellStart"/>
      <w:r>
        <w:t>copy&amp;paste</w:t>
      </w:r>
      <w:proofErr w:type="spellEnd"/>
      <w:r>
        <w:t xml:space="preserve"> from Wikipedia. Instead</w:t>
      </w:r>
      <w:r w:rsidR="00EC5DBD">
        <w:t>:</w:t>
      </w:r>
      <w:r>
        <w:t xml:space="preserve"> write an Arduino program in which you demonstrate your knowledge about those issues</w:t>
      </w:r>
      <w:r w:rsidR="00063D27">
        <w:t>, and explain the results with the help of the assembly listing</w:t>
      </w:r>
      <w:r>
        <w:t>.</w:t>
      </w:r>
    </w:p>
    <w:p w14:paraId="02A52228" w14:textId="77777777" w:rsidR="00B13306" w:rsidRDefault="00B13306" w:rsidP="00B13306">
      <w:r>
        <w:t>Auxiliary information:</w:t>
      </w:r>
    </w:p>
    <w:p w14:paraId="141BFFCC" w14:textId="77777777" w:rsidR="00B13306" w:rsidRDefault="004A4D19" w:rsidP="00B13306">
      <w:pPr>
        <w:pStyle w:val="Lijstalinea"/>
        <w:numPr>
          <w:ilvl w:val="0"/>
          <w:numId w:val="17"/>
        </w:numPr>
      </w:pPr>
      <w:hyperlink r:id="rId40" w:history="1">
        <w:r w:rsidR="00B13306" w:rsidRPr="00661C48">
          <w:rPr>
            <w:rStyle w:val="Hyperlink"/>
          </w:rPr>
          <w:t>http://www.nongnu.org/avr-libc/user-manual/malloc.html</w:t>
        </w:r>
      </w:hyperlink>
      <w:r w:rsidR="00C02798" w:rsidRPr="00C02798">
        <w:rPr>
          <w:rStyle w:val="Hyperlink"/>
          <w:color w:val="auto"/>
          <w:u w:val="none"/>
        </w:rPr>
        <w:t xml:space="preserve"> (first paragraph only)</w:t>
      </w:r>
    </w:p>
    <w:p w14:paraId="1130EF7C" w14:textId="77777777" w:rsidR="00B13306" w:rsidRDefault="004A4D19" w:rsidP="00B13306">
      <w:pPr>
        <w:pStyle w:val="Lijstalinea"/>
        <w:numPr>
          <w:ilvl w:val="0"/>
          <w:numId w:val="17"/>
        </w:numPr>
      </w:pPr>
      <w:hyperlink r:id="rId41" w:history="1">
        <w:r w:rsidR="00B13306" w:rsidRPr="00661C48">
          <w:rPr>
            <w:rStyle w:val="Hyperlink"/>
          </w:rPr>
          <w:t>http://www.learncpp.com/cpp-tutorial/79-the-stack-and-the-heap/</w:t>
        </w:r>
      </w:hyperlink>
    </w:p>
    <w:p w14:paraId="1D601F45" w14:textId="77777777" w:rsidR="00B13306" w:rsidRDefault="004A4D19" w:rsidP="00B13306">
      <w:pPr>
        <w:pStyle w:val="Lijstalinea"/>
        <w:numPr>
          <w:ilvl w:val="0"/>
          <w:numId w:val="17"/>
        </w:numPr>
      </w:pPr>
      <w:hyperlink r:id="rId42" w:history="1">
        <w:r w:rsidR="00B13306" w:rsidRPr="00661C48">
          <w:rPr>
            <w:rStyle w:val="Hyperlink"/>
          </w:rPr>
          <w:t>http://jeelabs.org/2011/05/22/atmega-memory-use/</w:t>
        </w:r>
      </w:hyperlink>
    </w:p>
    <w:p w14:paraId="0B9C6EE4" w14:textId="77777777" w:rsidR="00237D9A" w:rsidRPr="002E35FF" w:rsidRDefault="004A4D19" w:rsidP="00237D9A">
      <w:pPr>
        <w:pStyle w:val="Lijstalinea"/>
        <w:numPr>
          <w:ilvl w:val="0"/>
          <w:numId w:val="17"/>
        </w:numPr>
      </w:pPr>
      <w:hyperlink r:id="rId43" w:history="1">
        <w:r w:rsidR="00237D9A" w:rsidRPr="00CC6F09">
          <w:rPr>
            <w:rStyle w:val="Hyperlink"/>
          </w:rPr>
          <w:t>http://www.avr-developers.com/mm/memoryusage.html</w:t>
        </w:r>
      </w:hyperlink>
      <w:r w:rsidR="00237D9A">
        <w:t xml:space="preserve"> </w:t>
      </w:r>
    </w:p>
    <w:p w14:paraId="1DB2460D" w14:textId="7E22BB8C" w:rsidR="00433F0F" w:rsidRDefault="004A4D19" w:rsidP="001262C8">
      <w:pPr>
        <w:pStyle w:val="Lijstalinea"/>
        <w:numPr>
          <w:ilvl w:val="0"/>
          <w:numId w:val="17"/>
        </w:numPr>
        <w:rPr>
          <w:rStyle w:val="Hyperlink"/>
          <w:color w:val="auto"/>
          <w:u w:val="none"/>
        </w:rPr>
      </w:pPr>
      <w:hyperlink r:id="rId44" w:history="1">
        <w:r w:rsidR="00433F0F" w:rsidRPr="00433F0F">
          <w:rPr>
            <w:rStyle w:val="Hyperlink"/>
          </w:rPr>
          <w:t>https://github.com/queezythegreat/arduino-cmake</w:t>
        </w:r>
      </w:hyperlink>
    </w:p>
    <w:p w14:paraId="1AE81F5C" w14:textId="5B361565" w:rsidR="001262C8" w:rsidRDefault="004A4D19" w:rsidP="001262C8">
      <w:pPr>
        <w:pStyle w:val="Lijstalinea"/>
        <w:numPr>
          <w:ilvl w:val="0"/>
          <w:numId w:val="17"/>
        </w:numPr>
      </w:pPr>
      <w:hyperlink r:id="rId45" w:history="1">
        <w:r w:rsidR="001262C8" w:rsidRPr="00A71216">
          <w:rPr>
            <w:rStyle w:val="Hyperlink"/>
          </w:rPr>
          <w:t>http://www.avr-tutorials.com/general/welcome-general-information-page</w:t>
        </w:r>
      </w:hyperlink>
      <w:r w:rsidR="001262C8">
        <w:t xml:space="preserve"> </w:t>
      </w:r>
    </w:p>
    <w:p w14:paraId="6A02A1D4" w14:textId="77777777" w:rsidR="00D652CF" w:rsidRDefault="00D652CF">
      <w:pPr>
        <w:rPr>
          <w:rFonts w:asciiTheme="majorHAnsi" w:eastAsiaTheme="majorEastAsia" w:hAnsiTheme="majorHAnsi" w:cstheme="majorBidi"/>
          <w:b/>
          <w:bCs/>
          <w:color w:val="365F91" w:themeColor="accent1" w:themeShade="BF"/>
          <w:sz w:val="28"/>
          <w:szCs w:val="28"/>
        </w:rPr>
      </w:pPr>
      <w:r>
        <w:br w:type="page"/>
      </w:r>
    </w:p>
    <w:p w14:paraId="5607C18C" w14:textId="1060BB6B" w:rsidR="00057FBF" w:rsidRDefault="007F79F7" w:rsidP="00057FBF">
      <w:pPr>
        <w:pStyle w:val="Kop1"/>
      </w:pPr>
      <w:bookmarkStart w:id="13" w:name="_Toc302580553"/>
      <w:r>
        <w:lastRenderedPageBreak/>
        <w:t xml:space="preserve">Auxiliary assignment: </w:t>
      </w:r>
      <w:r w:rsidR="00057FBF">
        <w:t>Serial</w:t>
      </w:r>
      <w:bookmarkEnd w:id="13"/>
    </w:p>
    <w:p w14:paraId="0298E963" w14:textId="77777777" w:rsidR="00F85746" w:rsidRDefault="00F85746" w:rsidP="00F85746">
      <w:r>
        <w:t>In this assignment you will realize the serial communication without the Arduino library</w:t>
      </w:r>
      <w:r w:rsidR="00C70755">
        <w:t>.</w:t>
      </w:r>
    </w:p>
    <w:p w14:paraId="3F3E200E" w14:textId="77777777" w:rsidR="006E145D" w:rsidRDefault="006E145D" w:rsidP="00F85746">
      <w:r>
        <w:t xml:space="preserve">Sending can be implemented in two ways: </w:t>
      </w:r>
    </w:p>
    <w:p w14:paraId="4D608F8E" w14:textId="77777777" w:rsidR="006E145D" w:rsidRDefault="006E145D" w:rsidP="006E145D">
      <w:pPr>
        <w:pStyle w:val="Lijstalinea"/>
        <w:numPr>
          <w:ilvl w:val="0"/>
          <w:numId w:val="24"/>
        </w:numPr>
      </w:pPr>
      <w:r w:rsidRPr="005B3394">
        <w:rPr>
          <w:rFonts w:ascii="Courier New" w:hAnsi="Courier New" w:cs="Courier New"/>
        </w:rPr>
        <w:t>loop()</w:t>
      </w:r>
      <w:r>
        <w:t xml:space="preserve"> sends one character, and polls until it is transmitted. Then it sends the next character, etc.</w:t>
      </w:r>
    </w:p>
    <w:p w14:paraId="0C701C98" w14:textId="77777777" w:rsidR="006E145D" w:rsidRDefault="005B3394" w:rsidP="006E145D">
      <w:pPr>
        <w:pStyle w:val="Lijstalinea"/>
        <w:numPr>
          <w:ilvl w:val="0"/>
          <w:numId w:val="24"/>
        </w:numPr>
      </w:pPr>
      <w:r>
        <w:t>via interrupts</w:t>
      </w:r>
      <w:r>
        <w:br/>
      </w:r>
      <w:r w:rsidR="006E145D">
        <w:t xml:space="preserve">a principle which is similar to a chain smoker: </w:t>
      </w:r>
      <w:r w:rsidR="00C70755">
        <w:t>the smoker</w:t>
      </w:r>
      <w:r w:rsidR="006E145D">
        <w:t xml:space="preserve"> lights a new cigarette with the tip of his </w:t>
      </w:r>
      <w:r>
        <w:t>old</w:t>
      </w:r>
      <w:r w:rsidR="006E145D">
        <w:t xml:space="preserve"> cigarette. </w:t>
      </w:r>
      <w:r w:rsidR="005B67A4">
        <w:t>In Arduino terms:</w:t>
      </w:r>
      <w:r w:rsidR="006E145D">
        <w:t xml:space="preserve"> the interrupt indicating that a byte has been transmitted initiates the transmission of the new character; and when it has been transmitted, a new interrupt occurs, etc.</w:t>
      </w:r>
      <w:r w:rsidR="00C70755">
        <w:t xml:space="preserve"> In this way, </w:t>
      </w:r>
      <w:r w:rsidR="00C70755" w:rsidRPr="005B3394">
        <w:rPr>
          <w:rFonts w:ascii="Courier New" w:hAnsi="Courier New" w:cs="Courier New"/>
        </w:rPr>
        <w:t>loop()</w:t>
      </w:r>
      <w:r w:rsidR="00C70755">
        <w:t xml:space="preserve"> only needs to send the first byte, and it doesn't need to bother about the rest of the bytes.</w:t>
      </w:r>
    </w:p>
    <w:p w14:paraId="4405BD2C" w14:textId="77777777" w:rsidR="00F85746" w:rsidRDefault="00F85746" w:rsidP="00F85746">
      <w:r>
        <w:t>Required hardware:</w:t>
      </w:r>
    </w:p>
    <w:p w14:paraId="2B37258A" w14:textId="77777777" w:rsidR="00F85746" w:rsidRDefault="00F85746" w:rsidP="00F85746">
      <w:pPr>
        <w:pStyle w:val="Lijstalinea"/>
        <w:numPr>
          <w:ilvl w:val="0"/>
          <w:numId w:val="2"/>
        </w:numPr>
      </w:pPr>
      <w:r>
        <w:t>Arduino</w:t>
      </w:r>
    </w:p>
    <w:p w14:paraId="7DA7EFD4" w14:textId="77777777" w:rsidR="00C70755" w:rsidRDefault="00C70755" w:rsidP="00F85746">
      <w:pPr>
        <w:pStyle w:val="Lijstalinea"/>
        <w:numPr>
          <w:ilvl w:val="0"/>
          <w:numId w:val="2"/>
        </w:numPr>
      </w:pPr>
      <w:r>
        <w:t>Logic Analyzer</w:t>
      </w:r>
    </w:p>
    <w:p w14:paraId="2EA889E8" w14:textId="77777777" w:rsidR="00F85746" w:rsidRDefault="00F85746" w:rsidP="00F85746">
      <w:r>
        <w:t>Assignment:</w:t>
      </w:r>
    </w:p>
    <w:p w14:paraId="12BF66B8" w14:textId="77777777" w:rsidR="00F85746" w:rsidRDefault="00F85746" w:rsidP="00F85746">
      <w:pPr>
        <w:pStyle w:val="Lijstalinea"/>
        <w:numPr>
          <w:ilvl w:val="0"/>
          <w:numId w:val="19"/>
        </w:numPr>
      </w:pPr>
      <w:r>
        <w:t>Write an Arduino sketch with the following functionality:</w:t>
      </w:r>
    </w:p>
    <w:p w14:paraId="53D467BA" w14:textId="77777777" w:rsidR="00F85746" w:rsidRDefault="00F85746" w:rsidP="00F85746">
      <w:pPr>
        <w:pStyle w:val="Lijstalinea"/>
        <w:numPr>
          <w:ilvl w:val="1"/>
          <w:numId w:val="19"/>
        </w:numPr>
      </w:pPr>
      <w:r>
        <w:t xml:space="preserve">a 1-second </w:t>
      </w:r>
      <w:r w:rsidR="006E145D">
        <w:t xml:space="preserve">CTC </w:t>
      </w:r>
      <w:r>
        <w:t>timer which updates an internal clock (counting seconds, hours and minutes)</w:t>
      </w:r>
    </w:p>
    <w:p w14:paraId="169C1DF8" w14:textId="77777777" w:rsidR="00F85746" w:rsidRDefault="00F85746" w:rsidP="00F85746">
      <w:pPr>
        <w:pStyle w:val="Lijstalinea"/>
        <w:numPr>
          <w:ilvl w:val="1"/>
          <w:numId w:val="19"/>
        </w:numPr>
      </w:pPr>
      <w:r>
        <w:t xml:space="preserve">a </w:t>
      </w:r>
      <w:r w:rsidRPr="00A85C32">
        <w:rPr>
          <w:rFonts w:ascii="Courier New" w:hAnsi="Courier New" w:cs="Courier New"/>
        </w:rPr>
        <w:t>loop()</w:t>
      </w:r>
      <w:r>
        <w:t xml:space="preserve"> which prints a long line, </w:t>
      </w:r>
      <w:r w:rsidR="00A85C32">
        <w:t>containing</w:t>
      </w:r>
      <w:r>
        <w:t xml:space="preserve"> the current time; </w:t>
      </w:r>
      <w:r w:rsidR="005B3394">
        <w:br/>
      </w:r>
      <w:r>
        <w:t>the printing is initiated when a counter has reached a certain value (to avoid that the lines are overlapping each other)</w:t>
      </w:r>
    </w:p>
    <w:p w14:paraId="7E366CEF" w14:textId="77777777" w:rsidR="00FE5394" w:rsidRDefault="00FE5394" w:rsidP="00F85746">
      <w:pPr>
        <w:pStyle w:val="Lijstalinea"/>
        <w:numPr>
          <w:ilvl w:val="1"/>
          <w:numId w:val="19"/>
        </w:numPr>
      </w:pPr>
      <w:r>
        <w:t xml:space="preserve">line printing can be done in two modes: </w:t>
      </w:r>
    </w:p>
    <w:p w14:paraId="08FE15B9" w14:textId="77777777" w:rsidR="00FE5394" w:rsidRDefault="00FE5394" w:rsidP="00FE5394">
      <w:pPr>
        <w:pStyle w:val="Lijstalinea"/>
        <w:numPr>
          <w:ilvl w:val="2"/>
          <w:numId w:val="19"/>
        </w:numPr>
      </w:pPr>
      <w:r>
        <w:t xml:space="preserve">polling mode where </w:t>
      </w:r>
      <w:r w:rsidRPr="00A85C32">
        <w:rPr>
          <w:rFonts w:ascii="Courier New" w:hAnsi="Courier New" w:cs="Courier New"/>
        </w:rPr>
        <w:t>loop()</w:t>
      </w:r>
      <w:r>
        <w:t xml:space="preserve"> sends all characters (and between </w:t>
      </w:r>
      <w:r w:rsidR="00A85C32">
        <w:t xml:space="preserve">the characters it keeps </w:t>
      </w:r>
      <w:r>
        <w:t>polling until the transmission has finished)</w:t>
      </w:r>
    </w:p>
    <w:p w14:paraId="1694084A" w14:textId="77777777" w:rsidR="00FE5394" w:rsidRDefault="00FE5394" w:rsidP="00FE5394">
      <w:pPr>
        <w:pStyle w:val="Lijstalinea"/>
        <w:numPr>
          <w:ilvl w:val="2"/>
          <w:numId w:val="19"/>
        </w:numPr>
      </w:pPr>
      <w:r>
        <w:t xml:space="preserve">interrupt mode where </w:t>
      </w:r>
      <w:r w:rsidRPr="00A85C32">
        <w:rPr>
          <w:rFonts w:ascii="Courier New" w:hAnsi="Courier New" w:cs="Courier New"/>
        </w:rPr>
        <w:t>loop()</w:t>
      </w:r>
      <w:r>
        <w:t xml:space="preserve"> only sends the first character, and the interrupt handler for transmitting bytes sends the other characters of the line</w:t>
      </w:r>
    </w:p>
    <w:p w14:paraId="480ECD8F" w14:textId="77777777" w:rsidR="00FE5394" w:rsidRDefault="00FE5394" w:rsidP="00F85746">
      <w:pPr>
        <w:pStyle w:val="Lijstalinea"/>
        <w:numPr>
          <w:ilvl w:val="1"/>
          <w:numId w:val="19"/>
        </w:numPr>
      </w:pPr>
      <w:r w:rsidRPr="00A85C32">
        <w:rPr>
          <w:rFonts w:ascii="Courier New" w:hAnsi="Courier New" w:cs="Courier New"/>
        </w:rPr>
        <w:t>loop()</w:t>
      </w:r>
      <w:r>
        <w:t xml:space="preserve"> toggles a GPIO (to simulate a workload)</w:t>
      </w:r>
    </w:p>
    <w:p w14:paraId="7AF0B625" w14:textId="77777777" w:rsidR="00F85746" w:rsidRDefault="00F85746" w:rsidP="00F85746">
      <w:pPr>
        <w:pStyle w:val="Lijstalinea"/>
        <w:numPr>
          <w:ilvl w:val="1"/>
          <w:numId w:val="19"/>
        </w:numPr>
      </w:pPr>
      <w:r>
        <w:t>an interrupt handler for receiving serial bytes (e.g. sent by your desktop's Serial Monitor). The following characters have to be handled: 'h', 'm', 's' to increment the current hours, minutes and seconds (i.e. to adjust the clock to the current time), 'p' to set the line printing in polling mode, 'i' to set the line printing in interrupt mode</w:t>
      </w:r>
      <w:r w:rsidR="00C70755">
        <w:t>.</w:t>
      </w:r>
      <w:r w:rsidR="00C70755">
        <w:br/>
        <w:t>Other characters can be ignored (unless you add some other interesting functionality)</w:t>
      </w:r>
    </w:p>
    <w:p w14:paraId="7F88A96A" w14:textId="77777777" w:rsidR="001828FD" w:rsidRDefault="001828FD" w:rsidP="001828FD">
      <w:pPr>
        <w:pStyle w:val="Lijstalinea"/>
        <w:numPr>
          <w:ilvl w:val="1"/>
          <w:numId w:val="19"/>
        </w:numPr>
      </w:pPr>
      <w:r>
        <w:t xml:space="preserve">the serial communications is </w:t>
      </w:r>
      <w:r w:rsidR="005B3394">
        <w:t>performed</w:t>
      </w:r>
      <w:r>
        <w:t xml:space="preserve"> at 1200 baud</w:t>
      </w:r>
    </w:p>
    <w:p w14:paraId="38D85101" w14:textId="77777777" w:rsidR="001828FD" w:rsidRDefault="001828FD" w:rsidP="00057FBF">
      <w:r>
        <w:t>Implementation and tips:</w:t>
      </w:r>
    </w:p>
    <w:p w14:paraId="5DA852D3" w14:textId="77777777" w:rsidR="001828FD" w:rsidRDefault="005B3394" w:rsidP="001828FD">
      <w:pPr>
        <w:pStyle w:val="Lijstalinea"/>
        <w:numPr>
          <w:ilvl w:val="0"/>
          <w:numId w:val="2"/>
        </w:numPr>
      </w:pPr>
      <w:r>
        <w:lastRenderedPageBreak/>
        <w:t>m</w:t>
      </w:r>
      <w:r w:rsidR="001828FD">
        <w:t xml:space="preserve">ake a copy of your directory with the Arduino environment and (in this copy) remove the Rx ISR </w:t>
      </w:r>
      <w:r w:rsidR="006C5C65">
        <w:t xml:space="preserve">in file </w:t>
      </w:r>
      <w:r w:rsidR="006C5C65" w:rsidRPr="006C5C65">
        <w:rPr>
          <w:rFonts w:ascii="Courier New" w:hAnsi="Courier New" w:cs="Courier New"/>
        </w:rPr>
        <w:t>.../hardware/</w:t>
      </w:r>
      <w:proofErr w:type="spellStart"/>
      <w:r w:rsidR="006C5C65" w:rsidRPr="006C5C65">
        <w:rPr>
          <w:rFonts w:ascii="Courier New" w:hAnsi="Courier New" w:cs="Courier New"/>
        </w:rPr>
        <w:t>arduino</w:t>
      </w:r>
      <w:proofErr w:type="spellEnd"/>
      <w:r w:rsidR="006C5C65" w:rsidRPr="006C5C65">
        <w:rPr>
          <w:rFonts w:ascii="Courier New" w:hAnsi="Courier New" w:cs="Courier New"/>
        </w:rPr>
        <w:t>/cores/</w:t>
      </w:r>
      <w:proofErr w:type="spellStart"/>
      <w:r w:rsidR="006C5C65" w:rsidRPr="006C5C65">
        <w:rPr>
          <w:rFonts w:ascii="Courier New" w:hAnsi="Courier New" w:cs="Courier New"/>
        </w:rPr>
        <w:t>arduino</w:t>
      </w:r>
      <w:proofErr w:type="spellEnd"/>
      <w:r w:rsidR="006C5C65" w:rsidRPr="006C5C65">
        <w:rPr>
          <w:rFonts w:ascii="Courier New" w:hAnsi="Courier New" w:cs="Courier New"/>
        </w:rPr>
        <w:t>/HardwareSerial.cpp</w:t>
      </w:r>
      <w:r>
        <w:t xml:space="preserve"> (around line 104)</w:t>
      </w:r>
    </w:p>
    <w:p w14:paraId="1D7E6316" w14:textId="0ED187A5" w:rsidR="006C5C65" w:rsidRDefault="005B3394" w:rsidP="001828FD">
      <w:pPr>
        <w:pStyle w:val="Lijstalinea"/>
        <w:numPr>
          <w:ilvl w:val="0"/>
          <w:numId w:val="2"/>
        </w:numPr>
      </w:pPr>
      <w:r>
        <w:t>u</w:t>
      </w:r>
      <w:r w:rsidR="00826279">
        <w:t>se ES3-EC</w:t>
      </w:r>
      <w:r w:rsidR="006C5C65">
        <w:t>_Serial</w:t>
      </w:r>
      <w:r w:rsidR="00C70755">
        <w:t>Template</w:t>
      </w:r>
      <w:r w:rsidR="006C5C65">
        <w:t xml:space="preserve"> (available on the portal) as a starting point</w:t>
      </w:r>
    </w:p>
    <w:p w14:paraId="14AC1531" w14:textId="77777777" w:rsidR="006C5C65" w:rsidRDefault="005B3394" w:rsidP="001828FD">
      <w:pPr>
        <w:pStyle w:val="Lijstalinea"/>
        <w:numPr>
          <w:ilvl w:val="0"/>
          <w:numId w:val="2"/>
        </w:numPr>
      </w:pPr>
      <w:r>
        <w:t>a</w:t>
      </w:r>
      <w:r w:rsidR="006C5C65">
        <w:t xml:space="preserve">dd a USART Rx Complete and a USART </w:t>
      </w:r>
      <w:proofErr w:type="spellStart"/>
      <w:r w:rsidR="006C5C65">
        <w:t>Tx</w:t>
      </w:r>
      <w:proofErr w:type="spellEnd"/>
      <w:r w:rsidR="006C5C65">
        <w:t xml:space="preserve"> Complete ISR in your own </w:t>
      </w:r>
      <w:r w:rsidR="006E145D">
        <w:t>program</w:t>
      </w:r>
    </w:p>
    <w:p w14:paraId="28B5B63E" w14:textId="77777777" w:rsidR="00EF212F" w:rsidRDefault="00423C57" w:rsidP="006E145D">
      <w:pPr>
        <w:pStyle w:val="Lijstalinea"/>
        <w:numPr>
          <w:ilvl w:val="0"/>
          <w:numId w:val="2"/>
        </w:numPr>
      </w:pPr>
      <w:r>
        <w:t xml:space="preserve">in </w:t>
      </w:r>
      <w:r w:rsidRPr="00A85C32">
        <w:rPr>
          <w:rFonts w:ascii="Courier New" w:hAnsi="Courier New" w:cs="Courier New"/>
        </w:rPr>
        <w:t>setup()</w:t>
      </w:r>
      <w:r>
        <w:t>, set all necessary bits for regis</w:t>
      </w:r>
      <w:r w:rsidR="00A85C32">
        <w:t>ters UCSR0A, UCSR0B and UCSR0C</w:t>
      </w:r>
      <w:r w:rsidR="006E145D">
        <w:br/>
      </w:r>
      <w:r w:rsidR="00EF212F">
        <w:t>advised settings:</w:t>
      </w:r>
    </w:p>
    <w:p w14:paraId="5E1D4043" w14:textId="77777777" w:rsidR="00EF212F" w:rsidRDefault="00EF212F" w:rsidP="00EF212F">
      <w:pPr>
        <w:pStyle w:val="Lijstalinea"/>
        <w:numPr>
          <w:ilvl w:val="1"/>
          <w:numId w:val="2"/>
        </w:numPr>
      </w:pPr>
      <w:r>
        <w:t>Multi-processor Communication Mode is off</w:t>
      </w:r>
    </w:p>
    <w:p w14:paraId="23373F15" w14:textId="77777777" w:rsidR="00423C57" w:rsidRDefault="00EF212F" w:rsidP="00EF212F">
      <w:pPr>
        <w:pStyle w:val="Lijstalinea"/>
        <w:numPr>
          <w:ilvl w:val="1"/>
          <w:numId w:val="2"/>
        </w:numPr>
      </w:pPr>
      <w:r>
        <w:t>Character Size is 8-bit</w:t>
      </w:r>
    </w:p>
    <w:p w14:paraId="197BBBF5" w14:textId="77777777" w:rsidR="00EF212F" w:rsidRDefault="00EF212F" w:rsidP="00EF212F">
      <w:pPr>
        <w:pStyle w:val="Lijstalinea"/>
        <w:numPr>
          <w:ilvl w:val="1"/>
          <w:numId w:val="2"/>
        </w:numPr>
      </w:pPr>
      <w:r>
        <w:t>Mode is Asynchronous USART</w:t>
      </w:r>
    </w:p>
    <w:p w14:paraId="3AE669BD" w14:textId="77777777" w:rsidR="00EF212F" w:rsidRDefault="00EF212F" w:rsidP="00EF212F">
      <w:pPr>
        <w:pStyle w:val="Lijstalinea"/>
        <w:numPr>
          <w:ilvl w:val="1"/>
          <w:numId w:val="2"/>
        </w:numPr>
      </w:pPr>
      <w:r>
        <w:t>Parity Mode is Disabled</w:t>
      </w:r>
    </w:p>
    <w:p w14:paraId="3473594B" w14:textId="77777777" w:rsidR="00EF212F" w:rsidRDefault="00EF212F" w:rsidP="00EF212F">
      <w:pPr>
        <w:pStyle w:val="Lijstalinea"/>
        <w:numPr>
          <w:ilvl w:val="1"/>
          <w:numId w:val="2"/>
        </w:numPr>
      </w:pPr>
      <w:r>
        <w:t>Stop Bit(s) is 1-bit</w:t>
      </w:r>
    </w:p>
    <w:p w14:paraId="48355FB9" w14:textId="77777777" w:rsidR="00EF212F" w:rsidRDefault="00A85C32" w:rsidP="00EF212F">
      <w:pPr>
        <w:pStyle w:val="Lijstalinea"/>
        <w:numPr>
          <w:ilvl w:val="0"/>
          <w:numId w:val="2"/>
        </w:numPr>
      </w:pPr>
      <w:r>
        <w:t>f</w:t>
      </w:r>
      <w:r w:rsidR="00EF212F">
        <w:t>or calculating the baud rate, use the formula from paragraph 19.3.1 (and not the table from 19.11)</w:t>
      </w:r>
      <w:r w:rsidR="006E145D">
        <w:br/>
      </w:r>
      <w:r w:rsidR="00EF212F">
        <w:t xml:space="preserve">use macro </w:t>
      </w:r>
      <w:r w:rsidR="00EF212F" w:rsidRPr="001F27BF">
        <w:rPr>
          <w:rFonts w:ascii="Courier New" w:hAnsi="Courier New" w:cs="Courier New"/>
        </w:rPr>
        <w:t>F</w:t>
      </w:r>
      <w:r w:rsidR="00C70755" w:rsidRPr="001F27BF">
        <w:rPr>
          <w:rFonts w:ascii="Courier New" w:hAnsi="Courier New" w:cs="Courier New"/>
        </w:rPr>
        <w:t>_CPU</w:t>
      </w:r>
      <w:r w:rsidR="00C70755">
        <w:t xml:space="preserve"> for the System Oscillator </w:t>
      </w:r>
      <w:r w:rsidR="00EF212F">
        <w:t>clock frequency (which is 16MHz)</w:t>
      </w:r>
    </w:p>
    <w:p w14:paraId="42A60F01" w14:textId="77777777" w:rsidR="00423C57" w:rsidRDefault="00423C57" w:rsidP="001828FD">
      <w:pPr>
        <w:pStyle w:val="Lijstalinea"/>
        <w:numPr>
          <w:ilvl w:val="0"/>
          <w:numId w:val="2"/>
        </w:numPr>
      </w:pPr>
      <w:r>
        <w:t xml:space="preserve">of course you may </w:t>
      </w:r>
      <w:r w:rsidR="006E145D">
        <w:t>study the contents of</w:t>
      </w:r>
      <w:r>
        <w:t xml:space="preserve"> </w:t>
      </w:r>
      <w:r w:rsidRPr="00A85C32">
        <w:rPr>
          <w:rFonts w:ascii="Courier New" w:hAnsi="Courier New" w:cs="Courier New"/>
        </w:rPr>
        <w:t>HardwareSerial.cpp</w:t>
      </w:r>
      <w:r>
        <w:t xml:space="preserve">, but do not use the baud rate formula from </w:t>
      </w:r>
      <w:proofErr w:type="spellStart"/>
      <w:r w:rsidRPr="00A85C32">
        <w:rPr>
          <w:rFonts w:ascii="Courier New" w:hAnsi="Courier New" w:cs="Courier New"/>
        </w:rPr>
        <w:t>HardwareSerial</w:t>
      </w:r>
      <w:proofErr w:type="spellEnd"/>
      <w:r w:rsidRPr="00A85C32">
        <w:rPr>
          <w:rFonts w:ascii="Courier New" w:hAnsi="Courier New" w:cs="Courier New"/>
        </w:rPr>
        <w:t>::begin()</w:t>
      </w:r>
      <w:r>
        <w:t>, because it differs from the datasheet</w:t>
      </w:r>
    </w:p>
    <w:p w14:paraId="779A682F" w14:textId="77777777" w:rsidR="006E145D" w:rsidRDefault="006E145D" w:rsidP="001828FD">
      <w:pPr>
        <w:pStyle w:val="Lijstalinea"/>
        <w:numPr>
          <w:ilvl w:val="0"/>
          <w:numId w:val="2"/>
        </w:numPr>
      </w:pPr>
      <w:r>
        <w:t xml:space="preserve">in your delivery, provide similar video's and logic-analyzer screen shots as you can see below; moreover: try to capture a screen shot in which Rx Complete and </w:t>
      </w:r>
      <w:proofErr w:type="spellStart"/>
      <w:r>
        <w:t>Tx</w:t>
      </w:r>
      <w:proofErr w:type="spellEnd"/>
      <w:r>
        <w:t xml:space="preserve"> Complete interrupts are both visible</w:t>
      </w:r>
    </w:p>
    <w:p w14:paraId="799BD692" w14:textId="77777777" w:rsidR="004F6006" w:rsidRDefault="004F6006" w:rsidP="00057FBF">
      <w:r>
        <w:t xml:space="preserve">Explanation of </w:t>
      </w:r>
      <w:hyperlink r:id="rId46" w:history="1">
        <w:r w:rsidR="006E145D" w:rsidRPr="004D0176">
          <w:rPr>
            <w:rStyle w:val="Hyperlink"/>
          </w:rPr>
          <w:t>http://youtu.be/xOFFUzXpwv0</w:t>
        </w:r>
      </w:hyperlink>
      <w:r>
        <w:t>:</w:t>
      </w:r>
    </w:p>
    <w:p w14:paraId="6A8396D9" w14:textId="77777777" w:rsidR="004F6006" w:rsidRDefault="004F6006" w:rsidP="004F6006">
      <w:pPr>
        <w:pStyle w:val="Lijstalinea"/>
        <w:numPr>
          <w:ilvl w:val="0"/>
          <w:numId w:val="22"/>
        </w:numPr>
      </w:pPr>
      <w:r>
        <w:t>led13 is toggled in the CTC timer</w:t>
      </w:r>
    </w:p>
    <w:p w14:paraId="553EEDC1" w14:textId="77777777" w:rsidR="004F6006" w:rsidRDefault="004F6006" w:rsidP="004F6006">
      <w:pPr>
        <w:pStyle w:val="Lijstalinea"/>
        <w:numPr>
          <w:ilvl w:val="0"/>
          <w:numId w:val="22"/>
        </w:numPr>
      </w:pPr>
      <w:r>
        <w:t>the 3-color led simulates the workload (you don't need to implement it in this way)</w:t>
      </w:r>
    </w:p>
    <w:p w14:paraId="6A33E6AB" w14:textId="77777777" w:rsidR="004F6006" w:rsidRDefault="004F6006" w:rsidP="004F6006">
      <w:pPr>
        <w:pStyle w:val="Lijstalinea"/>
        <w:numPr>
          <w:ilvl w:val="0"/>
          <w:numId w:val="22"/>
        </w:numPr>
      </w:pPr>
      <w:r>
        <w:t xml:space="preserve">during serial transmission in </w:t>
      </w:r>
      <w:r w:rsidRPr="00C70755">
        <w:rPr>
          <w:i/>
        </w:rPr>
        <w:t>interrupt</w:t>
      </w:r>
      <w:r>
        <w:t xml:space="preserve"> mode, the 3-color led keeps changing</w:t>
      </w:r>
    </w:p>
    <w:p w14:paraId="64251AFD" w14:textId="77777777" w:rsidR="004F6006" w:rsidRDefault="004F6006" w:rsidP="004F6006">
      <w:pPr>
        <w:pStyle w:val="Lijstalinea"/>
        <w:numPr>
          <w:ilvl w:val="0"/>
          <w:numId w:val="22"/>
        </w:numPr>
      </w:pPr>
      <w:r>
        <w:t xml:space="preserve">during serial transmission in </w:t>
      </w:r>
      <w:r w:rsidRPr="00C70755">
        <w:rPr>
          <w:i/>
        </w:rPr>
        <w:t>polling</w:t>
      </w:r>
      <w:r>
        <w:t xml:space="preserve"> mode, the 3-color led stalls</w:t>
      </w:r>
    </w:p>
    <w:p w14:paraId="7E895930" w14:textId="77777777" w:rsidR="004F6006" w:rsidRDefault="004F6006" w:rsidP="004F6006">
      <w:pPr>
        <w:pStyle w:val="Lijstalinea"/>
        <w:numPr>
          <w:ilvl w:val="0"/>
          <w:numId w:val="22"/>
        </w:numPr>
      </w:pPr>
      <w:r>
        <w:t>characters 'h', 'm' and 's' affect the current time</w:t>
      </w:r>
    </w:p>
    <w:p w14:paraId="762F7B3F" w14:textId="77777777" w:rsidR="00057FBF" w:rsidRDefault="00FE5394" w:rsidP="00057FBF">
      <w:r>
        <w:t>Logic analyzer screen shots</w:t>
      </w:r>
      <w:r w:rsidR="00EF212F">
        <w:t>:</w:t>
      </w:r>
    </w:p>
    <w:p w14:paraId="169826FC" w14:textId="77777777" w:rsidR="00EA45DB" w:rsidRDefault="00EA45DB" w:rsidP="00EA45DB">
      <w:pPr>
        <w:ind w:left="720"/>
      </w:pPr>
      <w:r>
        <w:t>used signals:</w:t>
      </w:r>
    </w:p>
    <w:p w14:paraId="661C5834" w14:textId="77777777" w:rsidR="00EA45DB" w:rsidRDefault="00C70755" w:rsidP="00EA45DB">
      <w:pPr>
        <w:pStyle w:val="Lijstalinea"/>
        <w:numPr>
          <w:ilvl w:val="0"/>
          <w:numId w:val="21"/>
        </w:numPr>
      </w:pPr>
      <w:r>
        <w:t>Data0</w:t>
      </w:r>
      <w:r w:rsidR="00EA45DB">
        <w:t xml:space="preserve"> = </w:t>
      </w:r>
      <w:r>
        <w:t>RS232</w:t>
      </w:r>
    </w:p>
    <w:p w14:paraId="6870A7BE" w14:textId="77777777" w:rsidR="00EA45DB" w:rsidRDefault="00EA45DB" w:rsidP="00EA45DB">
      <w:pPr>
        <w:pStyle w:val="Lijstalinea"/>
        <w:numPr>
          <w:ilvl w:val="0"/>
          <w:numId w:val="21"/>
        </w:numPr>
      </w:pPr>
      <w:r>
        <w:t>Data4 = toggle at beginning of next line printing (to facilitate triggering)</w:t>
      </w:r>
    </w:p>
    <w:p w14:paraId="44E01098" w14:textId="77777777" w:rsidR="00EA45DB" w:rsidRDefault="00EA45DB" w:rsidP="00EA45DB">
      <w:pPr>
        <w:pStyle w:val="Lijstalinea"/>
        <w:numPr>
          <w:ilvl w:val="0"/>
          <w:numId w:val="21"/>
        </w:numPr>
      </w:pPr>
      <w:r>
        <w:t xml:space="preserve">Data2 = toggle in </w:t>
      </w:r>
      <w:proofErr w:type="spellStart"/>
      <w:r>
        <w:t>Tx</w:t>
      </w:r>
      <w:proofErr w:type="spellEnd"/>
      <w:r>
        <w:t xml:space="preserve"> Complete ISR</w:t>
      </w:r>
    </w:p>
    <w:p w14:paraId="62E978A0" w14:textId="77777777" w:rsidR="00EA45DB" w:rsidRDefault="00EA45DB" w:rsidP="00EA45DB">
      <w:pPr>
        <w:pStyle w:val="Lijstalinea"/>
        <w:numPr>
          <w:ilvl w:val="0"/>
          <w:numId w:val="21"/>
        </w:numPr>
      </w:pPr>
      <w:r>
        <w:t xml:space="preserve">Data3 = toggle in </w:t>
      </w:r>
      <w:r w:rsidR="005B3394">
        <w:t xml:space="preserve">CTC </w:t>
      </w:r>
      <w:r>
        <w:t>timer ISR</w:t>
      </w:r>
    </w:p>
    <w:p w14:paraId="31C5710F" w14:textId="77777777" w:rsidR="00EA45DB" w:rsidRDefault="00EA45DB" w:rsidP="00EA45DB">
      <w:pPr>
        <w:pStyle w:val="Lijstalinea"/>
        <w:numPr>
          <w:ilvl w:val="0"/>
          <w:numId w:val="21"/>
        </w:numPr>
      </w:pPr>
      <w:r>
        <w:t>Data1 = toggle in loop() (to simulate workload)</w:t>
      </w:r>
      <w:r w:rsidR="00C70755">
        <w:t xml:space="preserve"> (it's not always enabled because it fills the internal memory buffer of the logic analyzer</w:t>
      </w:r>
      <w:r w:rsidR="005B3394">
        <w:t xml:space="preserve"> very quickly</w:t>
      </w:r>
      <w:r w:rsidR="00C70755">
        <w:t>)</w:t>
      </w:r>
    </w:p>
    <w:p w14:paraId="7E8F2B9B" w14:textId="77777777" w:rsidR="00057FBF" w:rsidRDefault="00057FBF" w:rsidP="00057FBF">
      <w:r>
        <w:rPr>
          <w:noProof/>
          <w:lang w:val="en-GB" w:eastAsia="en-GB"/>
        </w:rPr>
        <w:lastRenderedPageBreak/>
        <w:drawing>
          <wp:inline distT="0" distB="0" distL="0" distR="0" wp14:anchorId="3DCE0F39" wp14:editId="252AC1E5">
            <wp:extent cx="5943600" cy="65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654050"/>
                    </a:xfrm>
                    <a:prstGeom prst="rect">
                      <a:avLst/>
                    </a:prstGeom>
                  </pic:spPr>
                </pic:pic>
              </a:graphicData>
            </a:graphic>
          </wp:inline>
        </w:drawing>
      </w:r>
    </w:p>
    <w:p w14:paraId="5588CD5F" w14:textId="77777777" w:rsidR="001828FD" w:rsidRPr="001828FD" w:rsidRDefault="006C5C65" w:rsidP="001828FD">
      <w:pPr>
        <w:jc w:val="center"/>
        <w:rPr>
          <w:i/>
        </w:rPr>
      </w:pPr>
      <w:r w:rsidRPr="001828FD">
        <w:rPr>
          <w:i/>
        </w:rPr>
        <w:t xml:space="preserve">Data2 </w:t>
      </w:r>
      <w:r w:rsidR="00EA45DB">
        <w:rPr>
          <w:i/>
        </w:rPr>
        <w:t>corresponds with sent characters</w:t>
      </w:r>
      <w:r w:rsidR="001828FD" w:rsidRPr="001828FD">
        <w:rPr>
          <w:i/>
        </w:rPr>
        <w:t xml:space="preserve"> </w:t>
      </w:r>
    </w:p>
    <w:p w14:paraId="7C3B9D49" w14:textId="77777777" w:rsidR="00057FBF" w:rsidRDefault="00057FBF" w:rsidP="00057FBF">
      <w:r>
        <w:rPr>
          <w:noProof/>
          <w:lang w:val="en-GB" w:eastAsia="en-GB"/>
        </w:rPr>
        <w:drawing>
          <wp:inline distT="0" distB="0" distL="0" distR="0" wp14:anchorId="745D2CE7" wp14:editId="35909B65">
            <wp:extent cx="5943600" cy="1037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037590"/>
                    </a:xfrm>
                    <a:prstGeom prst="rect">
                      <a:avLst/>
                    </a:prstGeom>
                  </pic:spPr>
                </pic:pic>
              </a:graphicData>
            </a:graphic>
          </wp:inline>
        </w:drawing>
      </w:r>
    </w:p>
    <w:p w14:paraId="160DE951" w14:textId="77777777" w:rsidR="00FE5394" w:rsidRPr="001828FD" w:rsidRDefault="005B3394" w:rsidP="001828FD">
      <w:pPr>
        <w:jc w:val="center"/>
        <w:rPr>
          <w:i/>
        </w:rPr>
      </w:pPr>
      <w:r>
        <w:rPr>
          <w:i/>
        </w:rPr>
        <w:t xml:space="preserve">CTC </w:t>
      </w:r>
      <w:r w:rsidR="00EA45DB">
        <w:rPr>
          <w:i/>
        </w:rPr>
        <w:t>timer operates at 1Hz</w:t>
      </w:r>
    </w:p>
    <w:p w14:paraId="2EBC7C34" w14:textId="77777777" w:rsidR="00057FBF" w:rsidRDefault="00057FBF" w:rsidP="00057FBF">
      <w:r>
        <w:rPr>
          <w:noProof/>
          <w:lang w:val="en-GB" w:eastAsia="en-GB"/>
        </w:rPr>
        <w:drawing>
          <wp:inline distT="0" distB="0" distL="0" distR="0" wp14:anchorId="07A646BD" wp14:editId="10F47A5C">
            <wp:extent cx="5943600" cy="516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516255"/>
                    </a:xfrm>
                    <a:prstGeom prst="rect">
                      <a:avLst/>
                    </a:prstGeom>
                  </pic:spPr>
                </pic:pic>
              </a:graphicData>
            </a:graphic>
          </wp:inline>
        </w:drawing>
      </w:r>
    </w:p>
    <w:p w14:paraId="0FF59E13" w14:textId="77777777" w:rsidR="00C9788D" w:rsidRDefault="00C9788D" w:rsidP="00C9788D">
      <w:pPr>
        <w:jc w:val="center"/>
        <w:rPr>
          <w:i/>
        </w:rPr>
      </w:pPr>
      <w:r>
        <w:rPr>
          <w:i/>
        </w:rPr>
        <w:t>s</w:t>
      </w:r>
      <w:r w:rsidR="00EA45DB">
        <w:rPr>
          <w:i/>
        </w:rPr>
        <w:t xml:space="preserve">ending in interrupt mode: </w:t>
      </w:r>
      <w:r w:rsidR="00FE5394" w:rsidRPr="001828FD">
        <w:rPr>
          <w:i/>
        </w:rPr>
        <w:t xml:space="preserve">Data1 </w:t>
      </w:r>
      <w:r w:rsidR="00EA45DB">
        <w:rPr>
          <w:i/>
        </w:rPr>
        <w:t>continues even during transmission</w:t>
      </w:r>
    </w:p>
    <w:p w14:paraId="5CBE07CE" w14:textId="77777777" w:rsidR="00397B79" w:rsidRPr="001828FD" w:rsidRDefault="00C9788D" w:rsidP="00C9788D">
      <w:pPr>
        <w:jc w:val="center"/>
        <w:rPr>
          <w:i/>
        </w:rPr>
      </w:pPr>
      <w:r>
        <w:rPr>
          <w:noProof/>
          <w:lang w:val="en-GB" w:eastAsia="en-GB"/>
        </w:rPr>
        <w:drawing>
          <wp:inline distT="0" distB="0" distL="0" distR="0" wp14:anchorId="0E06C9A8" wp14:editId="3572E848">
            <wp:extent cx="5943600" cy="876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876935"/>
                    </a:xfrm>
                    <a:prstGeom prst="rect">
                      <a:avLst/>
                    </a:prstGeom>
                  </pic:spPr>
                </pic:pic>
              </a:graphicData>
            </a:graphic>
          </wp:inline>
        </w:drawing>
      </w:r>
      <w:r w:rsidRPr="00C9788D">
        <w:rPr>
          <w:i/>
        </w:rPr>
        <w:t xml:space="preserve"> </w:t>
      </w:r>
      <w:r>
        <w:rPr>
          <w:i/>
        </w:rPr>
        <w:t>sending in polling mode: during the transmission</w:t>
      </w:r>
      <w:r w:rsidR="005B3394">
        <w:rPr>
          <w:i/>
        </w:rPr>
        <w:t>,</w:t>
      </w:r>
      <w:r>
        <w:rPr>
          <w:i/>
        </w:rPr>
        <w:t xml:space="preserve"> loop() cannot do anything else (Data1 </w:t>
      </w:r>
      <w:r w:rsidR="005B3394">
        <w:rPr>
          <w:i/>
        </w:rPr>
        <w:t>is idle</w:t>
      </w:r>
      <w:r>
        <w:rPr>
          <w:i/>
        </w:rPr>
        <w:t>)</w:t>
      </w:r>
    </w:p>
    <w:p w14:paraId="013E5FED" w14:textId="77777777" w:rsidR="00397B79" w:rsidRDefault="00397B79" w:rsidP="00057FBF">
      <w:r>
        <w:rPr>
          <w:noProof/>
          <w:lang w:val="en-GB" w:eastAsia="en-GB"/>
        </w:rPr>
        <w:drawing>
          <wp:inline distT="0" distB="0" distL="0" distR="0" wp14:anchorId="1445D91E" wp14:editId="56A707E6">
            <wp:extent cx="5943600" cy="688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688340"/>
                    </a:xfrm>
                    <a:prstGeom prst="rect">
                      <a:avLst/>
                    </a:prstGeom>
                  </pic:spPr>
                </pic:pic>
              </a:graphicData>
            </a:graphic>
          </wp:inline>
        </w:drawing>
      </w:r>
    </w:p>
    <w:p w14:paraId="50F2C4C3" w14:textId="77777777" w:rsidR="00FE5394" w:rsidRPr="001828FD" w:rsidRDefault="005B3394" w:rsidP="001828FD">
      <w:pPr>
        <w:jc w:val="center"/>
        <w:rPr>
          <w:i/>
        </w:rPr>
      </w:pPr>
      <w:r>
        <w:rPr>
          <w:i/>
        </w:rPr>
        <w:t>during ISR</w:t>
      </w:r>
      <w:r w:rsidR="001828FD">
        <w:rPr>
          <w:i/>
        </w:rPr>
        <w:t>s</w:t>
      </w:r>
      <w:r w:rsidR="00D432D5">
        <w:rPr>
          <w:i/>
        </w:rPr>
        <w:t>,</w:t>
      </w:r>
      <w:r w:rsidR="006C5C65">
        <w:rPr>
          <w:i/>
        </w:rPr>
        <w:t xml:space="preserve"> the </w:t>
      </w:r>
      <w:r w:rsidR="00FE5394" w:rsidRPr="001828FD">
        <w:rPr>
          <w:i/>
        </w:rPr>
        <w:t>Data</w:t>
      </w:r>
      <w:r w:rsidR="00423C57">
        <w:rPr>
          <w:i/>
        </w:rPr>
        <w:t>1 is stalled for a short moment</w:t>
      </w:r>
    </w:p>
    <w:p w14:paraId="0C73597E" w14:textId="77777777" w:rsidR="001828FD" w:rsidRDefault="001828FD" w:rsidP="00057FBF">
      <w:r>
        <w:rPr>
          <w:noProof/>
          <w:lang w:val="en-GB" w:eastAsia="en-GB"/>
        </w:rPr>
        <w:drawing>
          <wp:inline distT="0" distB="0" distL="0" distR="0" wp14:anchorId="60E6DEA4" wp14:editId="13F81C7D">
            <wp:extent cx="5943600" cy="53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533400"/>
                    </a:xfrm>
                    <a:prstGeom prst="rect">
                      <a:avLst/>
                    </a:prstGeom>
                  </pic:spPr>
                </pic:pic>
              </a:graphicData>
            </a:graphic>
          </wp:inline>
        </w:drawing>
      </w:r>
    </w:p>
    <w:p w14:paraId="403CDDE3" w14:textId="77777777" w:rsidR="002314A3" w:rsidRDefault="00C9788D" w:rsidP="00C70755">
      <w:pPr>
        <w:jc w:val="center"/>
        <w:rPr>
          <w:i/>
        </w:rPr>
      </w:pPr>
      <w:r>
        <w:rPr>
          <w:i/>
        </w:rPr>
        <w:t>zooming in on Data1 (</w:t>
      </w:r>
      <w:r w:rsidR="001828FD" w:rsidRPr="001828FD">
        <w:rPr>
          <w:i/>
        </w:rPr>
        <w:t>the Sample Rate of the logic analyzer is increased to 500MHz</w:t>
      </w:r>
      <w:r>
        <w:rPr>
          <w:i/>
        </w:rPr>
        <w:t>)</w:t>
      </w:r>
    </w:p>
    <w:p w14:paraId="69E642A3" w14:textId="77777777" w:rsidR="00D652CF" w:rsidRDefault="00D652CF">
      <w:pPr>
        <w:rPr>
          <w:rFonts w:asciiTheme="majorHAnsi" w:eastAsiaTheme="majorEastAsia" w:hAnsiTheme="majorHAnsi" w:cstheme="majorBidi"/>
          <w:b/>
          <w:bCs/>
          <w:color w:val="365F91" w:themeColor="accent1" w:themeShade="BF"/>
          <w:sz w:val="28"/>
          <w:szCs w:val="28"/>
        </w:rPr>
      </w:pPr>
      <w:r>
        <w:br w:type="page"/>
      </w:r>
    </w:p>
    <w:p w14:paraId="6DB9E5C7" w14:textId="0207376F" w:rsidR="00FB0109" w:rsidRDefault="007F79F7" w:rsidP="00FB0109">
      <w:pPr>
        <w:pStyle w:val="Kop1"/>
      </w:pPr>
      <w:bookmarkStart w:id="14" w:name="_Toc302580554"/>
      <w:r>
        <w:lastRenderedPageBreak/>
        <w:t xml:space="preserve">Auxiliary assignment: </w:t>
      </w:r>
      <w:r w:rsidR="00FB0109">
        <w:t>I2C</w:t>
      </w:r>
      <w:bookmarkEnd w:id="14"/>
    </w:p>
    <w:p w14:paraId="2215DDED" w14:textId="0D382309" w:rsidR="00FB0109" w:rsidRDefault="00FB0109" w:rsidP="00FB0109">
      <w:r>
        <w:t>Write an application for i2c communication with a Centipede where the i2c communication is not done with the help of the i2c module of the processor</w:t>
      </w:r>
      <w:r w:rsidR="002F31EF">
        <w:t xml:space="preserve"> (nor by an Arduino library</w:t>
      </w:r>
      <w:r w:rsidR="00C54834">
        <w:t xml:space="preserve"> like </w:t>
      </w:r>
      <w:proofErr w:type="spellStart"/>
      <w:r w:rsidR="00C54834">
        <w:t>Wire.h</w:t>
      </w:r>
      <w:proofErr w:type="spellEnd"/>
      <w:r w:rsidR="002F31EF">
        <w:t>)</w:t>
      </w:r>
      <w:r>
        <w:t>, but instead, completely done by software handling of the GPIO-pins.</w:t>
      </w:r>
    </w:p>
    <w:p w14:paraId="00B7FB57" w14:textId="77777777" w:rsidR="00FB0109" w:rsidRDefault="00FB0109" w:rsidP="00FB0109">
      <w:r>
        <w:t>Required hardware:</w:t>
      </w:r>
    </w:p>
    <w:p w14:paraId="2D31DBD3" w14:textId="77777777" w:rsidR="00FB0109" w:rsidRDefault="00FB0109" w:rsidP="00FB0109">
      <w:pPr>
        <w:pStyle w:val="Lijstalinea"/>
        <w:numPr>
          <w:ilvl w:val="0"/>
          <w:numId w:val="2"/>
        </w:numPr>
      </w:pPr>
      <w:r>
        <w:t>Arduino</w:t>
      </w:r>
    </w:p>
    <w:p w14:paraId="404DB397" w14:textId="7FEF8031" w:rsidR="00FB0109" w:rsidRDefault="00FB0109" w:rsidP="00FB0109">
      <w:pPr>
        <w:pStyle w:val="Lijstalinea"/>
        <w:numPr>
          <w:ilvl w:val="0"/>
          <w:numId w:val="2"/>
        </w:numPr>
      </w:pPr>
      <w:r>
        <w:t>Centipede</w:t>
      </w:r>
    </w:p>
    <w:p w14:paraId="6CCAEF5D" w14:textId="2CE7B79F" w:rsidR="00FB0109" w:rsidRDefault="00487C93" w:rsidP="00FB0109">
      <w:pPr>
        <w:pStyle w:val="Lijstalinea"/>
        <w:numPr>
          <w:ilvl w:val="0"/>
          <w:numId w:val="2"/>
        </w:numPr>
      </w:pPr>
      <w:r>
        <w:t>logic a</w:t>
      </w:r>
      <w:r w:rsidR="00FB0109">
        <w:t>nalyzer</w:t>
      </w:r>
    </w:p>
    <w:p w14:paraId="6A5B4AA8" w14:textId="5E4B0EFB" w:rsidR="00487C93" w:rsidRDefault="00487C93" w:rsidP="00FB0109">
      <w:pPr>
        <w:pStyle w:val="Lijstalinea"/>
        <w:numPr>
          <w:ilvl w:val="0"/>
          <w:numId w:val="2"/>
        </w:numPr>
      </w:pPr>
      <w:r>
        <w:t>bread board</w:t>
      </w:r>
    </w:p>
    <w:p w14:paraId="555FFBC8" w14:textId="6116F0E8" w:rsidR="00487C93" w:rsidRDefault="00487C93" w:rsidP="00FB0109">
      <w:pPr>
        <w:pStyle w:val="Lijstalinea"/>
        <w:numPr>
          <w:ilvl w:val="0"/>
          <w:numId w:val="2"/>
        </w:numPr>
      </w:pPr>
      <w:r>
        <w:t>jumper wires</w:t>
      </w:r>
    </w:p>
    <w:p w14:paraId="008A9F89" w14:textId="4824DF94" w:rsidR="00487C93" w:rsidRDefault="00487C93" w:rsidP="00FB0109">
      <w:pPr>
        <w:pStyle w:val="Lijstalinea"/>
        <w:numPr>
          <w:ilvl w:val="0"/>
          <w:numId w:val="2"/>
        </w:numPr>
      </w:pPr>
      <w:r>
        <w:t xml:space="preserve">buttons, </w:t>
      </w:r>
      <w:proofErr w:type="spellStart"/>
      <w:r>
        <w:t>leds</w:t>
      </w:r>
      <w:proofErr w:type="spellEnd"/>
    </w:p>
    <w:p w14:paraId="7CD8AB53" w14:textId="3BC063CE" w:rsidR="00FB0109" w:rsidRDefault="001A3D14" w:rsidP="00FB0109">
      <w:r>
        <w:t>Assignment:</w:t>
      </w:r>
    </w:p>
    <w:p w14:paraId="1E36EA1F" w14:textId="51B60CE9" w:rsidR="001A3D14" w:rsidRDefault="001A3D14" w:rsidP="001A3D14">
      <w:pPr>
        <w:pStyle w:val="Lijstalinea"/>
        <w:numPr>
          <w:ilvl w:val="0"/>
          <w:numId w:val="26"/>
        </w:numPr>
      </w:pPr>
      <w:r>
        <w:t xml:space="preserve">write an Arduino application such that it communicates </w:t>
      </w:r>
      <w:r w:rsidR="00A176DA">
        <w:t xml:space="preserve">the i2c-protocol </w:t>
      </w:r>
      <w:r>
        <w:t>via digital pin 6 and 7 to the Centipede</w:t>
      </w:r>
    </w:p>
    <w:p w14:paraId="60DB76D0" w14:textId="2447BE6A" w:rsidR="00A176DA" w:rsidRDefault="00A176DA" w:rsidP="001A3D14">
      <w:pPr>
        <w:pStyle w:val="Lijstalinea"/>
        <w:numPr>
          <w:ilvl w:val="0"/>
          <w:numId w:val="26"/>
        </w:numPr>
      </w:pPr>
      <w:r>
        <w:t>this application must be able to handle both settings of the Centipede's ADDRESS jumper, so it needs to find out which i2c slave addresses do and don't respond</w:t>
      </w:r>
    </w:p>
    <w:p w14:paraId="5E6A04D1" w14:textId="2732D2A2" w:rsidR="00A176DA" w:rsidRDefault="00A176DA" w:rsidP="001A3D14">
      <w:pPr>
        <w:pStyle w:val="Lijstalinea"/>
        <w:numPr>
          <w:ilvl w:val="0"/>
          <w:numId w:val="26"/>
        </w:numPr>
      </w:pPr>
      <w:r>
        <w:t>the Arduino can configure some of the Centipede's pins as input, and others as ou</w:t>
      </w:r>
      <w:r w:rsidR="001F27BF">
        <w:t>tput (this might be hardcoded)</w:t>
      </w:r>
    </w:p>
    <w:p w14:paraId="723F47D0" w14:textId="6A336BA8" w:rsidR="00A176DA" w:rsidRDefault="00A176DA" w:rsidP="001A3D14">
      <w:pPr>
        <w:pStyle w:val="Lijstalinea"/>
        <w:numPr>
          <w:ilvl w:val="0"/>
          <w:numId w:val="26"/>
        </w:numPr>
      </w:pPr>
      <w:r>
        <w:t>the Centipede's outputs may be simply the copy of the Centipede's input, but a more advanced application is welcome</w:t>
      </w:r>
    </w:p>
    <w:p w14:paraId="13C1F937" w14:textId="138273DF" w:rsidR="00A176DA" w:rsidRDefault="00A176DA" w:rsidP="001A3D14">
      <w:pPr>
        <w:pStyle w:val="Lijstalinea"/>
        <w:numPr>
          <w:ilvl w:val="0"/>
          <w:numId w:val="26"/>
        </w:numPr>
      </w:pPr>
      <w:proofErr w:type="spellStart"/>
      <w:r w:rsidRPr="00B5658D">
        <w:rPr>
          <w:rFonts w:ascii="Courier New" w:hAnsi="Courier New" w:cs="Courier New"/>
        </w:rPr>
        <w:t>digitalRead</w:t>
      </w:r>
      <w:proofErr w:type="spellEnd"/>
      <w:r w:rsidRPr="00B5658D">
        <w:rPr>
          <w:rFonts w:ascii="Courier New" w:hAnsi="Courier New" w:cs="Courier New"/>
        </w:rPr>
        <w:t>()</w:t>
      </w:r>
      <w:r>
        <w:t xml:space="preserve"> and </w:t>
      </w:r>
      <w:proofErr w:type="spellStart"/>
      <w:r w:rsidRPr="00B5658D">
        <w:rPr>
          <w:rFonts w:ascii="Courier New" w:hAnsi="Courier New" w:cs="Courier New"/>
        </w:rPr>
        <w:t>digitalWrite</w:t>
      </w:r>
      <w:proofErr w:type="spellEnd"/>
      <w:r w:rsidRPr="00B5658D">
        <w:rPr>
          <w:rFonts w:ascii="Courier New" w:hAnsi="Courier New" w:cs="Courier New"/>
        </w:rPr>
        <w:t>()</w:t>
      </w:r>
      <w:r>
        <w:t xml:space="preserve"> may be used</w:t>
      </w:r>
    </w:p>
    <w:p w14:paraId="4BDE58DF" w14:textId="272A6771" w:rsidR="00C04CF0" w:rsidRDefault="00C04CF0" w:rsidP="00C04CF0">
      <w:r>
        <w:t>Tips:</w:t>
      </w:r>
    </w:p>
    <w:p w14:paraId="399B72FC" w14:textId="77777777" w:rsidR="00D359D0" w:rsidRDefault="00D359D0" w:rsidP="00C04CF0">
      <w:pPr>
        <w:pStyle w:val="Lijstalinea"/>
        <w:numPr>
          <w:ilvl w:val="0"/>
          <w:numId w:val="27"/>
        </w:numPr>
      </w:pPr>
      <w:r>
        <w:t>read the datasheet of the MCP23017</w:t>
      </w:r>
    </w:p>
    <w:p w14:paraId="48740D2E" w14:textId="1B96FEEC" w:rsidR="00C04CF0" w:rsidRDefault="00C04CF0" w:rsidP="00C04CF0">
      <w:pPr>
        <w:pStyle w:val="Lijstalinea"/>
        <w:numPr>
          <w:ilvl w:val="0"/>
          <w:numId w:val="27"/>
        </w:numPr>
      </w:pPr>
      <w:r>
        <w:t xml:space="preserve">make separate routines to send an i2c clock-bit, data-bit, to read the </w:t>
      </w:r>
      <w:proofErr w:type="spellStart"/>
      <w:r>
        <w:t>ack</w:t>
      </w:r>
      <w:proofErr w:type="spellEnd"/>
      <w:r>
        <w:t>, to write a</w:t>
      </w:r>
      <w:r w:rsidR="00092D21">
        <w:t xml:space="preserve"> byte, to read a byte etc.</w:t>
      </w:r>
    </w:p>
    <w:p w14:paraId="6FEE9174" w14:textId="79D95F75" w:rsidR="00D359D0" w:rsidRDefault="00D359D0" w:rsidP="00C04CF0">
      <w:pPr>
        <w:pStyle w:val="Lijstalinea"/>
        <w:numPr>
          <w:ilvl w:val="0"/>
          <w:numId w:val="27"/>
        </w:numPr>
      </w:pPr>
      <w:r>
        <w:t>make sure that you enable the pull up resistor when reading a bit</w:t>
      </w:r>
    </w:p>
    <w:p w14:paraId="2E4F03CE" w14:textId="04C0F73C" w:rsidR="00D359D0" w:rsidRDefault="00D359D0" w:rsidP="00C04CF0">
      <w:pPr>
        <w:pStyle w:val="Lijstalinea"/>
        <w:numPr>
          <w:ilvl w:val="0"/>
          <w:numId w:val="27"/>
        </w:numPr>
      </w:pPr>
      <w:r>
        <w:t>it seems that the MCP23017 sometimes pulls down the i2c lines (probably caused by an incorrect implementation of your i2c protocol); in such a case: reset the device by a power cycle, and improve your code (the exact situations are not known; this is more or less warning if you encounter such a situation)</w:t>
      </w:r>
    </w:p>
    <w:p w14:paraId="23300138" w14:textId="56802D2C" w:rsidR="00D359D0" w:rsidRDefault="00D359D0" w:rsidP="00D359D0">
      <w:r>
        <w:t>Bonus</w:t>
      </w:r>
    </w:p>
    <w:p w14:paraId="6581B745" w14:textId="77777777" w:rsidR="00D359D0" w:rsidRDefault="00D359D0" w:rsidP="00D359D0">
      <w:pPr>
        <w:pStyle w:val="Lijstalinea"/>
        <w:numPr>
          <w:ilvl w:val="0"/>
          <w:numId w:val="26"/>
        </w:numPr>
      </w:pPr>
      <w:r>
        <w:t>on the Arduino, an ISR is installed to monitor the Centipede's INTA, such that changes of inputs generate interrupts. in this way, the Arduino doesn't need to poll all inputs, but it only needs to react on the interrupt</w:t>
      </w:r>
    </w:p>
    <w:p w14:paraId="13C2337C" w14:textId="388978CB" w:rsidR="00B5658D" w:rsidRDefault="00B5658D" w:rsidP="00D359D0">
      <w:pPr>
        <w:pStyle w:val="Lijstalinea"/>
        <w:numPr>
          <w:ilvl w:val="0"/>
          <w:numId w:val="26"/>
        </w:numPr>
      </w:pPr>
      <w:r>
        <w:lastRenderedPageBreak/>
        <w:t xml:space="preserve">don't use the </w:t>
      </w:r>
      <w:proofErr w:type="spellStart"/>
      <w:r w:rsidRPr="00B5658D">
        <w:rPr>
          <w:rFonts w:ascii="Courier New" w:hAnsi="Courier New" w:cs="Courier New"/>
        </w:rPr>
        <w:t>digitalRead</w:t>
      </w:r>
      <w:proofErr w:type="spellEnd"/>
      <w:r w:rsidRPr="00B5658D">
        <w:rPr>
          <w:rFonts w:ascii="Courier New" w:hAnsi="Courier New" w:cs="Courier New"/>
        </w:rPr>
        <w:t>()</w:t>
      </w:r>
      <w:r>
        <w:t xml:space="preserve"> and </w:t>
      </w:r>
      <w:proofErr w:type="spellStart"/>
      <w:r w:rsidRPr="00B5658D">
        <w:rPr>
          <w:rFonts w:ascii="Courier New" w:hAnsi="Courier New" w:cs="Courier New"/>
        </w:rPr>
        <w:t>digitalWrite</w:t>
      </w:r>
      <w:proofErr w:type="spellEnd"/>
      <w:r w:rsidRPr="00B5658D">
        <w:rPr>
          <w:rFonts w:ascii="Courier New" w:hAnsi="Courier New" w:cs="Courier New"/>
        </w:rPr>
        <w:t>()</w:t>
      </w:r>
      <w:r>
        <w:t xml:space="preserve">, but instead use the register </w:t>
      </w:r>
      <w:proofErr w:type="spellStart"/>
      <w:r w:rsidRPr="00B5658D">
        <w:rPr>
          <w:rFonts w:ascii="Courier New" w:hAnsi="Courier New" w:cs="Courier New"/>
        </w:rPr>
        <w:t>PINx</w:t>
      </w:r>
      <w:proofErr w:type="spellEnd"/>
      <w:r>
        <w:t xml:space="preserve">, </w:t>
      </w:r>
      <w:proofErr w:type="spellStart"/>
      <w:r w:rsidRPr="00B5658D">
        <w:rPr>
          <w:rFonts w:ascii="Courier New" w:hAnsi="Courier New" w:cs="Courier New"/>
        </w:rPr>
        <w:t>PORTx</w:t>
      </w:r>
      <w:proofErr w:type="spellEnd"/>
      <w:r>
        <w:t xml:space="preserve">, </w:t>
      </w:r>
      <w:proofErr w:type="spellStart"/>
      <w:r w:rsidRPr="00B5658D">
        <w:rPr>
          <w:rFonts w:ascii="Courier New" w:hAnsi="Courier New" w:cs="Courier New"/>
        </w:rPr>
        <w:t>DDRx</w:t>
      </w:r>
      <w:proofErr w:type="spellEnd"/>
      <w:r>
        <w:t xml:space="preserve">; </w:t>
      </w:r>
      <w:r w:rsidR="002F31EF">
        <w:t xml:space="preserve">and </w:t>
      </w:r>
      <w:r>
        <w:t>compare the data speeds in both solutions</w:t>
      </w:r>
    </w:p>
    <w:p w14:paraId="0E51DA90" w14:textId="77777777" w:rsidR="00D359D0" w:rsidRDefault="00D359D0" w:rsidP="00D359D0"/>
    <w:p w14:paraId="6548407F" w14:textId="77777777" w:rsidR="00D652CF" w:rsidRDefault="00D652CF">
      <w:pPr>
        <w:rPr>
          <w:rFonts w:asciiTheme="majorHAnsi" w:eastAsiaTheme="majorEastAsia" w:hAnsiTheme="majorHAnsi" w:cstheme="majorBidi"/>
          <w:b/>
          <w:bCs/>
          <w:color w:val="365F91" w:themeColor="accent1" w:themeShade="BF"/>
          <w:sz w:val="28"/>
          <w:szCs w:val="28"/>
        </w:rPr>
      </w:pPr>
      <w:r>
        <w:br w:type="page"/>
      </w:r>
    </w:p>
    <w:p w14:paraId="7A192042" w14:textId="41975297" w:rsidR="005915E6" w:rsidRDefault="005915E6" w:rsidP="005915E6">
      <w:pPr>
        <w:pStyle w:val="Kop1"/>
      </w:pPr>
      <w:bookmarkStart w:id="15" w:name="_Toc302580555"/>
      <w:r>
        <w:lastRenderedPageBreak/>
        <w:t>Appendix: pin mapping of the Atmega328P</w:t>
      </w:r>
      <w:bookmarkEnd w:id="15"/>
    </w:p>
    <w:p w14:paraId="30F7792A" w14:textId="77777777" w:rsidR="005915E6" w:rsidRPr="005915E6" w:rsidRDefault="005915E6" w:rsidP="005915E6">
      <w:r>
        <w:rPr>
          <w:noProof/>
          <w:lang w:val="en-GB" w:eastAsia="en-GB"/>
        </w:rPr>
        <w:drawing>
          <wp:inline distT="0" distB="0" distL="0" distR="0" wp14:anchorId="306991E5" wp14:editId="5D0ED7A8">
            <wp:extent cx="5943600" cy="396055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227"/>
                    <a:stretch/>
                  </pic:blipFill>
                  <pic:spPr bwMode="auto">
                    <a:xfrm>
                      <a:off x="0" y="0"/>
                      <a:ext cx="5943600" cy="3960558"/>
                    </a:xfrm>
                    <a:prstGeom prst="rect">
                      <a:avLst/>
                    </a:prstGeom>
                    <a:noFill/>
                    <a:ln>
                      <a:noFill/>
                    </a:ln>
                    <a:extLst>
                      <a:ext uri="{53640926-AAD7-44D8-BBD7-CCE9431645EC}">
                        <a14:shadowObscured xmlns:a14="http://schemas.microsoft.com/office/drawing/2010/main"/>
                      </a:ext>
                    </a:extLst>
                  </pic:spPr>
                </pic:pic>
              </a:graphicData>
            </a:graphic>
          </wp:inline>
        </w:drawing>
      </w:r>
    </w:p>
    <w:p w14:paraId="66A7F551" w14:textId="60996EA3" w:rsidR="00825526" w:rsidRDefault="00825526">
      <w:r>
        <w:br w:type="page"/>
      </w:r>
    </w:p>
    <w:p w14:paraId="6EEAC9E1" w14:textId="1656005A" w:rsidR="00825526" w:rsidRPr="002B38F0" w:rsidRDefault="009E3B09" w:rsidP="00787FF6">
      <w:pPr>
        <w:pStyle w:val="Kop1"/>
        <w:rPr>
          <w:lang w:val="nl-NL"/>
        </w:rPr>
      </w:pPr>
      <w:bookmarkStart w:id="16" w:name="_Ref302559325"/>
      <w:bookmarkStart w:id="17" w:name="_Ref302559335"/>
      <w:bookmarkStart w:id="18" w:name="_Toc302580556"/>
      <w:r w:rsidRPr="002B38F0">
        <w:rPr>
          <w:lang w:val="nl-NL"/>
        </w:rPr>
        <w:lastRenderedPageBreak/>
        <w:t>Appendix</w:t>
      </w:r>
      <w:r w:rsidR="00825526" w:rsidRPr="002B38F0">
        <w:rPr>
          <w:lang w:val="nl-NL"/>
        </w:rPr>
        <w:t xml:space="preserve">: </w:t>
      </w:r>
      <w:r w:rsidR="00E9267F" w:rsidRPr="002B38F0">
        <w:rPr>
          <w:lang w:val="nl-NL"/>
        </w:rPr>
        <w:t xml:space="preserve">Reading the buttons of </w:t>
      </w:r>
      <w:proofErr w:type="spellStart"/>
      <w:r w:rsidR="00E9267F" w:rsidRPr="002B38F0">
        <w:rPr>
          <w:lang w:val="nl-NL"/>
        </w:rPr>
        <w:t>the</w:t>
      </w:r>
      <w:proofErr w:type="spellEnd"/>
      <w:r w:rsidR="00E9267F" w:rsidRPr="002B38F0">
        <w:rPr>
          <w:lang w:val="nl-NL"/>
        </w:rPr>
        <w:t xml:space="preserve"> </w:t>
      </w:r>
      <w:proofErr w:type="spellStart"/>
      <w:r w:rsidR="00E9267F" w:rsidRPr="002B38F0">
        <w:rPr>
          <w:lang w:val="nl-NL"/>
        </w:rPr>
        <w:t>Danger</w:t>
      </w:r>
      <w:proofErr w:type="spellEnd"/>
      <w:r w:rsidR="00E9267F" w:rsidRPr="002B38F0">
        <w:rPr>
          <w:lang w:val="nl-NL"/>
        </w:rPr>
        <w:t xml:space="preserve"> </w:t>
      </w:r>
      <w:proofErr w:type="spellStart"/>
      <w:r w:rsidR="00E9267F" w:rsidRPr="002B38F0">
        <w:rPr>
          <w:lang w:val="nl-NL"/>
        </w:rPr>
        <w:t>Shield</w:t>
      </w:r>
      <w:bookmarkEnd w:id="16"/>
      <w:bookmarkEnd w:id="17"/>
      <w:bookmarkEnd w:id="18"/>
      <w:proofErr w:type="spellEnd"/>
    </w:p>
    <w:p w14:paraId="7E5301D1" w14:textId="5F7E82D8" w:rsidR="00E9267F" w:rsidRDefault="00E9267F" w:rsidP="00825526">
      <w:pPr>
        <w:rPr>
          <w:lang w:val="nl-NL"/>
        </w:rPr>
      </w:pPr>
      <w:proofErr w:type="spellStart"/>
      <w:r>
        <w:rPr>
          <w:lang w:val="nl-NL"/>
        </w:rPr>
        <w:t>There</w:t>
      </w:r>
      <w:proofErr w:type="spellEnd"/>
      <w:r>
        <w:rPr>
          <w:lang w:val="nl-NL"/>
        </w:rPr>
        <w:t xml:space="preserve"> are </w:t>
      </w:r>
      <w:proofErr w:type="spellStart"/>
      <w:r>
        <w:rPr>
          <w:lang w:val="nl-NL"/>
        </w:rPr>
        <w:t>two</w:t>
      </w:r>
      <w:proofErr w:type="spellEnd"/>
      <w:r>
        <w:rPr>
          <w:lang w:val="nl-NL"/>
        </w:rPr>
        <w:t xml:space="preserve"> </w:t>
      </w:r>
      <w:proofErr w:type="spellStart"/>
      <w:r>
        <w:rPr>
          <w:lang w:val="nl-NL"/>
        </w:rPr>
        <w:t>versions</w:t>
      </w:r>
      <w:proofErr w:type="spellEnd"/>
      <w:r>
        <w:rPr>
          <w:lang w:val="nl-NL"/>
        </w:rPr>
        <w:t xml:space="preserve"> of </w:t>
      </w:r>
      <w:proofErr w:type="spellStart"/>
      <w:r>
        <w:rPr>
          <w:lang w:val="nl-NL"/>
        </w:rPr>
        <w:t>the</w:t>
      </w:r>
      <w:proofErr w:type="spellEnd"/>
      <w:r>
        <w:rPr>
          <w:lang w:val="nl-NL"/>
        </w:rPr>
        <w:t xml:space="preserve"> </w:t>
      </w:r>
      <w:proofErr w:type="spellStart"/>
      <w:r>
        <w:rPr>
          <w:lang w:val="nl-NL"/>
        </w:rPr>
        <w:t>Danger</w:t>
      </w:r>
      <w:proofErr w:type="spellEnd"/>
      <w:r>
        <w:rPr>
          <w:lang w:val="nl-NL"/>
        </w:rPr>
        <w:t xml:space="preserve"> </w:t>
      </w:r>
      <w:proofErr w:type="spellStart"/>
      <w:r>
        <w:rPr>
          <w:lang w:val="nl-NL"/>
        </w:rPr>
        <w:t>Shield</w:t>
      </w:r>
      <w:proofErr w:type="spellEnd"/>
      <w:r>
        <w:rPr>
          <w:lang w:val="nl-NL"/>
        </w:rPr>
        <w:t>:</w:t>
      </w:r>
      <w:r>
        <w:rPr>
          <w:lang w:val="nl-NL"/>
        </w:rPr>
        <w:br/>
      </w:r>
      <w:proofErr w:type="spellStart"/>
      <w:r>
        <w:rPr>
          <w:lang w:val="nl-NL"/>
        </w:rPr>
        <w:t>One</w:t>
      </w:r>
      <w:proofErr w:type="spellEnd"/>
      <w:r>
        <w:rPr>
          <w:lang w:val="nl-NL"/>
        </w:rPr>
        <w:t xml:space="preserve"> </w:t>
      </w:r>
      <w:proofErr w:type="spellStart"/>
      <w:r>
        <w:rPr>
          <w:lang w:val="nl-NL"/>
        </w:rPr>
        <w:t>version</w:t>
      </w:r>
      <w:proofErr w:type="spellEnd"/>
      <w:r>
        <w:rPr>
          <w:lang w:val="nl-NL"/>
        </w:rPr>
        <w:t xml:space="preserve"> </w:t>
      </w:r>
      <w:proofErr w:type="spellStart"/>
      <w:r>
        <w:rPr>
          <w:lang w:val="nl-NL"/>
        </w:rPr>
        <w:t>with</w:t>
      </w:r>
      <w:proofErr w:type="spellEnd"/>
      <w:r>
        <w:rPr>
          <w:lang w:val="nl-NL"/>
        </w:rPr>
        <w:t xml:space="preserve"> a </w:t>
      </w:r>
      <w:proofErr w:type="spellStart"/>
      <w:r>
        <w:rPr>
          <w:lang w:val="nl-NL"/>
        </w:rPr>
        <w:t>knock</w:t>
      </w:r>
      <w:proofErr w:type="spellEnd"/>
      <w:r>
        <w:rPr>
          <w:lang w:val="nl-NL"/>
        </w:rPr>
        <w:t xml:space="preserve"> sensor in </w:t>
      </w:r>
      <w:proofErr w:type="spellStart"/>
      <w:r>
        <w:rPr>
          <w:lang w:val="nl-NL"/>
        </w:rPr>
        <w:t>which</w:t>
      </w:r>
      <w:proofErr w:type="spellEnd"/>
      <w:r>
        <w:rPr>
          <w:lang w:val="nl-NL"/>
        </w:rPr>
        <w:t xml:space="preserve"> </w:t>
      </w:r>
      <w:proofErr w:type="spellStart"/>
      <w:r>
        <w:rPr>
          <w:lang w:val="nl-NL"/>
        </w:rPr>
        <w:t>the</w:t>
      </w:r>
      <w:proofErr w:type="spellEnd"/>
      <w:r>
        <w:rPr>
          <w:lang w:val="nl-NL"/>
        </w:rPr>
        <w:t xml:space="preserve"> buttons </w:t>
      </w:r>
      <w:proofErr w:type="spellStart"/>
      <w:r>
        <w:rPr>
          <w:lang w:val="nl-NL"/>
        </w:rPr>
        <w:t>already</w:t>
      </w:r>
      <w:proofErr w:type="spellEnd"/>
      <w:r>
        <w:rPr>
          <w:lang w:val="nl-NL"/>
        </w:rPr>
        <w:t xml:space="preserve"> </w:t>
      </w:r>
      <w:r w:rsidR="00B67745">
        <w:rPr>
          <w:lang w:val="nl-NL"/>
        </w:rPr>
        <w:t xml:space="preserve">have </w:t>
      </w:r>
      <w:r>
        <w:rPr>
          <w:lang w:val="nl-NL"/>
        </w:rPr>
        <w:t xml:space="preserve">a </w:t>
      </w:r>
      <w:proofErr w:type="spellStart"/>
      <w:r>
        <w:rPr>
          <w:lang w:val="nl-NL"/>
        </w:rPr>
        <w:t>pullup</w:t>
      </w:r>
      <w:proofErr w:type="spellEnd"/>
      <w:r>
        <w:rPr>
          <w:lang w:val="nl-NL"/>
        </w:rPr>
        <w:t xml:space="preserve"> </w:t>
      </w:r>
      <w:proofErr w:type="spellStart"/>
      <w:r>
        <w:rPr>
          <w:lang w:val="nl-NL"/>
        </w:rPr>
        <w:t>resistor</w:t>
      </w:r>
      <w:proofErr w:type="spellEnd"/>
      <w:r>
        <w:rPr>
          <w:lang w:val="nl-NL"/>
        </w:rPr>
        <w:t xml:space="preserve"> </w:t>
      </w:r>
      <w:proofErr w:type="spellStart"/>
      <w:r>
        <w:rPr>
          <w:lang w:val="nl-NL"/>
        </w:rPr>
        <w:t>and</w:t>
      </w:r>
      <w:proofErr w:type="spellEnd"/>
      <w:r>
        <w:rPr>
          <w:lang w:val="nl-NL"/>
        </w:rPr>
        <w:t xml:space="preserve"> reading a button </w:t>
      </w:r>
      <w:proofErr w:type="spellStart"/>
      <w:r>
        <w:rPr>
          <w:lang w:val="nl-NL"/>
        </w:rPr>
        <w:t>will</w:t>
      </w:r>
      <w:proofErr w:type="spellEnd"/>
      <w:r>
        <w:rPr>
          <w:lang w:val="nl-NL"/>
        </w:rPr>
        <w:t xml:space="preserve"> </w:t>
      </w:r>
      <w:proofErr w:type="spellStart"/>
      <w:r>
        <w:rPr>
          <w:lang w:val="nl-NL"/>
        </w:rPr>
        <w:t>give</w:t>
      </w:r>
      <w:proofErr w:type="spellEnd"/>
      <w:r>
        <w:rPr>
          <w:lang w:val="nl-NL"/>
        </w:rPr>
        <w:t xml:space="preserve"> a ‘HIGH’ </w:t>
      </w:r>
      <w:proofErr w:type="spellStart"/>
      <w:r>
        <w:rPr>
          <w:lang w:val="nl-NL"/>
        </w:rPr>
        <w:t>when</w:t>
      </w:r>
      <w:proofErr w:type="spellEnd"/>
      <w:r>
        <w:rPr>
          <w:lang w:val="nl-NL"/>
        </w:rPr>
        <w:t xml:space="preserve"> </w:t>
      </w:r>
      <w:proofErr w:type="spellStart"/>
      <w:r>
        <w:rPr>
          <w:lang w:val="nl-NL"/>
        </w:rPr>
        <w:t>the</w:t>
      </w:r>
      <w:proofErr w:type="spellEnd"/>
      <w:r>
        <w:rPr>
          <w:lang w:val="nl-NL"/>
        </w:rPr>
        <w:t xml:space="preserve"> </w:t>
      </w:r>
      <w:proofErr w:type="spellStart"/>
      <w:r>
        <w:rPr>
          <w:lang w:val="nl-NL"/>
        </w:rPr>
        <w:t>burtton</w:t>
      </w:r>
      <w:proofErr w:type="spellEnd"/>
      <w:r>
        <w:rPr>
          <w:lang w:val="nl-NL"/>
        </w:rPr>
        <w:t xml:space="preserve"> is </w:t>
      </w:r>
      <w:proofErr w:type="spellStart"/>
      <w:r>
        <w:rPr>
          <w:lang w:val="nl-NL"/>
        </w:rPr>
        <w:t>pressed</w:t>
      </w:r>
      <w:proofErr w:type="spellEnd"/>
      <w:r>
        <w:rPr>
          <w:lang w:val="nl-NL"/>
        </w:rPr>
        <w:t>.</w:t>
      </w:r>
    </w:p>
    <w:p w14:paraId="4BB77667" w14:textId="6A1FBF35" w:rsidR="00825526" w:rsidRDefault="00E9267F" w:rsidP="00825526">
      <w:pPr>
        <w:rPr>
          <w:lang w:val="nl-NL"/>
        </w:rPr>
      </w:pPr>
      <w:r>
        <w:rPr>
          <w:lang w:val="nl-NL"/>
        </w:rPr>
        <w:t xml:space="preserve">The </w:t>
      </w:r>
      <w:proofErr w:type="spellStart"/>
      <w:r>
        <w:rPr>
          <w:lang w:val="nl-NL"/>
        </w:rPr>
        <w:t>other</w:t>
      </w:r>
      <w:proofErr w:type="spellEnd"/>
      <w:r>
        <w:rPr>
          <w:lang w:val="nl-NL"/>
        </w:rPr>
        <w:t xml:space="preserve"> </w:t>
      </w:r>
      <w:proofErr w:type="spellStart"/>
      <w:r>
        <w:rPr>
          <w:lang w:val="nl-NL"/>
        </w:rPr>
        <w:t>version</w:t>
      </w:r>
      <w:proofErr w:type="spellEnd"/>
      <w:r>
        <w:rPr>
          <w:lang w:val="nl-NL"/>
        </w:rPr>
        <w:t xml:space="preserve"> </w:t>
      </w:r>
      <w:proofErr w:type="spellStart"/>
      <w:r w:rsidR="009E3B09">
        <w:rPr>
          <w:lang w:val="nl-NL"/>
        </w:rPr>
        <w:t>wi</w:t>
      </w:r>
      <w:r>
        <w:rPr>
          <w:lang w:val="nl-NL"/>
        </w:rPr>
        <w:t>th</w:t>
      </w:r>
      <w:proofErr w:type="spellEnd"/>
      <w:r>
        <w:rPr>
          <w:lang w:val="nl-NL"/>
        </w:rPr>
        <w:t xml:space="preserve"> a cap sensor </w:t>
      </w:r>
      <w:r w:rsidR="009E3B09">
        <w:rPr>
          <w:lang w:val="nl-NL"/>
        </w:rPr>
        <w:t xml:space="preserve">does </w:t>
      </w:r>
      <w:proofErr w:type="spellStart"/>
      <w:r w:rsidR="009E3B09">
        <w:rPr>
          <w:lang w:val="nl-NL"/>
        </w:rPr>
        <w:t>not</w:t>
      </w:r>
      <w:proofErr w:type="spellEnd"/>
      <w:r w:rsidR="009E3B09">
        <w:rPr>
          <w:lang w:val="nl-NL"/>
        </w:rPr>
        <w:t xml:space="preserve"> have </w:t>
      </w:r>
      <w:proofErr w:type="spellStart"/>
      <w:r w:rsidR="009E3B09">
        <w:rPr>
          <w:lang w:val="nl-NL"/>
        </w:rPr>
        <w:t>pullup</w:t>
      </w:r>
      <w:proofErr w:type="spellEnd"/>
      <w:r w:rsidR="009E3B09">
        <w:rPr>
          <w:lang w:val="nl-NL"/>
        </w:rPr>
        <w:t xml:space="preserve"> </w:t>
      </w:r>
      <w:proofErr w:type="spellStart"/>
      <w:r w:rsidR="009E3B09">
        <w:rPr>
          <w:lang w:val="nl-NL"/>
        </w:rPr>
        <w:t>resi</w:t>
      </w:r>
      <w:r>
        <w:rPr>
          <w:lang w:val="nl-NL"/>
        </w:rPr>
        <w:t>stors</w:t>
      </w:r>
      <w:proofErr w:type="spellEnd"/>
      <w:r>
        <w:rPr>
          <w:lang w:val="nl-NL"/>
        </w:rPr>
        <w:t xml:space="preserve"> </w:t>
      </w:r>
      <w:proofErr w:type="spellStart"/>
      <w:r>
        <w:rPr>
          <w:lang w:val="nl-NL"/>
        </w:rPr>
        <w:t>so</w:t>
      </w:r>
      <w:proofErr w:type="spellEnd"/>
      <w:r>
        <w:rPr>
          <w:lang w:val="nl-NL"/>
        </w:rPr>
        <w:t xml:space="preserve"> </w:t>
      </w:r>
      <w:proofErr w:type="spellStart"/>
      <w:r>
        <w:rPr>
          <w:lang w:val="nl-NL"/>
        </w:rPr>
        <w:t>you</w:t>
      </w:r>
      <w:proofErr w:type="spellEnd"/>
      <w:r>
        <w:rPr>
          <w:lang w:val="nl-NL"/>
        </w:rPr>
        <w:t xml:space="preserve"> have </w:t>
      </w:r>
      <w:proofErr w:type="spellStart"/>
      <w:r>
        <w:rPr>
          <w:lang w:val="nl-NL"/>
        </w:rPr>
        <w:t>to</w:t>
      </w:r>
      <w:proofErr w:type="spellEnd"/>
      <w:r>
        <w:rPr>
          <w:lang w:val="nl-NL"/>
        </w:rPr>
        <w:t xml:space="preserve"> </w:t>
      </w:r>
      <w:proofErr w:type="spellStart"/>
      <w:r>
        <w:rPr>
          <w:lang w:val="nl-NL"/>
        </w:rPr>
        <w:t>enable</w:t>
      </w:r>
      <w:proofErr w:type="spellEnd"/>
      <w:r>
        <w:rPr>
          <w:lang w:val="nl-NL"/>
        </w:rPr>
        <w:t xml:space="preserve"> these </w:t>
      </w:r>
      <w:proofErr w:type="spellStart"/>
      <w:r>
        <w:rPr>
          <w:lang w:val="nl-NL"/>
        </w:rPr>
        <w:t>with</w:t>
      </w:r>
      <w:proofErr w:type="spellEnd"/>
      <w:r>
        <w:rPr>
          <w:lang w:val="nl-NL"/>
        </w:rPr>
        <w:t xml:space="preserve"> </w:t>
      </w:r>
      <w:proofErr w:type="spellStart"/>
      <w:r>
        <w:rPr>
          <w:lang w:val="nl-NL"/>
        </w:rPr>
        <w:t>an</w:t>
      </w:r>
      <w:proofErr w:type="spellEnd"/>
      <w:r>
        <w:rPr>
          <w:lang w:val="nl-NL"/>
        </w:rPr>
        <w:t xml:space="preserve"> extra </w:t>
      </w:r>
      <w:proofErr w:type="spellStart"/>
      <w:r>
        <w:rPr>
          <w:lang w:val="nl-NL"/>
        </w:rPr>
        <w:t>instruction</w:t>
      </w:r>
      <w:proofErr w:type="spellEnd"/>
      <w:r>
        <w:rPr>
          <w:lang w:val="nl-NL"/>
        </w:rPr>
        <w:t xml:space="preserve"> on </w:t>
      </w:r>
      <w:proofErr w:type="spellStart"/>
      <w:r>
        <w:rPr>
          <w:lang w:val="nl-NL"/>
        </w:rPr>
        <w:t>the</w:t>
      </w:r>
      <w:proofErr w:type="spellEnd"/>
      <w:r>
        <w:rPr>
          <w:lang w:val="nl-NL"/>
        </w:rPr>
        <w:t xml:space="preserve"> </w:t>
      </w:r>
      <w:proofErr w:type="spellStart"/>
      <w:r>
        <w:rPr>
          <w:lang w:val="nl-NL"/>
        </w:rPr>
        <w:t>Arduino</w:t>
      </w:r>
      <w:proofErr w:type="spellEnd"/>
      <w:r>
        <w:rPr>
          <w:lang w:val="nl-NL"/>
        </w:rPr>
        <w:t xml:space="preserve">. Reading a button </w:t>
      </w:r>
      <w:proofErr w:type="spellStart"/>
      <w:r>
        <w:rPr>
          <w:lang w:val="nl-NL"/>
        </w:rPr>
        <w:t>will</w:t>
      </w:r>
      <w:proofErr w:type="spellEnd"/>
      <w:r>
        <w:rPr>
          <w:lang w:val="nl-NL"/>
        </w:rPr>
        <w:t xml:space="preserve"> </w:t>
      </w:r>
      <w:proofErr w:type="spellStart"/>
      <w:r>
        <w:rPr>
          <w:lang w:val="nl-NL"/>
        </w:rPr>
        <w:t>give</w:t>
      </w:r>
      <w:proofErr w:type="spellEnd"/>
      <w:r>
        <w:rPr>
          <w:lang w:val="nl-NL"/>
        </w:rPr>
        <w:t xml:space="preserve"> a ‘LOW </w:t>
      </w:r>
      <w:proofErr w:type="spellStart"/>
      <w:r>
        <w:rPr>
          <w:lang w:val="nl-NL"/>
        </w:rPr>
        <w:t>when</w:t>
      </w:r>
      <w:proofErr w:type="spellEnd"/>
      <w:r>
        <w:rPr>
          <w:lang w:val="nl-NL"/>
        </w:rPr>
        <w:t xml:space="preserve"> </w:t>
      </w:r>
      <w:proofErr w:type="spellStart"/>
      <w:r>
        <w:rPr>
          <w:lang w:val="nl-NL"/>
        </w:rPr>
        <w:t>the</w:t>
      </w:r>
      <w:proofErr w:type="spellEnd"/>
      <w:r>
        <w:rPr>
          <w:lang w:val="nl-NL"/>
        </w:rPr>
        <w:t xml:space="preserve"> button is </w:t>
      </w:r>
      <w:proofErr w:type="spellStart"/>
      <w:r>
        <w:rPr>
          <w:lang w:val="nl-NL"/>
        </w:rPr>
        <w:t>pressed</w:t>
      </w:r>
      <w:proofErr w:type="spellEnd"/>
      <w:r>
        <w:rPr>
          <w:lang w:val="nl-NL"/>
        </w:rPr>
        <w:t>.</w:t>
      </w:r>
      <w:r w:rsidR="00825526">
        <w:rPr>
          <w:lang w:val="nl-NL"/>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5837"/>
      </w:tblGrid>
      <w:tr w:rsidR="00825526" w:rsidRPr="009E5107" w14:paraId="025B52BE" w14:textId="77777777" w:rsidTr="00F44129">
        <w:tc>
          <w:tcPr>
            <w:tcW w:w="2943" w:type="dxa"/>
            <w:shd w:val="clear" w:color="auto" w:fill="auto"/>
          </w:tcPr>
          <w:p w14:paraId="58461FB0" w14:textId="2F49D9D9" w:rsidR="00825526" w:rsidRPr="009E5107" w:rsidRDefault="00E9267F" w:rsidP="00F44129">
            <w:pPr>
              <w:rPr>
                <w:lang w:val="nl-NL"/>
              </w:rPr>
            </w:pPr>
            <w:r>
              <w:rPr>
                <w:lang w:val="nl-NL"/>
              </w:rPr>
              <w:t>Version</w:t>
            </w:r>
            <w:r w:rsidR="00825526" w:rsidRPr="009E5107">
              <w:rPr>
                <w:lang w:val="nl-NL"/>
              </w:rPr>
              <w:t xml:space="preserve"> </w:t>
            </w:r>
            <w:proofErr w:type="spellStart"/>
            <w:r w:rsidR="00825526" w:rsidRPr="009E5107">
              <w:rPr>
                <w:lang w:val="nl-NL"/>
              </w:rPr>
              <w:t>Danger</w:t>
            </w:r>
            <w:proofErr w:type="spellEnd"/>
            <w:r w:rsidR="00825526" w:rsidRPr="009E5107">
              <w:rPr>
                <w:lang w:val="nl-NL"/>
              </w:rPr>
              <w:t xml:space="preserve"> </w:t>
            </w:r>
            <w:proofErr w:type="spellStart"/>
            <w:r w:rsidR="00825526" w:rsidRPr="009E5107">
              <w:rPr>
                <w:lang w:val="nl-NL"/>
              </w:rPr>
              <w:t>shield</w:t>
            </w:r>
            <w:proofErr w:type="spellEnd"/>
          </w:p>
        </w:tc>
        <w:tc>
          <w:tcPr>
            <w:tcW w:w="5837" w:type="dxa"/>
            <w:shd w:val="clear" w:color="auto" w:fill="auto"/>
          </w:tcPr>
          <w:p w14:paraId="153A8DB7" w14:textId="441F3B26" w:rsidR="00825526" w:rsidRPr="009E5107" w:rsidRDefault="00825526" w:rsidP="00E9267F">
            <w:pPr>
              <w:rPr>
                <w:lang w:val="nl-NL"/>
              </w:rPr>
            </w:pPr>
            <w:r w:rsidRPr="009E5107">
              <w:rPr>
                <w:lang w:val="nl-NL"/>
              </w:rPr>
              <w:t xml:space="preserve">Code </w:t>
            </w:r>
            <w:proofErr w:type="spellStart"/>
            <w:r w:rsidR="00E9267F">
              <w:rPr>
                <w:lang w:val="nl-NL"/>
              </w:rPr>
              <w:t>for</w:t>
            </w:r>
            <w:proofErr w:type="spellEnd"/>
            <w:r w:rsidR="00E9267F">
              <w:rPr>
                <w:lang w:val="nl-NL"/>
              </w:rPr>
              <w:t xml:space="preserve"> reading a button.</w:t>
            </w:r>
          </w:p>
        </w:tc>
      </w:tr>
      <w:tr w:rsidR="00825526" w:rsidRPr="009E5107" w14:paraId="62E1C0D0" w14:textId="77777777" w:rsidTr="00F44129">
        <w:tc>
          <w:tcPr>
            <w:tcW w:w="2943" w:type="dxa"/>
            <w:shd w:val="clear" w:color="auto" w:fill="auto"/>
          </w:tcPr>
          <w:p w14:paraId="0481EB6A" w14:textId="15E3D069" w:rsidR="00825526" w:rsidRPr="009E5107" w:rsidRDefault="00825526" w:rsidP="00F44129">
            <w:pPr>
              <w:rPr>
                <w:lang w:val="nl-NL"/>
              </w:rPr>
            </w:pPr>
            <w:r>
              <w:rPr>
                <w:noProof/>
                <w:lang w:val="en-GB" w:eastAsia="en-GB"/>
              </w:rPr>
              <mc:AlternateContent>
                <mc:Choice Requires="wps">
                  <w:drawing>
                    <wp:anchor distT="0" distB="0" distL="114300" distR="114300" simplePos="0" relativeHeight="251666432" behindDoc="0" locked="0" layoutInCell="1" allowOverlap="1" wp14:anchorId="343AEC72" wp14:editId="5993CB1C">
                      <wp:simplePos x="0" y="0"/>
                      <wp:positionH relativeFrom="column">
                        <wp:posOffset>933450</wp:posOffset>
                      </wp:positionH>
                      <wp:positionV relativeFrom="paragraph">
                        <wp:posOffset>1424940</wp:posOffset>
                      </wp:positionV>
                      <wp:extent cx="476885" cy="561975"/>
                      <wp:effectExtent l="31750" t="25400" r="50165" b="34925"/>
                      <wp:wrapNone/>
                      <wp:docPr id="2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885" cy="561975"/>
                              </a:xfrm>
                              <a:prstGeom prst="straightConnector1">
                                <a:avLst/>
                              </a:prstGeom>
                              <a:noFill/>
                              <a:ln w="41275">
                                <a:solidFill>
                                  <a:srgbClr val="00B0F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AutoShape 4" o:spid="_x0000_s1026" type="#_x0000_t32" style="position:absolute;margin-left:73.5pt;margin-top:112.2pt;width:37.55pt;height:44.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" strokecolor="#00b0f0" strokeweight="3.25pt">
                      <v:stroke endarrow="block"/>
                    </v:shape>
                  </w:pict>
                </mc:Fallback>
              </mc:AlternateContent>
            </w:r>
            <w:r>
              <w:rPr>
                <w:noProof/>
                <w:lang w:val="en-GB" w:eastAsia="en-GB"/>
              </w:rPr>
              <w:drawing>
                <wp:anchor distT="0" distB="0" distL="114300" distR="114300" simplePos="0" relativeHeight="251665408" behindDoc="0" locked="0" layoutInCell="1" allowOverlap="1" wp14:anchorId="538D91C7" wp14:editId="6DCF0F51">
                  <wp:simplePos x="0" y="0"/>
                  <wp:positionH relativeFrom="margin">
                    <wp:posOffset>170180</wp:posOffset>
                  </wp:positionH>
                  <wp:positionV relativeFrom="margin">
                    <wp:posOffset>28575</wp:posOffset>
                  </wp:positionV>
                  <wp:extent cx="1390650" cy="1800225"/>
                  <wp:effectExtent l="0" t="0" r="6350" b="3175"/>
                  <wp:wrapSquare wrapText="bothSides"/>
                  <wp:docPr id="21" name="Picture 3" descr="Danger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gerShiel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9E5107">
              <w:rPr>
                <w:lang w:val="nl-NL"/>
              </w:rPr>
              <w:t>Knock</w:t>
            </w:r>
            <w:proofErr w:type="spellEnd"/>
            <w:r w:rsidRPr="009E5107">
              <w:rPr>
                <w:lang w:val="nl-NL"/>
              </w:rPr>
              <w:t xml:space="preserve"> sensor</w:t>
            </w:r>
          </w:p>
        </w:tc>
        <w:tc>
          <w:tcPr>
            <w:tcW w:w="5837" w:type="dxa"/>
            <w:shd w:val="clear" w:color="auto" w:fill="auto"/>
          </w:tcPr>
          <w:p w14:paraId="0730F151" w14:textId="77777777" w:rsidR="00825526" w:rsidRPr="008C7856" w:rsidRDefault="00825526" w:rsidP="00F44129">
            <w:pPr>
              <w:spacing w:after="0"/>
              <w:rPr>
                <w:rFonts w:ascii="Courier New" w:hAnsi="Courier New" w:cs="Courier New"/>
                <w:sz w:val="20"/>
                <w:szCs w:val="20"/>
              </w:rPr>
            </w:pPr>
            <w:proofErr w:type="spellStart"/>
            <w:r w:rsidRPr="008C7856">
              <w:rPr>
                <w:rFonts w:ascii="Courier New" w:hAnsi="Courier New" w:cs="Courier New"/>
                <w:sz w:val="20"/>
                <w:szCs w:val="20"/>
              </w:rPr>
              <w:t>const</w:t>
            </w:r>
            <w:proofErr w:type="spellEnd"/>
            <w:r w:rsidRPr="008C7856">
              <w:rPr>
                <w:rFonts w:ascii="Courier New" w:hAnsi="Courier New" w:cs="Courier New"/>
                <w:sz w:val="20"/>
                <w:szCs w:val="20"/>
              </w:rPr>
              <w:t xml:space="preserve"> </w:t>
            </w:r>
            <w:proofErr w:type="spellStart"/>
            <w:r w:rsidRPr="008C7856">
              <w:rPr>
                <w:rFonts w:ascii="Courier New" w:hAnsi="Courier New" w:cs="Courier New"/>
                <w:sz w:val="20"/>
                <w:szCs w:val="20"/>
              </w:rPr>
              <w:t>int</w:t>
            </w:r>
            <w:proofErr w:type="spellEnd"/>
            <w:r w:rsidRPr="008C7856">
              <w:rPr>
                <w:rFonts w:ascii="Courier New" w:hAnsi="Courier New" w:cs="Courier New"/>
                <w:sz w:val="20"/>
                <w:szCs w:val="20"/>
              </w:rPr>
              <w:t xml:space="preserve"> </w:t>
            </w:r>
            <w:proofErr w:type="spellStart"/>
            <w:r w:rsidRPr="008C7856">
              <w:rPr>
                <w:rFonts w:ascii="Courier New" w:hAnsi="Courier New" w:cs="Courier New"/>
                <w:sz w:val="20"/>
                <w:szCs w:val="20"/>
              </w:rPr>
              <w:t>buttonPin</w:t>
            </w:r>
            <w:proofErr w:type="spellEnd"/>
            <w:r w:rsidRPr="008C7856">
              <w:rPr>
                <w:rFonts w:ascii="Courier New" w:hAnsi="Courier New" w:cs="Courier New"/>
                <w:sz w:val="20"/>
                <w:szCs w:val="20"/>
              </w:rPr>
              <w:t xml:space="preserve"> = 2; </w:t>
            </w:r>
          </w:p>
          <w:p w14:paraId="7BA6768C" w14:textId="77777777" w:rsidR="00825526" w:rsidRPr="008C7856" w:rsidRDefault="00825526" w:rsidP="00F44129">
            <w:pPr>
              <w:spacing w:after="0"/>
              <w:rPr>
                <w:rFonts w:ascii="Courier New" w:hAnsi="Courier New" w:cs="Courier New"/>
                <w:sz w:val="20"/>
                <w:szCs w:val="20"/>
              </w:rPr>
            </w:pPr>
            <w:proofErr w:type="spellStart"/>
            <w:r w:rsidRPr="008C7856">
              <w:rPr>
                <w:rFonts w:ascii="Courier New" w:hAnsi="Courier New" w:cs="Courier New"/>
                <w:sz w:val="20"/>
                <w:szCs w:val="20"/>
              </w:rPr>
              <w:t>int</w:t>
            </w:r>
            <w:proofErr w:type="spellEnd"/>
            <w:r w:rsidRPr="008C7856">
              <w:rPr>
                <w:rFonts w:ascii="Courier New" w:hAnsi="Courier New" w:cs="Courier New"/>
                <w:sz w:val="20"/>
                <w:szCs w:val="20"/>
              </w:rPr>
              <w:t xml:space="preserve"> </w:t>
            </w:r>
            <w:proofErr w:type="spellStart"/>
            <w:r w:rsidRPr="008C7856">
              <w:rPr>
                <w:rFonts w:ascii="Courier New" w:hAnsi="Courier New" w:cs="Courier New"/>
                <w:sz w:val="20"/>
                <w:szCs w:val="20"/>
              </w:rPr>
              <w:t>buttonState</w:t>
            </w:r>
            <w:proofErr w:type="spellEnd"/>
            <w:r w:rsidRPr="008C7856">
              <w:rPr>
                <w:rFonts w:ascii="Courier New" w:hAnsi="Courier New" w:cs="Courier New"/>
                <w:sz w:val="20"/>
                <w:szCs w:val="20"/>
              </w:rPr>
              <w:t>;</w:t>
            </w:r>
          </w:p>
          <w:p w14:paraId="3C1ECA68" w14:textId="77777777" w:rsidR="00825526" w:rsidRPr="008C7856" w:rsidRDefault="00825526" w:rsidP="00F44129">
            <w:pPr>
              <w:spacing w:after="0"/>
              <w:rPr>
                <w:rFonts w:ascii="Courier New" w:hAnsi="Courier New" w:cs="Courier New"/>
                <w:sz w:val="20"/>
                <w:szCs w:val="20"/>
              </w:rPr>
            </w:pPr>
            <w:proofErr w:type="spellStart"/>
            <w:r w:rsidRPr="008C7856">
              <w:rPr>
                <w:rFonts w:ascii="Courier New" w:hAnsi="Courier New" w:cs="Courier New"/>
                <w:sz w:val="20"/>
                <w:szCs w:val="20"/>
              </w:rPr>
              <w:t>int</w:t>
            </w:r>
            <w:proofErr w:type="spellEnd"/>
            <w:r w:rsidRPr="008C7856">
              <w:rPr>
                <w:rFonts w:ascii="Courier New" w:hAnsi="Courier New" w:cs="Courier New"/>
                <w:sz w:val="20"/>
                <w:szCs w:val="20"/>
              </w:rPr>
              <w:t xml:space="preserve"> counter = 0;</w:t>
            </w:r>
          </w:p>
          <w:p w14:paraId="0447B9CC" w14:textId="77777777" w:rsidR="00825526" w:rsidRPr="008C7856" w:rsidRDefault="00825526" w:rsidP="00F44129">
            <w:pPr>
              <w:spacing w:after="0"/>
              <w:rPr>
                <w:rFonts w:ascii="Courier New" w:hAnsi="Courier New" w:cs="Courier New"/>
                <w:sz w:val="20"/>
                <w:szCs w:val="20"/>
              </w:rPr>
            </w:pPr>
          </w:p>
          <w:p w14:paraId="4EAF7B8F"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void setup() {</w:t>
            </w:r>
          </w:p>
          <w:p w14:paraId="3D23FC7C"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 xml:space="preserve">  </w:t>
            </w:r>
            <w:proofErr w:type="spellStart"/>
            <w:r w:rsidRPr="008C7856">
              <w:rPr>
                <w:rFonts w:ascii="Courier New" w:hAnsi="Courier New" w:cs="Courier New"/>
                <w:sz w:val="20"/>
                <w:szCs w:val="20"/>
              </w:rPr>
              <w:t>pinMode</w:t>
            </w:r>
            <w:proofErr w:type="spellEnd"/>
            <w:r w:rsidRPr="008C7856">
              <w:rPr>
                <w:rFonts w:ascii="Courier New" w:hAnsi="Courier New" w:cs="Courier New"/>
                <w:sz w:val="20"/>
                <w:szCs w:val="20"/>
              </w:rPr>
              <w:t>(</w:t>
            </w:r>
            <w:proofErr w:type="spellStart"/>
            <w:r w:rsidRPr="008C7856">
              <w:rPr>
                <w:rFonts w:ascii="Courier New" w:hAnsi="Courier New" w:cs="Courier New"/>
                <w:sz w:val="20"/>
                <w:szCs w:val="20"/>
              </w:rPr>
              <w:t>buttonPin</w:t>
            </w:r>
            <w:proofErr w:type="spellEnd"/>
            <w:r w:rsidRPr="008C7856">
              <w:rPr>
                <w:rFonts w:ascii="Courier New" w:hAnsi="Courier New" w:cs="Courier New"/>
                <w:sz w:val="20"/>
                <w:szCs w:val="20"/>
              </w:rPr>
              <w:t xml:space="preserve">, INPUT); </w:t>
            </w:r>
          </w:p>
          <w:p w14:paraId="2899EB3A"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w:t>
            </w:r>
          </w:p>
          <w:p w14:paraId="33E1E32B" w14:textId="77777777" w:rsidR="00825526" w:rsidRPr="008C7856" w:rsidRDefault="00825526" w:rsidP="00F44129">
            <w:pPr>
              <w:spacing w:after="0"/>
              <w:rPr>
                <w:rFonts w:ascii="Courier New" w:hAnsi="Courier New" w:cs="Courier New"/>
                <w:sz w:val="20"/>
                <w:szCs w:val="20"/>
              </w:rPr>
            </w:pPr>
          </w:p>
          <w:p w14:paraId="7BD4ACF4"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void loop(){</w:t>
            </w:r>
          </w:p>
          <w:p w14:paraId="28FBFFA8"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 xml:space="preserve">  </w:t>
            </w:r>
            <w:proofErr w:type="spellStart"/>
            <w:r w:rsidRPr="008C7856">
              <w:rPr>
                <w:rFonts w:ascii="Courier New" w:hAnsi="Courier New" w:cs="Courier New"/>
                <w:sz w:val="20"/>
                <w:szCs w:val="20"/>
              </w:rPr>
              <w:t>buttonState</w:t>
            </w:r>
            <w:proofErr w:type="spellEnd"/>
            <w:r w:rsidRPr="008C7856">
              <w:rPr>
                <w:rFonts w:ascii="Courier New" w:hAnsi="Courier New" w:cs="Courier New"/>
                <w:sz w:val="20"/>
                <w:szCs w:val="20"/>
              </w:rPr>
              <w:t xml:space="preserve"> = </w:t>
            </w:r>
            <w:proofErr w:type="spellStart"/>
            <w:r w:rsidRPr="008C7856">
              <w:rPr>
                <w:rFonts w:ascii="Courier New" w:hAnsi="Courier New" w:cs="Courier New"/>
                <w:sz w:val="20"/>
                <w:szCs w:val="20"/>
              </w:rPr>
              <w:t>digitalRead</w:t>
            </w:r>
            <w:proofErr w:type="spellEnd"/>
            <w:r w:rsidRPr="008C7856">
              <w:rPr>
                <w:rFonts w:ascii="Courier New" w:hAnsi="Courier New" w:cs="Courier New"/>
                <w:sz w:val="20"/>
                <w:szCs w:val="20"/>
              </w:rPr>
              <w:t>(</w:t>
            </w:r>
            <w:proofErr w:type="spellStart"/>
            <w:r w:rsidRPr="008C7856">
              <w:rPr>
                <w:rFonts w:ascii="Courier New" w:hAnsi="Courier New" w:cs="Courier New"/>
                <w:sz w:val="20"/>
                <w:szCs w:val="20"/>
              </w:rPr>
              <w:t>buttonPin</w:t>
            </w:r>
            <w:proofErr w:type="spellEnd"/>
            <w:r w:rsidRPr="008C7856">
              <w:rPr>
                <w:rFonts w:ascii="Courier New" w:hAnsi="Courier New" w:cs="Courier New"/>
                <w:sz w:val="20"/>
                <w:szCs w:val="20"/>
              </w:rPr>
              <w:t>);</w:t>
            </w:r>
          </w:p>
          <w:p w14:paraId="668BA2FA"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 xml:space="preserve">  if (</w:t>
            </w:r>
            <w:proofErr w:type="spellStart"/>
            <w:r w:rsidRPr="008C7856">
              <w:rPr>
                <w:rFonts w:ascii="Courier New" w:hAnsi="Courier New" w:cs="Courier New"/>
                <w:sz w:val="20"/>
                <w:szCs w:val="20"/>
              </w:rPr>
              <w:t>buttonState</w:t>
            </w:r>
            <w:proofErr w:type="spellEnd"/>
            <w:r w:rsidRPr="008C7856">
              <w:rPr>
                <w:rFonts w:ascii="Courier New" w:hAnsi="Courier New" w:cs="Courier New"/>
                <w:sz w:val="20"/>
                <w:szCs w:val="20"/>
              </w:rPr>
              <w:t xml:space="preserve"> == HIGH)</w:t>
            </w:r>
          </w:p>
          <w:p w14:paraId="15F82D96"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 xml:space="preserve">  {  </w:t>
            </w:r>
          </w:p>
          <w:p w14:paraId="6CF98205"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 xml:space="preserve">    delay(180); // simple </w:t>
            </w:r>
            <w:proofErr w:type="spellStart"/>
            <w:r w:rsidRPr="008C7856">
              <w:rPr>
                <w:rFonts w:ascii="Courier New" w:hAnsi="Courier New" w:cs="Courier New"/>
                <w:sz w:val="20"/>
                <w:szCs w:val="20"/>
              </w:rPr>
              <w:t>debounce</w:t>
            </w:r>
            <w:proofErr w:type="spellEnd"/>
            <w:r w:rsidRPr="008C7856">
              <w:rPr>
                <w:rFonts w:ascii="Courier New" w:hAnsi="Courier New" w:cs="Courier New"/>
                <w:sz w:val="20"/>
                <w:szCs w:val="20"/>
              </w:rPr>
              <w:t xml:space="preserve"> </w:t>
            </w:r>
          </w:p>
          <w:p w14:paraId="3AFDF24D" w14:textId="77777777" w:rsidR="00825526" w:rsidRPr="009E5107" w:rsidRDefault="00825526" w:rsidP="00F44129">
            <w:pPr>
              <w:spacing w:after="0"/>
              <w:rPr>
                <w:rFonts w:ascii="Courier New" w:hAnsi="Courier New" w:cs="Courier New"/>
                <w:sz w:val="20"/>
                <w:szCs w:val="20"/>
                <w:lang w:val="nl-NL"/>
              </w:rPr>
            </w:pPr>
            <w:r w:rsidRPr="008C7856">
              <w:rPr>
                <w:rFonts w:ascii="Courier New" w:hAnsi="Courier New" w:cs="Courier New"/>
                <w:sz w:val="20"/>
                <w:szCs w:val="20"/>
              </w:rPr>
              <w:t xml:space="preserve">    </w:t>
            </w:r>
            <w:r w:rsidRPr="009E5107">
              <w:rPr>
                <w:rFonts w:ascii="Courier New" w:hAnsi="Courier New" w:cs="Courier New"/>
                <w:sz w:val="20"/>
                <w:szCs w:val="20"/>
                <w:lang w:val="nl-NL"/>
              </w:rPr>
              <w:t xml:space="preserve">counter++;  // </w:t>
            </w:r>
            <w:proofErr w:type="spellStart"/>
            <w:r w:rsidRPr="009E5107">
              <w:rPr>
                <w:rFonts w:ascii="Courier New" w:hAnsi="Courier New" w:cs="Courier New"/>
                <w:sz w:val="20"/>
                <w:szCs w:val="20"/>
                <w:lang w:val="nl-NL"/>
              </w:rPr>
              <w:t>some</w:t>
            </w:r>
            <w:proofErr w:type="spellEnd"/>
            <w:r w:rsidRPr="009E5107">
              <w:rPr>
                <w:rFonts w:ascii="Courier New" w:hAnsi="Courier New" w:cs="Courier New"/>
                <w:sz w:val="20"/>
                <w:szCs w:val="20"/>
                <w:lang w:val="nl-NL"/>
              </w:rPr>
              <w:t xml:space="preserve"> action</w:t>
            </w:r>
          </w:p>
          <w:p w14:paraId="3B4550CF" w14:textId="77777777" w:rsidR="00825526" w:rsidRPr="009E5107" w:rsidRDefault="00825526" w:rsidP="00F44129">
            <w:pPr>
              <w:spacing w:after="0"/>
              <w:rPr>
                <w:rFonts w:ascii="Courier New" w:hAnsi="Courier New" w:cs="Courier New"/>
                <w:sz w:val="20"/>
                <w:szCs w:val="20"/>
                <w:lang w:val="nl-NL"/>
              </w:rPr>
            </w:pPr>
            <w:r w:rsidRPr="009E5107">
              <w:rPr>
                <w:rFonts w:ascii="Courier New" w:hAnsi="Courier New" w:cs="Courier New"/>
                <w:sz w:val="20"/>
                <w:szCs w:val="20"/>
                <w:lang w:val="nl-NL"/>
              </w:rPr>
              <w:t xml:space="preserve">  } </w:t>
            </w:r>
          </w:p>
          <w:p w14:paraId="6D39F10F" w14:textId="77777777" w:rsidR="00825526" w:rsidRPr="009E5107" w:rsidRDefault="00825526" w:rsidP="00F44129">
            <w:pPr>
              <w:rPr>
                <w:lang w:val="nl-NL"/>
              </w:rPr>
            </w:pPr>
            <w:r w:rsidRPr="009E5107">
              <w:rPr>
                <w:rFonts w:ascii="Courier New" w:hAnsi="Courier New" w:cs="Courier New"/>
                <w:sz w:val="20"/>
                <w:szCs w:val="20"/>
                <w:lang w:val="nl-NL"/>
              </w:rPr>
              <w:t>}</w:t>
            </w:r>
          </w:p>
        </w:tc>
      </w:tr>
      <w:tr w:rsidR="00825526" w:rsidRPr="009E5107" w14:paraId="6B4BAF96" w14:textId="77777777" w:rsidTr="00F44129">
        <w:tc>
          <w:tcPr>
            <w:tcW w:w="2943" w:type="dxa"/>
            <w:shd w:val="clear" w:color="auto" w:fill="auto"/>
          </w:tcPr>
          <w:p w14:paraId="09AEC8DA" w14:textId="3DCE8B79" w:rsidR="00825526" w:rsidRPr="009E5107" w:rsidRDefault="00825526" w:rsidP="00F44129">
            <w:pPr>
              <w:spacing w:after="0"/>
              <w:rPr>
                <w:lang w:val="nl-NL"/>
              </w:rPr>
            </w:pPr>
            <w:r>
              <w:rPr>
                <w:noProof/>
                <w:lang w:val="en-GB" w:eastAsia="en-GB"/>
              </w:rPr>
              <mc:AlternateContent>
                <mc:Choice Requires="wps">
                  <w:drawing>
                    <wp:anchor distT="0" distB="0" distL="114300" distR="114300" simplePos="0" relativeHeight="251667456" behindDoc="0" locked="0" layoutInCell="1" allowOverlap="1" wp14:anchorId="791E5A41" wp14:editId="61456207">
                      <wp:simplePos x="0" y="0"/>
                      <wp:positionH relativeFrom="column">
                        <wp:posOffset>933450</wp:posOffset>
                      </wp:positionH>
                      <wp:positionV relativeFrom="paragraph">
                        <wp:posOffset>1610360</wp:posOffset>
                      </wp:positionV>
                      <wp:extent cx="572135" cy="558165"/>
                      <wp:effectExtent l="31750" t="19685" r="56515" b="31750"/>
                      <wp:wrapNone/>
                      <wp:docPr id="2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2135" cy="558165"/>
                              </a:xfrm>
                              <a:prstGeom prst="straightConnector1">
                                <a:avLst/>
                              </a:prstGeom>
                              <a:noFill/>
                              <a:ln w="41275">
                                <a:solidFill>
                                  <a:srgbClr val="00B0F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utoShape 5" o:spid="_x0000_s1026" type="#_x0000_t32" style="position:absolute;margin-left:73.5pt;margin-top:126.8pt;width:45.05pt;height:43.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" strokecolor="#00b0f0" strokeweight="3.25pt">
                      <v:stroke endarrow="block"/>
                    </v:shape>
                  </w:pict>
                </mc:Fallback>
              </mc:AlternateContent>
            </w:r>
            <w:r>
              <w:rPr>
                <w:noProof/>
                <w:lang w:val="en-GB" w:eastAsia="en-GB"/>
              </w:rPr>
              <w:drawing>
                <wp:anchor distT="0" distB="0" distL="114300" distR="114300" simplePos="0" relativeHeight="251664384" behindDoc="0" locked="0" layoutInCell="1" allowOverlap="1" wp14:anchorId="1C795D16" wp14:editId="023D2A54">
                  <wp:simplePos x="0" y="0"/>
                  <wp:positionH relativeFrom="margin">
                    <wp:posOffset>80010</wp:posOffset>
                  </wp:positionH>
                  <wp:positionV relativeFrom="margin">
                    <wp:posOffset>44450</wp:posOffset>
                  </wp:positionV>
                  <wp:extent cx="1571625" cy="1743075"/>
                  <wp:effectExtent l="0" t="0" r="3175" b="9525"/>
                  <wp:wrapSquare wrapText="bothSides"/>
                  <wp:docPr id="18" name="Picture 1" descr="http://sfecdn.s3.amazonaws.com/tutorialimages/Danger_Shield/sli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ecdn.s3.amazonaws.com/tutorialimages/Danger_Shield/sliders.jpg"/>
                          <pic:cNvPicPr>
                            <a:picLocks noChangeAspect="1" noChangeArrowheads="1"/>
                          </pic:cNvPicPr>
                        </pic:nvPicPr>
                        <pic:blipFill>
                          <a:blip r:embed="rId55">
                            <a:extLst>
                              <a:ext uri="{28A0092B-C50C-407E-A947-70E740481C1C}">
                                <a14:useLocalDpi xmlns:a14="http://schemas.microsoft.com/office/drawing/2010/main" val="0"/>
                              </a:ext>
                            </a:extLst>
                          </a:blip>
                          <a:srcRect t="16969" b="16486"/>
                          <a:stretch>
                            <a:fillRect/>
                          </a:stretch>
                        </pic:blipFill>
                        <pic:spPr bwMode="auto">
                          <a:xfrm>
                            <a:off x="0" y="0"/>
                            <a:ext cx="157162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5107">
              <w:rPr>
                <w:lang w:val="nl-NL"/>
              </w:rPr>
              <w:t xml:space="preserve">Cap sensor, </w:t>
            </w:r>
            <w:r w:rsidRPr="009E5107">
              <w:rPr>
                <w:lang w:val="nl-NL"/>
              </w:rPr>
              <w:br/>
              <w:t xml:space="preserve">geen pull-up </w:t>
            </w:r>
          </w:p>
          <w:p w14:paraId="115C0C25" w14:textId="77777777" w:rsidR="00825526" w:rsidRPr="009E5107" w:rsidRDefault="00825526" w:rsidP="00F44129">
            <w:pPr>
              <w:spacing w:after="0"/>
              <w:rPr>
                <w:lang w:val="nl-NL"/>
              </w:rPr>
            </w:pPr>
            <w:r w:rsidRPr="009E5107">
              <w:rPr>
                <w:lang w:val="nl-NL"/>
              </w:rPr>
              <w:t>weestanden.</w:t>
            </w:r>
          </w:p>
        </w:tc>
        <w:tc>
          <w:tcPr>
            <w:tcW w:w="5837" w:type="dxa"/>
            <w:shd w:val="clear" w:color="auto" w:fill="auto"/>
          </w:tcPr>
          <w:p w14:paraId="134A9CB8" w14:textId="77777777" w:rsidR="00825526" w:rsidRPr="008C7856" w:rsidRDefault="00825526" w:rsidP="00F44129">
            <w:pPr>
              <w:spacing w:after="0"/>
              <w:rPr>
                <w:rFonts w:ascii="Courier New" w:hAnsi="Courier New" w:cs="Courier New"/>
                <w:sz w:val="20"/>
                <w:szCs w:val="20"/>
              </w:rPr>
            </w:pPr>
            <w:proofErr w:type="spellStart"/>
            <w:r w:rsidRPr="008C7856">
              <w:rPr>
                <w:rFonts w:ascii="Courier New" w:hAnsi="Courier New" w:cs="Courier New"/>
                <w:sz w:val="20"/>
                <w:szCs w:val="20"/>
              </w:rPr>
              <w:t>const</w:t>
            </w:r>
            <w:proofErr w:type="spellEnd"/>
            <w:r w:rsidRPr="008C7856">
              <w:rPr>
                <w:rFonts w:ascii="Courier New" w:hAnsi="Courier New" w:cs="Courier New"/>
                <w:sz w:val="20"/>
                <w:szCs w:val="20"/>
              </w:rPr>
              <w:t xml:space="preserve"> </w:t>
            </w:r>
            <w:proofErr w:type="spellStart"/>
            <w:r w:rsidRPr="008C7856">
              <w:rPr>
                <w:rFonts w:ascii="Courier New" w:hAnsi="Courier New" w:cs="Courier New"/>
                <w:sz w:val="20"/>
                <w:szCs w:val="20"/>
              </w:rPr>
              <w:t>int</w:t>
            </w:r>
            <w:proofErr w:type="spellEnd"/>
            <w:r w:rsidRPr="008C7856">
              <w:rPr>
                <w:rFonts w:ascii="Courier New" w:hAnsi="Courier New" w:cs="Courier New"/>
                <w:sz w:val="20"/>
                <w:szCs w:val="20"/>
              </w:rPr>
              <w:t xml:space="preserve"> </w:t>
            </w:r>
            <w:proofErr w:type="spellStart"/>
            <w:r w:rsidRPr="008C7856">
              <w:rPr>
                <w:rFonts w:ascii="Courier New" w:hAnsi="Courier New" w:cs="Courier New"/>
                <w:sz w:val="20"/>
                <w:szCs w:val="20"/>
              </w:rPr>
              <w:t>buttonPin</w:t>
            </w:r>
            <w:proofErr w:type="spellEnd"/>
            <w:r w:rsidRPr="008C7856">
              <w:rPr>
                <w:rFonts w:ascii="Courier New" w:hAnsi="Courier New" w:cs="Courier New"/>
                <w:sz w:val="20"/>
                <w:szCs w:val="20"/>
              </w:rPr>
              <w:t xml:space="preserve"> = 2; </w:t>
            </w:r>
          </w:p>
          <w:p w14:paraId="306AF7F1" w14:textId="77777777" w:rsidR="00825526" w:rsidRPr="008C7856" w:rsidRDefault="00825526" w:rsidP="00F44129">
            <w:pPr>
              <w:spacing w:after="0"/>
              <w:rPr>
                <w:rFonts w:ascii="Courier New" w:hAnsi="Courier New" w:cs="Courier New"/>
                <w:sz w:val="20"/>
                <w:szCs w:val="20"/>
              </w:rPr>
            </w:pPr>
          </w:p>
          <w:p w14:paraId="12B69BC4" w14:textId="77777777" w:rsidR="00825526" w:rsidRPr="008C7856" w:rsidRDefault="00825526" w:rsidP="00F44129">
            <w:pPr>
              <w:spacing w:after="0"/>
              <w:rPr>
                <w:rFonts w:ascii="Courier New" w:hAnsi="Courier New" w:cs="Courier New"/>
                <w:sz w:val="20"/>
                <w:szCs w:val="20"/>
              </w:rPr>
            </w:pPr>
            <w:proofErr w:type="spellStart"/>
            <w:r w:rsidRPr="008C7856">
              <w:rPr>
                <w:rFonts w:ascii="Courier New" w:hAnsi="Courier New" w:cs="Courier New"/>
                <w:sz w:val="20"/>
                <w:szCs w:val="20"/>
              </w:rPr>
              <w:t>int</w:t>
            </w:r>
            <w:proofErr w:type="spellEnd"/>
            <w:r w:rsidRPr="008C7856">
              <w:rPr>
                <w:rFonts w:ascii="Courier New" w:hAnsi="Courier New" w:cs="Courier New"/>
                <w:sz w:val="20"/>
                <w:szCs w:val="20"/>
              </w:rPr>
              <w:t xml:space="preserve"> </w:t>
            </w:r>
            <w:proofErr w:type="spellStart"/>
            <w:r w:rsidRPr="008C7856">
              <w:rPr>
                <w:rFonts w:ascii="Courier New" w:hAnsi="Courier New" w:cs="Courier New"/>
                <w:sz w:val="20"/>
                <w:szCs w:val="20"/>
              </w:rPr>
              <w:t>buttonState</w:t>
            </w:r>
            <w:proofErr w:type="spellEnd"/>
            <w:r w:rsidRPr="008C7856">
              <w:rPr>
                <w:rFonts w:ascii="Courier New" w:hAnsi="Courier New" w:cs="Courier New"/>
                <w:sz w:val="20"/>
                <w:szCs w:val="20"/>
              </w:rPr>
              <w:t>;</w:t>
            </w:r>
          </w:p>
          <w:p w14:paraId="02825F0F" w14:textId="77777777" w:rsidR="00825526" w:rsidRPr="008C7856" w:rsidRDefault="00825526" w:rsidP="00F44129">
            <w:pPr>
              <w:spacing w:after="0"/>
              <w:rPr>
                <w:rFonts w:ascii="Courier New" w:hAnsi="Courier New" w:cs="Courier New"/>
                <w:sz w:val="20"/>
                <w:szCs w:val="20"/>
              </w:rPr>
            </w:pPr>
            <w:proofErr w:type="spellStart"/>
            <w:r w:rsidRPr="008C7856">
              <w:rPr>
                <w:rFonts w:ascii="Courier New" w:hAnsi="Courier New" w:cs="Courier New"/>
                <w:sz w:val="20"/>
                <w:szCs w:val="20"/>
              </w:rPr>
              <w:t>int</w:t>
            </w:r>
            <w:proofErr w:type="spellEnd"/>
            <w:r w:rsidRPr="008C7856">
              <w:rPr>
                <w:rFonts w:ascii="Courier New" w:hAnsi="Courier New" w:cs="Courier New"/>
                <w:sz w:val="20"/>
                <w:szCs w:val="20"/>
              </w:rPr>
              <w:t xml:space="preserve"> counter = 0;</w:t>
            </w:r>
          </w:p>
          <w:p w14:paraId="5E858668" w14:textId="2E28FAB4" w:rsidR="00825526" w:rsidRPr="008C7856" w:rsidRDefault="00825526" w:rsidP="00F44129">
            <w:pPr>
              <w:spacing w:after="0"/>
              <w:rPr>
                <w:rFonts w:ascii="Courier New" w:hAnsi="Courier New" w:cs="Courier New"/>
                <w:sz w:val="20"/>
                <w:szCs w:val="20"/>
              </w:rPr>
            </w:pPr>
            <w:r>
              <w:rPr>
                <w:rFonts w:ascii="Courier New" w:hAnsi="Courier New" w:cs="Courier New"/>
                <w:noProof/>
                <w:sz w:val="20"/>
                <w:szCs w:val="20"/>
                <w:lang w:val="en-GB" w:eastAsia="en-GB"/>
              </w:rPr>
              <mc:AlternateContent>
                <mc:Choice Requires="wps">
                  <w:drawing>
                    <wp:anchor distT="0" distB="0" distL="114300" distR="114300" simplePos="0" relativeHeight="251668480" behindDoc="0" locked="0" layoutInCell="1" allowOverlap="1" wp14:anchorId="76F4D700" wp14:editId="53EFB614">
                      <wp:simplePos x="0" y="0"/>
                      <wp:positionH relativeFrom="column">
                        <wp:posOffset>2484120</wp:posOffset>
                      </wp:positionH>
                      <wp:positionV relativeFrom="paragraph">
                        <wp:posOffset>40005</wp:posOffset>
                      </wp:positionV>
                      <wp:extent cx="781050" cy="522605"/>
                      <wp:effectExtent l="22225" t="25400" r="34925" b="4889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522605"/>
                              </a:xfrm>
                              <a:prstGeom prst="straightConnector1">
                                <a:avLst/>
                              </a:prstGeom>
                              <a:noFill/>
                              <a:ln w="41275">
                                <a:solidFill>
                                  <a:srgbClr val="00B0F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utoShape 6" o:spid="_x0000_s1026" type="#_x0000_t32" style="position:absolute;margin-left:195.6pt;margin-top:3.15pt;width:61.5pt;height:41.1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" strokecolor="#00b0f0" strokeweight="3.25pt">
                      <v:stroke endarrow="block"/>
                    </v:shape>
                  </w:pict>
                </mc:Fallback>
              </mc:AlternateContent>
            </w:r>
          </w:p>
          <w:p w14:paraId="43823A52"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 xml:space="preserve">void setup() {     </w:t>
            </w:r>
          </w:p>
          <w:p w14:paraId="760433E7"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 xml:space="preserve">  </w:t>
            </w:r>
            <w:proofErr w:type="spellStart"/>
            <w:r w:rsidRPr="008C7856">
              <w:rPr>
                <w:rFonts w:ascii="Courier New" w:hAnsi="Courier New" w:cs="Courier New"/>
                <w:sz w:val="20"/>
                <w:szCs w:val="20"/>
              </w:rPr>
              <w:t>pinMode</w:t>
            </w:r>
            <w:proofErr w:type="spellEnd"/>
            <w:r w:rsidRPr="008C7856">
              <w:rPr>
                <w:rFonts w:ascii="Courier New" w:hAnsi="Courier New" w:cs="Courier New"/>
                <w:sz w:val="20"/>
                <w:szCs w:val="20"/>
              </w:rPr>
              <w:t>(</w:t>
            </w:r>
            <w:proofErr w:type="spellStart"/>
            <w:r w:rsidRPr="008C7856">
              <w:rPr>
                <w:rFonts w:ascii="Courier New" w:hAnsi="Courier New" w:cs="Courier New"/>
                <w:sz w:val="20"/>
                <w:szCs w:val="20"/>
              </w:rPr>
              <w:t>buttonPin</w:t>
            </w:r>
            <w:proofErr w:type="spellEnd"/>
            <w:r w:rsidRPr="008C7856">
              <w:rPr>
                <w:rFonts w:ascii="Courier New" w:hAnsi="Courier New" w:cs="Courier New"/>
                <w:sz w:val="20"/>
                <w:szCs w:val="20"/>
              </w:rPr>
              <w:t xml:space="preserve">, INPUT); </w:t>
            </w:r>
          </w:p>
          <w:p w14:paraId="1A481623"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 xml:space="preserve">  </w:t>
            </w:r>
            <w:proofErr w:type="spellStart"/>
            <w:r w:rsidRPr="006C5960">
              <w:rPr>
                <w:rFonts w:ascii="Courier New" w:hAnsi="Courier New" w:cs="Courier New"/>
                <w:sz w:val="20"/>
                <w:szCs w:val="20"/>
                <w:highlight w:val="yellow"/>
              </w:rPr>
              <w:t>digitalWrite</w:t>
            </w:r>
            <w:proofErr w:type="spellEnd"/>
            <w:r w:rsidRPr="006C5960">
              <w:rPr>
                <w:rFonts w:ascii="Courier New" w:hAnsi="Courier New" w:cs="Courier New"/>
                <w:sz w:val="20"/>
                <w:szCs w:val="20"/>
                <w:highlight w:val="yellow"/>
              </w:rPr>
              <w:t>(</w:t>
            </w:r>
            <w:proofErr w:type="spellStart"/>
            <w:r w:rsidRPr="006C5960">
              <w:rPr>
                <w:rFonts w:ascii="Courier New" w:hAnsi="Courier New" w:cs="Courier New"/>
                <w:sz w:val="20"/>
                <w:szCs w:val="20"/>
                <w:highlight w:val="yellow"/>
              </w:rPr>
              <w:t>buttonPin</w:t>
            </w:r>
            <w:proofErr w:type="spellEnd"/>
            <w:r w:rsidRPr="006C5960">
              <w:rPr>
                <w:rFonts w:ascii="Courier New" w:hAnsi="Courier New" w:cs="Courier New"/>
                <w:sz w:val="20"/>
                <w:szCs w:val="20"/>
                <w:highlight w:val="yellow"/>
              </w:rPr>
              <w:t>, HIGH);</w:t>
            </w:r>
          </w:p>
          <w:p w14:paraId="5A8601DF"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w:t>
            </w:r>
          </w:p>
          <w:p w14:paraId="6202BAF3" w14:textId="77777777" w:rsidR="00825526" w:rsidRPr="008C7856" w:rsidRDefault="00825526" w:rsidP="00F44129">
            <w:pPr>
              <w:spacing w:after="0"/>
              <w:rPr>
                <w:rFonts w:ascii="Courier New" w:hAnsi="Courier New" w:cs="Courier New"/>
                <w:sz w:val="20"/>
                <w:szCs w:val="20"/>
              </w:rPr>
            </w:pPr>
          </w:p>
          <w:p w14:paraId="1DCAEE8C"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void loop(){</w:t>
            </w:r>
          </w:p>
          <w:p w14:paraId="0D2E246A"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 xml:space="preserve">  </w:t>
            </w:r>
            <w:proofErr w:type="spellStart"/>
            <w:r w:rsidRPr="008C7856">
              <w:rPr>
                <w:rFonts w:ascii="Courier New" w:hAnsi="Courier New" w:cs="Courier New"/>
                <w:sz w:val="20"/>
                <w:szCs w:val="20"/>
              </w:rPr>
              <w:t>buttonState</w:t>
            </w:r>
            <w:proofErr w:type="spellEnd"/>
            <w:r w:rsidRPr="008C7856">
              <w:rPr>
                <w:rFonts w:ascii="Courier New" w:hAnsi="Courier New" w:cs="Courier New"/>
                <w:sz w:val="20"/>
                <w:szCs w:val="20"/>
              </w:rPr>
              <w:t xml:space="preserve"> = </w:t>
            </w:r>
            <w:proofErr w:type="spellStart"/>
            <w:r w:rsidRPr="008C7856">
              <w:rPr>
                <w:rFonts w:ascii="Courier New" w:hAnsi="Courier New" w:cs="Courier New"/>
                <w:sz w:val="20"/>
                <w:szCs w:val="20"/>
              </w:rPr>
              <w:t>digitalRead</w:t>
            </w:r>
            <w:proofErr w:type="spellEnd"/>
            <w:r w:rsidRPr="008C7856">
              <w:rPr>
                <w:rFonts w:ascii="Courier New" w:hAnsi="Courier New" w:cs="Courier New"/>
                <w:sz w:val="20"/>
                <w:szCs w:val="20"/>
              </w:rPr>
              <w:t>(</w:t>
            </w:r>
            <w:proofErr w:type="spellStart"/>
            <w:r w:rsidRPr="008C7856">
              <w:rPr>
                <w:rFonts w:ascii="Courier New" w:hAnsi="Courier New" w:cs="Courier New"/>
                <w:sz w:val="20"/>
                <w:szCs w:val="20"/>
              </w:rPr>
              <w:t>buttonPin</w:t>
            </w:r>
            <w:proofErr w:type="spellEnd"/>
            <w:r w:rsidRPr="008C7856">
              <w:rPr>
                <w:rFonts w:ascii="Courier New" w:hAnsi="Courier New" w:cs="Courier New"/>
                <w:sz w:val="20"/>
                <w:szCs w:val="20"/>
              </w:rPr>
              <w:t>);</w:t>
            </w:r>
          </w:p>
          <w:p w14:paraId="3E37A8C9" w14:textId="0B8C79B3" w:rsidR="00825526" w:rsidRPr="008C7856" w:rsidRDefault="00825526" w:rsidP="00F44129">
            <w:pPr>
              <w:spacing w:after="0"/>
              <w:rPr>
                <w:rFonts w:ascii="Courier New" w:hAnsi="Courier New" w:cs="Courier New"/>
                <w:sz w:val="20"/>
                <w:szCs w:val="20"/>
              </w:rPr>
            </w:pPr>
            <w:r>
              <w:rPr>
                <w:rFonts w:ascii="Courier New" w:hAnsi="Courier New" w:cs="Courier New"/>
                <w:noProof/>
                <w:sz w:val="20"/>
                <w:szCs w:val="20"/>
                <w:lang w:val="en-GB" w:eastAsia="en-GB"/>
              </w:rPr>
              <mc:AlternateContent>
                <mc:Choice Requires="wps">
                  <w:drawing>
                    <wp:anchor distT="0" distB="0" distL="114300" distR="114300" simplePos="0" relativeHeight="251669504" behindDoc="0" locked="0" layoutInCell="1" allowOverlap="1" wp14:anchorId="29E91C2E" wp14:editId="0F92BDEA">
                      <wp:simplePos x="0" y="0"/>
                      <wp:positionH relativeFrom="column">
                        <wp:posOffset>1912620</wp:posOffset>
                      </wp:positionH>
                      <wp:positionV relativeFrom="paragraph">
                        <wp:posOffset>67310</wp:posOffset>
                      </wp:positionV>
                      <wp:extent cx="1352550" cy="277495"/>
                      <wp:effectExtent l="22225" t="67945" r="34925" b="35560"/>
                      <wp:wrapNone/>
                      <wp:docPr id="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52550" cy="277495"/>
                              </a:xfrm>
                              <a:prstGeom prst="straightConnector1">
                                <a:avLst/>
                              </a:prstGeom>
                              <a:noFill/>
                              <a:ln w="41275">
                                <a:solidFill>
                                  <a:srgbClr val="00B0F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utoShape 7" o:spid="_x0000_s1026" type="#_x0000_t32" style="position:absolute;margin-left:150.6pt;margin-top:5.3pt;width:106.5pt;height:21.8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" strokecolor="#00b0f0" strokeweight="3.25pt">
                      <v:stroke endarrow="block"/>
                    </v:shape>
                  </w:pict>
                </mc:Fallback>
              </mc:AlternateContent>
            </w:r>
            <w:r w:rsidRPr="008C7856">
              <w:rPr>
                <w:rFonts w:ascii="Courier New" w:hAnsi="Courier New" w:cs="Courier New"/>
                <w:sz w:val="20"/>
                <w:szCs w:val="20"/>
              </w:rPr>
              <w:t xml:space="preserve">  if (</w:t>
            </w:r>
            <w:proofErr w:type="spellStart"/>
            <w:r w:rsidRPr="008C7856">
              <w:rPr>
                <w:rFonts w:ascii="Courier New" w:hAnsi="Courier New" w:cs="Courier New"/>
                <w:sz w:val="20"/>
                <w:szCs w:val="20"/>
              </w:rPr>
              <w:t>buttonState</w:t>
            </w:r>
            <w:proofErr w:type="spellEnd"/>
            <w:r w:rsidRPr="008C7856">
              <w:rPr>
                <w:rFonts w:ascii="Courier New" w:hAnsi="Courier New" w:cs="Courier New"/>
                <w:sz w:val="20"/>
                <w:szCs w:val="20"/>
              </w:rPr>
              <w:t xml:space="preserve"> == </w:t>
            </w:r>
            <w:r w:rsidRPr="007C1E55">
              <w:rPr>
                <w:rFonts w:ascii="Courier New" w:hAnsi="Courier New" w:cs="Courier New"/>
                <w:sz w:val="20"/>
                <w:szCs w:val="20"/>
                <w:highlight w:val="yellow"/>
              </w:rPr>
              <w:t>LOW</w:t>
            </w:r>
            <w:r w:rsidRPr="008C7856">
              <w:rPr>
                <w:rFonts w:ascii="Courier New" w:hAnsi="Courier New" w:cs="Courier New"/>
                <w:sz w:val="20"/>
                <w:szCs w:val="20"/>
              </w:rPr>
              <w:t>)</w:t>
            </w:r>
          </w:p>
          <w:p w14:paraId="7852FC49"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 xml:space="preserve">  {  </w:t>
            </w:r>
          </w:p>
          <w:p w14:paraId="22A5717C"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 xml:space="preserve">    delay(180); // Simple </w:t>
            </w:r>
            <w:proofErr w:type="spellStart"/>
            <w:r w:rsidRPr="008C7856">
              <w:rPr>
                <w:rFonts w:ascii="Courier New" w:hAnsi="Courier New" w:cs="Courier New"/>
                <w:sz w:val="20"/>
                <w:szCs w:val="20"/>
              </w:rPr>
              <w:t>debounce</w:t>
            </w:r>
            <w:proofErr w:type="spellEnd"/>
            <w:r w:rsidRPr="008C7856">
              <w:rPr>
                <w:rFonts w:ascii="Courier New" w:hAnsi="Courier New" w:cs="Courier New"/>
                <w:sz w:val="20"/>
                <w:szCs w:val="20"/>
              </w:rPr>
              <w:t xml:space="preserve"> </w:t>
            </w:r>
          </w:p>
          <w:p w14:paraId="3FFF6A5A" w14:textId="77777777" w:rsidR="00825526" w:rsidRPr="008C7856" w:rsidRDefault="00825526" w:rsidP="00F44129">
            <w:pPr>
              <w:spacing w:after="0"/>
              <w:rPr>
                <w:rFonts w:ascii="Courier New" w:hAnsi="Courier New" w:cs="Courier New"/>
                <w:sz w:val="20"/>
                <w:szCs w:val="20"/>
              </w:rPr>
            </w:pPr>
            <w:r w:rsidRPr="008C7856">
              <w:rPr>
                <w:rFonts w:ascii="Courier New" w:hAnsi="Courier New" w:cs="Courier New"/>
                <w:sz w:val="20"/>
                <w:szCs w:val="20"/>
              </w:rPr>
              <w:t xml:space="preserve">    counter++;  // Some action</w:t>
            </w:r>
          </w:p>
          <w:p w14:paraId="449FE366" w14:textId="77777777" w:rsidR="00825526" w:rsidRPr="009E5107" w:rsidRDefault="00825526" w:rsidP="00F44129">
            <w:pPr>
              <w:spacing w:after="0"/>
              <w:rPr>
                <w:rFonts w:ascii="Courier New" w:hAnsi="Courier New" w:cs="Courier New"/>
                <w:sz w:val="20"/>
                <w:szCs w:val="20"/>
                <w:lang w:val="nl-NL"/>
              </w:rPr>
            </w:pPr>
            <w:r w:rsidRPr="008C7856">
              <w:rPr>
                <w:rFonts w:ascii="Courier New" w:hAnsi="Courier New" w:cs="Courier New"/>
                <w:sz w:val="20"/>
                <w:szCs w:val="20"/>
              </w:rPr>
              <w:t xml:space="preserve">  </w:t>
            </w:r>
            <w:r w:rsidRPr="009E5107">
              <w:rPr>
                <w:rFonts w:ascii="Courier New" w:hAnsi="Courier New" w:cs="Courier New"/>
                <w:sz w:val="20"/>
                <w:szCs w:val="20"/>
                <w:lang w:val="nl-NL"/>
              </w:rPr>
              <w:t xml:space="preserve">} </w:t>
            </w:r>
          </w:p>
          <w:p w14:paraId="44E39EB0" w14:textId="77777777" w:rsidR="00825526" w:rsidRPr="009E5107" w:rsidRDefault="00825526" w:rsidP="00F44129">
            <w:pPr>
              <w:spacing w:after="0"/>
              <w:rPr>
                <w:lang w:val="nl-NL"/>
              </w:rPr>
            </w:pPr>
            <w:r w:rsidRPr="009E5107">
              <w:rPr>
                <w:rFonts w:ascii="Courier New" w:hAnsi="Courier New" w:cs="Courier New"/>
                <w:sz w:val="20"/>
                <w:szCs w:val="20"/>
                <w:lang w:val="nl-NL"/>
              </w:rPr>
              <w:t>}</w:t>
            </w:r>
          </w:p>
        </w:tc>
      </w:tr>
    </w:tbl>
    <w:p w14:paraId="793653D4" w14:textId="2510ECF6" w:rsidR="00EF0899" w:rsidRDefault="00EF0899"/>
    <w:p w14:paraId="155F5982" w14:textId="77777777" w:rsidR="00EF0899" w:rsidRDefault="00EF0899">
      <w:r>
        <w:br w:type="page"/>
      </w:r>
    </w:p>
    <w:p w14:paraId="05F9964A" w14:textId="554D6CDB" w:rsidR="00EF0899" w:rsidRDefault="00EF0899" w:rsidP="00EF0899">
      <w:pPr>
        <w:pStyle w:val="Kop1"/>
        <w:rPr>
          <w:lang w:val="nl-NL"/>
        </w:rPr>
      </w:pPr>
      <w:bookmarkStart w:id="19" w:name="_Ref302578088"/>
      <w:bookmarkStart w:id="20" w:name="_Ref302578147"/>
      <w:bookmarkStart w:id="21" w:name="_Toc302580557"/>
      <w:r w:rsidRPr="002B38F0">
        <w:rPr>
          <w:lang w:val="nl-NL"/>
        </w:rPr>
        <w:lastRenderedPageBreak/>
        <w:t xml:space="preserve">Appendix: </w:t>
      </w:r>
      <w:r w:rsidR="00D622D4">
        <w:rPr>
          <w:lang w:val="nl-NL"/>
        </w:rPr>
        <w:t xml:space="preserve">Conversion </w:t>
      </w:r>
      <w:proofErr w:type="spellStart"/>
      <w:r w:rsidR="00D622D4">
        <w:rPr>
          <w:lang w:val="nl-NL"/>
        </w:rPr>
        <w:t>from</w:t>
      </w:r>
      <w:proofErr w:type="spellEnd"/>
      <w:r w:rsidR="00D622D4">
        <w:rPr>
          <w:lang w:val="nl-NL"/>
        </w:rPr>
        <w:t xml:space="preserve"> </w:t>
      </w:r>
      <w:proofErr w:type="spellStart"/>
      <w:r w:rsidR="00D622D4">
        <w:rPr>
          <w:lang w:val="nl-NL"/>
        </w:rPr>
        <w:t>Hue</w:t>
      </w:r>
      <w:proofErr w:type="spellEnd"/>
      <w:r w:rsidR="00D622D4">
        <w:rPr>
          <w:lang w:val="nl-NL"/>
        </w:rPr>
        <w:t xml:space="preserve"> </w:t>
      </w:r>
      <w:proofErr w:type="spellStart"/>
      <w:r w:rsidR="00D622D4">
        <w:rPr>
          <w:lang w:val="nl-NL"/>
        </w:rPr>
        <w:t>to</w:t>
      </w:r>
      <w:proofErr w:type="spellEnd"/>
      <w:r w:rsidR="00D622D4">
        <w:rPr>
          <w:lang w:val="nl-NL"/>
        </w:rPr>
        <w:t xml:space="preserve"> RGB</w:t>
      </w:r>
      <w:bookmarkEnd w:id="19"/>
      <w:bookmarkEnd w:id="20"/>
      <w:bookmarkEnd w:id="21"/>
    </w:p>
    <w:p w14:paraId="5A96C210" w14:textId="5234B972" w:rsidR="00D622D4" w:rsidRDefault="00D622D4" w:rsidP="00D622D4">
      <w:r>
        <w:t>The function below can be used</w:t>
      </w:r>
      <w:r w:rsidR="00285FFA">
        <w:t xml:space="preserve"> to convert a number between 0 .. </w:t>
      </w:r>
      <w:r>
        <w:t xml:space="preserve">360 to an </w:t>
      </w:r>
      <w:r w:rsidR="00FC7EC6">
        <w:t>RGB</w:t>
      </w:r>
      <w:r>
        <w:t xml:space="preserve"> value.</w:t>
      </w:r>
      <w:r w:rsidR="00052AF1">
        <w:br/>
        <w:t>Example</w:t>
      </w:r>
      <w:r w:rsidR="00BB181C">
        <w:t xml:space="preserve"> of how to use this function</w:t>
      </w:r>
      <w:r w:rsidR="00052AF1">
        <w:t>:</w:t>
      </w:r>
    </w:p>
    <w:p w14:paraId="110E8873" w14:textId="77777777" w:rsidR="00CC4AB0" w:rsidRDefault="00D622D4" w:rsidP="00D622D4">
      <w:pPr>
        <w:rPr>
          <w:rFonts w:ascii="Courier" w:hAnsi="Courier"/>
          <w:sz w:val="18"/>
          <w:szCs w:val="18"/>
          <w:lang w:val="nl-NL"/>
        </w:rPr>
      </w:pPr>
      <w:r w:rsidRPr="00CC4AB0">
        <w:rPr>
          <w:rFonts w:ascii="Courier" w:hAnsi="Courier"/>
          <w:sz w:val="18"/>
          <w:szCs w:val="18"/>
          <w:lang w:val="nl-NL"/>
        </w:rPr>
        <w:t xml:space="preserve">int </w:t>
      </w:r>
      <w:proofErr w:type="spellStart"/>
      <w:r w:rsidRPr="00CC4AB0">
        <w:rPr>
          <w:rFonts w:ascii="Courier" w:hAnsi="Courier"/>
          <w:sz w:val="18"/>
          <w:szCs w:val="18"/>
          <w:lang w:val="nl-NL"/>
        </w:rPr>
        <w:t>rgb</w:t>
      </w:r>
      <w:proofErr w:type="spellEnd"/>
      <w:r w:rsidRPr="00CC4AB0">
        <w:rPr>
          <w:rFonts w:ascii="Courier" w:hAnsi="Courier"/>
          <w:sz w:val="18"/>
          <w:szCs w:val="18"/>
          <w:lang w:val="nl-NL"/>
        </w:rPr>
        <w:t xml:space="preserve">[3]; </w:t>
      </w:r>
      <w:r w:rsidRPr="00CC4AB0">
        <w:rPr>
          <w:rFonts w:ascii="Courier" w:hAnsi="Courier"/>
          <w:sz w:val="18"/>
          <w:szCs w:val="18"/>
          <w:lang w:val="nl-NL"/>
        </w:rPr>
        <w:br/>
      </w:r>
      <w:r w:rsidR="00052AF1" w:rsidRPr="00CC4AB0">
        <w:rPr>
          <w:rFonts w:ascii="Courier" w:hAnsi="Courier"/>
          <w:sz w:val="18"/>
          <w:szCs w:val="18"/>
          <w:lang w:val="nl-NL"/>
        </w:rPr>
        <w:t>hsi2rgb(</w:t>
      </w:r>
      <w:proofErr w:type="spellStart"/>
      <w:r w:rsidR="00052AF1" w:rsidRPr="00CC4AB0">
        <w:rPr>
          <w:rFonts w:ascii="Courier" w:hAnsi="Courier"/>
          <w:sz w:val="18"/>
          <w:szCs w:val="18"/>
          <w:lang w:val="nl-NL"/>
        </w:rPr>
        <w:t>hueValue</w:t>
      </w:r>
      <w:proofErr w:type="spellEnd"/>
      <w:r w:rsidR="00052AF1" w:rsidRPr="00CC4AB0">
        <w:rPr>
          <w:rFonts w:ascii="Courier" w:hAnsi="Courier"/>
          <w:sz w:val="18"/>
          <w:szCs w:val="18"/>
          <w:lang w:val="nl-NL"/>
        </w:rPr>
        <w:t xml:space="preserve">, 1, 1, </w:t>
      </w:r>
      <w:proofErr w:type="spellStart"/>
      <w:r w:rsidR="00052AF1" w:rsidRPr="00CC4AB0">
        <w:rPr>
          <w:rFonts w:ascii="Courier" w:hAnsi="Courier"/>
          <w:sz w:val="18"/>
          <w:szCs w:val="18"/>
          <w:lang w:val="nl-NL"/>
        </w:rPr>
        <w:t>rgb</w:t>
      </w:r>
      <w:proofErr w:type="spellEnd"/>
      <w:r w:rsidR="00052AF1" w:rsidRPr="00CC4AB0">
        <w:rPr>
          <w:rFonts w:ascii="Courier" w:hAnsi="Courier"/>
          <w:sz w:val="18"/>
          <w:szCs w:val="18"/>
          <w:lang w:val="nl-NL"/>
        </w:rPr>
        <w:t>);</w:t>
      </w:r>
    </w:p>
    <w:p w14:paraId="6267E1E2" w14:textId="630D6F00" w:rsidR="00D622D4" w:rsidRPr="00CC4AB0" w:rsidRDefault="00052AF1" w:rsidP="00D622D4">
      <w:pPr>
        <w:rPr>
          <w:rFonts w:ascii="Courier" w:hAnsi="Courier"/>
          <w:sz w:val="18"/>
          <w:szCs w:val="18"/>
          <w:lang w:val="nl-NL"/>
        </w:rPr>
      </w:pPr>
      <w:proofErr w:type="spellStart"/>
      <w:r>
        <w:rPr>
          <w:lang w:val="nl-NL"/>
        </w:rPr>
        <w:t>When</w:t>
      </w:r>
      <w:proofErr w:type="spellEnd"/>
      <w:r>
        <w:rPr>
          <w:lang w:val="nl-NL"/>
        </w:rPr>
        <w:t xml:space="preserve"> </w:t>
      </w:r>
      <w:proofErr w:type="spellStart"/>
      <w:r>
        <w:rPr>
          <w:lang w:val="nl-NL"/>
        </w:rPr>
        <w:t>cal</w:t>
      </w:r>
      <w:r w:rsidR="00BB181C">
        <w:rPr>
          <w:lang w:val="nl-NL"/>
        </w:rPr>
        <w:t>l</w:t>
      </w:r>
      <w:r>
        <w:rPr>
          <w:lang w:val="nl-NL"/>
        </w:rPr>
        <w:t>ed</w:t>
      </w:r>
      <w:proofErr w:type="spellEnd"/>
      <w:r>
        <w:rPr>
          <w:lang w:val="nl-NL"/>
        </w:rPr>
        <w:t xml:space="preserve"> </w:t>
      </w:r>
      <w:proofErr w:type="spellStart"/>
      <w:r>
        <w:rPr>
          <w:lang w:val="nl-NL"/>
        </w:rPr>
        <w:t>the</w:t>
      </w:r>
      <w:proofErr w:type="spellEnd"/>
      <w:r>
        <w:rPr>
          <w:lang w:val="nl-NL"/>
        </w:rPr>
        <w:t xml:space="preserve"> </w:t>
      </w:r>
      <w:proofErr w:type="spellStart"/>
      <w:r>
        <w:rPr>
          <w:lang w:val="nl-NL"/>
        </w:rPr>
        <w:t>function</w:t>
      </w:r>
      <w:proofErr w:type="spellEnd"/>
      <w:r>
        <w:rPr>
          <w:lang w:val="nl-NL"/>
        </w:rPr>
        <w:t xml:space="preserve"> </w:t>
      </w:r>
      <w:proofErr w:type="spellStart"/>
      <w:r>
        <w:rPr>
          <w:lang w:val="nl-NL"/>
        </w:rPr>
        <w:t>will</w:t>
      </w:r>
      <w:proofErr w:type="spellEnd"/>
      <w:r>
        <w:rPr>
          <w:lang w:val="nl-NL"/>
        </w:rPr>
        <w:t xml:space="preserve"> </w:t>
      </w:r>
      <w:proofErr w:type="spellStart"/>
      <w:r w:rsidR="00A71609">
        <w:rPr>
          <w:lang w:val="nl-NL"/>
        </w:rPr>
        <w:t>convert</w:t>
      </w:r>
      <w:proofErr w:type="spellEnd"/>
      <w:r w:rsidR="00A71609">
        <w:rPr>
          <w:lang w:val="nl-NL"/>
        </w:rPr>
        <w:t xml:space="preserve"> </w:t>
      </w:r>
      <w:proofErr w:type="spellStart"/>
      <w:r w:rsidR="00A71609">
        <w:rPr>
          <w:lang w:val="nl-NL"/>
        </w:rPr>
        <w:t>the</w:t>
      </w:r>
      <w:proofErr w:type="spellEnd"/>
      <w:r w:rsidR="00A71609">
        <w:rPr>
          <w:lang w:val="nl-NL"/>
        </w:rPr>
        <w:t xml:space="preserve"> </w:t>
      </w:r>
      <w:proofErr w:type="spellStart"/>
      <w:r w:rsidR="00A71609">
        <w:rPr>
          <w:lang w:val="nl-NL"/>
        </w:rPr>
        <w:t>hueValue</w:t>
      </w:r>
      <w:proofErr w:type="spellEnd"/>
      <w:r w:rsidR="00A71609">
        <w:rPr>
          <w:lang w:val="nl-NL"/>
        </w:rPr>
        <w:t xml:space="preserve"> </w:t>
      </w:r>
      <w:proofErr w:type="spellStart"/>
      <w:r w:rsidR="00A71609">
        <w:rPr>
          <w:lang w:val="nl-NL"/>
        </w:rPr>
        <w:t>between</w:t>
      </w:r>
      <w:proofErr w:type="spellEnd"/>
      <w:r w:rsidR="00A71609">
        <w:rPr>
          <w:lang w:val="nl-NL"/>
        </w:rPr>
        <w:t xml:space="preserve"> 0 .. </w:t>
      </w:r>
      <w:r>
        <w:rPr>
          <w:lang w:val="nl-NL"/>
        </w:rPr>
        <w:t xml:space="preserve">360 </w:t>
      </w:r>
      <w:proofErr w:type="spellStart"/>
      <w:r>
        <w:rPr>
          <w:lang w:val="nl-NL"/>
        </w:rPr>
        <w:t>to</w:t>
      </w:r>
      <w:proofErr w:type="spellEnd"/>
      <w:r>
        <w:rPr>
          <w:lang w:val="nl-NL"/>
        </w:rPr>
        <w:t xml:space="preserve"> </w:t>
      </w:r>
      <w:proofErr w:type="spellStart"/>
      <w:r>
        <w:rPr>
          <w:lang w:val="nl-NL"/>
        </w:rPr>
        <w:t>the</w:t>
      </w:r>
      <w:proofErr w:type="spellEnd"/>
      <w:r>
        <w:rPr>
          <w:lang w:val="nl-NL"/>
        </w:rPr>
        <w:t xml:space="preserve"> </w:t>
      </w:r>
      <w:proofErr w:type="spellStart"/>
      <w:r>
        <w:rPr>
          <w:lang w:val="nl-NL"/>
        </w:rPr>
        <w:t>corresponding</w:t>
      </w:r>
      <w:proofErr w:type="spellEnd"/>
      <w:r>
        <w:rPr>
          <w:lang w:val="nl-NL"/>
        </w:rPr>
        <w:t xml:space="preserve"> RGB </w:t>
      </w:r>
      <w:proofErr w:type="spellStart"/>
      <w:r>
        <w:rPr>
          <w:lang w:val="nl-NL"/>
        </w:rPr>
        <w:t>values</w:t>
      </w:r>
      <w:proofErr w:type="spellEnd"/>
      <w:r>
        <w:rPr>
          <w:lang w:val="nl-NL"/>
        </w:rPr>
        <w:t xml:space="preserve">. </w:t>
      </w:r>
      <w:proofErr w:type="spellStart"/>
      <w:r>
        <w:rPr>
          <w:lang w:val="nl-NL"/>
        </w:rPr>
        <w:t>After</w:t>
      </w:r>
      <w:proofErr w:type="spellEnd"/>
      <w:r>
        <w:rPr>
          <w:lang w:val="nl-NL"/>
        </w:rPr>
        <w:t xml:space="preserve"> </w:t>
      </w:r>
      <w:proofErr w:type="spellStart"/>
      <w:r>
        <w:rPr>
          <w:lang w:val="nl-NL"/>
        </w:rPr>
        <w:t>the</w:t>
      </w:r>
      <w:proofErr w:type="spellEnd"/>
      <w:r>
        <w:rPr>
          <w:lang w:val="nl-NL"/>
        </w:rPr>
        <w:t xml:space="preserve"> call </w:t>
      </w:r>
      <w:proofErr w:type="spellStart"/>
      <w:r>
        <w:rPr>
          <w:lang w:val="nl-NL"/>
        </w:rPr>
        <w:t>the</w:t>
      </w:r>
      <w:proofErr w:type="spellEnd"/>
      <w:r>
        <w:rPr>
          <w:lang w:val="nl-NL"/>
        </w:rPr>
        <w:t xml:space="preserve"> array ‘</w:t>
      </w:r>
      <w:proofErr w:type="spellStart"/>
      <w:r>
        <w:rPr>
          <w:lang w:val="nl-NL"/>
        </w:rPr>
        <w:t>rgb</w:t>
      </w:r>
      <w:proofErr w:type="spellEnd"/>
      <w:r>
        <w:rPr>
          <w:lang w:val="nl-NL"/>
        </w:rPr>
        <w:t xml:space="preserve">’ </w:t>
      </w:r>
      <w:proofErr w:type="spellStart"/>
      <w:r>
        <w:rPr>
          <w:lang w:val="nl-NL"/>
        </w:rPr>
        <w:t>will</w:t>
      </w:r>
      <w:proofErr w:type="spellEnd"/>
      <w:r>
        <w:rPr>
          <w:lang w:val="nl-NL"/>
        </w:rPr>
        <w:t xml:space="preserve"> </w:t>
      </w:r>
      <w:proofErr w:type="spellStart"/>
      <w:r>
        <w:rPr>
          <w:lang w:val="nl-NL"/>
        </w:rPr>
        <w:t>contain</w:t>
      </w:r>
      <w:proofErr w:type="spellEnd"/>
      <w:r>
        <w:rPr>
          <w:lang w:val="nl-NL"/>
        </w:rPr>
        <w:t xml:space="preserve"> </w:t>
      </w:r>
      <w:proofErr w:type="spellStart"/>
      <w:r>
        <w:rPr>
          <w:lang w:val="nl-NL"/>
        </w:rPr>
        <w:t>the</w:t>
      </w:r>
      <w:proofErr w:type="spellEnd"/>
      <w:r>
        <w:rPr>
          <w:lang w:val="nl-NL"/>
        </w:rPr>
        <w:t xml:space="preserve"> </w:t>
      </w:r>
      <w:proofErr w:type="spellStart"/>
      <w:r>
        <w:rPr>
          <w:lang w:val="nl-NL"/>
        </w:rPr>
        <w:t>respective</w:t>
      </w:r>
      <w:proofErr w:type="spellEnd"/>
      <w:r>
        <w:rPr>
          <w:lang w:val="nl-NL"/>
        </w:rPr>
        <w:t xml:space="preserve"> </w:t>
      </w:r>
      <w:proofErr w:type="spellStart"/>
      <w:r>
        <w:rPr>
          <w:lang w:val="nl-NL"/>
        </w:rPr>
        <w:t>values</w:t>
      </w:r>
      <w:proofErr w:type="spellEnd"/>
      <w:r>
        <w:rPr>
          <w:lang w:val="nl-NL"/>
        </w:rPr>
        <w:t xml:space="preserve"> </w:t>
      </w:r>
      <w:proofErr w:type="spellStart"/>
      <w:r>
        <w:rPr>
          <w:lang w:val="nl-NL"/>
        </w:rPr>
        <w:t>for</w:t>
      </w:r>
      <w:proofErr w:type="spellEnd"/>
      <w:r>
        <w:rPr>
          <w:lang w:val="nl-NL"/>
        </w:rPr>
        <w:t xml:space="preserve"> red</w:t>
      </w:r>
      <w:r w:rsidR="00CC4AB0">
        <w:rPr>
          <w:lang w:val="nl-NL"/>
        </w:rPr>
        <w:t xml:space="preserve">, green </w:t>
      </w:r>
      <w:proofErr w:type="spellStart"/>
      <w:r w:rsidR="00CC4AB0">
        <w:rPr>
          <w:lang w:val="nl-NL"/>
        </w:rPr>
        <w:t>and</w:t>
      </w:r>
      <w:proofErr w:type="spellEnd"/>
      <w:r w:rsidR="00CC4AB0">
        <w:rPr>
          <w:lang w:val="nl-NL"/>
        </w:rPr>
        <w:t xml:space="preserve"> blue, </w:t>
      </w:r>
      <w:proofErr w:type="spellStart"/>
      <w:r w:rsidR="00BB181C">
        <w:rPr>
          <w:lang w:val="nl-NL"/>
        </w:rPr>
        <w:t>each</w:t>
      </w:r>
      <w:proofErr w:type="spellEnd"/>
      <w:r w:rsidR="00CC4AB0">
        <w:rPr>
          <w:lang w:val="nl-NL"/>
        </w:rPr>
        <w:t xml:space="preserve"> </w:t>
      </w:r>
      <w:proofErr w:type="spellStart"/>
      <w:r w:rsidR="00CC4AB0">
        <w:rPr>
          <w:lang w:val="nl-NL"/>
        </w:rPr>
        <w:t>between</w:t>
      </w:r>
      <w:proofErr w:type="spellEnd"/>
      <w:r w:rsidR="00CC4AB0">
        <w:rPr>
          <w:lang w:val="nl-NL"/>
        </w:rPr>
        <w:t xml:space="preserve"> 0 .. 255.</w:t>
      </w:r>
    </w:p>
    <w:p w14:paraId="08D4B918" w14:textId="69FA6E0B" w:rsidR="00CC4AB0" w:rsidRPr="00D622D4" w:rsidRDefault="00CC4AB0" w:rsidP="00D622D4">
      <w:proofErr w:type="spellStart"/>
      <w:r>
        <w:rPr>
          <w:lang w:val="nl-NL"/>
        </w:rPr>
        <w:t>Function</w:t>
      </w:r>
      <w:proofErr w:type="spellEnd"/>
      <w:r>
        <w:rPr>
          <w:lang w:val="nl-NL"/>
        </w:rPr>
        <w:t xml:space="preserve"> </w:t>
      </w:r>
      <w:proofErr w:type="spellStart"/>
      <w:r>
        <w:rPr>
          <w:lang w:val="nl-NL"/>
        </w:rPr>
        <w:t>definition</w:t>
      </w:r>
      <w:proofErr w:type="spellEnd"/>
      <w:r>
        <w:rPr>
          <w:lang w:val="nl-NL"/>
        </w:rPr>
        <w:t xml:space="preserve"> of</w:t>
      </w:r>
      <w:r w:rsidR="00F415B3">
        <w:rPr>
          <w:lang w:val="nl-NL"/>
        </w:rPr>
        <w:t xml:space="preserve"> hsi2rgb():</w:t>
      </w:r>
    </w:p>
    <w:p w14:paraId="638863D9" w14:textId="026B6E54" w:rsidR="00825526" w:rsidRDefault="00B60D95" w:rsidP="003E60B4">
      <w:pPr>
        <w:rPr>
          <w:rFonts w:ascii="Courier" w:hAnsi="Courier"/>
          <w:sz w:val="18"/>
          <w:szCs w:val="18"/>
        </w:rPr>
      </w:pPr>
      <w:r w:rsidRPr="00B60D95">
        <w:rPr>
          <w:rFonts w:ascii="Courier" w:hAnsi="Courier"/>
          <w:sz w:val="18"/>
          <w:szCs w:val="18"/>
        </w:rPr>
        <w:t>void hsi2rgb(float H</w:t>
      </w:r>
      <w:r>
        <w:rPr>
          <w:rFonts w:ascii="Courier" w:hAnsi="Courier"/>
          <w:sz w:val="18"/>
          <w:szCs w:val="18"/>
        </w:rPr>
        <w:t xml:space="preserve">, float S, float I, </w:t>
      </w:r>
      <w:proofErr w:type="spellStart"/>
      <w:r>
        <w:rPr>
          <w:rFonts w:ascii="Courier" w:hAnsi="Courier"/>
          <w:sz w:val="18"/>
          <w:szCs w:val="18"/>
        </w:rPr>
        <w:t>int</w:t>
      </w:r>
      <w:proofErr w:type="spellEnd"/>
      <w:r>
        <w:rPr>
          <w:rFonts w:ascii="Courier" w:hAnsi="Courier"/>
          <w:sz w:val="18"/>
          <w:szCs w:val="18"/>
        </w:rPr>
        <w:t xml:space="preserve">* </w:t>
      </w:r>
      <w:proofErr w:type="spellStart"/>
      <w:r>
        <w:rPr>
          <w:rFonts w:ascii="Courier" w:hAnsi="Courier"/>
          <w:sz w:val="18"/>
          <w:szCs w:val="18"/>
        </w:rPr>
        <w:t>rgb</w:t>
      </w:r>
      <w:proofErr w:type="spellEnd"/>
      <w:r>
        <w:rPr>
          <w:rFonts w:ascii="Courier" w:hAnsi="Courier"/>
          <w:sz w:val="18"/>
          <w:szCs w:val="18"/>
        </w:rPr>
        <w:t>) {</w:t>
      </w:r>
      <w:r>
        <w:rPr>
          <w:rFonts w:ascii="Courier" w:hAnsi="Courier"/>
          <w:sz w:val="18"/>
          <w:szCs w:val="18"/>
        </w:rPr>
        <w:br/>
      </w:r>
      <w:r w:rsidR="00D96691">
        <w:rPr>
          <w:rFonts w:ascii="Courier" w:hAnsi="Courier"/>
          <w:sz w:val="18"/>
          <w:szCs w:val="18"/>
        </w:rPr>
        <w:t xml:space="preserve">  </w:t>
      </w:r>
      <w:proofErr w:type="spellStart"/>
      <w:r w:rsidRPr="00B60D95">
        <w:rPr>
          <w:rFonts w:ascii="Courier" w:hAnsi="Courier"/>
          <w:sz w:val="18"/>
          <w:szCs w:val="18"/>
        </w:rPr>
        <w:t>int</w:t>
      </w:r>
      <w:proofErr w:type="spellEnd"/>
      <w:r w:rsidRPr="00B60D95">
        <w:rPr>
          <w:rFonts w:ascii="Courier" w:hAnsi="Courier"/>
          <w:sz w:val="18"/>
          <w:szCs w:val="18"/>
        </w:rPr>
        <w:t xml:space="preserve"> r, g, b;</w:t>
      </w:r>
      <w:r w:rsidR="00D96691">
        <w:rPr>
          <w:rFonts w:ascii="Courier" w:hAnsi="Courier"/>
          <w:sz w:val="18"/>
          <w:szCs w:val="18"/>
        </w:rPr>
        <w:br/>
      </w:r>
      <w:r w:rsidR="00D96691">
        <w:rPr>
          <w:rFonts w:ascii="Courier" w:hAnsi="Courier"/>
          <w:sz w:val="18"/>
          <w:szCs w:val="18"/>
        </w:rPr>
        <w:br/>
        <w:t xml:space="preserve">  </w:t>
      </w:r>
      <w:r w:rsidRPr="00B60D95">
        <w:rPr>
          <w:rFonts w:ascii="Courier" w:hAnsi="Courier"/>
          <w:sz w:val="18"/>
          <w:szCs w:val="18"/>
        </w:rPr>
        <w:t xml:space="preserve">H = </w:t>
      </w:r>
      <w:proofErr w:type="spellStart"/>
      <w:r w:rsidRPr="00B60D95">
        <w:rPr>
          <w:rFonts w:ascii="Courier" w:hAnsi="Courier"/>
          <w:sz w:val="18"/>
          <w:szCs w:val="18"/>
        </w:rPr>
        <w:t>fmod</w:t>
      </w:r>
      <w:proofErr w:type="spellEnd"/>
      <w:r w:rsidRPr="00B60D95">
        <w:rPr>
          <w:rFonts w:ascii="Courier" w:hAnsi="Courier"/>
          <w:sz w:val="18"/>
          <w:szCs w:val="18"/>
        </w:rPr>
        <w:t>(H,360); // cycle H around to 0-360 degrees</w:t>
      </w:r>
      <w:r w:rsidR="00D96691">
        <w:rPr>
          <w:rFonts w:ascii="Courier" w:hAnsi="Courier"/>
          <w:sz w:val="18"/>
          <w:szCs w:val="18"/>
        </w:rPr>
        <w:br/>
        <w:t xml:space="preserve">  </w:t>
      </w:r>
      <w:r w:rsidRPr="00B60D95">
        <w:rPr>
          <w:rFonts w:ascii="Courier" w:hAnsi="Courier"/>
          <w:sz w:val="18"/>
          <w:szCs w:val="18"/>
        </w:rPr>
        <w:t>H = 3.14159*H/(float)180; // Convert to radians.</w:t>
      </w:r>
      <w:r w:rsidR="003E60B4">
        <w:rPr>
          <w:rFonts w:ascii="Courier" w:hAnsi="Courier"/>
          <w:sz w:val="18"/>
          <w:szCs w:val="18"/>
        </w:rPr>
        <w:br/>
        <w:t xml:space="preserve">  </w:t>
      </w:r>
      <w:r w:rsidRPr="00B60D95">
        <w:rPr>
          <w:rFonts w:ascii="Courier" w:hAnsi="Courier"/>
          <w:sz w:val="18"/>
          <w:szCs w:val="18"/>
        </w:rPr>
        <w:t>S = S&gt;0?(S&lt;1?S:1):0; // clamp S and I to interval [0,1]</w:t>
      </w:r>
      <w:r w:rsidR="003E60B4">
        <w:rPr>
          <w:rFonts w:ascii="Courier" w:hAnsi="Courier"/>
          <w:sz w:val="18"/>
          <w:szCs w:val="18"/>
        </w:rPr>
        <w:br/>
        <w:t xml:space="preserve">  </w:t>
      </w:r>
      <w:r w:rsidRPr="00B60D95">
        <w:rPr>
          <w:rFonts w:ascii="Courier" w:hAnsi="Courier"/>
          <w:sz w:val="18"/>
          <w:szCs w:val="18"/>
        </w:rPr>
        <w:t>I = I&gt;0?(I&lt;1?I:1):0;</w:t>
      </w:r>
      <w:r w:rsidR="003E60B4">
        <w:rPr>
          <w:rFonts w:ascii="Courier" w:hAnsi="Courier"/>
          <w:sz w:val="18"/>
          <w:szCs w:val="18"/>
        </w:rPr>
        <w:br/>
      </w:r>
      <w:r w:rsidR="003E60B4">
        <w:rPr>
          <w:rFonts w:ascii="Courier" w:hAnsi="Courier"/>
          <w:sz w:val="18"/>
          <w:szCs w:val="18"/>
        </w:rPr>
        <w:br/>
        <w:t xml:space="preserve">  if(H &lt; 2.09439)</w:t>
      </w:r>
      <w:r w:rsidR="003E60B4">
        <w:rPr>
          <w:rFonts w:ascii="Courier" w:hAnsi="Courier"/>
          <w:sz w:val="18"/>
          <w:szCs w:val="18"/>
        </w:rPr>
        <w:br/>
        <w:t xml:space="preserve">  </w:t>
      </w:r>
      <w:r w:rsidRPr="00B60D95">
        <w:rPr>
          <w:rFonts w:ascii="Courier" w:hAnsi="Courier"/>
          <w:sz w:val="18"/>
          <w:szCs w:val="18"/>
        </w:rPr>
        <w:t>{</w:t>
      </w:r>
      <w:r w:rsidR="003E60B4">
        <w:rPr>
          <w:rFonts w:ascii="Courier" w:hAnsi="Courier"/>
          <w:sz w:val="18"/>
          <w:szCs w:val="18"/>
        </w:rPr>
        <w:br/>
        <w:t xml:space="preserve">    </w:t>
      </w:r>
      <w:r w:rsidRPr="00B60D95">
        <w:rPr>
          <w:rFonts w:ascii="Courier" w:hAnsi="Courier"/>
          <w:sz w:val="18"/>
          <w:szCs w:val="18"/>
        </w:rPr>
        <w:t>r = 255*I/3*(1+S*cos(H)/cos(1.047196667-H));</w:t>
      </w:r>
      <w:r w:rsidR="003E60B4">
        <w:rPr>
          <w:rFonts w:ascii="Courier" w:hAnsi="Courier"/>
          <w:sz w:val="18"/>
          <w:szCs w:val="18"/>
        </w:rPr>
        <w:br/>
        <w:t xml:space="preserve">    </w:t>
      </w:r>
      <w:r w:rsidRPr="00B60D95">
        <w:rPr>
          <w:rFonts w:ascii="Courier" w:hAnsi="Courier"/>
          <w:sz w:val="18"/>
          <w:szCs w:val="18"/>
        </w:rPr>
        <w:t>g = 255*I/3*(1+S*(1-cos(H)/cos(1.047196667-H)));</w:t>
      </w:r>
      <w:r w:rsidR="003E60B4">
        <w:rPr>
          <w:rFonts w:ascii="Courier" w:hAnsi="Courier"/>
          <w:sz w:val="18"/>
          <w:szCs w:val="18"/>
        </w:rPr>
        <w:br/>
        <w:t xml:space="preserve">    </w:t>
      </w:r>
      <w:r w:rsidRPr="00B60D95">
        <w:rPr>
          <w:rFonts w:ascii="Courier" w:hAnsi="Courier"/>
          <w:sz w:val="18"/>
          <w:szCs w:val="18"/>
        </w:rPr>
        <w:t>b = 255*I/3*(1-S);</w:t>
      </w:r>
      <w:r w:rsidR="003E60B4">
        <w:rPr>
          <w:rFonts w:ascii="Courier" w:hAnsi="Courier"/>
          <w:sz w:val="18"/>
          <w:szCs w:val="18"/>
        </w:rPr>
        <w:br/>
        <w:t xml:space="preserve">  }</w:t>
      </w:r>
      <w:r w:rsidR="003E60B4">
        <w:rPr>
          <w:rFonts w:ascii="Courier" w:hAnsi="Courier"/>
          <w:sz w:val="18"/>
          <w:szCs w:val="18"/>
        </w:rPr>
        <w:br/>
        <w:t xml:space="preserve">  else if(H &lt; 4.188787)</w:t>
      </w:r>
      <w:r w:rsidR="003E60B4">
        <w:rPr>
          <w:rFonts w:ascii="Courier" w:hAnsi="Courier"/>
          <w:sz w:val="18"/>
          <w:szCs w:val="18"/>
        </w:rPr>
        <w:br/>
        <w:t xml:space="preserve">  </w:t>
      </w:r>
      <w:r w:rsidRPr="00B60D95">
        <w:rPr>
          <w:rFonts w:ascii="Courier" w:hAnsi="Courier"/>
          <w:sz w:val="18"/>
          <w:szCs w:val="18"/>
        </w:rPr>
        <w:t>{</w:t>
      </w:r>
      <w:r w:rsidR="003E60B4">
        <w:rPr>
          <w:rFonts w:ascii="Courier" w:hAnsi="Courier"/>
          <w:sz w:val="18"/>
          <w:szCs w:val="18"/>
        </w:rPr>
        <w:br/>
        <w:t xml:space="preserve">    </w:t>
      </w:r>
      <w:r w:rsidRPr="00B60D95">
        <w:rPr>
          <w:rFonts w:ascii="Courier" w:hAnsi="Courier"/>
          <w:sz w:val="18"/>
          <w:szCs w:val="18"/>
        </w:rPr>
        <w:t>H = H - 2.09439;</w:t>
      </w:r>
      <w:r w:rsidR="003E60B4">
        <w:rPr>
          <w:rFonts w:ascii="Courier" w:hAnsi="Courier"/>
          <w:sz w:val="18"/>
          <w:szCs w:val="18"/>
        </w:rPr>
        <w:br/>
        <w:t xml:space="preserve">    </w:t>
      </w:r>
      <w:r w:rsidRPr="00B60D95">
        <w:rPr>
          <w:rFonts w:ascii="Courier" w:hAnsi="Courier"/>
          <w:sz w:val="18"/>
          <w:szCs w:val="18"/>
        </w:rPr>
        <w:t>g = 255*I/3*(1+S*cos(H)/cos(1.047196667-H));</w:t>
      </w:r>
      <w:r w:rsidR="003E60B4">
        <w:rPr>
          <w:rFonts w:ascii="Courier" w:hAnsi="Courier"/>
          <w:sz w:val="18"/>
          <w:szCs w:val="18"/>
        </w:rPr>
        <w:br/>
        <w:t xml:space="preserve">    </w:t>
      </w:r>
      <w:r w:rsidRPr="00B60D95">
        <w:rPr>
          <w:rFonts w:ascii="Courier" w:hAnsi="Courier"/>
          <w:sz w:val="18"/>
          <w:szCs w:val="18"/>
        </w:rPr>
        <w:t>b = 255*I/3*(1+S*(1-cos(H)/cos(1.047196667-H)));</w:t>
      </w:r>
      <w:r w:rsidR="003E60B4">
        <w:rPr>
          <w:rFonts w:ascii="Courier" w:hAnsi="Courier"/>
          <w:sz w:val="18"/>
          <w:szCs w:val="18"/>
        </w:rPr>
        <w:br/>
        <w:t xml:space="preserve">    </w:t>
      </w:r>
      <w:r w:rsidRPr="00B60D95">
        <w:rPr>
          <w:rFonts w:ascii="Courier" w:hAnsi="Courier"/>
          <w:sz w:val="18"/>
          <w:szCs w:val="18"/>
        </w:rPr>
        <w:t>r = 255*I/3*(1-S);</w:t>
      </w:r>
      <w:r w:rsidR="003E60B4">
        <w:rPr>
          <w:rFonts w:ascii="Courier" w:hAnsi="Courier"/>
          <w:sz w:val="18"/>
          <w:szCs w:val="18"/>
        </w:rPr>
        <w:br/>
        <w:t xml:space="preserve">  }</w:t>
      </w:r>
      <w:r w:rsidR="003E60B4">
        <w:rPr>
          <w:rFonts w:ascii="Courier" w:hAnsi="Courier"/>
          <w:sz w:val="18"/>
          <w:szCs w:val="18"/>
        </w:rPr>
        <w:br/>
        <w:t xml:space="preserve">  </w:t>
      </w:r>
      <w:r w:rsidRPr="00B60D95">
        <w:rPr>
          <w:rFonts w:ascii="Courier" w:hAnsi="Courier"/>
          <w:sz w:val="18"/>
          <w:szCs w:val="18"/>
        </w:rPr>
        <w:t>else {</w:t>
      </w:r>
      <w:r w:rsidR="003E60B4">
        <w:rPr>
          <w:rFonts w:ascii="Courier" w:hAnsi="Courier"/>
          <w:sz w:val="18"/>
          <w:szCs w:val="18"/>
        </w:rPr>
        <w:br/>
        <w:t xml:space="preserve">    </w:t>
      </w:r>
      <w:r w:rsidRPr="00B60D95">
        <w:rPr>
          <w:rFonts w:ascii="Courier" w:hAnsi="Courier"/>
          <w:sz w:val="18"/>
          <w:szCs w:val="18"/>
        </w:rPr>
        <w:t>H = H - 4.188787;</w:t>
      </w:r>
      <w:r w:rsidR="003E60B4">
        <w:rPr>
          <w:rFonts w:ascii="Courier" w:hAnsi="Courier"/>
          <w:sz w:val="18"/>
          <w:szCs w:val="18"/>
        </w:rPr>
        <w:br/>
        <w:t xml:space="preserve">    </w:t>
      </w:r>
      <w:r w:rsidRPr="00B60D95">
        <w:rPr>
          <w:rFonts w:ascii="Courier" w:hAnsi="Courier"/>
          <w:sz w:val="18"/>
          <w:szCs w:val="18"/>
        </w:rPr>
        <w:t>b = 255*I/3*(1+S*cos(H)/cos(1.047196667-H));</w:t>
      </w:r>
      <w:r w:rsidR="003E60B4">
        <w:rPr>
          <w:rFonts w:ascii="Courier" w:hAnsi="Courier"/>
          <w:sz w:val="18"/>
          <w:szCs w:val="18"/>
        </w:rPr>
        <w:br/>
        <w:t xml:space="preserve">    </w:t>
      </w:r>
      <w:r w:rsidRPr="00B60D95">
        <w:rPr>
          <w:rFonts w:ascii="Courier" w:hAnsi="Courier"/>
          <w:sz w:val="18"/>
          <w:szCs w:val="18"/>
        </w:rPr>
        <w:t>r = 255*I/3*(1+S*(1-cos(H)/cos(1.047196667-H)));</w:t>
      </w:r>
      <w:r w:rsidR="003E60B4">
        <w:rPr>
          <w:rFonts w:ascii="Courier" w:hAnsi="Courier"/>
          <w:sz w:val="18"/>
          <w:szCs w:val="18"/>
        </w:rPr>
        <w:br/>
        <w:t xml:space="preserve">    </w:t>
      </w:r>
      <w:r w:rsidRPr="00B60D95">
        <w:rPr>
          <w:rFonts w:ascii="Courier" w:hAnsi="Courier"/>
          <w:sz w:val="18"/>
          <w:szCs w:val="18"/>
        </w:rPr>
        <w:t>g = 255*I/3*(1-S);</w:t>
      </w:r>
      <w:r w:rsidR="003E60B4">
        <w:rPr>
          <w:rFonts w:ascii="Courier" w:hAnsi="Courier"/>
          <w:sz w:val="18"/>
          <w:szCs w:val="18"/>
        </w:rPr>
        <w:br/>
        <w:t xml:space="preserve">  </w:t>
      </w:r>
      <w:r w:rsidRPr="00B60D95">
        <w:rPr>
          <w:rFonts w:ascii="Courier" w:hAnsi="Courier"/>
          <w:sz w:val="18"/>
          <w:szCs w:val="18"/>
        </w:rPr>
        <w:t>}</w:t>
      </w:r>
      <w:r w:rsidR="003E60B4">
        <w:rPr>
          <w:rFonts w:ascii="Courier" w:hAnsi="Courier"/>
          <w:sz w:val="18"/>
          <w:szCs w:val="18"/>
        </w:rPr>
        <w:br/>
        <w:t xml:space="preserve">  </w:t>
      </w:r>
      <w:proofErr w:type="spellStart"/>
      <w:r w:rsidRPr="00B60D95">
        <w:rPr>
          <w:rFonts w:ascii="Courier" w:hAnsi="Courier"/>
          <w:sz w:val="18"/>
          <w:szCs w:val="18"/>
        </w:rPr>
        <w:t>rgb</w:t>
      </w:r>
      <w:proofErr w:type="spellEnd"/>
      <w:r w:rsidRPr="00B60D95">
        <w:rPr>
          <w:rFonts w:ascii="Courier" w:hAnsi="Courier"/>
          <w:sz w:val="18"/>
          <w:szCs w:val="18"/>
        </w:rPr>
        <w:t>[0]=r;</w:t>
      </w:r>
      <w:r w:rsidR="003E60B4">
        <w:rPr>
          <w:rFonts w:ascii="Courier" w:hAnsi="Courier"/>
          <w:sz w:val="18"/>
          <w:szCs w:val="18"/>
        </w:rPr>
        <w:br/>
        <w:t xml:space="preserve">  </w:t>
      </w:r>
      <w:proofErr w:type="spellStart"/>
      <w:r w:rsidRPr="00B60D95">
        <w:rPr>
          <w:rFonts w:ascii="Courier" w:hAnsi="Courier"/>
          <w:sz w:val="18"/>
          <w:szCs w:val="18"/>
        </w:rPr>
        <w:t>rgb</w:t>
      </w:r>
      <w:proofErr w:type="spellEnd"/>
      <w:r w:rsidRPr="00B60D95">
        <w:rPr>
          <w:rFonts w:ascii="Courier" w:hAnsi="Courier"/>
          <w:sz w:val="18"/>
          <w:szCs w:val="18"/>
        </w:rPr>
        <w:t>[1]=g;</w:t>
      </w:r>
      <w:r w:rsidR="003E60B4">
        <w:rPr>
          <w:rFonts w:ascii="Courier" w:hAnsi="Courier"/>
          <w:sz w:val="18"/>
          <w:szCs w:val="18"/>
        </w:rPr>
        <w:br/>
        <w:t xml:space="preserve">  </w:t>
      </w:r>
      <w:proofErr w:type="spellStart"/>
      <w:r w:rsidRPr="00B60D95">
        <w:rPr>
          <w:rFonts w:ascii="Courier" w:hAnsi="Courier"/>
          <w:sz w:val="18"/>
          <w:szCs w:val="18"/>
        </w:rPr>
        <w:t>rgb</w:t>
      </w:r>
      <w:proofErr w:type="spellEnd"/>
      <w:r w:rsidRPr="00B60D95">
        <w:rPr>
          <w:rFonts w:ascii="Courier" w:hAnsi="Courier"/>
          <w:sz w:val="18"/>
          <w:szCs w:val="18"/>
        </w:rPr>
        <w:t>[2]=b;</w:t>
      </w:r>
      <w:r w:rsidR="003E60B4">
        <w:rPr>
          <w:rFonts w:ascii="Courier" w:hAnsi="Courier"/>
          <w:sz w:val="18"/>
          <w:szCs w:val="18"/>
        </w:rPr>
        <w:br/>
      </w:r>
      <w:r w:rsidRPr="00B60D95">
        <w:rPr>
          <w:rFonts w:ascii="Courier" w:hAnsi="Courier"/>
          <w:sz w:val="18"/>
          <w:szCs w:val="18"/>
        </w:rPr>
        <w:t>}</w:t>
      </w:r>
    </w:p>
    <w:p w14:paraId="6E742E9B" w14:textId="77777777" w:rsidR="003E60B4" w:rsidRPr="003E60B4" w:rsidRDefault="003E60B4" w:rsidP="003E60B4">
      <w:pPr>
        <w:rPr>
          <w:rFonts w:ascii="Courier" w:hAnsi="Courier"/>
          <w:sz w:val="18"/>
          <w:szCs w:val="18"/>
        </w:rPr>
      </w:pPr>
    </w:p>
    <w:sectPr w:rsidR="003E60B4" w:rsidRPr="003E60B4">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DDF7E1" w14:textId="77777777" w:rsidR="004A4D19" w:rsidRDefault="004A4D19" w:rsidP="000A77F6">
      <w:pPr>
        <w:spacing w:after="0" w:line="240" w:lineRule="auto"/>
      </w:pPr>
      <w:r>
        <w:separator/>
      </w:r>
    </w:p>
  </w:endnote>
  <w:endnote w:type="continuationSeparator" w:id="0">
    <w:p w14:paraId="57F632C6" w14:textId="77777777" w:rsidR="004A4D19" w:rsidRDefault="004A4D19" w:rsidP="000A7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44DEC" w14:textId="6CBCF055" w:rsidR="009542C1" w:rsidRPr="000A77F6" w:rsidRDefault="009542C1">
    <w:pPr>
      <w:pStyle w:val="Voettekst"/>
      <w:rPr>
        <w:noProof/>
        <w:sz w:val="20"/>
        <w:szCs w:val="20"/>
      </w:rPr>
    </w:pPr>
    <w:r w:rsidRPr="000A77F6">
      <w:rPr>
        <w:noProof/>
        <w:sz w:val="20"/>
        <w:szCs w:val="20"/>
        <w:lang w:val="en-GB" w:eastAsia="en-GB"/>
      </w:rPr>
      <mc:AlternateContent>
        <mc:Choice Requires="wps">
          <w:drawing>
            <wp:anchor distT="0" distB="0" distL="114300" distR="114300" simplePos="0" relativeHeight="251659264" behindDoc="0" locked="0" layoutInCell="1" allowOverlap="1" wp14:anchorId="5C26EE59" wp14:editId="5C92B5E8">
              <wp:simplePos x="0" y="0"/>
              <wp:positionH relativeFrom="column">
                <wp:posOffset>-28136</wp:posOffset>
              </wp:positionH>
              <wp:positionV relativeFrom="paragraph">
                <wp:posOffset>-145708</wp:posOffset>
              </wp:positionV>
              <wp:extent cx="5950633" cy="0"/>
              <wp:effectExtent l="0" t="0" r="12065" b="19050"/>
              <wp:wrapNone/>
              <wp:docPr id="1" name="Straight Connector 1"/>
              <wp:cNvGraphicFramePr/>
              <a:graphic xmlns:a="http://schemas.openxmlformats.org/drawingml/2006/main">
                <a:graphicData uri="http://schemas.microsoft.com/office/word/2010/wordprocessingShape">
                  <wps:wsp>
                    <wps:cNvCnPr/>
                    <wps:spPr>
                      <a:xfrm>
                        <a:off x="0" y="0"/>
                        <a:ext cx="59506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pt,-11.45pt" to="466.3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" strokecolor="#4579b8 [3044]"/>
          </w:pict>
        </mc:Fallback>
      </mc:AlternateContent>
    </w:r>
    <w:r w:rsidRPr="000A77F6">
      <w:rPr>
        <w:sz w:val="20"/>
        <w:szCs w:val="20"/>
      </w:rPr>
      <w:fldChar w:fldCharType="begin"/>
    </w:r>
    <w:r w:rsidRPr="000A77F6">
      <w:rPr>
        <w:sz w:val="20"/>
        <w:szCs w:val="20"/>
      </w:rPr>
      <w:instrText xml:space="preserve"> FILENAME   \* MERGEFORMAT </w:instrText>
    </w:r>
    <w:r w:rsidRPr="000A77F6">
      <w:rPr>
        <w:sz w:val="20"/>
        <w:szCs w:val="20"/>
      </w:rPr>
      <w:fldChar w:fldCharType="separate"/>
    </w:r>
    <w:r>
      <w:rPr>
        <w:noProof/>
        <w:sz w:val="20"/>
        <w:szCs w:val="20"/>
      </w:rPr>
      <w:t>ES3-EC</w:t>
    </w:r>
    <w:r w:rsidRPr="000A77F6">
      <w:rPr>
        <w:noProof/>
        <w:sz w:val="20"/>
        <w:szCs w:val="20"/>
      </w:rPr>
      <w:t>_LabManual.docx</w:t>
    </w:r>
    <w:r w:rsidRPr="000A77F6">
      <w:rPr>
        <w:sz w:val="20"/>
        <w:szCs w:val="20"/>
      </w:rPr>
      <w:fldChar w:fldCharType="end"/>
    </w:r>
    <w:r w:rsidRPr="000A77F6">
      <w:rPr>
        <w:sz w:val="20"/>
        <w:szCs w:val="20"/>
      </w:rPr>
      <w:tab/>
    </w:r>
    <w:r w:rsidRPr="000A77F6">
      <w:rPr>
        <w:sz w:val="20"/>
        <w:szCs w:val="20"/>
      </w:rPr>
      <w:tab/>
      <w:t xml:space="preserve">page </w:t>
    </w:r>
    <w:r w:rsidRPr="000A77F6">
      <w:rPr>
        <w:sz w:val="20"/>
        <w:szCs w:val="20"/>
      </w:rPr>
      <w:fldChar w:fldCharType="begin"/>
    </w:r>
    <w:r w:rsidRPr="000A77F6">
      <w:rPr>
        <w:sz w:val="20"/>
        <w:szCs w:val="20"/>
      </w:rPr>
      <w:instrText xml:space="preserve"> PAGE  \* Arabic  \* MERGEFORMAT </w:instrText>
    </w:r>
    <w:r w:rsidRPr="000A77F6">
      <w:rPr>
        <w:sz w:val="20"/>
        <w:szCs w:val="20"/>
      </w:rPr>
      <w:fldChar w:fldCharType="separate"/>
    </w:r>
    <w:r w:rsidR="00672242">
      <w:rPr>
        <w:noProof/>
        <w:sz w:val="20"/>
        <w:szCs w:val="20"/>
      </w:rPr>
      <w:t>3</w:t>
    </w:r>
    <w:r w:rsidRPr="000A77F6">
      <w:rPr>
        <w:sz w:val="20"/>
        <w:szCs w:val="20"/>
      </w:rPr>
      <w:fldChar w:fldCharType="end"/>
    </w:r>
    <w:r w:rsidRPr="000A77F6">
      <w:rPr>
        <w:sz w:val="20"/>
        <w:szCs w:val="20"/>
      </w:rPr>
      <w:t xml:space="preserve"> of </w:t>
    </w:r>
    <w:r w:rsidRPr="000A77F6">
      <w:rPr>
        <w:sz w:val="20"/>
        <w:szCs w:val="20"/>
      </w:rPr>
      <w:fldChar w:fldCharType="begin"/>
    </w:r>
    <w:r w:rsidRPr="000A77F6">
      <w:rPr>
        <w:sz w:val="20"/>
        <w:szCs w:val="20"/>
      </w:rPr>
      <w:instrText xml:space="preserve"> NUMPAGES  \* Arabic  \* MERGEFORMAT </w:instrText>
    </w:r>
    <w:r w:rsidRPr="000A77F6">
      <w:rPr>
        <w:sz w:val="20"/>
        <w:szCs w:val="20"/>
      </w:rPr>
      <w:fldChar w:fldCharType="separate"/>
    </w:r>
    <w:r w:rsidR="00672242">
      <w:rPr>
        <w:noProof/>
        <w:sz w:val="20"/>
        <w:szCs w:val="20"/>
      </w:rPr>
      <w:t>26</w:t>
    </w:r>
    <w:r w:rsidRPr="000A77F6">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EA91C3" w14:textId="77777777" w:rsidR="004A4D19" w:rsidRDefault="004A4D19" w:rsidP="000A77F6">
      <w:pPr>
        <w:spacing w:after="0" w:line="240" w:lineRule="auto"/>
      </w:pPr>
      <w:r>
        <w:separator/>
      </w:r>
    </w:p>
  </w:footnote>
  <w:footnote w:type="continuationSeparator" w:id="0">
    <w:p w14:paraId="2D872C02" w14:textId="77777777" w:rsidR="004A4D19" w:rsidRDefault="004A4D19" w:rsidP="000A77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F9234" w14:textId="77777777" w:rsidR="009542C1" w:rsidRPr="000A77F6" w:rsidRDefault="009542C1">
    <w:pPr>
      <w:pStyle w:val="Koptekst"/>
      <w:rPr>
        <w:sz w:val="20"/>
        <w:szCs w:val="20"/>
      </w:rPr>
    </w:pPr>
    <w:r>
      <w:rPr>
        <w:noProof/>
        <w:sz w:val="20"/>
        <w:szCs w:val="20"/>
        <w:lang w:val="en-GB" w:eastAsia="en-GB"/>
      </w:rPr>
      <mc:AlternateContent>
        <mc:Choice Requires="wps">
          <w:drawing>
            <wp:anchor distT="0" distB="0" distL="114300" distR="114300" simplePos="0" relativeHeight="251660288" behindDoc="0" locked="0" layoutInCell="1" allowOverlap="1" wp14:anchorId="2A064FC5" wp14:editId="4F2F1434">
              <wp:simplePos x="0" y="0"/>
              <wp:positionH relativeFrom="column">
                <wp:posOffset>-28136</wp:posOffset>
              </wp:positionH>
              <wp:positionV relativeFrom="paragraph">
                <wp:posOffset>288388</wp:posOffset>
              </wp:positionV>
              <wp:extent cx="5985803" cy="0"/>
              <wp:effectExtent l="0" t="0" r="15240" b="19050"/>
              <wp:wrapNone/>
              <wp:docPr id="2" name="Straight Connector 2"/>
              <wp:cNvGraphicFramePr/>
              <a:graphic xmlns:a="http://schemas.openxmlformats.org/drawingml/2006/main">
                <a:graphicData uri="http://schemas.microsoft.com/office/word/2010/wordprocessingShape">
                  <wps:wsp>
                    <wps:cNvCnPr/>
                    <wps:spPr>
                      <a:xfrm>
                        <a:off x="0" y="0"/>
                        <a:ext cx="598580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pt,22.7pt" to="469.1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" strokecolor="#4579b8 [3044]"/>
          </w:pict>
        </mc:Fallback>
      </mc:AlternateContent>
    </w:r>
    <w:proofErr w:type="spellStart"/>
    <w:r w:rsidRPr="000A77F6">
      <w:rPr>
        <w:sz w:val="20"/>
        <w:szCs w:val="20"/>
      </w:rPr>
      <w:t>Fontys</w:t>
    </w:r>
    <w:proofErr w:type="spellEnd"/>
    <w:r w:rsidRPr="000A77F6">
      <w:rPr>
        <w:sz w:val="20"/>
        <w:szCs w:val="20"/>
      </w:rPr>
      <w:t xml:space="preserve"> </w:t>
    </w:r>
    <w:proofErr w:type="spellStart"/>
    <w:r w:rsidRPr="000A77F6">
      <w:rPr>
        <w:sz w:val="20"/>
        <w:szCs w:val="20"/>
      </w:rPr>
      <w:t>Hogeschool</w:t>
    </w:r>
    <w:proofErr w:type="spellEnd"/>
    <w:r w:rsidRPr="000A77F6">
      <w:rPr>
        <w:sz w:val="20"/>
        <w:szCs w:val="20"/>
      </w:rPr>
      <w:t xml:space="preserve"> ICT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17BFF"/>
    <w:multiLevelType w:val="hybridMultilevel"/>
    <w:tmpl w:val="5568C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4C56DE"/>
    <w:multiLevelType w:val="hybridMultilevel"/>
    <w:tmpl w:val="8848C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FA027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9A06832"/>
    <w:multiLevelType w:val="multilevel"/>
    <w:tmpl w:val="050887DC"/>
    <w:lvl w:ilvl="0">
      <w:numFmt w:val="decimal"/>
      <w:pStyle w:val="Kop1"/>
      <w:lvlText w:val="%1)"/>
      <w:lvlJc w:val="left"/>
      <w:pPr>
        <w:ind w:left="360" w:hanging="360"/>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nsid w:val="0BEA4278"/>
    <w:multiLevelType w:val="hybridMultilevel"/>
    <w:tmpl w:val="6930B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865A4"/>
    <w:multiLevelType w:val="hybridMultilevel"/>
    <w:tmpl w:val="3E3CF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DF7E68"/>
    <w:multiLevelType w:val="hybridMultilevel"/>
    <w:tmpl w:val="3EA6E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E1F76"/>
    <w:multiLevelType w:val="hybridMultilevel"/>
    <w:tmpl w:val="6C9AF0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7AF3E8E"/>
    <w:multiLevelType w:val="hybridMultilevel"/>
    <w:tmpl w:val="21A2B940"/>
    <w:lvl w:ilvl="0" w:tplc="04090001">
      <w:start w:val="1"/>
      <w:numFmt w:val="bullet"/>
      <w:lvlText w:val=""/>
      <w:lvlJc w:val="left"/>
      <w:pPr>
        <w:ind w:left="764" w:hanging="360"/>
      </w:pPr>
      <w:rPr>
        <w:rFonts w:ascii="Symbol" w:hAnsi="Symbol" w:hint="default"/>
      </w:rPr>
    </w:lvl>
    <w:lvl w:ilvl="1" w:tplc="04090003">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9">
    <w:nsid w:val="20CE467F"/>
    <w:multiLevelType w:val="hybridMultilevel"/>
    <w:tmpl w:val="4F0E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63E81"/>
    <w:multiLevelType w:val="hybridMultilevel"/>
    <w:tmpl w:val="0E1E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61297C"/>
    <w:multiLevelType w:val="hybridMultilevel"/>
    <w:tmpl w:val="55F40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516231"/>
    <w:multiLevelType w:val="hybridMultilevel"/>
    <w:tmpl w:val="0610D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864BB9"/>
    <w:multiLevelType w:val="hybridMultilevel"/>
    <w:tmpl w:val="980C8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57421C"/>
    <w:multiLevelType w:val="hybridMultilevel"/>
    <w:tmpl w:val="B8D42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D9410C"/>
    <w:multiLevelType w:val="hybridMultilevel"/>
    <w:tmpl w:val="3A6E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7856B3"/>
    <w:multiLevelType w:val="hybridMultilevel"/>
    <w:tmpl w:val="94587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6064F8"/>
    <w:multiLevelType w:val="hybridMultilevel"/>
    <w:tmpl w:val="93EC3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6F25DA"/>
    <w:multiLevelType w:val="hybridMultilevel"/>
    <w:tmpl w:val="8F52C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7342B1"/>
    <w:multiLevelType w:val="hybridMultilevel"/>
    <w:tmpl w:val="77D0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406A6B"/>
    <w:multiLevelType w:val="hybridMultilevel"/>
    <w:tmpl w:val="952A0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4956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EC04623"/>
    <w:multiLevelType w:val="hybridMultilevel"/>
    <w:tmpl w:val="F954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88348D"/>
    <w:multiLevelType w:val="hybridMultilevel"/>
    <w:tmpl w:val="A69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32FC3"/>
    <w:multiLevelType w:val="hybridMultilevel"/>
    <w:tmpl w:val="0EB82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DAA5391"/>
    <w:multiLevelType w:val="hybridMultilevel"/>
    <w:tmpl w:val="0792A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3D5875"/>
    <w:multiLevelType w:val="hybridMultilevel"/>
    <w:tmpl w:val="B6F09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552A2A"/>
    <w:multiLevelType w:val="hybridMultilevel"/>
    <w:tmpl w:val="703C1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680FE3"/>
    <w:multiLevelType w:val="hybridMultilevel"/>
    <w:tmpl w:val="3A8C94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A51020"/>
    <w:multiLevelType w:val="hybridMultilevel"/>
    <w:tmpl w:val="BE8C9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A044C1D"/>
    <w:multiLevelType w:val="hybridMultilevel"/>
    <w:tmpl w:val="8D8CD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AB7E1F"/>
    <w:multiLevelType w:val="hybridMultilevel"/>
    <w:tmpl w:val="69101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C2E89"/>
    <w:multiLevelType w:val="hybridMultilevel"/>
    <w:tmpl w:val="13783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6"/>
  </w:num>
  <w:num w:numId="3">
    <w:abstractNumId w:val="8"/>
  </w:num>
  <w:num w:numId="4">
    <w:abstractNumId w:val="19"/>
  </w:num>
  <w:num w:numId="5">
    <w:abstractNumId w:val="31"/>
  </w:num>
  <w:num w:numId="6">
    <w:abstractNumId w:val="11"/>
  </w:num>
  <w:num w:numId="7">
    <w:abstractNumId w:val="32"/>
  </w:num>
  <w:num w:numId="8">
    <w:abstractNumId w:val="13"/>
  </w:num>
  <w:num w:numId="9">
    <w:abstractNumId w:val="16"/>
  </w:num>
  <w:num w:numId="10">
    <w:abstractNumId w:val="10"/>
  </w:num>
  <w:num w:numId="11">
    <w:abstractNumId w:val="0"/>
  </w:num>
  <w:num w:numId="12">
    <w:abstractNumId w:val="5"/>
  </w:num>
  <w:num w:numId="13">
    <w:abstractNumId w:val="17"/>
  </w:num>
  <w:num w:numId="14">
    <w:abstractNumId w:val="25"/>
  </w:num>
  <w:num w:numId="15">
    <w:abstractNumId w:val="4"/>
  </w:num>
  <w:num w:numId="16">
    <w:abstractNumId w:val="23"/>
  </w:num>
  <w:num w:numId="17">
    <w:abstractNumId w:val="14"/>
  </w:num>
  <w:num w:numId="18">
    <w:abstractNumId w:val="18"/>
  </w:num>
  <w:num w:numId="19">
    <w:abstractNumId w:val="7"/>
  </w:num>
  <w:num w:numId="20">
    <w:abstractNumId w:val="20"/>
  </w:num>
  <w:num w:numId="21">
    <w:abstractNumId w:val="24"/>
  </w:num>
  <w:num w:numId="22">
    <w:abstractNumId w:val="15"/>
  </w:num>
  <w:num w:numId="23">
    <w:abstractNumId w:val="12"/>
  </w:num>
  <w:num w:numId="24">
    <w:abstractNumId w:val="28"/>
  </w:num>
  <w:num w:numId="25">
    <w:abstractNumId w:val="27"/>
  </w:num>
  <w:num w:numId="26">
    <w:abstractNumId w:val="22"/>
  </w:num>
  <w:num w:numId="27">
    <w:abstractNumId w:val="9"/>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21"/>
  </w:num>
  <w:num w:numId="31">
    <w:abstractNumId w:val="29"/>
  </w:num>
  <w:num w:numId="32">
    <w:abstractNumId w:val="6"/>
  </w:num>
  <w:num w:numId="33">
    <w:abstractNumId w:val="1"/>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AF8"/>
    <w:rsid w:val="00004A52"/>
    <w:rsid w:val="00006D9B"/>
    <w:rsid w:val="000076BC"/>
    <w:rsid w:val="00024FA6"/>
    <w:rsid w:val="00031ACC"/>
    <w:rsid w:val="000369FB"/>
    <w:rsid w:val="000478C8"/>
    <w:rsid w:val="00050B9C"/>
    <w:rsid w:val="00051338"/>
    <w:rsid w:val="00052AF1"/>
    <w:rsid w:val="00057FBF"/>
    <w:rsid w:val="00061E0D"/>
    <w:rsid w:val="00063D27"/>
    <w:rsid w:val="00080334"/>
    <w:rsid w:val="000908F4"/>
    <w:rsid w:val="00092D21"/>
    <w:rsid w:val="00096635"/>
    <w:rsid w:val="000A77F6"/>
    <w:rsid w:val="000B2859"/>
    <w:rsid w:val="000B2B94"/>
    <w:rsid w:val="000C086A"/>
    <w:rsid w:val="000C7825"/>
    <w:rsid w:val="000D4EBE"/>
    <w:rsid w:val="000E37DC"/>
    <w:rsid w:val="000E7CA7"/>
    <w:rsid w:val="000F4C69"/>
    <w:rsid w:val="000F5F7A"/>
    <w:rsid w:val="000F74BA"/>
    <w:rsid w:val="00103C61"/>
    <w:rsid w:val="001058F3"/>
    <w:rsid w:val="00110F5B"/>
    <w:rsid w:val="00115650"/>
    <w:rsid w:val="00122421"/>
    <w:rsid w:val="001262C8"/>
    <w:rsid w:val="00135251"/>
    <w:rsid w:val="00144AF8"/>
    <w:rsid w:val="001474CD"/>
    <w:rsid w:val="001479E9"/>
    <w:rsid w:val="00153649"/>
    <w:rsid w:val="0016363D"/>
    <w:rsid w:val="0016594C"/>
    <w:rsid w:val="00174113"/>
    <w:rsid w:val="0018108C"/>
    <w:rsid w:val="001828FD"/>
    <w:rsid w:val="00182FED"/>
    <w:rsid w:val="001852EB"/>
    <w:rsid w:val="00186D34"/>
    <w:rsid w:val="00192259"/>
    <w:rsid w:val="00194217"/>
    <w:rsid w:val="001A2A31"/>
    <w:rsid w:val="001A3D14"/>
    <w:rsid w:val="001C2456"/>
    <w:rsid w:val="001C35A5"/>
    <w:rsid w:val="001C7E5B"/>
    <w:rsid w:val="001D7791"/>
    <w:rsid w:val="001E12DC"/>
    <w:rsid w:val="001E1E0F"/>
    <w:rsid w:val="001E3AD6"/>
    <w:rsid w:val="001F27BF"/>
    <w:rsid w:val="00200A1D"/>
    <w:rsid w:val="00201EE5"/>
    <w:rsid w:val="0020517B"/>
    <w:rsid w:val="00205A39"/>
    <w:rsid w:val="002114B5"/>
    <w:rsid w:val="002314A3"/>
    <w:rsid w:val="0023643C"/>
    <w:rsid w:val="00237CC3"/>
    <w:rsid w:val="00237D9A"/>
    <w:rsid w:val="00243377"/>
    <w:rsid w:val="00257E6B"/>
    <w:rsid w:val="00266480"/>
    <w:rsid w:val="00270164"/>
    <w:rsid w:val="00275289"/>
    <w:rsid w:val="00277170"/>
    <w:rsid w:val="00282400"/>
    <w:rsid w:val="0028342E"/>
    <w:rsid w:val="002847CA"/>
    <w:rsid w:val="00284851"/>
    <w:rsid w:val="00285FFA"/>
    <w:rsid w:val="00286AAA"/>
    <w:rsid w:val="00293850"/>
    <w:rsid w:val="002A2327"/>
    <w:rsid w:val="002A3139"/>
    <w:rsid w:val="002A31FC"/>
    <w:rsid w:val="002A51C7"/>
    <w:rsid w:val="002B06E6"/>
    <w:rsid w:val="002B1512"/>
    <w:rsid w:val="002B38F0"/>
    <w:rsid w:val="002C3C7C"/>
    <w:rsid w:val="002C4A5C"/>
    <w:rsid w:val="002C752F"/>
    <w:rsid w:val="002D08C5"/>
    <w:rsid w:val="002E00BE"/>
    <w:rsid w:val="002E35FF"/>
    <w:rsid w:val="002F239E"/>
    <w:rsid w:val="002F31EF"/>
    <w:rsid w:val="002F72F2"/>
    <w:rsid w:val="0030232A"/>
    <w:rsid w:val="00304061"/>
    <w:rsid w:val="00321559"/>
    <w:rsid w:val="003342EF"/>
    <w:rsid w:val="00334CE2"/>
    <w:rsid w:val="00341201"/>
    <w:rsid w:val="00342F1D"/>
    <w:rsid w:val="00343282"/>
    <w:rsid w:val="00345C73"/>
    <w:rsid w:val="00373838"/>
    <w:rsid w:val="00374F51"/>
    <w:rsid w:val="00376E32"/>
    <w:rsid w:val="00384D50"/>
    <w:rsid w:val="00385EDD"/>
    <w:rsid w:val="00393FAD"/>
    <w:rsid w:val="00397B79"/>
    <w:rsid w:val="00397CE5"/>
    <w:rsid w:val="003A1527"/>
    <w:rsid w:val="003B31F2"/>
    <w:rsid w:val="003B6D5A"/>
    <w:rsid w:val="003B79DB"/>
    <w:rsid w:val="003C415C"/>
    <w:rsid w:val="003D1470"/>
    <w:rsid w:val="003E387B"/>
    <w:rsid w:val="003E60B4"/>
    <w:rsid w:val="003F5E65"/>
    <w:rsid w:val="00401560"/>
    <w:rsid w:val="00403E08"/>
    <w:rsid w:val="004055BB"/>
    <w:rsid w:val="00406E01"/>
    <w:rsid w:val="00413985"/>
    <w:rsid w:val="00415B52"/>
    <w:rsid w:val="0042030A"/>
    <w:rsid w:val="00423C57"/>
    <w:rsid w:val="00433F0F"/>
    <w:rsid w:val="00437A9D"/>
    <w:rsid w:val="00465C2B"/>
    <w:rsid w:val="00473E51"/>
    <w:rsid w:val="00480132"/>
    <w:rsid w:val="00482991"/>
    <w:rsid w:val="00484262"/>
    <w:rsid w:val="00484705"/>
    <w:rsid w:val="00487C93"/>
    <w:rsid w:val="004936B8"/>
    <w:rsid w:val="004948BB"/>
    <w:rsid w:val="004953D0"/>
    <w:rsid w:val="004A4D19"/>
    <w:rsid w:val="004B2700"/>
    <w:rsid w:val="004D5482"/>
    <w:rsid w:val="004E10ED"/>
    <w:rsid w:val="004E7BDD"/>
    <w:rsid w:val="004F2E28"/>
    <w:rsid w:val="004F6006"/>
    <w:rsid w:val="005024D3"/>
    <w:rsid w:val="00520575"/>
    <w:rsid w:val="00521431"/>
    <w:rsid w:val="00525619"/>
    <w:rsid w:val="00525F1D"/>
    <w:rsid w:val="005316D5"/>
    <w:rsid w:val="005430A9"/>
    <w:rsid w:val="00552AEB"/>
    <w:rsid w:val="0056300C"/>
    <w:rsid w:val="00567B00"/>
    <w:rsid w:val="00570F01"/>
    <w:rsid w:val="0057532B"/>
    <w:rsid w:val="00585E08"/>
    <w:rsid w:val="005915E6"/>
    <w:rsid w:val="00594974"/>
    <w:rsid w:val="005952A5"/>
    <w:rsid w:val="005964EC"/>
    <w:rsid w:val="005B3394"/>
    <w:rsid w:val="005B4084"/>
    <w:rsid w:val="005B569B"/>
    <w:rsid w:val="005B67A4"/>
    <w:rsid w:val="005C6378"/>
    <w:rsid w:val="005C6F62"/>
    <w:rsid w:val="005D5F56"/>
    <w:rsid w:val="005E6455"/>
    <w:rsid w:val="005F7015"/>
    <w:rsid w:val="005F75A1"/>
    <w:rsid w:val="00611A43"/>
    <w:rsid w:val="00632929"/>
    <w:rsid w:val="00636C8E"/>
    <w:rsid w:val="00663C05"/>
    <w:rsid w:val="00667C5C"/>
    <w:rsid w:val="00672242"/>
    <w:rsid w:val="00697C81"/>
    <w:rsid w:val="006C5763"/>
    <w:rsid w:val="006C5C65"/>
    <w:rsid w:val="006D5BFF"/>
    <w:rsid w:val="006E145D"/>
    <w:rsid w:val="006E1944"/>
    <w:rsid w:val="006E3909"/>
    <w:rsid w:val="006F09FA"/>
    <w:rsid w:val="006F3B47"/>
    <w:rsid w:val="006F646D"/>
    <w:rsid w:val="007051D6"/>
    <w:rsid w:val="00715198"/>
    <w:rsid w:val="007177D2"/>
    <w:rsid w:val="00727C8C"/>
    <w:rsid w:val="0073203F"/>
    <w:rsid w:val="0074221B"/>
    <w:rsid w:val="00746316"/>
    <w:rsid w:val="00746824"/>
    <w:rsid w:val="007505C9"/>
    <w:rsid w:val="0075215E"/>
    <w:rsid w:val="00754D43"/>
    <w:rsid w:val="00755BBF"/>
    <w:rsid w:val="007614B5"/>
    <w:rsid w:val="00761A1C"/>
    <w:rsid w:val="0076350D"/>
    <w:rsid w:val="00764468"/>
    <w:rsid w:val="007669F5"/>
    <w:rsid w:val="00770AB2"/>
    <w:rsid w:val="00775800"/>
    <w:rsid w:val="00776D51"/>
    <w:rsid w:val="007843D3"/>
    <w:rsid w:val="00787FF6"/>
    <w:rsid w:val="007A03B2"/>
    <w:rsid w:val="007A3A08"/>
    <w:rsid w:val="007A5267"/>
    <w:rsid w:val="007B0F02"/>
    <w:rsid w:val="007B7823"/>
    <w:rsid w:val="007C0B74"/>
    <w:rsid w:val="007C7F87"/>
    <w:rsid w:val="007D4E66"/>
    <w:rsid w:val="007D6884"/>
    <w:rsid w:val="007E67B5"/>
    <w:rsid w:val="007F154E"/>
    <w:rsid w:val="007F3460"/>
    <w:rsid w:val="007F592D"/>
    <w:rsid w:val="007F79F7"/>
    <w:rsid w:val="008067F0"/>
    <w:rsid w:val="00810092"/>
    <w:rsid w:val="008112FA"/>
    <w:rsid w:val="00816D84"/>
    <w:rsid w:val="00824DF7"/>
    <w:rsid w:val="00825526"/>
    <w:rsid w:val="00826279"/>
    <w:rsid w:val="00836AAB"/>
    <w:rsid w:val="008413F4"/>
    <w:rsid w:val="008451BA"/>
    <w:rsid w:val="00854EE3"/>
    <w:rsid w:val="008635CD"/>
    <w:rsid w:val="008739CB"/>
    <w:rsid w:val="00884594"/>
    <w:rsid w:val="008B2C9D"/>
    <w:rsid w:val="008C54B0"/>
    <w:rsid w:val="008E57AF"/>
    <w:rsid w:val="008F5904"/>
    <w:rsid w:val="008F7643"/>
    <w:rsid w:val="00903328"/>
    <w:rsid w:val="009069FF"/>
    <w:rsid w:val="009158B6"/>
    <w:rsid w:val="0092209C"/>
    <w:rsid w:val="009227A9"/>
    <w:rsid w:val="00926524"/>
    <w:rsid w:val="00932AD9"/>
    <w:rsid w:val="00947E1C"/>
    <w:rsid w:val="00950693"/>
    <w:rsid w:val="00951F92"/>
    <w:rsid w:val="009542C1"/>
    <w:rsid w:val="00955EDC"/>
    <w:rsid w:val="00971310"/>
    <w:rsid w:val="0097460D"/>
    <w:rsid w:val="0098064F"/>
    <w:rsid w:val="00996E2A"/>
    <w:rsid w:val="009A4144"/>
    <w:rsid w:val="009C2281"/>
    <w:rsid w:val="009C766B"/>
    <w:rsid w:val="009D74F6"/>
    <w:rsid w:val="009E3B09"/>
    <w:rsid w:val="009E46D6"/>
    <w:rsid w:val="00A02997"/>
    <w:rsid w:val="00A0326A"/>
    <w:rsid w:val="00A06946"/>
    <w:rsid w:val="00A176DA"/>
    <w:rsid w:val="00A2117E"/>
    <w:rsid w:val="00A22044"/>
    <w:rsid w:val="00A24BD7"/>
    <w:rsid w:val="00A339C4"/>
    <w:rsid w:val="00A349EF"/>
    <w:rsid w:val="00A373D6"/>
    <w:rsid w:val="00A41196"/>
    <w:rsid w:val="00A51343"/>
    <w:rsid w:val="00A71609"/>
    <w:rsid w:val="00A71EDA"/>
    <w:rsid w:val="00A85C32"/>
    <w:rsid w:val="00A86F5E"/>
    <w:rsid w:val="00A91DF7"/>
    <w:rsid w:val="00AA24DB"/>
    <w:rsid w:val="00AB01A3"/>
    <w:rsid w:val="00AB0B43"/>
    <w:rsid w:val="00AC0AF3"/>
    <w:rsid w:val="00AC1B74"/>
    <w:rsid w:val="00AC38AC"/>
    <w:rsid w:val="00AD11D3"/>
    <w:rsid w:val="00AD7FBA"/>
    <w:rsid w:val="00AE01AF"/>
    <w:rsid w:val="00AE5EE2"/>
    <w:rsid w:val="00AF489B"/>
    <w:rsid w:val="00B0471B"/>
    <w:rsid w:val="00B074AB"/>
    <w:rsid w:val="00B13306"/>
    <w:rsid w:val="00B15062"/>
    <w:rsid w:val="00B17158"/>
    <w:rsid w:val="00B215DE"/>
    <w:rsid w:val="00B23E19"/>
    <w:rsid w:val="00B279BD"/>
    <w:rsid w:val="00B37A53"/>
    <w:rsid w:val="00B445F6"/>
    <w:rsid w:val="00B523A7"/>
    <w:rsid w:val="00B52A3F"/>
    <w:rsid w:val="00B5658D"/>
    <w:rsid w:val="00B6063E"/>
    <w:rsid w:val="00B60D95"/>
    <w:rsid w:val="00B6147B"/>
    <w:rsid w:val="00B66EC4"/>
    <w:rsid w:val="00B67745"/>
    <w:rsid w:val="00B67A0E"/>
    <w:rsid w:val="00B77921"/>
    <w:rsid w:val="00B8547F"/>
    <w:rsid w:val="00B91434"/>
    <w:rsid w:val="00B94464"/>
    <w:rsid w:val="00B9723B"/>
    <w:rsid w:val="00BA2247"/>
    <w:rsid w:val="00BA391B"/>
    <w:rsid w:val="00BA564C"/>
    <w:rsid w:val="00BB181C"/>
    <w:rsid w:val="00BB77FC"/>
    <w:rsid w:val="00BD58AD"/>
    <w:rsid w:val="00BE3F55"/>
    <w:rsid w:val="00BE6D66"/>
    <w:rsid w:val="00BE78A9"/>
    <w:rsid w:val="00BF0DA2"/>
    <w:rsid w:val="00BF3205"/>
    <w:rsid w:val="00BF44B3"/>
    <w:rsid w:val="00BF4CDE"/>
    <w:rsid w:val="00C02798"/>
    <w:rsid w:val="00C04CF0"/>
    <w:rsid w:val="00C04ECA"/>
    <w:rsid w:val="00C10956"/>
    <w:rsid w:val="00C14B7D"/>
    <w:rsid w:val="00C46DB8"/>
    <w:rsid w:val="00C54834"/>
    <w:rsid w:val="00C62A27"/>
    <w:rsid w:val="00C70755"/>
    <w:rsid w:val="00C717DD"/>
    <w:rsid w:val="00C91128"/>
    <w:rsid w:val="00C94BD0"/>
    <w:rsid w:val="00C96E98"/>
    <w:rsid w:val="00C97634"/>
    <w:rsid w:val="00C9788D"/>
    <w:rsid w:val="00CA0325"/>
    <w:rsid w:val="00CA2CEE"/>
    <w:rsid w:val="00CA57AE"/>
    <w:rsid w:val="00CA66DB"/>
    <w:rsid w:val="00CB2336"/>
    <w:rsid w:val="00CB5FBF"/>
    <w:rsid w:val="00CC2105"/>
    <w:rsid w:val="00CC44FE"/>
    <w:rsid w:val="00CC4AB0"/>
    <w:rsid w:val="00CC6887"/>
    <w:rsid w:val="00CE4444"/>
    <w:rsid w:val="00CF2E80"/>
    <w:rsid w:val="00D032F9"/>
    <w:rsid w:val="00D10619"/>
    <w:rsid w:val="00D143C9"/>
    <w:rsid w:val="00D16384"/>
    <w:rsid w:val="00D218BE"/>
    <w:rsid w:val="00D30C72"/>
    <w:rsid w:val="00D32216"/>
    <w:rsid w:val="00D359D0"/>
    <w:rsid w:val="00D40C2E"/>
    <w:rsid w:val="00D432D5"/>
    <w:rsid w:val="00D44F22"/>
    <w:rsid w:val="00D504EF"/>
    <w:rsid w:val="00D57D22"/>
    <w:rsid w:val="00D622D4"/>
    <w:rsid w:val="00D652CF"/>
    <w:rsid w:val="00D67ED9"/>
    <w:rsid w:val="00D76DDF"/>
    <w:rsid w:val="00D8710E"/>
    <w:rsid w:val="00D917F4"/>
    <w:rsid w:val="00D926D5"/>
    <w:rsid w:val="00D939F9"/>
    <w:rsid w:val="00D96691"/>
    <w:rsid w:val="00D974AE"/>
    <w:rsid w:val="00DA61A1"/>
    <w:rsid w:val="00DA6AB9"/>
    <w:rsid w:val="00DB479A"/>
    <w:rsid w:val="00DC2411"/>
    <w:rsid w:val="00DE3D7A"/>
    <w:rsid w:val="00E01359"/>
    <w:rsid w:val="00E02673"/>
    <w:rsid w:val="00E22282"/>
    <w:rsid w:val="00E261A0"/>
    <w:rsid w:val="00E340E3"/>
    <w:rsid w:val="00E352DB"/>
    <w:rsid w:val="00E3639C"/>
    <w:rsid w:val="00E40683"/>
    <w:rsid w:val="00E40BE1"/>
    <w:rsid w:val="00E637E6"/>
    <w:rsid w:val="00E9267F"/>
    <w:rsid w:val="00EA45DB"/>
    <w:rsid w:val="00EA4F58"/>
    <w:rsid w:val="00EB48AC"/>
    <w:rsid w:val="00EC5DBD"/>
    <w:rsid w:val="00EC7532"/>
    <w:rsid w:val="00ED1A65"/>
    <w:rsid w:val="00ED61D5"/>
    <w:rsid w:val="00ED72BF"/>
    <w:rsid w:val="00EF0899"/>
    <w:rsid w:val="00EF212F"/>
    <w:rsid w:val="00F038C4"/>
    <w:rsid w:val="00F03C97"/>
    <w:rsid w:val="00F04CF6"/>
    <w:rsid w:val="00F13036"/>
    <w:rsid w:val="00F1752E"/>
    <w:rsid w:val="00F177E0"/>
    <w:rsid w:val="00F2035E"/>
    <w:rsid w:val="00F23003"/>
    <w:rsid w:val="00F266A6"/>
    <w:rsid w:val="00F415B3"/>
    <w:rsid w:val="00F44129"/>
    <w:rsid w:val="00F44A00"/>
    <w:rsid w:val="00F451AB"/>
    <w:rsid w:val="00F57CFB"/>
    <w:rsid w:val="00F64484"/>
    <w:rsid w:val="00F67DFB"/>
    <w:rsid w:val="00F70438"/>
    <w:rsid w:val="00F75E6F"/>
    <w:rsid w:val="00F80105"/>
    <w:rsid w:val="00F83469"/>
    <w:rsid w:val="00F85746"/>
    <w:rsid w:val="00F90D2A"/>
    <w:rsid w:val="00F914F7"/>
    <w:rsid w:val="00F94EC4"/>
    <w:rsid w:val="00F95A1F"/>
    <w:rsid w:val="00FA4B4E"/>
    <w:rsid w:val="00FB0109"/>
    <w:rsid w:val="00FB07D8"/>
    <w:rsid w:val="00FB2142"/>
    <w:rsid w:val="00FB5DD0"/>
    <w:rsid w:val="00FC7EC6"/>
    <w:rsid w:val="00FE53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61A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44A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44AF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144AF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144AF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144AF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144AF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144AF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144AF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144AF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44AF8"/>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144AF8"/>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semiHidden/>
    <w:rsid w:val="00144AF8"/>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144AF8"/>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144AF8"/>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144AF8"/>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144AF8"/>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144AF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144AF8"/>
    <w:rPr>
      <w:rFonts w:asciiTheme="majorHAnsi" w:eastAsiaTheme="majorEastAsia" w:hAnsiTheme="majorHAnsi" w:cstheme="majorBidi"/>
      <w:i/>
      <w:iCs/>
      <w:color w:val="404040" w:themeColor="text1" w:themeTint="BF"/>
      <w:sz w:val="20"/>
      <w:szCs w:val="20"/>
    </w:rPr>
  </w:style>
  <w:style w:type="paragraph" w:styleId="Lijstalinea">
    <w:name w:val="List Paragraph"/>
    <w:basedOn w:val="Standaard"/>
    <w:uiPriority w:val="34"/>
    <w:qFormat/>
    <w:rsid w:val="00144AF8"/>
    <w:pPr>
      <w:ind w:left="720"/>
      <w:contextualSpacing/>
    </w:pPr>
  </w:style>
  <w:style w:type="character" w:styleId="Hyperlink">
    <w:name w:val="Hyperlink"/>
    <w:basedOn w:val="Standaardalinea-lettertype"/>
    <w:uiPriority w:val="99"/>
    <w:unhideWhenUsed/>
    <w:rsid w:val="00F266A6"/>
    <w:rPr>
      <w:color w:val="0000FF" w:themeColor="hyperlink"/>
      <w:u w:val="single"/>
    </w:rPr>
  </w:style>
  <w:style w:type="paragraph" w:styleId="Kopvaninhoudsopgave">
    <w:name w:val="TOC Heading"/>
    <w:basedOn w:val="Kop1"/>
    <w:next w:val="Standaard"/>
    <w:uiPriority w:val="39"/>
    <w:semiHidden/>
    <w:unhideWhenUsed/>
    <w:qFormat/>
    <w:rsid w:val="000A77F6"/>
    <w:pPr>
      <w:numPr>
        <w:numId w:val="0"/>
      </w:numPr>
      <w:outlineLvl w:val="9"/>
    </w:pPr>
    <w:rPr>
      <w:lang w:eastAsia="ja-JP"/>
    </w:rPr>
  </w:style>
  <w:style w:type="paragraph" w:styleId="Inhopg1">
    <w:name w:val="toc 1"/>
    <w:basedOn w:val="Standaard"/>
    <w:next w:val="Standaard"/>
    <w:autoRedefine/>
    <w:uiPriority w:val="39"/>
    <w:unhideWhenUsed/>
    <w:rsid w:val="000A77F6"/>
    <w:pPr>
      <w:spacing w:after="100"/>
    </w:pPr>
  </w:style>
  <w:style w:type="paragraph" w:styleId="Ballontekst">
    <w:name w:val="Balloon Text"/>
    <w:basedOn w:val="Standaard"/>
    <w:link w:val="BallontekstChar"/>
    <w:uiPriority w:val="99"/>
    <w:semiHidden/>
    <w:unhideWhenUsed/>
    <w:rsid w:val="000A77F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A77F6"/>
    <w:rPr>
      <w:rFonts w:ascii="Tahoma" w:hAnsi="Tahoma" w:cs="Tahoma"/>
      <w:sz w:val="16"/>
      <w:szCs w:val="16"/>
    </w:rPr>
  </w:style>
  <w:style w:type="paragraph" w:styleId="Koptekst">
    <w:name w:val="header"/>
    <w:basedOn w:val="Standaard"/>
    <w:link w:val="KoptekstChar"/>
    <w:uiPriority w:val="99"/>
    <w:unhideWhenUsed/>
    <w:rsid w:val="000A77F6"/>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0A77F6"/>
  </w:style>
  <w:style w:type="paragraph" w:styleId="Voettekst">
    <w:name w:val="footer"/>
    <w:basedOn w:val="Standaard"/>
    <w:link w:val="VoettekstChar"/>
    <w:uiPriority w:val="99"/>
    <w:unhideWhenUsed/>
    <w:rsid w:val="000A77F6"/>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0A77F6"/>
  </w:style>
  <w:style w:type="character" w:styleId="GevolgdeHyperlink">
    <w:name w:val="FollowedHyperlink"/>
    <w:basedOn w:val="Standaardalinea-lettertype"/>
    <w:uiPriority w:val="99"/>
    <w:semiHidden/>
    <w:unhideWhenUsed/>
    <w:rsid w:val="00525619"/>
    <w:rPr>
      <w:color w:val="800080" w:themeColor="followedHyperlink"/>
      <w:u w:val="single"/>
    </w:rPr>
  </w:style>
  <w:style w:type="paragraph" w:styleId="Inhopg2">
    <w:name w:val="toc 2"/>
    <w:basedOn w:val="Standaard"/>
    <w:next w:val="Standaard"/>
    <w:autoRedefine/>
    <w:uiPriority w:val="39"/>
    <w:unhideWhenUsed/>
    <w:rsid w:val="00B523A7"/>
    <w:pPr>
      <w:spacing w:after="100"/>
      <w:ind w:left="220"/>
    </w:pPr>
  </w:style>
  <w:style w:type="table" w:styleId="Tabelraster">
    <w:name w:val="Table Grid"/>
    <w:basedOn w:val="Standaardtabel"/>
    <w:uiPriority w:val="59"/>
    <w:rsid w:val="00AD1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44A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44AF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144AF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144AF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144AF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144AF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144AF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144AF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144AF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44AF8"/>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144AF8"/>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semiHidden/>
    <w:rsid w:val="00144AF8"/>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144AF8"/>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144AF8"/>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144AF8"/>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144AF8"/>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144AF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144AF8"/>
    <w:rPr>
      <w:rFonts w:asciiTheme="majorHAnsi" w:eastAsiaTheme="majorEastAsia" w:hAnsiTheme="majorHAnsi" w:cstheme="majorBidi"/>
      <w:i/>
      <w:iCs/>
      <w:color w:val="404040" w:themeColor="text1" w:themeTint="BF"/>
      <w:sz w:val="20"/>
      <w:szCs w:val="20"/>
    </w:rPr>
  </w:style>
  <w:style w:type="paragraph" w:styleId="Lijstalinea">
    <w:name w:val="List Paragraph"/>
    <w:basedOn w:val="Standaard"/>
    <w:uiPriority w:val="34"/>
    <w:qFormat/>
    <w:rsid w:val="00144AF8"/>
    <w:pPr>
      <w:ind w:left="720"/>
      <w:contextualSpacing/>
    </w:pPr>
  </w:style>
  <w:style w:type="character" w:styleId="Hyperlink">
    <w:name w:val="Hyperlink"/>
    <w:basedOn w:val="Standaardalinea-lettertype"/>
    <w:uiPriority w:val="99"/>
    <w:unhideWhenUsed/>
    <w:rsid w:val="00F266A6"/>
    <w:rPr>
      <w:color w:val="0000FF" w:themeColor="hyperlink"/>
      <w:u w:val="single"/>
    </w:rPr>
  </w:style>
  <w:style w:type="paragraph" w:styleId="Kopvaninhoudsopgave">
    <w:name w:val="TOC Heading"/>
    <w:basedOn w:val="Kop1"/>
    <w:next w:val="Standaard"/>
    <w:uiPriority w:val="39"/>
    <w:semiHidden/>
    <w:unhideWhenUsed/>
    <w:qFormat/>
    <w:rsid w:val="000A77F6"/>
    <w:pPr>
      <w:numPr>
        <w:numId w:val="0"/>
      </w:numPr>
      <w:outlineLvl w:val="9"/>
    </w:pPr>
    <w:rPr>
      <w:lang w:eastAsia="ja-JP"/>
    </w:rPr>
  </w:style>
  <w:style w:type="paragraph" w:styleId="Inhopg1">
    <w:name w:val="toc 1"/>
    <w:basedOn w:val="Standaard"/>
    <w:next w:val="Standaard"/>
    <w:autoRedefine/>
    <w:uiPriority w:val="39"/>
    <w:unhideWhenUsed/>
    <w:rsid w:val="000A77F6"/>
    <w:pPr>
      <w:spacing w:after="100"/>
    </w:pPr>
  </w:style>
  <w:style w:type="paragraph" w:styleId="Ballontekst">
    <w:name w:val="Balloon Text"/>
    <w:basedOn w:val="Standaard"/>
    <w:link w:val="BallontekstChar"/>
    <w:uiPriority w:val="99"/>
    <w:semiHidden/>
    <w:unhideWhenUsed/>
    <w:rsid w:val="000A77F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A77F6"/>
    <w:rPr>
      <w:rFonts w:ascii="Tahoma" w:hAnsi="Tahoma" w:cs="Tahoma"/>
      <w:sz w:val="16"/>
      <w:szCs w:val="16"/>
    </w:rPr>
  </w:style>
  <w:style w:type="paragraph" w:styleId="Koptekst">
    <w:name w:val="header"/>
    <w:basedOn w:val="Standaard"/>
    <w:link w:val="KoptekstChar"/>
    <w:uiPriority w:val="99"/>
    <w:unhideWhenUsed/>
    <w:rsid w:val="000A77F6"/>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0A77F6"/>
  </w:style>
  <w:style w:type="paragraph" w:styleId="Voettekst">
    <w:name w:val="footer"/>
    <w:basedOn w:val="Standaard"/>
    <w:link w:val="VoettekstChar"/>
    <w:uiPriority w:val="99"/>
    <w:unhideWhenUsed/>
    <w:rsid w:val="000A77F6"/>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0A77F6"/>
  </w:style>
  <w:style w:type="character" w:styleId="GevolgdeHyperlink">
    <w:name w:val="FollowedHyperlink"/>
    <w:basedOn w:val="Standaardalinea-lettertype"/>
    <w:uiPriority w:val="99"/>
    <w:semiHidden/>
    <w:unhideWhenUsed/>
    <w:rsid w:val="00525619"/>
    <w:rPr>
      <w:color w:val="800080" w:themeColor="followedHyperlink"/>
      <w:u w:val="single"/>
    </w:rPr>
  </w:style>
  <w:style w:type="paragraph" w:styleId="Inhopg2">
    <w:name w:val="toc 2"/>
    <w:basedOn w:val="Standaard"/>
    <w:next w:val="Standaard"/>
    <w:autoRedefine/>
    <w:uiPriority w:val="39"/>
    <w:unhideWhenUsed/>
    <w:rsid w:val="00B523A7"/>
    <w:pPr>
      <w:spacing w:after="100"/>
      <w:ind w:left="220"/>
    </w:pPr>
  </w:style>
  <w:style w:type="table" w:styleId="Tabelraster">
    <w:name w:val="Table Grid"/>
    <w:basedOn w:val="Standaardtabel"/>
    <w:uiPriority w:val="59"/>
    <w:rsid w:val="00AD1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6172">
      <w:bodyDiv w:val="1"/>
      <w:marLeft w:val="0"/>
      <w:marRight w:val="0"/>
      <w:marTop w:val="0"/>
      <w:marBottom w:val="0"/>
      <w:divBdr>
        <w:top w:val="none" w:sz="0" w:space="0" w:color="auto"/>
        <w:left w:val="none" w:sz="0" w:space="0" w:color="auto"/>
        <w:bottom w:val="none" w:sz="0" w:space="0" w:color="auto"/>
        <w:right w:val="none" w:sz="0" w:space="0" w:color="auto"/>
      </w:divBdr>
    </w:div>
    <w:div w:id="210515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rduino.cc/en/main/software" TargetMode="External"/><Relationship Id="rId18" Type="http://schemas.openxmlformats.org/officeDocument/2006/relationships/image" Target="media/image2.png"/><Relationship Id="rId26" Type="http://schemas.openxmlformats.org/officeDocument/2006/relationships/image" Target="media/image3.png"/><Relationship Id="rId39" Type="http://schemas.openxmlformats.org/officeDocument/2006/relationships/hyperlink" Target="http://gammon.com.au/power" TargetMode="External"/><Relationship Id="rId21" Type="http://schemas.openxmlformats.org/officeDocument/2006/relationships/hyperlink" Target="http://www.micahcarrick.com/tutorials/avr-microcontroller-tutorial/avr-c-programming.html" TargetMode="External"/><Relationship Id="rId34" Type="http://schemas.openxmlformats.org/officeDocument/2006/relationships/hyperlink" Target="http://www.bourns.com/data/global/pdfs/r2r.pdf" TargetMode="External"/><Relationship Id="rId42" Type="http://schemas.openxmlformats.org/officeDocument/2006/relationships/hyperlink" Target="http://jeelabs.org/2011/05/22/atmega-memory-use/"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jpeg"/><Relationship Id="rId7" Type="http://schemas.microsoft.com/office/2007/relationships/stylesWithEffects" Target="stylesWithEffects.xml"/><Relationship Id="rId12" Type="http://schemas.openxmlformats.org/officeDocument/2006/relationships/hyperlink" Target="fhict.instructure.com" TargetMode="External"/><Relationship Id="rId17" Type="http://schemas.openxmlformats.org/officeDocument/2006/relationships/image" Target="media/image1.png"/><Relationship Id="rId25" Type="http://schemas.openxmlformats.org/officeDocument/2006/relationships/hyperlink" Target="http://www.youtube.com/watch?v=-KZpc1X7a_E" TargetMode="External"/><Relationship Id="rId33" Type="http://schemas.openxmlformats.org/officeDocument/2006/relationships/hyperlink" Target="http://en.wikipedia.org/wiki/Resistor_ladder" TargetMode="External"/><Relationship Id="rId38" Type="http://schemas.openxmlformats.org/officeDocument/2006/relationships/hyperlink" Target="http://playground.arduino.cc/Learning/ArduinoSleepCode" TargetMode="External"/><Relationship Id="rId46" Type="http://schemas.openxmlformats.org/officeDocument/2006/relationships/hyperlink" Target="http://youtu.be/xOFFUzXpwv0"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pctestinstruments.com/downloads.htm" TargetMode="External"/><Relationship Id="rId20" Type="http://schemas.openxmlformats.org/officeDocument/2006/relationships/hyperlink" Target="http://arduino.cc/en/Hacking/Atmega168Hardware" TargetMode="External"/><Relationship Id="rId29" Type="http://schemas.openxmlformats.org/officeDocument/2006/relationships/hyperlink" Target="http://www.falstad.com/circuit" TargetMode="External"/><Relationship Id="rId41" Type="http://schemas.openxmlformats.org/officeDocument/2006/relationships/hyperlink" Target="http://www.learncpp.com/cpp-tutorial/79-the-stack-and-the-heap/"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engblaze.com/microcontroller-tutorial-avr-and-arduino-timer-interrupts/" TargetMode="External"/><Relationship Id="rId32" Type="http://schemas.openxmlformats.org/officeDocument/2006/relationships/hyperlink" Target="https://www.sparkfun.com/tutorials/329" TargetMode="External"/><Relationship Id="rId37" Type="http://schemas.openxmlformats.org/officeDocument/2006/relationships/image" Target="media/image7.jpeg"/><Relationship Id="rId40" Type="http://schemas.openxmlformats.org/officeDocument/2006/relationships/hyperlink" Target="http://www.nongnu.org/avr-libc/user-manual/malloc.html" TargetMode="External"/><Relationship Id="rId45" Type="http://schemas.openxmlformats.org/officeDocument/2006/relationships/hyperlink" Target="http://www.avr-tutorials.com/general/welcome-general-information-page" TargetMode="External"/><Relationship Id="rId53" Type="http://schemas.openxmlformats.org/officeDocument/2006/relationships/image" Target="media/image14.emf"/><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docs.macetech.com/doku.php/centipede_shield" TargetMode="External"/><Relationship Id="rId23" Type="http://schemas.openxmlformats.org/officeDocument/2006/relationships/hyperlink" Target="http://www.engblaze.com/we-interrupt-this-program-to-bring-you-a-tutorial-on-arduino-interrupts/" TargetMode="External"/><Relationship Id="rId28" Type="http://schemas.openxmlformats.org/officeDocument/2006/relationships/hyperlink" Target="https://en.wikipedia.org/wiki/Hue" TargetMode="External"/><Relationship Id="rId36" Type="http://schemas.openxmlformats.org/officeDocument/2006/relationships/hyperlink" Target="http://www.youtube.com/watch?v=Etn9DRJZwtw" TargetMode="External"/><Relationship Id="rId49" Type="http://schemas.openxmlformats.org/officeDocument/2006/relationships/image" Target="media/image10.png"/><Relationship Id="rId57"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www.atmel.com/Images/doc8161.pdf" TargetMode="External"/><Relationship Id="rId31" Type="http://schemas.openxmlformats.org/officeDocument/2006/relationships/image" Target="media/image6.jpeg"/><Relationship Id="rId44" Type="http://schemas.openxmlformats.org/officeDocument/2006/relationships/hyperlink" Target="https://github.com/queezythegreat/arduino-cmake" TargetMode="External"/><Relationship Id="rId52"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rduino.cc/en/Guide/HomePage" TargetMode="External"/><Relationship Id="rId22" Type="http://schemas.openxmlformats.org/officeDocument/2006/relationships/hyperlink" Target="http://www.atmel.com/Images/doc8161.pdf" TargetMode="Externa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hyperlink" Target="http://www.bourns.com/data/global/pdfs/4300R.pdf" TargetMode="External"/><Relationship Id="rId43" Type="http://schemas.openxmlformats.org/officeDocument/2006/relationships/hyperlink" Target="http://www.avr-developers.com/mm/memoryusage.html" TargetMode="External"/><Relationship Id="rId48" Type="http://schemas.openxmlformats.org/officeDocument/2006/relationships/image" Target="media/image9.png"/><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12.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angemaakt xmlns="70895A17-41F6-424C-A351-3479FEEB2103" xsi:nil="true"/>
    <Categorie xmlns="70895A17-41F6-424C-A351-3479FEEB2103" xsi:nil="true"/>
    <vak xmlns="70895A17-41F6-424C-A351-3479FEEB2103">ES31</vak>
    <Profiel xmlns="70895A17-41F6-424C-A351-3479FEEB2103"/>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A3BAABA114D744AA076AC6745B5B6C" ma:contentTypeVersion="19" ma:contentTypeDescription="Create a new document." ma:contentTypeScope="" ma:versionID="6216342640ea96f5812c9988203878dc">
  <xsd:schema xmlns:xsd="http://www.w3.org/2001/XMLSchema" xmlns:xs="http://www.w3.org/2001/XMLSchema" xmlns:p="http://schemas.microsoft.com/office/2006/metadata/properties" xmlns:ns2="70895A17-41F6-424C-A351-3479FEEB2103" targetNamespace="http://schemas.microsoft.com/office/2006/metadata/properties" ma:root="true" ma:fieldsID="948ba48f89a98e0e9664dafb93a5d78c" ns2:_="">
    <xsd:import namespace="70895A17-41F6-424C-A351-3479FEEB2103"/>
    <xsd:element name="properties">
      <xsd:complexType>
        <xsd:sequence>
          <xsd:element name="documentManagement">
            <xsd:complexType>
              <xsd:all>
                <xsd:element ref="ns2:vak" minOccurs="0"/>
                <xsd:element ref="ns2:Categorie" minOccurs="0"/>
                <xsd:element ref="ns2:aangemaakt" minOccurs="0"/>
                <xsd:element ref="ns2:Profi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895A17-41F6-424C-A351-3479FEEB2103" elementFormDefault="qualified">
    <xsd:import namespace="http://schemas.microsoft.com/office/2006/documentManagement/types"/>
    <xsd:import namespace="http://schemas.microsoft.com/office/infopath/2007/PartnerControls"/>
    <xsd:element name="vak" ma:index="8" nillable="true" ma:displayName="vak" ma:default="algemeen" ma:format="Dropdown" ma:internalName="vak">
      <xsd:simpleType>
        <xsd:restriction base="dms:Choice">
          <xsd:enumeration value="algemeen"/>
          <xsd:enumeration value="ONT31"/>
          <xsd:enumeration value="ES31"/>
          <xsd:enumeration value="PTT31"/>
          <xsd:enumeration value="PRC31"/>
          <xsd:enumeration value="PRC31B (archive)"/>
          <xsd:enumeration value="SLB31"/>
        </xsd:restriction>
      </xsd:simpleType>
    </xsd:element>
    <xsd:element name="Categorie" ma:index="9" nillable="true" ma:displayName="Categorie" ma:format="Dropdown" ma:internalName="Categorie" ma:readOnly="false">
      <xsd:simpleType>
        <xsd:restriction base="dms:Choice">
          <xsd:enumeration value="--"/>
          <xsd:enumeration value="Presentaties"/>
          <xsd:enumeration value="Opdrachten"/>
          <xsd:enumeration value="Oude tentamens"/>
          <xsd:enumeration value="Broncode"/>
        </xsd:restriction>
      </xsd:simpleType>
    </xsd:element>
    <xsd:element name="aangemaakt" ma:index="10" nillable="true" ma:displayName="aangemaakt" ma:format="DateOnly" ma:internalName="aangemaakt" ma:readOnly="false">
      <xsd:simpleType>
        <xsd:restriction base="dms:DateTime"/>
      </xsd:simpleType>
    </xsd:element>
    <xsd:element name="Profiel" ma:index="11" nillable="true" ma:displayName="Profiel" ma:internalName="Profiel" ma:readOnly="false">
      <xsd:complexType>
        <xsd:complexContent>
          <xsd:extension base="dms:MultiChoice">
            <xsd:sequence>
              <xsd:element name="Value" maxOccurs="unbounded" minOccurs="0" nillable="true">
                <xsd:simpleType>
                  <xsd:restriction base="dms:Choice">
                    <xsd:enumeration value="B-profiel"/>
                    <xsd:enumeration value="S-profiel"/>
                    <xsd:enumeration value="T-profiel"/>
                    <xsd:enumeration value="I-profiel"/>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23F06-69BC-4CD8-B6EE-B116F2BA2C2E}">
  <ds:schemaRefs>
    <ds:schemaRef ds:uri="http://schemas.microsoft.com/office/2006/metadata/properties"/>
    <ds:schemaRef ds:uri="http://schemas.microsoft.com/office/infopath/2007/PartnerControls"/>
    <ds:schemaRef ds:uri="70895A17-41F6-424C-A351-3479FEEB2103"/>
  </ds:schemaRefs>
</ds:datastoreItem>
</file>

<file path=customXml/itemProps2.xml><?xml version="1.0" encoding="utf-8"?>
<ds:datastoreItem xmlns:ds="http://schemas.openxmlformats.org/officeDocument/2006/customXml" ds:itemID="{CD271CE3-9597-45A1-892A-DC06C4FC90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895A17-41F6-424C-A351-3479FEEB21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C0E38A-6583-4284-9E3E-8D00A1EA5C3C}">
  <ds:schemaRefs>
    <ds:schemaRef ds:uri="http://schemas.microsoft.com/sharepoint/v3/contenttype/forms"/>
  </ds:schemaRefs>
</ds:datastoreItem>
</file>

<file path=customXml/itemProps4.xml><?xml version="1.0" encoding="utf-8"?>
<ds:datastoreItem xmlns:ds="http://schemas.openxmlformats.org/officeDocument/2006/customXml" ds:itemID="{BAB629E8-BFC5-4C55-8911-7FCC05645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26</Pages>
  <Words>5269</Words>
  <Characters>30037</Characters>
  <Application>Microsoft Office Word</Application>
  <DocSecurity>0</DocSecurity>
  <Lines>250</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35236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Joris</dc:creator>
  <cp:lastModifiedBy>Dortmans,Eric H.M.J.M.</cp:lastModifiedBy>
  <cp:revision>67</cp:revision>
  <dcterms:created xsi:type="dcterms:W3CDTF">2015-07-08T07:44:00Z</dcterms:created>
  <dcterms:modified xsi:type="dcterms:W3CDTF">2015-09-08T08:14:00Z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0x0101009BA3BAABA114D744AA076AC6745B5B6C</vt:lpwstr>
  </property>
</Properties>
</file>