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Here's how an app could potentially write a journal entry based on your phone data, including financial expenditures: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Data Collection:</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Location:</w:t>
      </w:r>
      <w:r w:rsidDel="00000000" w:rsidR="00000000" w:rsidRPr="00000000">
        <w:rPr>
          <w:color w:val="1f1f1f"/>
          <w:rtl w:val="0"/>
        </w:rPr>
        <w:t xml:space="preserve"> The app could use your phone's GPS to track your movements throughout the day. This could reveal places you visited like work, the gym, a friend's house, or a restaurant.</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Time Spent:</w:t>
      </w:r>
      <w:r w:rsidDel="00000000" w:rsidR="00000000" w:rsidRPr="00000000">
        <w:rPr>
          <w:color w:val="1f1f1f"/>
          <w:rtl w:val="0"/>
        </w:rPr>
        <w:t xml:space="preserve"> By monitoring how long you stay at a location, the app could differentiate between a quick errand and a lengthy meeting.</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Motion Sensors:</w:t>
      </w:r>
      <w:r w:rsidDel="00000000" w:rsidR="00000000" w:rsidRPr="00000000">
        <w:rPr>
          <w:color w:val="1f1f1f"/>
          <w:rtl w:val="0"/>
        </w:rPr>
        <w:t xml:space="preserve"> The phone's accelerometer and gyroscope could indicate activity levels, suggesting a workout, a walk, or simply commuting.</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Calendar Integration:</w:t>
      </w:r>
      <w:r w:rsidDel="00000000" w:rsidR="00000000" w:rsidRPr="00000000">
        <w:rPr>
          <w:color w:val="1f1f1f"/>
          <w:rtl w:val="0"/>
        </w:rPr>
        <w:t xml:space="preserve"> Access to your calendar events could provide context for your locations and activities.</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Financial Transactions:</w:t>
      </w:r>
      <w:r w:rsidDel="00000000" w:rsidR="00000000" w:rsidRPr="00000000">
        <w:rPr>
          <w:color w:val="1f1f1f"/>
          <w:rtl w:val="0"/>
        </w:rPr>
        <w:t xml:space="preserve"> With your permission, the app could connect to your bank or financial apps to track purchases and categorize them (groceries, shopping, entertainment etc.).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Building the Journal Entry:</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Basic Structure:</w:t>
      </w:r>
      <w:r w:rsidDel="00000000" w:rsidR="00000000" w:rsidRPr="00000000">
        <w:rPr>
          <w:color w:val="1f1f1f"/>
          <w:rtl w:val="0"/>
        </w:rPr>
        <w:t xml:space="preserve"> Using the collected data, the app could create a basic timeline of your day.</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Location Details:</w:t>
      </w:r>
      <w:r w:rsidDel="00000000" w:rsidR="00000000" w:rsidRPr="00000000">
        <w:rPr>
          <w:color w:val="1f1f1f"/>
          <w:rtl w:val="0"/>
        </w:rPr>
        <w:t xml:space="preserve"> By looking up the places you visited, the app could add details like "Met Sarah for lunch at [Restaurant Name]" or "Had a productive meeting at work."</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Activity Inferences:</w:t>
      </w:r>
      <w:r w:rsidDel="00000000" w:rsidR="00000000" w:rsidRPr="00000000">
        <w:rPr>
          <w:color w:val="1f1f1f"/>
          <w:rtl w:val="0"/>
        </w:rPr>
        <w:t xml:space="preserve"> Based on location and motion data, the app could suggest activities like "Went for a run in the park" or "Had a relaxing evening at home."</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Financial Integration:</w:t>
      </w:r>
      <w:r w:rsidDel="00000000" w:rsidR="00000000" w:rsidRPr="00000000">
        <w:rPr>
          <w:color w:val="1f1f1f"/>
          <w:rtl w:val="0"/>
        </w:rPr>
        <w:t xml:space="preserve"> The app could include your spending details, mentioning purchases and potentially categorizing them for better understanding.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Privacy and User Control:</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This type of app would require significant user permissions for data access.</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Users should be able to control the level of detail included in the journal entry and choose which data sources the app utilizes.</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Security of financial data would be paramount.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Important Caveats: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Accuracy:</w:t>
      </w:r>
      <w:r w:rsidDel="00000000" w:rsidR="00000000" w:rsidRPr="00000000">
        <w:rPr>
          <w:color w:val="1f1f1f"/>
          <w:rtl w:val="0"/>
        </w:rPr>
        <w:t xml:space="preserve"> The app's inferences might not always be accurate. A visit to a bookstore might be for browsing or buying a gift. User input to refine these inferences would be necessary.</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Emotional Context:</w:t>
      </w:r>
      <w:r w:rsidDel="00000000" w:rsidR="00000000" w:rsidRPr="00000000">
        <w:rPr>
          <w:color w:val="1f1f1f"/>
          <w:rtl w:val="0"/>
        </w:rPr>
        <w:t xml:space="preserve"> The app cannot capture your feelings or motivations throughout the day.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Overall, this kind of app would offer a starting point for your journal entry, focusing on the factual aspects of your day. However, it would be up to you to add the personal reflection and emotional depth to create a truly meaningful journal.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Additional Features:</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The app could prompt you with questions to jog your memory about specific events or add your emotional state during different parts of the day.</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It could integrate with health apps to include steps taken or distance walked.</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Weather data could be incorporated to provide context, like "Enjoyed a walk in the park on a sunny afternoon."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