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0ouvqtjms4" w:id="0"/>
      <w:bookmarkEnd w:id="0"/>
      <w:r w:rsidDel="00000000" w:rsidR="00000000" w:rsidRPr="00000000">
        <w:rPr>
          <w:b w:val="1"/>
          <w:bCs w:val="1"/>
          <w:color w:val="1f1f1f"/>
          <w:sz w:val="26"/>
          <w:szCs w:val="26"/>
          <w:rtl w:val="0"/>
        </w:rPr>
        <w:t xml:space="preserve">Título:</w:t>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Trenzando Saberes: Historia, Transformación y Futuro del Fique en Santander</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zeq40yeo6z1" w:id="1"/>
      <w:bookmarkEnd w:id="1"/>
      <w:r w:rsidDel="00000000" w:rsidR="00000000" w:rsidRPr="00000000">
        <w:rPr>
          <w:b w:val="1"/>
          <w:bCs w:val="1"/>
          <w:color w:val="1f1f1f"/>
          <w:sz w:val="26"/>
          <w:szCs w:val="26"/>
          <w:rtl w:val="0"/>
        </w:rPr>
        <w:t xml:space="preserve">Sinopsis</w:t>
      </w:r>
    </w:p>
    <w:p w:rsidR="00000000" w:rsidDel="00000000" w:rsidP="00000000" w:rsidRDefault="00000000" w:rsidRPr="00000000" w14:paraId="00000006">
      <w:pPr>
        <w:jc w:val="both"/>
        <w:rPr>
          <w:color w:val="1f1f1f"/>
        </w:rPr>
      </w:pPr>
      <w:r w:rsidDel="00000000" w:rsidR="00000000" w:rsidRPr="00000000">
        <w:rPr>
          <w:color w:val="1f1f1f"/>
          <w:rtl w:val="0"/>
        </w:rPr>
        <w:t xml:space="preserve">La presente obra busca revitalizar y salvaguardar los conocimientos ancestrales y tradicionales asociados al cultivo y transformación del fique, entendidos no solo como un oficio, sino como el núcleo de la economía popular y la identidad cultural de las comunidades artesanas de Santander, con especial énfasis en el municipio de Aratoca. En una primera instancia, el texto traza un recorrido histórico desde las prácticas originarias del pueblo Guane hasta el panorama socioeconómico actual, estableciendo un diálogo intercultural que pone en valor la herencia indígena y campesina. Posteriormente, se detalla el ciclo técnico y biológico de la planta, visibilizando los retos ambientales y productivos del oficio. Finalmente, la obra trasciende el formato tradicional para consolidarse como un instrumento pedagógico e interactivo que fomenta la apropiación social del conocimiento. A través de este material, se promueve el encuentro intergeneracional, el emprendimiento y la innovación técnica, ofreciendo a jóvenes, artesanos y a la comunidad en general, nuevas formas de habitar, comprender y potenciar su territorio.</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9v61un1ur2p" w:id="2"/>
      <w:bookmarkEnd w:id="2"/>
      <w:r w:rsidDel="00000000" w:rsidR="00000000" w:rsidRPr="00000000">
        <w:rPr>
          <w:b w:val="1"/>
          <w:bCs w:val="1"/>
          <w:color w:val="1f1f1f"/>
          <w:sz w:val="26"/>
          <w:szCs w:val="26"/>
          <w:rtl w:val="0"/>
        </w:rPr>
        <w:t xml:space="preserve">Índice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color w:val="1f1f1f"/>
        </w:rPr>
      </w:pPr>
      <w:r w:rsidDel="00000000" w:rsidR="00000000" w:rsidRPr="00000000">
        <w:rPr>
          <w:b w:val="1"/>
          <w:bCs w:val="1"/>
          <w:color w:val="1f1f1f"/>
          <w:rtl w:val="0"/>
        </w:rPr>
        <w:t xml:space="preserve">Parte I: Raíces y Territorio: Historia y Contexto General del Fique</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1: El legado del pueblo Guane y la herencia prehispánica.</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2: Panorama socioeconómico: La economía popular fiquera en Colombia y Santander.</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0">
      <w:pPr>
        <w:rPr>
          <w:b w:val="1"/>
          <w:bCs w:val="1"/>
          <w:color w:val="1f1f1f"/>
        </w:rPr>
      </w:pPr>
      <w:r w:rsidDel="00000000" w:rsidR="00000000" w:rsidRPr="00000000">
        <w:rPr>
          <w:b w:val="1"/>
          <w:bCs w:val="1"/>
          <w:color w:val="1f1f1f"/>
          <w:rtl w:val="0"/>
        </w:rPr>
        <w:t xml:space="preserve">Parte II: De la Tierra al Telar: El Proceso de Transformación del Fique</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3: La Furcraea: Botánica y ciclo de vida.</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4: Extracción y rendimiento: El reto ambiental del bagazo.</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5: El oficio artesanal: Herramientas, telares y transmisión de saberes.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8">
      <w:pPr>
        <w:rPr>
          <w:b w:val="1"/>
          <w:bCs w:val="1"/>
          <w:color w:val="1f1f1f"/>
        </w:rPr>
      </w:pPr>
      <w:r w:rsidDel="00000000" w:rsidR="00000000" w:rsidRPr="00000000">
        <w:rPr>
          <w:b w:val="1"/>
          <w:bCs w:val="1"/>
          <w:color w:val="1f1f1f"/>
          <w:rtl w:val="0"/>
        </w:rPr>
        <w:t xml:space="preserve">Parte III: Horizontes Tejidos: Conclusiones y Ecosistema Digital</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6: Reflexiones finales: Hacia la innovación y sostenibilidad del sector.</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Capítulo 7: Ruta de Aprendizaje Interactivo: Guía del curso digital.</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laanakd3a6y" w:id="3"/>
      <w:bookmarkEnd w:id="3"/>
      <w:r w:rsidDel="00000000" w:rsidR="00000000" w:rsidRPr="00000000">
        <w:rPr>
          <w:b w:val="1"/>
          <w:bCs w:val="1"/>
          <w:color w:val="1f1f1f"/>
          <w:sz w:val="26"/>
          <w:szCs w:val="26"/>
          <w:rtl w:val="0"/>
        </w:rPr>
        <w:t xml:space="preserve">Desarrollo de los Contenidos (Información Reescrita y Organizada)</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7jnyinnwub0" w:id="4"/>
      <w:bookmarkEnd w:id="4"/>
      <w:r w:rsidDel="00000000" w:rsidR="00000000" w:rsidRPr="00000000">
        <w:rPr>
          <w:b w:val="1"/>
          <w:bCs w:val="1"/>
          <w:color w:val="1f1f1f"/>
          <w:sz w:val="22"/>
          <w:szCs w:val="22"/>
          <w:rtl w:val="0"/>
        </w:rPr>
        <w:t xml:space="preserve">Parte I: Raíces y Territorio: Historia y Contexto General del Fique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both"/>
        <w:rPr>
          <w:color w:val="1f1f1f"/>
        </w:rPr>
      </w:pPr>
      <w:r w:rsidDel="00000000" w:rsidR="00000000" w:rsidRPr="00000000">
        <w:rPr>
          <w:color w:val="1f1f1f"/>
          <w:rtl w:val="0"/>
        </w:rPr>
        <w:t xml:space="preserve">El tejido con fibras naturales ha sido un pilar fundamental en la cultura y el sustento de las comunidades que habitan el actual territorio colombiano desde épocas prehispánicas. En el sureste de Santander, así como en zonas de Cundinamarca y Boyacá, el pueblo Guane destacó por su profunda conexión con la tierra y sus notables habilidades manuales. Esta cultura, dedicada principalmente a la caza y la agricultura, desarrolló una sofisticada expresión plástica a través de la cerámica y la confección textil.</w:t>
      </w:r>
    </w:p>
    <w:p w:rsidR="00000000" w:rsidDel="00000000" w:rsidP="00000000" w:rsidRDefault="00000000" w:rsidRPr="00000000" w14:paraId="00000023">
      <w:pPr>
        <w:jc w:val="both"/>
        <w:rPr>
          <w:color w:val="1f1f1f"/>
        </w:rPr>
      </w:pPr>
      <w:r w:rsidDel="00000000" w:rsidR="00000000" w:rsidRPr="00000000">
        <w:rPr>
          <w:rtl w:val="0"/>
        </w:rPr>
      </w:r>
    </w:p>
    <w:p w:rsidR="00000000" w:rsidDel="00000000" w:rsidP="00000000" w:rsidRDefault="00000000" w:rsidRPr="00000000" w14:paraId="00000024">
      <w:pPr>
        <w:jc w:val="both"/>
        <w:rPr>
          <w:color w:val="1f1f1f"/>
        </w:rPr>
      </w:pPr>
      <w:r w:rsidDel="00000000" w:rsidR="00000000" w:rsidRPr="00000000">
        <w:rPr>
          <w:color w:val="1f1f1f"/>
          <w:rtl w:val="0"/>
        </w:rPr>
        <w:t xml:space="preserve">Mientras el algodón era reservado para mantas finas y prendas de abrigo bellamente decoradas, la fibra del fique era el material predilecto para la elaboración de indumentaria utilitaria, como tocados, bolsas y mochilas, cuyos diseños guardan una asombrosa similitud con las piezas que los artesanos contemporáneos siguen produciendo. Dado que los vestigios físicos de la cultura Guane son escasos, las piezas textiles que han logrado conservarse poseen un valor antropológico incalculable, pues son el testimonio vivo de una destreza técnica milenaria.</w:t>
      </w:r>
    </w:p>
    <w:p w:rsidR="00000000" w:rsidDel="00000000" w:rsidP="00000000" w:rsidRDefault="00000000" w:rsidRPr="00000000" w14:paraId="00000025">
      <w:pPr>
        <w:jc w:val="both"/>
        <w:rPr>
          <w:color w:val="1f1f1f"/>
        </w:rPr>
      </w:pPr>
      <w:r w:rsidDel="00000000" w:rsidR="00000000" w:rsidRPr="00000000">
        <w:rPr>
          <w:rtl w:val="0"/>
        </w:rPr>
      </w:r>
    </w:p>
    <w:p w:rsidR="00000000" w:rsidDel="00000000" w:rsidP="00000000" w:rsidRDefault="00000000" w:rsidRPr="00000000" w14:paraId="00000026">
      <w:pPr>
        <w:jc w:val="both"/>
        <w:rPr>
          <w:color w:val="1f1f1f"/>
        </w:rPr>
      </w:pPr>
      <w:r w:rsidDel="00000000" w:rsidR="00000000" w:rsidRPr="00000000">
        <w:rPr>
          <w:color w:val="1f1f1f"/>
          <w:rtl w:val="0"/>
        </w:rPr>
        <w:t xml:space="preserve">En la actualidad, el ecosistema fiquero sigue estando sostenido por comunidades de gran resiliencia. La producción de la cabuya, concentrada en departamentos como Santander, Nariño, Antioquia, Caldas y Boyacá, es el motor de una economía popular y campesina. Las cifras nacionales han llegado a reportar más de 18.000 hectáreas sembradas, cultivadas casi en su totalidad (95%) por familias de estratos socioeconómicos vulnerables y de ascendencia indígena o campesina. A pesar de la riqueza cultural del oficio, el sector se enfrenta a dinámicas complejas: una alta dependencia de intermediarios para la comercialización, bajos niveles de formalización laboral en los talleres (donde el trabajo es predominantemente familiar) y la necesidad imperante de diversificar los productos más allá de la tradicional fabricación de empaques o "costales ralos".</w:t>
      </w:r>
    </w:p>
    <w:p w:rsidR="00000000" w:rsidDel="00000000" w:rsidP="00000000" w:rsidRDefault="00000000" w:rsidRPr="00000000" w14:paraId="00000027">
      <w:pPr>
        <w:jc w:val="both"/>
        <w:rPr>
          <w:color w:val="1f1f1f"/>
        </w:rPr>
      </w:pP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9xnfuh86vxn" w:id="5"/>
      <w:bookmarkEnd w:id="5"/>
      <w:r w:rsidDel="00000000" w:rsidR="00000000" w:rsidRPr="00000000">
        <w:rPr>
          <w:b w:val="1"/>
          <w:bCs w:val="1"/>
          <w:color w:val="1f1f1f"/>
          <w:sz w:val="22"/>
          <w:szCs w:val="22"/>
          <w:rtl w:val="0"/>
        </w:rPr>
        <w:t xml:space="preserve">Parte II: De la Tierra al Telar: El Proceso de Transformación del Fique</w:t>
      </w:r>
    </w:p>
    <w:p w:rsidR="00000000" w:rsidDel="00000000" w:rsidP="00000000" w:rsidRDefault="00000000" w:rsidRPr="00000000" w14:paraId="00000029">
      <w:pPr>
        <w:jc w:val="both"/>
        <w:rPr>
          <w:color w:val="1f1f1f"/>
        </w:rPr>
      </w:pPr>
      <w:r w:rsidDel="00000000" w:rsidR="00000000" w:rsidRPr="00000000">
        <w:rPr>
          <w:color w:val="1f1f1f"/>
          <w:rtl w:val="0"/>
        </w:rPr>
        <w:t xml:space="preserve">El fique es una planta imponente, originaria de Colombia y clasificada científicamente dentro del género </w:t>
      </w:r>
      <w:r w:rsidDel="00000000" w:rsidR="00000000" w:rsidRPr="00000000">
        <w:rPr>
          <w:i w:val="1"/>
          <w:iCs w:val="1"/>
          <w:color w:val="1f1f1f"/>
          <w:rtl w:val="0"/>
        </w:rPr>
        <w:t xml:space="preserve">Furcraea sp.</w:t>
      </w:r>
      <w:r w:rsidDel="00000000" w:rsidR="00000000" w:rsidRPr="00000000">
        <w:rPr>
          <w:color w:val="1f1f1f"/>
          <w:rtl w:val="0"/>
        </w:rPr>
        <w:t xml:space="preserve">, del cual existen cerca de veinte especies. Su fisonomía se caracteriza por un tallo erguido del que brotan hojas largas, carnosas y de un verde intenso, coronadas en su madurez por flores de un tono blanco verdoso. La extracción de la fibra respeta el ciclo biológico de la planta: los cultivadores cortan las hojas más cercanas a la base, dejando un mínimo de quince a veinte pencas en el cogollo para garantizar la supervivencia y regeneración de la mata.</w:t>
      </w:r>
    </w:p>
    <w:p w:rsidR="00000000" w:rsidDel="00000000" w:rsidP="00000000" w:rsidRDefault="00000000" w:rsidRPr="00000000" w14:paraId="0000002A">
      <w:pPr>
        <w:jc w:val="both"/>
        <w:rPr>
          <w:color w:val="1f1f1f"/>
        </w:rPr>
      </w:pPr>
      <w:r w:rsidDel="00000000" w:rsidR="00000000" w:rsidRPr="00000000">
        <w:rPr>
          <w:rtl w:val="0"/>
        </w:rPr>
      </w:r>
    </w:p>
    <w:p w:rsidR="00000000" w:rsidDel="00000000" w:rsidP="00000000" w:rsidRDefault="00000000" w:rsidRPr="00000000" w14:paraId="0000002B">
      <w:pPr>
        <w:jc w:val="both"/>
        <w:rPr>
          <w:color w:val="1f1f1f"/>
        </w:rPr>
      </w:pPr>
      <w:r w:rsidDel="00000000" w:rsidR="00000000" w:rsidRPr="00000000">
        <w:rPr>
          <w:color w:val="1f1f1f"/>
          <w:rtl w:val="0"/>
        </w:rPr>
        <w:t xml:space="preserve">Una vez recolectadas las hojas, inicia un proceso de transformación que presenta uno de los mayores desafíos técnicos y ambientales para el sector. Durante el desfibrado, únicamente se logra aprovechar alrededor del 4% del peso total de la hoja como fibra útil (cabuya). El 96% restante se convierte en biomasa residual, conocida coloquialmente como "bagazo". Tradicionalmente, este subproducto ha sido desaprovechado y, debido a las prácticas de lavado de la fibra, sus jugos suelen verterse en fuentes hídricas, generando impactos ambientales negativos. Sin embargo, investigaciones recientes apuntan a que este material residual alberga un enorme potencial para la creación de insecticidas naturales, abonos orgánicos, agrotextiles y biomantos, abriendo la puerta a una bioeconomía circular.</w:t>
      </w:r>
    </w:p>
    <w:p w:rsidR="00000000" w:rsidDel="00000000" w:rsidP="00000000" w:rsidRDefault="00000000" w:rsidRPr="00000000" w14:paraId="0000002C">
      <w:pPr>
        <w:jc w:val="both"/>
        <w:rPr>
          <w:color w:val="1f1f1f"/>
        </w:rPr>
      </w:pPr>
      <w:r w:rsidDel="00000000" w:rsidR="00000000" w:rsidRPr="00000000">
        <w:rPr>
          <w:rtl w:val="0"/>
        </w:rPr>
      </w:r>
    </w:p>
    <w:p w:rsidR="00000000" w:rsidDel="00000000" w:rsidP="00000000" w:rsidRDefault="00000000" w:rsidRPr="00000000" w14:paraId="0000002D">
      <w:pPr>
        <w:jc w:val="both"/>
        <w:rPr>
          <w:color w:val="1f1f1f"/>
        </w:rPr>
      </w:pPr>
      <w:r w:rsidDel="00000000" w:rsidR="00000000" w:rsidRPr="00000000">
        <w:rPr>
          <w:color w:val="1f1f1f"/>
          <w:rtl w:val="0"/>
        </w:rPr>
        <w:t xml:space="preserve">En cuanto a la transformación artesanal, el oficio se sostiene gracias a la transmisión oral de generación en generación. La mayoría de los artesanos se dedican a la etapa del hilado, utilizando herramientas manuales y telares horizontales rústicos. Aunque una gran proporción del hilo se destina a la elaboración de empaques agrícolas, un valioso porcentaje se transforma en artesanías diversificadas como tapetes, sombreros, individuales y alpargatas. En esta fase, la asociatividad ha demostrado ser una herramienta clave de supervivencia, permitiendo a las comunidades preservar técnicas tradicionales como el teñido natural y mantener vivo el taller familiar.</w:t>
      </w:r>
    </w:p>
    <w:p w:rsidR="00000000" w:rsidDel="00000000" w:rsidP="00000000" w:rsidRDefault="00000000" w:rsidRPr="00000000" w14:paraId="0000002E">
      <w:pPr>
        <w:rPr>
          <w:color w:val="1f1f1f"/>
        </w:rPr>
      </w:pPr>
      <w:r w:rsidDel="00000000" w:rsidR="00000000" w:rsidRPr="00000000">
        <w:rPr>
          <w:rtl w:val="0"/>
        </w:rPr>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ddm8s0wri53y" w:id="6"/>
      <w:bookmarkEnd w:id="6"/>
      <w:r w:rsidDel="00000000" w:rsidR="00000000" w:rsidRPr="00000000">
        <w:rPr>
          <w:b w:val="1"/>
          <w:bCs w:val="1"/>
          <w:color w:val="1f1f1f"/>
          <w:sz w:val="22"/>
          <w:szCs w:val="22"/>
          <w:rtl w:val="0"/>
        </w:rPr>
        <w:t xml:space="preserve">Parte III: Horizontes Tejidos: Conclusiones y Ecosistema Digital</w:t>
      </w:r>
    </w:p>
    <w:p w:rsidR="00000000" w:rsidDel="00000000" w:rsidP="00000000" w:rsidRDefault="00000000" w:rsidRPr="00000000" w14:paraId="00000030">
      <w:pPr>
        <w:rPr>
          <w:b w:val="1"/>
          <w:bCs w:val="1"/>
          <w:color w:val="1f1f1f"/>
        </w:rPr>
      </w:pPr>
      <w:r w:rsidDel="00000000" w:rsidR="00000000" w:rsidRPr="00000000">
        <w:rPr>
          <w:b w:val="1"/>
          <w:bCs w:val="1"/>
          <w:color w:val="1f1f1f"/>
          <w:rtl w:val="0"/>
        </w:rPr>
        <w:t xml:space="preserve">Conclusiones:</w:t>
      </w:r>
    </w:p>
    <w:p w:rsidR="00000000" w:rsidDel="00000000" w:rsidP="00000000" w:rsidRDefault="00000000" w:rsidRPr="00000000" w14:paraId="00000031">
      <w:pPr>
        <w:rPr>
          <w:b w:val="1"/>
          <w:bCs w:val="1"/>
          <w:color w:val="1f1f1f"/>
        </w:rPr>
      </w:pPr>
      <w:r w:rsidDel="00000000" w:rsidR="00000000" w:rsidRPr="00000000">
        <w:rPr>
          <w:rtl w:val="0"/>
        </w:rPr>
      </w:r>
    </w:p>
    <w:p w:rsidR="00000000" w:rsidDel="00000000" w:rsidP="00000000" w:rsidRDefault="00000000" w:rsidRPr="00000000" w14:paraId="00000032">
      <w:pPr>
        <w:jc w:val="both"/>
        <w:rPr>
          <w:color w:val="1f1f1f"/>
        </w:rPr>
      </w:pPr>
      <w:r w:rsidDel="00000000" w:rsidR="00000000" w:rsidRPr="00000000">
        <w:rPr>
          <w:color w:val="1f1f1f"/>
          <w:rtl w:val="0"/>
        </w:rPr>
        <w:t xml:space="preserve">El fortalecimiento del tejido productivo en municipios de tradición fiquera, como Aratoca, requiere una mirada integral que fusione el respeto por la herencia con la urgencia de la innovación. Es indispensable superar las tecnologías de bajo rendimiento y mitigar los impactos ambientales del procesamiento de la hoja. Al mismo tiempo, la organización comunitaria debe apuntar a la dignificación del trabajo artesanal, reduciendo la dependencia de intermediarios e impulsando la creación de valor agregado. El fique no es solo una materia prima; es un vehículo de identidad comunitaria que, al combinarse con emprendimiento y nuevas perspectivas técnicas, puede generar alternativas de ingresos reales y sostenibles para sus pobladores.</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rPr>
          <w:b w:val="1"/>
          <w:bCs w:val="1"/>
          <w:color w:val="1f1f1f"/>
        </w:rPr>
      </w:pPr>
      <w:commentRangeStart w:id="0"/>
      <w:r w:rsidDel="00000000" w:rsidR="00000000" w:rsidRPr="00000000">
        <w:rPr>
          <w:b w:val="1"/>
          <w:bCs w:val="1"/>
          <w:color w:val="1f1f1f"/>
          <w:rtl w:val="0"/>
        </w:rPr>
        <w:t xml:space="preserve">Ruta de Aprendizaje Interactivo (El Curso Digital):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jc w:val="both"/>
        <w:rPr>
          <w:b w:val="1"/>
          <w:bCs w:val="1"/>
          <w:color w:val="1f1f1f"/>
        </w:rPr>
      </w:pPr>
      <w:r w:rsidDel="00000000" w:rsidR="00000000" w:rsidRPr="00000000">
        <w:rPr>
          <w:rtl w:val="0"/>
        </w:rPr>
      </w:r>
    </w:p>
    <w:p w:rsidR="00000000" w:rsidDel="00000000" w:rsidP="00000000" w:rsidRDefault="00000000" w:rsidRPr="00000000" w14:paraId="00000036">
      <w:pPr>
        <w:jc w:val="both"/>
        <w:rPr>
          <w:color w:val="1f1f1f"/>
        </w:rPr>
      </w:pPr>
      <w:r w:rsidDel="00000000" w:rsidR="00000000" w:rsidRPr="00000000">
        <w:rPr>
          <w:color w:val="1f1f1f"/>
          <w:rtl w:val="0"/>
        </w:rPr>
        <w:t xml:space="preserve">Como extensión natural de este libro, el proyecto en Aratoca se materializa en un entorno digital diseñado para la apropiación social del conocimiento. Este curso interactivo acompañará al lector en una experiencia formativa estructurada en tres módulos interactivos:</w:t>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Módulo de Innovación y Diseño:</w:t>
      </w:r>
      <w:r w:rsidDel="00000000" w:rsidR="00000000" w:rsidRPr="00000000">
        <w:rPr>
          <w:color w:val="1f1f1f"/>
          <w:rtl w:val="0"/>
        </w:rPr>
        <w:t xml:space="preserve"> Un espacio virtual para explorar nuevas tendencias en el diseño de productos de fique, más allá del costal ralo, integrando estéticas contemporáneas sin perder la esencia técnica.</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Módulo de Sostenibilidad y Bioeconomía:</w:t>
      </w:r>
      <w:r w:rsidDel="00000000" w:rsidR="00000000" w:rsidRPr="00000000">
        <w:rPr>
          <w:color w:val="1f1f1f"/>
          <w:rtl w:val="0"/>
        </w:rPr>
        <w:t xml:space="preserve"> Videotutoriales y guías interactivas sobre cómo aprovechar el 96% del bagazo residual, enseñando a las familias campesinas a producir abonos y agrotextiles.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ind w:left="720" w:hanging="360"/>
        <w:jc w:val="both"/>
      </w:pPr>
      <w:r w:rsidDel="00000000" w:rsidR="00000000" w:rsidRPr="00000000">
        <w:rPr>
          <w:b w:val="1"/>
          <w:bCs w:val="1"/>
          <w:color w:val="1f1f1f"/>
          <w:rtl w:val="0"/>
        </w:rPr>
        <w:t xml:space="preserve">Módulo de Emprendimiento y Economía Popular:</w:t>
      </w:r>
      <w:r w:rsidDel="00000000" w:rsidR="00000000" w:rsidRPr="00000000">
        <w:rPr>
          <w:color w:val="1f1f1f"/>
          <w:rtl w:val="0"/>
        </w:rPr>
        <w:t xml:space="preserve"> Herramientas prácticas de formalización, marketing digital básico y estructuración de costos, pensadas específicamente para los talleres familiares, buscando eliminar brechas comerciales y empoderar a la nueva generación de artesanos y jóvenes de la región.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highlight w:val="green"/>
        </w:rPr>
      </w:pPr>
      <w:r w:rsidDel="00000000" w:rsidR="00000000" w:rsidRPr="00000000">
        <w:rPr>
          <w:highlight w:val="green"/>
          <w:rtl w:val="0"/>
        </w:rPr>
        <w:t xml:space="preserve">DESCRIPCIÓN PROYECTO: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El proyecto consiste en el diseño e implementación del “Taller de Oficios del</w:t>
      </w:r>
    </w:p>
    <w:p w:rsidR="00000000" w:rsidDel="00000000" w:rsidP="00000000" w:rsidRDefault="00000000" w:rsidRPr="00000000" w14:paraId="0000003F">
      <w:pPr>
        <w:jc w:val="both"/>
        <w:rPr/>
      </w:pPr>
      <w:r w:rsidDel="00000000" w:rsidR="00000000" w:rsidRPr="00000000">
        <w:rPr>
          <w:rtl w:val="0"/>
        </w:rPr>
        <w:t xml:space="preserve">Fique: creatividad, tradición y emprendimiento en Aratoca”, mediante el cual se</w:t>
      </w:r>
    </w:p>
    <w:p w:rsidR="00000000" w:rsidDel="00000000" w:rsidP="00000000" w:rsidRDefault="00000000" w:rsidRPr="00000000" w14:paraId="00000040">
      <w:pPr>
        <w:jc w:val="both"/>
        <w:rPr/>
      </w:pPr>
      <w:r w:rsidDel="00000000" w:rsidR="00000000" w:rsidRPr="00000000">
        <w:rPr>
          <w:rtl w:val="0"/>
        </w:rPr>
        <w:t xml:space="preserve">van a Fortalecer las capacidades artísticas, productivas y de emprendimiento de</w:t>
      </w:r>
    </w:p>
    <w:p w:rsidR="00000000" w:rsidDel="00000000" w:rsidP="00000000" w:rsidRDefault="00000000" w:rsidRPr="00000000" w14:paraId="00000041">
      <w:pPr>
        <w:jc w:val="both"/>
        <w:rPr/>
      </w:pPr>
      <w:r w:rsidDel="00000000" w:rsidR="00000000" w:rsidRPr="00000000">
        <w:rPr>
          <w:rtl w:val="0"/>
        </w:rPr>
        <w:t xml:space="preserve">la comunidad de Aratoca. Será un espacio de formación no formal que promueva</w:t>
      </w:r>
    </w:p>
    <w:p w:rsidR="00000000" w:rsidDel="00000000" w:rsidP="00000000" w:rsidRDefault="00000000" w:rsidRPr="00000000" w14:paraId="00000042">
      <w:pPr>
        <w:jc w:val="both"/>
        <w:rPr/>
      </w:pPr>
      <w:r w:rsidDel="00000000" w:rsidR="00000000" w:rsidRPr="00000000">
        <w:rPr>
          <w:rtl w:val="0"/>
        </w:rPr>
        <w:t xml:space="preserve">la transmisión de saberes tradicionales del fi que, la innovación técnica, el</w:t>
      </w:r>
    </w:p>
    <w:p w:rsidR="00000000" w:rsidDel="00000000" w:rsidP="00000000" w:rsidRDefault="00000000" w:rsidRPr="00000000" w14:paraId="00000043">
      <w:pPr>
        <w:jc w:val="both"/>
        <w:rPr/>
      </w:pPr>
      <w:r w:rsidDel="00000000" w:rsidR="00000000" w:rsidRPr="00000000">
        <w:rPr>
          <w:rtl w:val="0"/>
        </w:rPr>
        <w:t xml:space="preserve">diseño, el marketing y el diálogo intergeneracional para generar productos</w:t>
      </w:r>
    </w:p>
    <w:p w:rsidR="00000000" w:rsidDel="00000000" w:rsidP="00000000" w:rsidRDefault="00000000" w:rsidRPr="00000000" w14:paraId="00000044">
      <w:pPr>
        <w:jc w:val="both"/>
        <w:rPr/>
      </w:pPr>
      <w:r w:rsidDel="00000000" w:rsidR="00000000" w:rsidRPr="00000000">
        <w:rPr>
          <w:rtl w:val="0"/>
        </w:rPr>
        <w:t xml:space="preserve">culturales con valor agregado. Para ello, el taller contará con generación de</w:t>
      </w:r>
    </w:p>
    <w:p w:rsidR="00000000" w:rsidDel="00000000" w:rsidP="00000000" w:rsidRDefault="00000000" w:rsidRPr="00000000" w14:paraId="00000045">
      <w:pPr>
        <w:jc w:val="both"/>
        <w:rPr/>
      </w:pPr>
      <w:r w:rsidDel="00000000" w:rsidR="00000000" w:rsidRPr="00000000">
        <w:rPr>
          <w:rtl w:val="0"/>
        </w:rPr>
        <w:t xml:space="preserve">capacidades que permitan:? Rescatar y transmitir técnicas tradicionales de</w:t>
      </w:r>
    </w:p>
    <w:p w:rsidR="00000000" w:rsidDel="00000000" w:rsidP="00000000" w:rsidRDefault="00000000" w:rsidRPr="00000000" w14:paraId="00000046">
      <w:pPr>
        <w:jc w:val="both"/>
        <w:rPr/>
      </w:pPr>
      <w:r w:rsidDel="00000000" w:rsidR="00000000" w:rsidRPr="00000000">
        <w:rPr>
          <w:rtl w:val="0"/>
        </w:rPr>
        <w:t xml:space="preserve">transformación del fi que empleadas por artesanos locales.? Desarrollar</w:t>
      </w:r>
    </w:p>
    <w:p w:rsidR="00000000" w:rsidDel="00000000" w:rsidP="00000000" w:rsidRDefault="00000000" w:rsidRPr="00000000" w14:paraId="00000047">
      <w:pPr>
        <w:jc w:val="both"/>
        <w:rPr/>
      </w:pPr>
      <w:r w:rsidDel="00000000" w:rsidR="00000000" w:rsidRPr="00000000">
        <w:rPr>
          <w:rtl w:val="0"/>
        </w:rPr>
        <w:t xml:space="preserve">habilidades artísticas en diseño, color, texturas, formas aplicadas al fi que.?</w:t>
      </w:r>
    </w:p>
    <w:p w:rsidR="00000000" w:rsidDel="00000000" w:rsidP="00000000" w:rsidRDefault="00000000" w:rsidRPr="00000000" w14:paraId="00000048">
      <w:pPr>
        <w:jc w:val="both"/>
        <w:rPr/>
      </w:pPr>
      <w:r w:rsidDel="00000000" w:rsidR="00000000" w:rsidRPr="00000000">
        <w:rPr>
          <w:rtl w:val="0"/>
        </w:rPr>
        <w:t xml:space="preserve">Introducir herramientas de marca, marketing digital y comercialización para</w:t>
      </w:r>
    </w:p>
    <w:p w:rsidR="00000000" w:rsidDel="00000000" w:rsidP="00000000" w:rsidRDefault="00000000" w:rsidRPr="00000000" w14:paraId="00000049">
      <w:pPr>
        <w:jc w:val="both"/>
        <w:rPr/>
      </w:pPr>
      <w:r w:rsidDel="00000000" w:rsidR="00000000" w:rsidRPr="00000000">
        <w:rPr>
          <w:rtl w:val="0"/>
        </w:rPr>
        <w:t xml:space="preserve">productos del fi que.? Fomentar el diálogo intergeneracional: intercambio de</w:t>
      </w:r>
    </w:p>
    <w:p w:rsidR="00000000" w:rsidDel="00000000" w:rsidP="00000000" w:rsidRDefault="00000000" w:rsidRPr="00000000" w14:paraId="0000004A">
      <w:pPr>
        <w:jc w:val="both"/>
        <w:rPr/>
      </w:pPr>
      <w:r w:rsidDel="00000000" w:rsidR="00000000" w:rsidRPr="00000000">
        <w:rPr>
          <w:rtl w:val="0"/>
        </w:rPr>
        <w:t xml:space="preserve">experiencias entre artesanos mayores y jóvenes. ? Promover la innovación:</w:t>
      </w:r>
    </w:p>
    <w:p w:rsidR="00000000" w:rsidDel="00000000" w:rsidP="00000000" w:rsidRDefault="00000000" w:rsidRPr="00000000" w14:paraId="0000004B">
      <w:pPr>
        <w:jc w:val="both"/>
        <w:rPr/>
      </w:pPr>
      <w:r w:rsidDel="00000000" w:rsidR="00000000" w:rsidRPr="00000000">
        <w:rPr>
          <w:rtl w:val="0"/>
        </w:rPr>
        <w:t xml:space="preserve">explorar nuevas técnicas y productos derivados del fi que que respondan a las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demandas contemporáneas de mercado. Contenidos en 7 módulos: 1.</w:t>
      </w:r>
    </w:p>
    <w:p w:rsidR="00000000" w:rsidDel="00000000" w:rsidP="00000000" w:rsidRDefault="00000000" w:rsidRPr="00000000" w14:paraId="0000004E">
      <w:pPr>
        <w:jc w:val="both"/>
        <w:rPr/>
      </w:pPr>
      <w:r w:rsidDel="00000000" w:rsidR="00000000" w:rsidRPr="00000000">
        <w:rPr>
          <w:rtl w:val="0"/>
        </w:rPr>
        <w:t xml:space="preserve">Introducción al patrimonio del fique: 1.1 Temática y actividad: Historia del fi que</w:t>
      </w:r>
    </w:p>
    <w:p w:rsidR="00000000" w:rsidDel="00000000" w:rsidP="00000000" w:rsidRDefault="00000000" w:rsidRPr="00000000" w14:paraId="0000004F">
      <w:pPr>
        <w:jc w:val="both"/>
        <w:rPr/>
      </w:pPr>
      <w:r w:rsidDel="00000000" w:rsidR="00000000" w:rsidRPr="00000000">
        <w:rPr>
          <w:rtl w:val="0"/>
        </w:rPr>
        <w:t xml:space="preserve">en Santander / Aratoca; signifi cado cultural; valor ambiental; recorrido por</w:t>
      </w:r>
    </w:p>
    <w:p w:rsidR="00000000" w:rsidDel="00000000" w:rsidP="00000000" w:rsidRDefault="00000000" w:rsidRPr="00000000" w14:paraId="00000050">
      <w:pPr>
        <w:jc w:val="both"/>
        <w:rPr/>
      </w:pPr>
      <w:r w:rsidDel="00000000" w:rsidR="00000000" w:rsidRPr="00000000">
        <w:rPr>
          <w:rtl w:val="0"/>
        </w:rPr>
        <w:t xml:space="preserve">técnicas tradicionales. 2. Técnicas tradicionales de transformación: 2.1 Desfi</w:t>
      </w:r>
    </w:p>
    <w:p w:rsidR="00000000" w:rsidDel="00000000" w:rsidP="00000000" w:rsidRDefault="00000000" w:rsidRPr="00000000" w14:paraId="00000051">
      <w:pPr>
        <w:jc w:val="both"/>
        <w:rPr/>
      </w:pPr>
      <w:r w:rsidDel="00000000" w:rsidR="00000000" w:rsidRPr="00000000">
        <w:rPr>
          <w:rtl w:val="0"/>
        </w:rPr>
        <w:t xml:space="preserve">brado, hilado, tejido, verjas/trenzados, teñido natural o con pigmentos locales. 3.</w:t>
      </w:r>
    </w:p>
    <w:p w:rsidR="00000000" w:rsidDel="00000000" w:rsidP="00000000" w:rsidRDefault="00000000" w:rsidRPr="00000000" w14:paraId="00000052">
      <w:pPr>
        <w:jc w:val="both"/>
        <w:rPr/>
      </w:pPr>
      <w:r w:rsidDel="00000000" w:rsidR="00000000" w:rsidRPr="00000000">
        <w:rPr>
          <w:rtl w:val="0"/>
        </w:rPr>
        <w:t xml:space="preserve">Diseño y creatividad aplicada al fique. 3.1 Formas, patrones, innovación de</w:t>
      </w:r>
    </w:p>
    <w:p w:rsidR="00000000" w:rsidDel="00000000" w:rsidP="00000000" w:rsidRDefault="00000000" w:rsidRPr="00000000" w14:paraId="00000053">
      <w:pPr>
        <w:jc w:val="both"/>
        <w:rPr/>
      </w:pPr>
      <w:r w:rsidDel="00000000" w:rsidR="00000000" w:rsidRPr="00000000">
        <w:rPr>
          <w:rtl w:val="0"/>
        </w:rPr>
        <w:t xml:space="preserve">producto: accesorios, decoración, mobiliario ligero, arte utilitario. 4. Marketing,</w:t>
      </w:r>
    </w:p>
    <w:p w:rsidR="00000000" w:rsidDel="00000000" w:rsidP="00000000" w:rsidRDefault="00000000" w:rsidRPr="00000000" w14:paraId="00000054">
      <w:pPr>
        <w:jc w:val="both"/>
        <w:rPr/>
      </w:pPr>
      <w:r w:rsidDel="00000000" w:rsidR="00000000" w:rsidRPr="00000000">
        <w:rPr>
          <w:rtl w:val="0"/>
        </w:rPr>
        <w:t xml:space="preserve">branding y comercialización: 4.1 Identidad de marca local; diseño de logotipo;</w:t>
      </w:r>
    </w:p>
    <w:p w:rsidR="00000000" w:rsidDel="00000000" w:rsidP="00000000" w:rsidRDefault="00000000" w:rsidRPr="00000000" w14:paraId="00000055">
      <w:pPr>
        <w:jc w:val="both"/>
        <w:rPr/>
      </w:pPr>
      <w:r w:rsidDel="00000000" w:rsidR="00000000" w:rsidRPr="00000000">
        <w:rPr>
          <w:rtl w:val="0"/>
        </w:rPr>
        <w:t xml:space="preserve">fotografía de producto; redes sociales; ecommerce/ferias locales.</w:t>
      </w:r>
    </w:p>
    <w:p w:rsidR="00000000" w:rsidDel="00000000" w:rsidP="00000000" w:rsidRDefault="00000000" w:rsidRPr="00000000" w14:paraId="00000056">
      <w:pPr>
        <w:jc w:val="both"/>
        <w:rPr/>
      </w:pPr>
      <w:r w:rsidDel="00000000" w:rsidR="00000000" w:rsidRPr="00000000">
        <w:rPr>
          <w:rtl w:val="0"/>
        </w:rPr>
        <w:t xml:space="preserve">5. Técnicas nuevas / innovación: 5.1 Uso de herramientas modernas;</w:t>
      </w:r>
    </w:p>
    <w:p w:rsidR="00000000" w:rsidDel="00000000" w:rsidP="00000000" w:rsidRDefault="00000000" w:rsidRPr="00000000" w14:paraId="00000057">
      <w:pPr>
        <w:jc w:val="both"/>
        <w:rPr/>
      </w:pPr>
      <w:r w:rsidDel="00000000" w:rsidR="00000000" w:rsidRPr="00000000">
        <w:rPr>
          <w:rtl w:val="0"/>
        </w:rPr>
        <w:t xml:space="preserve">colaboración con diseñadores; mezcla de materiales; sostenibilidad.</w:t>
      </w:r>
    </w:p>
    <w:p w:rsidR="00000000" w:rsidDel="00000000" w:rsidP="00000000" w:rsidRDefault="00000000" w:rsidRPr="00000000" w14:paraId="00000058">
      <w:pPr>
        <w:jc w:val="both"/>
        <w:rPr/>
      </w:pPr>
      <w:r w:rsidDel="00000000" w:rsidR="00000000" w:rsidRPr="00000000">
        <w:rPr>
          <w:rtl w:val="0"/>
        </w:rPr>
        <w:t xml:space="preserve">6. Diálogo intergeneracional y construcción comunitaria: 6.1 Sesiones en que</w:t>
      </w:r>
    </w:p>
    <w:p w:rsidR="00000000" w:rsidDel="00000000" w:rsidP="00000000" w:rsidRDefault="00000000" w:rsidRPr="00000000" w14:paraId="00000059">
      <w:pPr>
        <w:jc w:val="both"/>
        <w:rPr/>
      </w:pPr>
      <w:r w:rsidDel="00000000" w:rsidR="00000000" w:rsidRPr="00000000">
        <w:rPr>
          <w:rtl w:val="0"/>
        </w:rPr>
        <w:t xml:space="preserve">artesanos mayores comparten historias, prácticas; jóvenes aportan ideas; trabajo</w:t>
      </w:r>
    </w:p>
    <w:p w:rsidR="00000000" w:rsidDel="00000000" w:rsidP="00000000" w:rsidRDefault="00000000" w:rsidRPr="00000000" w14:paraId="0000005A">
      <w:pPr>
        <w:jc w:val="both"/>
        <w:rPr/>
      </w:pPr>
      <w:r w:rsidDel="00000000" w:rsidR="00000000" w:rsidRPr="00000000">
        <w:rPr>
          <w:rtl w:val="0"/>
        </w:rPr>
        <w:t xml:space="preserve">colaborativo en proyecto real. 7. Producción de un producto fi nal / feria de</w:t>
      </w:r>
    </w:p>
    <w:p w:rsidR="00000000" w:rsidDel="00000000" w:rsidP="00000000" w:rsidRDefault="00000000" w:rsidRPr="00000000" w14:paraId="0000005B">
      <w:pPr>
        <w:jc w:val="both"/>
        <w:rPr/>
      </w:pPr>
      <w:r w:rsidDel="00000000" w:rsidR="00000000" w:rsidRPr="00000000">
        <w:rPr>
          <w:rtl w:val="0"/>
        </w:rPr>
        <w:t xml:space="preserve">cierre: 7.1 Cada participante o grupo produce un objeto o línea de objetos;</w:t>
      </w:r>
    </w:p>
    <w:p w:rsidR="00000000" w:rsidDel="00000000" w:rsidP="00000000" w:rsidRDefault="00000000" w:rsidRPr="00000000" w14:paraId="0000005C">
      <w:pPr>
        <w:jc w:val="both"/>
        <w:rPr/>
      </w:pPr>
      <w:r w:rsidDel="00000000" w:rsidR="00000000" w:rsidRPr="00000000">
        <w:rPr>
          <w:rtl w:val="0"/>
        </w:rPr>
        <w:t xml:space="preserve">preparación para exhibir/ vender en feria local (Alcaldía); retroalimentación. Fase</w:t>
      </w:r>
    </w:p>
    <w:p w:rsidR="00000000" w:rsidDel="00000000" w:rsidP="00000000" w:rsidRDefault="00000000" w:rsidRPr="00000000" w14:paraId="0000005D">
      <w:pPr>
        <w:jc w:val="both"/>
        <w:rPr/>
      </w:pPr>
      <w:r w:rsidDel="00000000" w:rsidR="00000000" w:rsidRPr="00000000">
        <w:rPr>
          <w:rtl w:val="0"/>
        </w:rPr>
        <w:t xml:space="preserve">de ejecución de la idea central. En esta fase se va a desarrollar el taller como</w:t>
      </w:r>
    </w:p>
    <w:p w:rsidR="00000000" w:rsidDel="00000000" w:rsidP="00000000" w:rsidRDefault="00000000" w:rsidRPr="00000000" w14:paraId="0000005E">
      <w:pPr>
        <w:jc w:val="both"/>
        <w:rPr/>
      </w:pPr>
      <w:r w:rsidDel="00000000" w:rsidR="00000000" w:rsidRPr="00000000">
        <w:rPr>
          <w:rtl w:val="0"/>
        </w:rPr>
        <w:t xml:space="preserve">espacio de formación no formal, integrando tradición, innovación, habilidades</w:t>
      </w:r>
    </w:p>
    <w:p w:rsidR="00000000" w:rsidDel="00000000" w:rsidP="00000000" w:rsidRDefault="00000000" w:rsidRPr="00000000" w14:paraId="0000005F">
      <w:pPr>
        <w:jc w:val="both"/>
        <w:rPr/>
      </w:pPr>
      <w:r w:rsidDel="00000000" w:rsidR="00000000" w:rsidRPr="00000000">
        <w:rPr>
          <w:rtl w:val="0"/>
        </w:rPr>
        <w:t xml:space="preserve">artísticas y herramientas de emprendimiento. En este taller se impartirá la</w:t>
      </w:r>
    </w:p>
    <w:p w:rsidR="00000000" w:rsidDel="00000000" w:rsidP="00000000" w:rsidRDefault="00000000" w:rsidRPr="00000000" w14:paraId="00000060">
      <w:pPr>
        <w:jc w:val="both"/>
        <w:rPr/>
      </w:pPr>
      <w:r w:rsidDel="00000000" w:rsidR="00000000" w:rsidRPr="00000000">
        <w:rPr>
          <w:rtl w:val="0"/>
        </w:rPr>
        <w:t xml:space="preserve">metodología práctica, generando productos, capacidades digitales y diálogo</w:t>
      </w:r>
    </w:p>
    <w:p w:rsidR="00000000" w:rsidDel="00000000" w:rsidP="00000000" w:rsidRDefault="00000000" w:rsidRPr="00000000" w14:paraId="00000061">
      <w:pPr>
        <w:jc w:val="both"/>
        <w:rPr/>
      </w:pPr>
      <w:r w:rsidDel="00000000" w:rsidR="00000000" w:rsidRPr="00000000">
        <w:rPr>
          <w:rtl w:val="0"/>
        </w:rPr>
        <w:t xml:space="preserve">intergeneracional. Para cada módulo: se incluye el objetivo, estructura de una</w:t>
      </w:r>
    </w:p>
    <w:p w:rsidR="00000000" w:rsidDel="00000000" w:rsidP="00000000" w:rsidRDefault="00000000" w:rsidRPr="00000000" w14:paraId="00000062">
      <w:pPr>
        <w:jc w:val="both"/>
        <w:rPr/>
      </w:pPr>
      <w:r w:rsidDel="00000000" w:rsidR="00000000" w:rsidRPr="00000000">
        <w:rPr>
          <w:rtl w:val="0"/>
        </w:rPr>
        <w:t xml:space="preserve">sesión tipo (3 horas), actividades prácticas, recursos, productos esperados y</w:t>
      </w:r>
    </w:p>
    <w:p w:rsidR="00000000" w:rsidDel="00000000" w:rsidP="00000000" w:rsidRDefault="00000000" w:rsidRPr="00000000" w14:paraId="00000063">
      <w:pPr>
        <w:jc w:val="both"/>
        <w:rPr/>
      </w:pPr>
      <w:r w:rsidDel="00000000" w:rsidR="00000000" w:rsidRPr="00000000">
        <w:rPr>
          <w:rtl w:val="0"/>
        </w:rPr>
        <w:t xml:space="preserve">consejos de facilitación. Estructura de una sesión tipo (3 horas) 1. Bienvenida y</w:t>
      </w:r>
    </w:p>
    <w:p w:rsidR="00000000" w:rsidDel="00000000" w:rsidP="00000000" w:rsidRDefault="00000000" w:rsidRPr="00000000" w14:paraId="00000064">
      <w:pPr>
        <w:jc w:val="both"/>
        <w:rPr/>
      </w:pPr>
      <w:r w:rsidDel="00000000" w:rsidR="00000000" w:rsidRPr="00000000">
        <w:rPr>
          <w:rtl w:val="0"/>
        </w:rPr>
        <w:t xml:space="preserve">energizador (10– 15 min) — rompepistas breve (movimiento, presentación). 2.</w:t>
      </w:r>
    </w:p>
    <w:p w:rsidR="00000000" w:rsidDel="00000000" w:rsidP="00000000" w:rsidRDefault="00000000" w:rsidRPr="00000000" w14:paraId="00000065">
      <w:pPr>
        <w:jc w:val="both"/>
        <w:rPr/>
      </w:pPr>
      <w:r w:rsidDel="00000000" w:rsidR="00000000" w:rsidRPr="00000000">
        <w:rPr>
          <w:rtl w:val="0"/>
        </w:rPr>
        <w:t xml:space="preserve">Objetivo y demostración (20– 30 min) — el facilitador muestra la técnica o</w:t>
      </w:r>
    </w:p>
    <w:p w:rsidR="00000000" w:rsidDel="00000000" w:rsidP="00000000" w:rsidRDefault="00000000" w:rsidRPr="00000000" w14:paraId="00000066">
      <w:pPr>
        <w:jc w:val="both"/>
        <w:rPr/>
      </w:pPr>
      <w:r w:rsidDel="00000000" w:rsidR="00000000" w:rsidRPr="00000000">
        <w:rPr>
          <w:rtl w:val="0"/>
        </w:rPr>
        <w:t xml:space="preserve">concepto. 3. Trabajo práctico guiado (90 min) — práctica en parejas/grupos,</w:t>
      </w:r>
    </w:p>
    <w:p w:rsidR="00000000" w:rsidDel="00000000" w:rsidP="00000000" w:rsidRDefault="00000000" w:rsidRPr="00000000" w14:paraId="00000067">
      <w:pPr>
        <w:jc w:val="both"/>
        <w:rPr/>
      </w:pPr>
      <w:r w:rsidDel="00000000" w:rsidR="00000000" w:rsidRPr="00000000">
        <w:rPr>
          <w:rtl w:val="0"/>
        </w:rPr>
        <w:t xml:space="preserve">mentoría directa. 4. Puesta en común y retroalimentación (20– 25 min)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compartir avances, errores, soluciones. 5. Tareas / micro-retos (10 min) — mini-</w:t>
      </w:r>
    </w:p>
    <w:p w:rsidR="00000000" w:rsidDel="00000000" w:rsidP="00000000" w:rsidRDefault="00000000" w:rsidRPr="00000000" w14:paraId="0000006A">
      <w:pPr>
        <w:jc w:val="both"/>
        <w:rPr/>
      </w:pPr>
      <w:r w:rsidDel="00000000" w:rsidR="00000000" w:rsidRPr="00000000">
        <w:rPr>
          <w:rtl w:val="0"/>
        </w:rPr>
        <w:t xml:space="preserve">encargo para la próxima sesión. 6. Cierre y registro (5 min) — registrar</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asistencia, fotografías, notas técnicas. Actividades (módulos): Rescate de</w:t>
      </w:r>
    </w:p>
    <w:p w:rsidR="00000000" w:rsidDel="00000000" w:rsidP="00000000" w:rsidRDefault="00000000" w:rsidRPr="00000000" w14:paraId="0000006D">
      <w:pPr>
        <w:jc w:val="both"/>
        <w:rPr/>
      </w:pPr>
      <w:r w:rsidDel="00000000" w:rsidR="00000000" w:rsidRPr="00000000">
        <w:rPr>
          <w:rtl w:val="0"/>
        </w:rPr>
        <w:t xml:space="preserve">técnicas tradicionales: Talleres prácticos de desfibrado, hilado, tejido, teñido.</w:t>
      </w:r>
    </w:p>
    <w:p w:rsidR="00000000" w:rsidDel="00000000" w:rsidP="00000000" w:rsidRDefault="00000000" w:rsidRPr="00000000" w14:paraId="0000006E">
      <w:pPr>
        <w:jc w:val="both"/>
        <w:rPr/>
      </w:pPr>
      <w:r w:rsidDel="00000000" w:rsidR="00000000" w:rsidRPr="00000000">
        <w:rPr>
          <w:rtl w:val="0"/>
        </w:rPr>
        <w:t xml:space="preserve">Sesiones demostrativas por artesanos mayores; práctica en parejas; "día de</w:t>
      </w:r>
    </w:p>
    <w:p w:rsidR="00000000" w:rsidDel="00000000" w:rsidP="00000000" w:rsidRDefault="00000000" w:rsidRPr="00000000" w14:paraId="0000006F">
      <w:pPr>
        <w:jc w:val="both"/>
        <w:rPr/>
      </w:pPr>
      <w:r w:rsidDel="00000000" w:rsidR="00000000" w:rsidRPr="00000000">
        <w:rPr>
          <w:rtl w:val="0"/>
        </w:rPr>
        <w:t xml:space="preserve">campo" mostrando cultivo y cosecha del fi que si posible. De esta actividad salen</w:t>
      </w:r>
    </w:p>
    <w:p w:rsidR="00000000" w:rsidDel="00000000" w:rsidP="00000000" w:rsidRDefault="00000000" w:rsidRPr="00000000" w14:paraId="00000070">
      <w:pPr>
        <w:jc w:val="both"/>
        <w:rPr/>
      </w:pPr>
      <w:r w:rsidDel="00000000" w:rsidR="00000000" w:rsidRPr="00000000">
        <w:rPr>
          <w:rtl w:val="0"/>
        </w:rPr>
        <w:t xml:space="preserve">De manera clara y concreta defina cuál es la idea fi chas técnicas ilustradas de cada proceso; registros audiovisuales (video corto</w:t>
      </w:r>
    </w:p>
    <w:p w:rsidR="00000000" w:rsidDel="00000000" w:rsidP="00000000" w:rsidRDefault="00000000" w:rsidRPr="00000000" w14:paraId="00000071">
      <w:pPr>
        <w:jc w:val="both"/>
        <w:rPr/>
      </w:pPr>
      <w:r w:rsidDel="00000000" w:rsidR="00000000" w:rsidRPr="00000000">
        <w:rPr>
          <w:rtl w:val="0"/>
        </w:rPr>
        <w:t xml:space="preserve">central del proyecto. Por ejemplo: El proyecto de 3– 5 min por técnica). Habilidades artísticas y diseño: Exploración de formas,</w:t>
      </w:r>
    </w:p>
    <w:p w:rsidR="00000000" w:rsidDel="00000000" w:rsidP="00000000" w:rsidRDefault="00000000" w:rsidRPr="00000000" w14:paraId="00000072">
      <w:pPr>
        <w:jc w:val="both"/>
        <w:rPr/>
      </w:pPr>
      <w:r w:rsidDel="00000000" w:rsidR="00000000" w:rsidRPr="00000000">
        <w:rPr>
          <w:rtl w:val="0"/>
        </w:rPr>
        <w:t xml:space="preserve">consiste en la realización de un proceso de patrones, texturas, creatividad aplicada al fi que, desarrollar sentido estético y</w:t>
      </w:r>
    </w:p>
    <w:p w:rsidR="00000000" w:rsidDel="00000000" w:rsidP="00000000" w:rsidRDefault="00000000" w:rsidRPr="00000000" w14:paraId="00000073">
      <w:pPr>
        <w:jc w:val="both"/>
        <w:rPr/>
      </w:pPr>
      <w:r w:rsidDel="00000000" w:rsidR="00000000" w:rsidRPr="00000000">
        <w:rPr>
          <w:rtl w:val="0"/>
        </w:rPr>
        <w:t xml:space="preserve">formación en danzas tradicionales y urbanas. La prototipado rápido. Por medio de actividades como ejercicios de bocetado,</w:t>
      </w:r>
    </w:p>
    <w:p w:rsidR="00000000" w:rsidDel="00000000" w:rsidP="00000000" w:rsidRDefault="00000000" w:rsidRPr="00000000" w14:paraId="00000074">
      <w:pPr>
        <w:jc w:val="both"/>
        <w:rPr/>
      </w:pPr>
      <w:r w:rsidDel="00000000" w:rsidR="00000000" w:rsidRPr="00000000">
        <w:rPr>
          <w:rtl w:val="0"/>
        </w:rPr>
        <w:t xml:space="preserve">idea central del proyecto es la realización de un collage de elementos visuales como imágenes, colores, texturas y tipografías que</w:t>
      </w:r>
    </w:p>
    <w:p w:rsidR="00000000" w:rsidDel="00000000" w:rsidP="00000000" w:rsidRDefault="00000000" w:rsidRPr="00000000" w14:paraId="00000075">
      <w:pPr>
        <w:jc w:val="both"/>
        <w:rPr/>
      </w:pPr>
      <w:r w:rsidDel="00000000" w:rsidR="00000000" w:rsidRPr="00000000">
        <w:rPr>
          <w:rtl w:val="0"/>
        </w:rPr>
        <w:t xml:space="preserve">festival de cine comunitario con dispositivos se utiliza para conceptualizar, comunicar y guiar el estilo y la atmósfera de un</w:t>
      </w:r>
    </w:p>
    <w:p w:rsidR="00000000" w:rsidDel="00000000" w:rsidP="00000000" w:rsidRDefault="00000000" w:rsidRPr="00000000" w14:paraId="00000076">
      <w:pPr>
        <w:jc w:val="both"/>
        <w:rPr/>
      </w:pPr>
      <w:r w:rsidDel="00000000" w:rsidR="00000000" w:rsidRPr="00000000">
        <w:rPr>
          <w:rtl w:val="0"/>
        </w:rPr>
        <w:t xml:space="preserve">móviles. El proyecto propone la realización de una proyecto creativo o de diseño con materiales locales, experimentación de</w:t>
      </w:r>
    </w:p>
    <w:p w:rsidR="00000000" w:rsidDel="00000000" w:rsidP="00000000" w:rsidRDefault="00000000" w:rsidRPr="00000000" w14:paraId="00000077">
      <w:pPr>
        <w:jc w:val="both"/>
        <w:rPr/>
      </w:pPr>
      <w:r w:rsidDel="00000000" w:rsidR="00000000" w:rsidRPr="00000000">
        <w:rPr>
          <w:rtl w:val="0"/>
        </w:rPr>
        <w:t xml:space="preserve">gira de conciertos de tambora costeña por la región patrones, mini-concursos de diseño. La idea con esta actividad es promover la co</w:t>
      </w:r>
    </w:p>
    <w:p w:rsidR="00000000" w:rsidDel="00000000" w:rsidP="00000000" w:rsidRDefault="00000000" w:rsidRPr="00000000" w14:paraId="00000078">
      <w:pPr>
        <w:jc w:val="both"/>
        <w:rPr/>
      </w:pPr>
      <w:r w:rsidDel="00000000" w:rsidR="00000000" w:rsidRPr="00000000">
        <w:rPr>
          <w:rtl w:val="0"/>
        </w:rPr>
        <w:t xml:space="preserve">andina. -creación entre jóvenes y maestros: que cada diseño combine tradición e</w:t>
      </w:r>
    </w:p>
    <w:p w:rsidR="00000000" w:rsidDel="00000000" w:rsidP="00000000" w:rsidRDefault="00000000" w:rsidRPr="00000000" w14:paraId="00000079">
      <w:pPr>
        <w:jc w:val="both"/>
        <w:rPr/>
      </w:pPr>
      <w:r w:rsidDel="00000000" w:rsidR="00000000" w:rsidRPr="00000000">
        <w:rPr>
          <w:rtl w:val="0"/>
        </w:rPr>
        <w:t xml:space="preserve">innovación. Se espera sacar 1-2 prototipos de objetos (accesorio, objeto</w:t>
      </w:r>
    </w:p>
    <w:p w:rsidR="00000000" w:rsidDel="00000000" w:rsidP="00000000" w:rsidRDefault="00000000" w:rsidRPr="00000000" w14:paraId="0000007A">
      <w:pPr>
        <w:jc w:val="both"/>
        <w:rPr/>
      </w:pPr>
      <w:r w:rsidDel="00000000" w:rsidR="00000000" w:rsidRPr="00000000">
        <w:rPr>
          <w:rtl w:val="0"/>
        </w:rPr>
        <w:t xml:space="preserve">utilitario, decorativo). Innovación y nuevas técnicas: Mediante procesos actuales</w:t>
      </w:r>
    </w:p>
    <w:p w:rsidR="00000000" w:rsidDel="00000000" w:rsidP="00000000" w:rsidRDefault="00000000" w:rsidRPr="00000000" w14:paraId="0000007B">
      <w:pPr>
        <w:jc w:val="both"/>
        <w:rPr/>
      </w:pPr>
      <w:r w:rsidDel="00000000" w:rsidR="00000000" w:rsidRPr="00000000">
        <w:rPr>
          <w:rtl w:val="0"/>
        </w:rPr>
        <w:t xml:space="preserve">y/o innovadores se llevará a cabo un prototipado rápido empleando materiales</w:t>
      </w:r>
    </w:p>
    <w:p w:rsidR="00000000" w:rsidDel="00000000" w:rsidP="00000000" w:rsidRDefault="00000000" w:rsidRPr="00000000" w14:paraId="0000007C">
      <w:pPr>
        <w:jc w:val="both"/>
        <w:rPr/>
      </w:pPr>
      <w:r w:rsidDel="00000000" w:rsidR="00000000" w:rsidRPr="00000000">
        <w:rPr>
          <w:rtl w:val="0"/>
        </w:rPr>
        <w:t xml:space="preserve">como cartón y fi que, así como la integración de otros insumos (mimbre, cuero,</w:t>
      </w:r>
    </w:p>
    <w:p w:rsidR="00000000" w:rsidDel="00000000" w:rsidP="00000000" w:rsidRDefault="00000000" w:rsidRPr="00000000" w14:paraId="0000007D">
      <w:pPr>
        <w:jc w:val="both"/>
        <w:rPr/>
      </w:pPr>
      <w:r w:rsidDel="00000000" w:rsidR="00000000" w:rsidRPr="00000000">
        <w:rPr>
          <w:rtl w:val="0"/>
        </w:rPr>
        <w:t xml:space="preserve">tela reciclada). El proceso contemplará ejercicios de experimentación orientados</w:t>
      </w:r>
    </w:p>
    <w:p w:rsidR="00000000" w:rsidDel="00000000" w:rsidP="00000000" w:rsidRDefault="00000000" w:rsidRPr="00000000" w14:paraId="0000007E">
      <w:pPr>
        <w:jc w:val="both"/>
        <w:rPr/>
      </w:pPr>
      <w:r w:rsidDel="00000000" w:rsidR="00000000" w:rsidRPr="00000000">
        <w:rPr>
          <w:rtl w:val="0"/>
        </w:rPr>
        <w:t xml:space="preserve">a pruebas de resistencia y color, con el fi n de validar la viabilidad técnica y</w:t>
      </w:r>
    </w:p>
    <w:p w:rsidR="00000000" w:rsidDel="00000000" w:rsidP="00000000" w:rsidRDefault="00000000" w:rsidRPr="00000000" w14:paraId="0000007F">
      <w:pPr>
        <w:jc w:val="both"/>
        <w:rPr/>
      </w:pPr>
      <w:r w:rsidDel="00000000" w:rsidR="00000000" w:rsidRPr="00000000">
        <w:rPr>
          <w:rtl w:val="0"/>
        </w:rPr>
        <w:t xml:space="preserve">funcional de los desarrollos. Los resultados se consolidarán en prototipos</w:t>
      </w:r>
    </w:p>
    <w:p w:rsidR="00000000" w:rsidDel="00000000" w:rsidP="00000000" w:rsidRDefault="00000000" w:rsidRPr="00000000" w14:paraId="00000080">
      <w:pPr>
        <w:jc w:val="both"/>
        <w:rPr/>
      </w:pPr>
      <w:r w:rsidDel="00000000" w:rsidR="00000000" w:rsidRPr="00000000">
        <w:rPr>
          <w:rtl w:val="0"/>
        </w:rPr>
        <w:t xml:space="preserve">acompañados de su respectiva ficha técnica de producción, que incluirá</w:t>
      </w:r>
    </w:p>
    <w:p w:rsidR="00000000" w:rsidDel="00000000" w:rsidP="00000000" w:rsidRDefault="00000000" w:rsidRPr="00000000" w14:paraId="00000081">
      <w:pPr>
        <w:jc w:val="both"/>
        <w:rPr/>
      </w:pPr>
      <w:r w:rsidDel="00000000" w:rsidR="00000000" w:rsidRPr="00000000">
        <w:rPr>
          <w:rtl w:val="0"/>
        </w:rPr>
        <w:t xml:space="preserve">materiales, tiempos y costos estimados. Adicionalmente, se contará con la</w:t>
      </w:r>
    </w:p>
    <w:p w:rsidR="00000000" w:rsidDel="00000000" w:rsidP="00000000" w:rsidRDefault="00000000" w:rsidRPr="00000000" w14:paraId="00000082">
      <w:pPr>
        <w:jc w:val="both"/>
        <w:rPr/>
      </w:pPr>
      <w:r w:rsidDel="00000000" w:rsidR="00000000" w:rsidRPr="00000000">
        <w:rPr>
          <w:rtl w:val="0"/>
        </w:rPr>
        <w:t xml:space="preserve">colaboración de un diseñador invitado, quien aportará criterios especializados</w:t>
      </w:r>
    </w:p>
    <w:p w:rsidR="00000000" w:rsidDel="00000000" w:rsidP="00000000" w:rsidRDefault="00000000" w:rsidRPr="00000000" w14:paraId="00000083">
      <w:pPr>
        <w:jc w:val="both"/>
        <w:rPr/>
      </w:pPr>
      <w:r w:rsidDel="00000000" w:rsidR="00000000" w:rsidRPr="00000000">
        <w:rPr>
          <w:rtl w:val="0"/>
        </w:rPr>
        <w:t xml:space="preserve">para optimizar el proceso y fortalecer los resultados obtenidos. Marketing digital</w:t>
      </w:r>
    </w:p>
    <w:p w:rsidR="00000000" w:rsidDel="00000000" w:rsidP="00000000" w:rsidRDefault="00000000" w:rsidRPr="00000000" w14:paraId="00000084">
      <w:pPr>
        <w:jc w:val="both"/>
        <w:rPr/>
      </w:pPr>
      <w:r w:rsidDel="00000000" w:rsidR="00000000" w:rsidRPr="00000000">
        <w:rPr>
          <w:rtl w:val="0"/>
        </w:rPr>
        <w:t xml:space="preserve">y marca: Se capacitará en identidad de marca y herramientas prácticas para</w:t>
      </w:r>
    </w:p>
    <w:p w:rsidR="00000000" w:rsidDel="00000000" w:rsidP="00000000" w:rsidRDefault="00000000" w:rsidRPr="00000000" w14:paraId="00000085">
      <w:pPr>
        <w:jc w:val="both"/>
        <w:rPr/>
      </w:pPr>
      <w:r w:rsidDel="00000000" w:rsidR="00000000" w:rsidRPr="00000000">
        <w:rPr>
          <w:rtl w:val="0"/>
        </w:rPr>
        <w:t xml:space="preserve">venta digital, fotografía de producto (con celular), redes sociales, branding local.</w:t>
      </w:r>
    </w:p>
    <w:p w:rsidR="00000000" w:rsidDel="00000000" w:rsidP="00000000" w:rsidRDefault="00000000" w:rsidRPr="00000000" w14:paraId="00000086">
      <w:pPr>
        <w:jc w:val="both"/>
        <w:rPr/>
      </w:pPr>
      <w:r w:rsidDel="00000000" w:rsidR="00000000" w:rsidRPr="00000000">
        <w:rPr>
          <w:rtl w:val="0"/>
        </w:rPr>
        <w:t xml:space="preserve">Para ello, se abrirá una cuenta colectiva para crear 3 publicaciones, simular venta</w:t>
      </w:r>
    </w:p>
    <w:p w:rsidR="00000000" w:rsidDel="00000000" w:rsidP="00000000" w:rsidRDefault="00000000" w:rsidRPr="00000000" w14:paraId="00000087">
      <w:pPr>
        <w:jc w:val="both"/>
        <w:rPr/>
      </w:pPr>
      <w:r w:rsidDel="00000000" w:rsidR="00000000" w:rsidRPr="00000000">
        <w:rPr>
          <w:rtl w:val="0"/>
        </w:rPr>
        <w:t xml:space="preserve">por WhatsApp, calcular precios de 3 productos. Este ejercicio deja como</w:t>
      </w:r>
    </w:p>
    <w:p w:rsidR="00000000" w:rsidDel="00000000" w:rsidP="00000000" w:rsidRDefault="00000000" w:rsidRPr="00000000" w14:paraId="00000088">
      <w:pPr>
        <w:jc w:val="both"/>
        <w:rPr/>
      </w:pPr>
      <w:r w:rsidDel="00000000" w:rsidR="00000000" w:rsidRPr="00000000">
        <w:rPr>
          <w:rtl w:val="0"/>
        </w:rPr>
        <w:t xml:space="preserve">producto un kit básico de marca (logo simple, plantilla de publicación, 3 fotos</w:t>
      </w:r>
    </w:p>
    <w:p w:rsidR="00000000" w:rsidDel="00000000" w:rsidP="00000000" w:rsidRDefault="00000000" w:rsidRPr="00000000" w14:paraId="00000089">
      <w:pPr>
        <w:jc w:val="both"/>
        <w:rPr/>
      </w:pPr>
      <w:r w:rsidDel="00000000" w:rsidR="00000000" w:rsidRPr="00000000">
        <w:rPr>
          <w:rtl w:val="0"/>
        </w:rPr>
        <w:t xml:space="preserve">profesionales por producto). Diálogo intergeneracional: El módulo de Diálogo</w:t>
      </w:r>
    </w:p>
    <w:p w:rsidR="00000000" w:rsidDel="00000000" w:rsidP="00000000" w:rsidRDefault="00000000" w:rsidRPr="00000000" w14:paraId="0000008A">
      <w:pPr>
        <w:jc w:val="both"/>
        <w:rPr/>
      </w:pPr>
      <w:r w:rsidDel="00000000" w:rsidR="00000000" w:rsidRPr="00000000">
        <w:rPr>
          <w:rtl w:val="0"/>
        </w:rPr>
        <w:t xml:space="preserve">intergeneracional y memoria cultural constituye el eje central y diferenciador del</w:t>
      </w:r>
    </w:p>
    <w:p w:rsidR="00000000" w:rsidDel="00000000" w:rsidP="00000000" w:rsidRDefault="00000000" w:rsidRPr="00000000" w14:paraId="0000008B">
      <w:pPr>
        <w:jc w:val="both"/>
        <w:rPr/>
      </w:pPr>
      <w:r w:rsidDel="00000000" w:rsidR="00000000" w:rsidRPr="00000000">
        <w:rPr>
          <w:rtl w:val="0"/>
        </w:rPr>
        <w:t xml:space="preserve">taller, pues en él se articulan la tradición, la identidad y la proyección de futuro</w:t>
      </w:r>
    </w:p>
    <w:p w:rsidR="00000000" w:rsidDel="00000000" w:rsidP="00000000" w:rsidRDefault="00000000" w:rsidRPr="00000000" w14:paraId="0000008C">
      <w:pPr>
        <w:jc w:val="both"/>
        <w:rPr/>
      </w:pPr>
      <w:r w:rsidDel="00000000" w:rsidR="00000000" w:rsidRPr="00000000">
        <w:rPr>
          <w:rtl w:val="0"/>
        </w:rPr>
        <w:t xml:space="preserve">de la comunidad de Aratoca a través del fi que. Su propósito es crear un espacio</w:t>
      </w:r>
    </w:p>
    <w:p w:rsidR="00000000" w:rsidDel="00000000" w:rsidP="00000000" w:rsidRDefault="00000000" w:rsidRPr="00000000" w14:paraId="0000008D">
      <w:pPr>
        <w:jc w:val="both"/>
        <w:rPr/>
      </w:pPr>
      <w:r w:rsidDel="00000000" w:rsidR="00000000" w:rsidRPr="00000000">
        <w:rPr>
          <w:rtl w:val="0"/>
        </w:rPr>
        <w:t xml:space="preserve">vivo de encuentro entre artesanos mayores —portadores de saberes</w:t>
      </w:r>
    </w:p>
    <w:p w:rsidR="00000000" w:rsidDel="00000000" w:rsidP="00000000" w:rsidRDefault="00000000" w:rsidRPr="00000000" w14:paraId="0000008E">
      <w:pPr>
        <w:jc w:val="both"/>
        <w:rPr/>
      </w:pPr>
      <w:r w:rsidDel="00000000" w:rsidR="00000000" w:rsidRPr="00000000">
        <w:rPr>
          <w:rtl w:val="0"/>
        </w:rPr>
        <w:t xml:space="preserve">ancestrales— y las nuevas generaciones, quienes aportan creatividad, energía y</w:t>
      </w:r>
    </w:p>
    <w:p w:rsidR="00000000" w:rsidDel="00000000" w:rsidP="00000000" w:rsidRDefault="00000000" w:rsidRPr="00000000" w14:paraId="0000008F">
      <w:pPr>
        <w:jc w:val="both"/>
        <w:rPr/>
      </w:pPr>
      <w:r w:rsidDel="00000000" w:rsidR="00000000" w:rsidRPr="00000000">
        <w:rPr>
          <w:rtl w:val="0"/>
        </w:rPr>
        <w:t xml:space="preserve">nuevas formas de comunicar. De manera técnica, este módulo se desarrolla</w:t>
      </w:r>
    </w:p>
    <w:p w:rsidR="00000000" w:rsidDel="00000000" w:rsidP="00000000" w:rsidRDefault="00000000" w:rsidRPr="00000000" w14:paraId="00000090">
      <w:pPr>
        <w:jc w:val="both"/>
        <w:rPr/>
      </w:pPr>
      <w:r w:rsidDel="00000000" w:rsidR="00000000" w:rsidRPr="00000000">
        <w:rPr>
          <w:rtl w:val="0"/>
        </w:rPr>
        <w:t xml:space="preserve">mediante círculos de memoria, entrevistas registradas en audio y video, y la</w:t>
      </w:r>
    </w:p>
    <w:p w:rsidR="00000000" w:rsidDel="00000000" w:rsidP="00000000" w:rsidRDefault="00000000" w:rsidRPr="00000000" w14:paraId="00000091">
      <w:pPr>
        <w:jc w:val="both"/>
        <w:rPr/>
      </w:pPr>
      <w:r w:rsidDel="00000000" w:rsidR="00000000" w:rsidRPr="00000000">
        <w:rPr>
          <w:rtl w:val="0"/>
        </w:rPr>
        <w:t xml:space="preserve">construcción colectiva de un “Cuaderno de Saberes del Fique de Aratoca”, en el</w:t>
      </w:r>
    </w:p>
    <w:p w:rsidR="00000000" w:rsidDel="00000000" w:rsidP="00000000" w:rsidRDefault="00000000" w:rsidRPr="00000000" w14:paraId="00000092">
      <w:pPr>
        <w:jc w:val="both"/>
        <w:rPr/>
      </w:pPr>
      <w:r w:rsidDel="00000000" w:rsidR="00000000" w:rsidRPr="00000000">
        <w:rPr>
          <w:rtl w:val="0"/>
        </w:rPr>
        <w:t xml:space="preserve">que se documentan técnicas, relatos, canciones, anécdotas y experiencias</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rPr>
          <w:highlight w:val="green"/>
        </w:rPr>
      </w:pPr>
      <w:r w:rsidDel="00000000" w:rsidR="00000000" w:rsidRPr="00000000">
        <w:rPr>
          <w:highlight w:val="green"/>
          <w:rtl w:val="0"/>
        </w:rPr>
        <w:t xml:space="preserve">OBJETIVO DE LA CONVOCATORIA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Ministerio de las Culturas, las Artes y los Saberes impulsa y promueve la</w:t>
      </w:r>
    </w:p>
    <w:p w:rsidR="00000000" w:rsidDel="00000000" w:rsidP="00000000" w:rsidRDefault="00000000" w:rsidRPr="00000000" w14:paraId="00000097">
      <w:pPr>
        <w:rPr/>
      </w:pPr>
      <w:r w:rsidDel="00000000" w:rsidR="00000000" w:rsidRPr="00000000">
        <w:rPr>
          <w:rtl w:val="0"/>
        </w:rPr>
        <w:t xml:space="preserve">participación de las ciudadanías en la vida cultural del país a través del Programa</w:t>
      </w:r>
    </w:p>
    <w:p w:rsidR="00000000" w:rsidDel="00000000" w:rsidP="00000000" w:rsidRDefault="00000000" w:rsidRPr="00000000" w14:paraId="00000098">
      <w:pPr>
        <w:rPr/>
      </w:pPr>
      <w:r w:rsidDel="00000000" w:rsidR="00000000" w:rsidRPr="00000000">
        <w:rPr>
          <w:rtl w:val="0"/>
        </w:rPr>
        <w:t xml:space="preserve">Nacional de Concertación Cultural, con el propósito de favorecer el acceso</w:t>
      </w:r>
    </w:p>
    <w:p w:rsidR="00000000" w:rsidDel="00000000" w:rsidP="00000000" w:rsidRDefault="00000000" w:rsidRPr="00000000" w14:paraId="00000099">
      <w:pPr>
        <w:rPr/>
      </w:pPr>
      <w:r w:rsidDel="00000000" w:rsidR="00000000" w:rsidRPr="00000000">
        <w:rPr>
          <w:rtl w:val="0"/>
        </w:rPr>
        <w:t xml:space="preserve">democrático a los recursos públicos destinados al fomento y estímulo de la acción</w:t>
      </w:r>
    </w:p>
    <w:p w:rsidR="00000000" w:rsidDel="00000000" w:rsidP="00000000" w:rsidRDefault="00000000" w:rsidRPr="00000000" w14:paraId="0000009A">
      <w:pPr>
        <w:rPr/>
      </w:pPr>
      <w:r w:rsidDel="00000000" w:rsidR="00000000" w:rsidRPr="00000000">
        <w:rPr>
          <w:rtl w:val="0"/>
        </w:rPr>
        <w:t xml:space="preserve">creativa y la actividad artística y cultural de las y los colombianos.</w:t>
      </w:r>
    </w:p>
    <w:p w:rsidR="00000000" w:rsidDel="00000000" w:rsidP="00000000" w:rsidRDefault="00000000" w:rsidRPr="00000000" w14:paraId="0000009B">
      <w:pPr>
        <w:rPr/>
      </w:pPr>
      <w:r w:rsidDel="00000000" w:rsidR="00000000" w:rsidRPr="00000000">
        <w:rPr>
          <w:rtl w:val="0"/>
        </w:rPr>
        <w:t xml:space="preserve">Esta convocatoria busca que las entidades u organizaciones que desarrollan</w:t>
      </w:r>
    </w:p>
    <w:p w:rsidR="00000000" w:rsidDel="00000000" w:rsidP="00000000" w:rsidRDefault="00000000" w:rsidRPr="00000000" w14:paraId="0000009C">
      <w:pPr>
        <w:rPr/>
      </w:pPr>
      <w:r w:rsidDel="00000000" w:rsidR="00000000" w:rsidRPr="00000000">
        <w:rPr>
          <w:rtl w:val="0"/>
        </w:rPr>
        <w:t xml:space="preserve">actividades artísticas y culturales puedan acceder a los recursos del Estado para la</w:t>
      </w:r>
    </w:p>
    <w:p w:rsidR="00000000" w:rsidDel="00000000" w:rsidP="00000000" w:rsidRDefault="00000000" w:rsidRPr="00000000" w14:paraId="0000009D">
      <w:pPr>
        <w:rPr/>
      </w:pPr>
      <w:r w:rsidDel="00000000" w:rsidR="00000000" w:rsidRPr="00000000">
        <w:rPr>
          <w:rtl w:val="0"/>
        </w:rPr>
        <w:t xml:space="preserve">realización de sus proyectos y procesos relacionados con los campos de la formación</w:t>
      </w:r>
    </w:p>
    <w:p w:rsidR="00000000" w:rsidDel="00000000" w:rsidP="00000000" w:rsidRDefault="00000000" w:rsidRPr="00000000" w14:paraId="0000009E">
      <w:pPr>
        <w:rPr/>
      </w:pPr>
      <w:r w:rsidDel="00000000" w:rsidR="00000000" w:rsidRPr="00000000">
        <w:rPr>
          <w:rtl w:val="0"/>
        </w:rPr>
        <w:t xml:space="preserve">artística y la transmisión de saberes, la circulación artística y el diálogo cultural, la</w:t>
      </w:r>
    </w:p>
    <w:p w:rsidR="00000000" w:rsidDel="00000000" w:rsidP="00000000" w:rsidRDefault="00000000" w:rsidRPr="00000000" w14:paraId="0000009F">
      <w:pPr>
        <w:rPr/>
      </w:pPr>
      <w:r w:rsidDel="00000000" w:rsidR="00000000" w:rsidRPr="00000000">
        <w:rPr>
          <w:rtl w:val="0"/>
        </w:rPr>
        <w:t xml:space="preserve">creación o gestión de contenidos artísticos y culturales y el impulso de la cultura</w:t>
      </w:r>
    </w:p>
    <w:p w:rsidR="00000000" w:rsidDel="00000000" w:rsidP="00000000" w:rsidRDefault="00000000" w:rsidRPr="00000000" w14:paraId="000000A0">
      <w:pPr>
        <w:rPr/>
      </w:pPr>
      <w:r w:rsidDel="00000000" w:rsidR="00000000" w:rsidRPr="00000000">
        <w:rPr>
          <w:rtl w:val="0"/>
        </w:rPr>
        <w:t xml:space="preserve">festiva en Colombia. Estos cuatro Campos que sustituyen los Ejes temáticos de las</w:t>
      </w:r>
    </w:p>
    <w:p w:rsidR="00000000" w:rsidDel="00000000" w:rsidP="00000000" w:rsidRDefault="00000000" w:rsidRPr="00000000" w14:paraId="000000A1">
      <w:pPr>
        <w:rPr/>
      </w:pPr>
      <w:r w:rsidDel="00000000" w:rsidR="00000000" w:rsidRPr="00000000">
        <w:rPr>
          <w:rtl w:val="0"/>
        </w:rPr>
        <w:t xml:space="preserve">anteriores versiones de la convocatoria, recogen las miradas, percepciones, formas</w:t>
      </w:r>
    </w:p>
    <w:p w:rsidR="00000000" w:rsidDel="00000000" w:rsidP="00000000" w:rsidRDefault="00000000" w:rsidRPr="00000000" w14:paraId="000000A2">
      <w:pPr>
        <w:rPr/>
      </w:pPr>
      <w:r w:rsidDel="00000000" w:rsidR="00000000" w:rsidRPr="00000000">
        <w:rPr>
          <w:rtl w:val="0"/>
        </w:rPr>
        <w:t xml:space="preserve">de comprensión de las ciudadanías sobre el quehacer artístico y cultural en los</w:t>
      </w:r>
    </w:p>
    <w:p w:rsidR="00000000" w:rsidDel="00000000" w:rsidP="00000000" w:rsidRDefault="00000000" w:rsidRPr="00000000" w14:paraId="000000A3">
      <w:pPr>
        <w:rPr/>
      </w:pPr>
      <w:r w:rsidDel="00000000" w:rsidR="00000000" w:rsidRPr="00000000">
        <w:rPr>
          <w:rtl w:val="0"/>
        </w:rPr>
        <w:t xml:space="preserve">territorios y reflejan los análisis realizados sobre los resultados y la evolución del</w:t>
      </w:r>
    </w:p>
    <w:p w:rsidR="00000000" w:rsidDel="00000000" w:rsidP="00000000" w:rsidRDefault="00000000" w:rsidRPr="00000000" w14:paraId="000000A4">
      <w:pPr>
        <w:rPr/>
      </w:pPr>
      <w:r w:rsidDel="00000000" w:rsidR="00000000" w:rsidRPr="00000000">
        <w:rPr>
          <w:rtl w:val="0"/>
        </w:rPr>
        <w:t xml:space="preserve">Programa.</w:t>
      </w:r>
    </w:p>
    <w:p w:rsidR="00000000" w:rsidDel="00000000" w:rsidP="00000000" w:rsidRDefault="00000000" w:rsidRPr="00000000" w14:paraId="000000A5">
      <w:pPr>
        <w:rPr/>
      </w:pPr>
      <w:r w:rsidDel="00000000" w:rsidR="00000000" w:rsidRPr="00000000">
        <w:rPr>
          <w:rtl w:val="0"/>
        </w:rPr>
        <w:t xml:space="preserve">Los campos permiten una participación abierta e incluyente a entidades u</w:t>
      </w:r>
    </w:p>
    <w:p w:rsidR="00000000" w:rsidDel="00000000" w:rsidP="00000000" w:rsidRDefault="00000000" w:rsidRPr="00000000" w14:paraId="000000A6">
      <w:pPr>
        <w:rPr/>
      </w:pPr>
      <w:r w:rsidDel="00000000" w:rsidR="00000000" w:rsidRPr="00000000">
        <w:rPr>
          <w:rtl w:val="0"/>
        </w:rPr>
        <w:t xml:space="preserve">organizaciones constituidas legalmente en Colombia de los pueblos indígenas; de</w:t>
      </w:r>
    </w:p>
    <w:p w:rsidR="00000000" w:rsidDel="00000000" w:rsidP="00000000" w:rsidRDefault="00000000" w:rsidRPr="00000000" w14:paraId="000000A7">
      <w:pPr>
        <w:rPr/>
      </w:pPr>
      <w:r w:rsidDel="00000000" w:rsidR="00000000" w:rsidRPr="00000000">
        <w:rPr>
          <w:rtl w:val="0"/>
        </w:rPr>
        <w:t xml:space="preserve">las comunidades negras, afrocolombianas, raizales, palenqueras; del pueblo Rrom;</w:t>
      </w:r>
    </w:p>
    <w:p w:rsidR="00000000" w:rsidDel="00000000" w:rsidP="00000000" w:rsidRDefault="00000000" w:rsidRPr="00000000" w14:paraId="000000A8">
      <w:pPr>
        <w:rPr/>
      </w:pPr>
      <w:r w:rsidDel="00000000" w:rsidR="00000000" w:rsidRPr="00000000">
        <w:rPr>
          <w:rtl w:val="0"/>
        </w:rPr>
        <w:t xml:space="preserve">de las comunidades campesinas; de la población víctima del conflicto armado interno</w:t>
      </w:r>
    </w:p>
    <w:p w:rsidR="00000000" w:rsidDel="00000000" w:rsidP="00000000" w:rsidRDefault="00000000" w:rsidRPr="00000000" w14:paraId="000000A9">
      <w:pPr>
        <w:rPr/>
      </w:pPr>
      <w:r w:rsidDel="00000000" w:rsidR="00000000" w:rsidRPr="00000000">
        <w:rPr>
          <w:rtl w:val="0"/>
        </w:rPr>
        <w:t xml:space="preserve">y los firmantes de paz; así como organizaciones de personas LGBTIQ+, mujeres,</w:t>
      </w:r>
    </w:p>
    <w:p w:rsidR="00000000" w:rsidDel="00000000" w:rsidP="00000000" w:rsidRDefault="00000000" w:rsidRPr="00000000" w14:paraId="000000AA">
      <w:pPr>
        <w:rPr/>
      </w:pPr>
      <w:r w:rsidDel="00000000" w:rsidR="00000000" w:rsidRPr="00000000">
        <w:rPr>
          <w:rtl w:val="0"/>
        </w:rPr>
        <w:t xml:space="preserve">personas con discapacidad, jóvenes entre otros grupos poblacionales.</w:t>
      </w:r>
    </w:p>
    <w:p w:rsidR="00000000" w:rsidDel="00000000" w:rsidP="00000000" w:rsidRDefault="00000000" w:rsidRPr="00000000" w14:paraId="000000AB">
      <w:pPr>
        <w:rPr/>
      </w:pPr>
      <w:r w:rsidDel="00000000" w:rsidR="00000000" w:rsidRPr="00000000">
        <w:rPr>
          <w:rtl w:val="0"/>
        </w:rPr>
        <w:t xml:space="preserve">El Programa Nacional de Concertación Cultural 2026 incorpora los siguientes</w:t>
      </w:r>
    </w:p>
    <w:p w:rsidR="00000000" w:rsidDel="00000000" w:rsidP="00000000" w:rsidRDefault="00000000" w:rsidRPr="00000000" w14:paraId="000000AC">
      <w:pPr>
        <w:rPr/>
      </w:pPr>
      <w:r w:rsidDel="00000000" w:rsidR="00000000" w:rsidRPr="00000000">
        <w:rPr>
          <w:rtl w:val="0"/>
        </w:rPr>
        <w:t xml:space="preserve">cambios:</w:t>
      </w:r>
    </w:p>
    <w:p w:rsidR="00000000" w:rsidDel="00000000" w:rsidP="00000000" w:rsidRDefault="00000000" w:rsidRPr="00000000" w14:paraId="000000AD">
      <w:pPr>
        <w:rPr/>
      </w:pPr>
      <w:r w:rsidDel="00000000" w:rsidR="00000000" w:rsidRPr="00000000">
        <w:rPr>
          <w:rtl w:val="0"/>
        </w:rPr>
        <w:t xml:space="preserve">• Presentación de un solo proyecto por entidad u organización participante.</w:t>
      </w:r>
    </w:p>
    <w:p w:rsidR="00000000" w:rsidDel="00000000" w:rsidP="00000000" w:rsidRDefault="00000000" w:rsidRPr="00000000" w14:paraId="000000AE">
      <w:pPr>
        <w:rPr/>
      </w:pPr>
      <w:r w:rsidDel="00000000" w:rsidR="00000000" w:rsidRPr="00000000">
        <w:rPr>
          <w:rtl w:val="0"/>
        </w:rPr>
        <w:t xml:space="preserve">• Como resultado de los compromisos de las mesas de concertación y diálogo</w:t>
      </w:r>
    </w:p>
    <w:p w:rsidR="00000000" w:rsidDel="00000000" w:rsidP="00000000" w:rsidRDefault="00000000" w:rsidRPr="00000000" w14:paraId="000000AF">
      <w:pPr>
        <w:rPr/>
      </w:pPr>
      <w:r w:rsidDel="00000000" w:rsidR="00000000" w:rsidRPr="00000000">
        <w:rPr>
          <w:rtl w:val="0"/>
        </w:rPr>
        <w:t xml:space="preserve">social con las comunidades negras, afrocolombianas, raizales, palenqueras y</w:t>
      </w:r>
    </w:p>
    <w:p w:rsidR="00000000" w:rsidDel="00000000" w:rsidP="00000000" w:rsidRDefault="00000000" w:rsidRPr="00000000" w14:paraId="000000B0">
      <w:pPr>
        <w:rPr/>
      </w:pPr>
      <w:r w:rsidDel="00000000" w:rsidR="00000000" w:rsidRPr="00000000">
        <w:rPr>
          <w:rtl w:val="0"/>
        </w:rPr>
        <w:t xml:space="preserve">pueblos indígenas, y con el fin de estimular la participación del Pueblo Rrom y las</w:t>
      </w:r>
    </w:p>
    <w:p w:rsidR="00000000" w:rsidDel="00000000" w:rsidP="00000000" w:rsidRDefault="00000000" w:rsidRPr="00000000" w14:paraId="000000B1">
      <w:pPr>
        <w:rPr/>
      </w:pPr>
      <w:r w:rsidDel="00000000" w:rsidR="00000000" w:rsidRPr="00000000">
        <w:rPr>
          <w:rtl w:val="0"/>
        </w:rPr>
        <w:t xml:space="preserve">comunidades campesinas, los criterios de evaluación “Incidencia social y cultural</w:t>
      </w:r>
    </w:p>
    <w:p w:rsidR="00000000" w:rsidDel="00000000" w:rsidP="00000000" w:rsidRDefault="00000000" w:rsidRPr="00000000" w14:paraId="000000B2">
      <w:pPr>
        <w:rPr/>
      </w:pPr>
      <w:r w:rsidDel="00000000" w:rsidR="00000000" w:rsidRPr="00000000">
        <w:rPr>
          <w:rtl w:val="0"/>
        </w:rPr>
        <w:t xml:space="preserve">del proyecto” y “Proyección en el territorio” contemplan la asignación de 5 puntos</w:t>
      </w:r>
    </w:p>
    <w:p w:rsidR="00000000" w:rsidDel="00000000" w:rsidP="00000000" w:rsidRDefault="00000000" w:rsidRPr="00000000" w14:paraId="000000B3">
      <w:pPr>
        <w:rPr/>
      </w:pPr>
      <w:r w:rsidDel="00000000" w:rsidR="00000000" w:rsidRPr="00000000">
        <w:rPr>
          <w:rtl w:val="0"/>
        </w:rPr>
        <w:t xml:space="preserve">adicionales para aquellos proyectos presentados por entidades u organizaciones</w:t>
      </w:r>
    </w:p>
    <w:p w:rsidR="00000000" w:rsidDel="00000000" w:rsidP="00000000" w:rsidRDefault="00000000" w:rsidRPr="00000000" w14:paraId="000000B4">
      <w:pPr>
        <w:rPr/>
      </w:pPr>
      <w:r w:rsidDel="00000000" w:rsidR="00000000" w:rsidRPr="00000000">
        <w:rPr>
          <w:rtl w:val="0"/>
        </w:rPr>
        <w:t xml:space="preserve">de los grupos étnicos y de las comunidades campesinas cuya pertenencia sea</w:t>
      </w:r>
    </w:p>
    <w:p w:rsidR="00000000" w:rsidDel="00000000" w:rsidP="00000000" w:rsidRDefault="00000000" w:rsidRPr="00000000" w14:paraId="000000B5">
      <w:pPr>
        <w:rPr/>
      </w:pPr>
      <w:r w:rsidDel="00000000" w:rsidR="00000000" w:rsidRPr="00000000">
        <w:rPr>
          <w:rtl w:val="0"/>
        </w:rPr>
        <w:t xml:space="preserve">verificada en el proceso de evaluación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Desde el Ministerio de las Culturas, las Artes y los Saberes invitamos a las entidades</w:t>
      </w:r>
    </w:p>
    <w:p w:rsidR="00000000" w:rsidDel="00000000" w:rsidP="00000000" w:rsidRDefault="00000000" w:rsidRPr="00000000" w14:paraId="000000B8">
      <w:pPr>
        <w:jc w:val="both"/>
        <w:rPr/>
      </w:pPr>
      <w:r w:rsidDel="00000000" w:rsidR="00000000" w:rsidRPr="00000000">
        <w:rPr>
          <w:rtl w:val="0"/>
        </w:rPr>
        <w:t xml:space="preserve">públicas culturales; a las instituciones educativas públicas; a los Resguardos,</w:t>
      </w:r>
    </w:p>
    <w:p w:rsidR="00000000" w:rsidDel="00000000" w:rsidP="00000000" w:rsidRDefault="00000000" w:rsidRPr="00000000" w14:paraId="000000B9">
      <w:pPr>
        <w:jc w:val="both"/>
        <w:rPr/>
      </w:pPr>
      <w:r w:rsidDel="00000000" w:rsidR="00000000" w:rsidRPr="00000000">
        <w:rPr>
          <w:rtl w:val="0"/>
        </w:rPr>
        <w:t xml:space="preserve">Cabildos, Asociaciones de cabildos o de autoridades indígenas; a los Consejos</w:t>
      </w:r>
    </w:p>
    <w:p w:rsidR="00000000" w:rsidDel="00000000" w:rsidP="00000000" w:rsidRDefault="00000000" w:rsidRPr="00000000" w14:paraId="000000BA">
      <w:pPr>
        <w:jc w:val="both"/>
        <w:rPr/>
      </w:pPr>
      <w:r w:rsidDel="00000000" w:rsidR="00000000" w:rsidRPr="00000000">
        <w:rPr>
          <w:rtl w:val="0"/>
        </w:rPr>
        <w:t xml:space="preserve">comunitarios u organizaciones de base de comunidades negras, afrocolombianas,</w:t>
      </w:r>
    </w:p>
    <w:p w:rsidR="00000000" w:rsidDel="00000000" w:rsidP="00000000" w:rsidRDefault="00000000" w:rsidRPr="00000000" w14:paraId="000000BB">
      <w:pPr>
        <w:jc w:val="both"/>
        <w:rPr/>
      </w:pPr>
      <w:r w:rsidDel="00000000" w:rsidR="00000000" w:rsidRPr="00000000">
        <w:rPr>
          <w:rtl w:val="0"/>
        </w:rPr>
        <w:t xml:space="preserve">palenqueras y raizales; Kumpañy y organizaciones del pueblo Rrom; a las</w:t>
      </w:r>
    </w:p>
    <w:p w:rsidR="00000000" w:rsidDel="00000000" w:rsidP="00000000" w:rsidRDefault="00000000" w:rsidRPr="00000000" w14:paraId="000000BC">
      <w:pPr>
        <w:jc w:val="both"/>
        <w:rPr/>
      </w:pPr>
      <w:r w:rsidDel="00000000" w:rsidR="00000000" w:rsidRPr="00000000">
        <w:rPr>
          <w:rtl w:val="0"/>
        </w:rPr>
        <w:t xml:space="preserve">organizaciones y asociaciones campesinas, a los Organismos de acción comunal y a</w:t>
      </w:r>
    </w:p>
    <w:p w:rsidR="00000000" w:rsidDel="00000000" w:rsidP="00000000" w:rsidRDefault="00000000" w:rsidRPr="00000000" w14:paraId="000000BD">
      <w:pPr>
        <w:jc w:val="both"/>
        <w:rPr/>
      </w:pPr>
      <w:r w:rsidDel="00000000" w:rsidR="00000000" w:rsidRPr="00000000">
        <w:rPr>
          <w:rtl w:val="0"/>
        </w:rPr>
        <w:t xml:space="preserve">las diversas organizaciones culturales sin ánimo de lucro del país (como asociaciones,</w:t>
      </w:r>
    </w:p>
    <w:p w:rsidR="00000000" w:rsidDel="00000000" w:rsidP="00000000" w:rsidRDefault="00000000" w:rsidRPr="00000000" w14:paraId="000000BE">
      <w:pPr>
        <w:jc w:val="both"/>
        <w:rPr/>
      </w:pPr>
      <w:r w:rsidDel="00000000" w:rsidR="00000000" w:rsidRPr="00000000">
        <w:rPr>
          <w:rtl w:val="0"/>
        </w:rPr>
        <w:t xml:space="preserve">fundaciones, corporaciones y otras personas jurídicas) a postular su proyecto en esta</w:t>
      </w:r>
    </w:p>
    <w:p w:rsidR="00000000" w:rsidDel="00000000" w:rsidP="00000000" w:rsidRDefault="00000000" w:rsidRPr="00000000" w14:paraId="000000BF">
      <w:pPr>
        <w:jc w:val="both"/>
        <w:rPr/>
      </w:pPr>
      <w:r w:rsidDel="00000000" w:rsidR="00000000" w:rsidRPr="00000000">
        <w:rPr>
          <w:rtl w:val="0"/>
        </w:rPr>
        <w:t xml:space="preserve">nueva Convocatoria del Programa Nacional de Concertación Cultural.</w:t>
      </w:r>
    </w:p>
    <w:p w:rsidR="00000000" w:rsidDel="00000000" w:rsidP="00000000" w:rsidRDefault="00000000" w:rsidRPr="00000000" w14:paraId="000000C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sshopper IT Solutions" w:id="0" w:date="2026-08-29T21:23:4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 un comentario de eso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