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Produccion Diaria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Registro Produccion Diaria</w:t>
      </w:r>
    </w:p>
    <w:p>
      <w:r>
        <w:t xml:space="preserve">Codigo: REGISTRO_PRODUCCION_DIARIA.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